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Daily Scrum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03/20/2017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fixing the issue with the panel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 a solution for the panel description.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description to display the proper text.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on how to upload a build for iOS.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Find a solution for the panel description.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the description to display the proper text.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03/21/2017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to find a solution to the bug with the panel description.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Figure out the solution to the panel description problem in the scripts.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Figuring out where in the scripts we are having the problem.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some bugs with the panels.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Creating build for iOS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Xcode project fails to upload app to iTunes Connect.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03/22/2017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problem with the panel description by editing the script.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a stable build for Android, iOS, Mac OS X, and Windows.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upload build to App Store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Creating build for iOS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Xcode project fails to upload app to iTunes Connect.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03/23/2017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Jeffrey Perez, Luis Perera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5:30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5:40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Jeffrey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stable builds for Android, iOS, Mac OS X, and Windows.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 SKOPE AR Android build onto the Google Play Store.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Uploading iOS to Apple Store.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Luis Perera: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Trying to upload build to App Store.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Creating build for iOS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The Xcode project fails to upload app to iTunes Connect.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