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Review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User Story &lt;Enter the user story number and title&gt;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 Story &lt;Enter the user story number and title&gt;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How this should be reflected on the user story definition in Mingle:</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Rule="auto"/>
        <w:ind w:left="1440" w:firstLine="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Deon Davis, Edvin Li, Shahin Vassigh, Albert Elias</w:t>
      </w:r>
    </w:p>
    <w:p w:rsidR="00000000" w:rsidDel="00000000" w:rsidP="00000000" w:rsidRDefault="00000000" w:rsidRPr="00000000">
      <w:pPr>
        <w:contextualSpacing w:val="0"/>
        <w:rPr/>
      </w:pPr>
      <w:r w:rsidDel="00000000" w:rsidR="00000000" w:rsidRPr="00000000">
        <w:rPr>
          <w:rtl w:val="0"/>
        </w:rPr>
        <w:t xml:space="preserve">Start time: May 23, 2017 11:00 AM</w:t>
      </w:r>
    </w:p>
    <w:p w:rsidR="00000000" w:rsidDel="00000000" w:rsidP="00000000" w:rsidRDefault="00000000" w:rsidRPr="00000000">
      <w:pPr>
        <w:contextualSpacing w:val="0"/>
        <w:rPr/>
      </w:pPr>
      <w:r w:rsidDel="00000000" w:rsidR="00000000" w:rsidRPr="00000000">
        <w:rPr>
          <w:rtl w:val="0"/>
        </w:rPr>
        <w:t xml:space="preserve">End time: May 23, 2017 11:40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#208 Understanding Unity and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#209 Understanding Unity and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 The product owner suggests we familiarize ourselves with Unity and the latest version of the project from their github first before we begin developing other use cases in the next sprint meeting.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ind w:left="1440" w:firstLine="0"/>
        <w:contextualSpacing w:val="1"/>
        <w:rPr/>
      </w:pPr>
      <w:r w:rsidDel="00000000" w:rsidR="00000000" w:rsidRPr="00000000">
        <w:rPr>
          <w:rtl w:val="0"/>
        </w:rPr>
        <w:t xml:space="preserve">Should not be added to Mingle because no user stories are defined yet until the next sprint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Deon Davis, Edvin Li, Shahin Vassigh, Albert Elias</w:t>
      </w:r>
    </w:p>
    <w:p w:rsidR="00000000" w:rsidDel="00000000" w:rsidP="00000000" w:rsidRDefault="00000000" w:rsidRPr="00000000">
      <w:pPr>
        <w:contextualSpacing w:val="0"/>
        <w:rPr/>
      </w:pPr>
      <w:r w:rsidDel="00000000" w:rsidR="00000000" w:rsidRPr="00000000">
        <w:rPr>
          <w:rtl w:val="0"/>
        </w:rPr>
        <w:t xml:space="preserve">Start time: June 6, 2017 11:00 AM</w:t>
      </w:r>
    </w:p>
    <w:p w:rsidR="00000000" w:rsidDel="00000000" w:rsidP="00000000" w:rsidRDefault="00000000" w:rsidRPr="00000000">
      <w:pPr>
        <w:contextualSpacing w:val="0"/>
        <w:rPr/>
      </w:pPr>
      <w:r w:rsidDel="00000000" w:rsidR="00000000" w:rsidRPr="00000000">
        <w:rPr>
          <w:rtl w:val="0"/>
        </w:rPr>
        <w:t xml:space="preserve">End time: June 6, 2017 11:40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#210 Build VR Project to iOS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#211 Build VR Project to Android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 - No additional user stories were created or rejected.</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Deon Davis, Edvin Li, Shahin Vassigh, Albert Elias</w:t>
      </w:r>
    </w:p>
    <w:p w:rsidR="00000000" w:rsidDel="00000000" w:rsidP="00000000" w:rsidRDefault="00000000" w:rsidRPr="00000000">
      <w:pPr>
        <w:contextualSpacing w:val="0"/>
        <w:rPr/>
      </w:pPr>
      <w:r w:rsidDel="00000000" w:rsidR="00000000" w:rsidRPr="00000000">
        <w:rPr>
          <w:rtl w:val="0"/>
        </w:rPr>
        <w:t xml:space="preserve">Start time: June 20, 2017 11:05 AM</w:t>
      </w:r>
    </w:p>
    <w:p w:rsidR="00000000" w:rsidDel="00000000" w:rsidP="00000000" w:rsidRDefault="00000000" w:rsidRPr="00000000">
      <w:pPr>
        <w:contextualSpacing w:val="0"/>
        <w:rPr/>
      </w:pPr>
      <w:r w:rsidDel="00000000" w:rsidR="00000000" w:rsidRPr="00000000">
        <w:rPr>
          <w:rtl w:val="0"/>
        </w:rPr>
        <w:t xml:space="preserve">End time: June 20, 2017 11:43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#215 Add Geometry</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#214 Add Animations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GPS Tracking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ind w:left="1440" w:firstLine="0"/>
        <w:contextualSpacing w:val="1"/>
        <w:rPr/>
      </w:pPr>
      <w:r w:rsidDel="00000000" w:rsidR="00000000" w:rsidRPr="00000000">
        <w:rPr>
          <w:rtl w:val="0"/>
        </w:rPr>
        <w:t xml:space="preserve">#212 GPS Tracking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Real Time Update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ind w:left="1440" w:firstLine="0"/>
        <w:contextualSpacing w:val="1"/>
        <w:rPr/>
      </w:pPr>
      <w:r w:rsidDel="00000000" w:rsidR="00000000" w:rsidRPr="00000000">
        <w:rPr>
          <w:rtl w:val="0"/>
        </w:rPr>
        <w:t xml:space="preserve">#213 Real Time Update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Auto Calibration</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ind w:left="1440" w:firstLine="0"/>
        <w:contextualSpacing w:val="1"/>
        <w:rPr/>
      </w:pPr>
      <w:r w:rsidDel="00000000" w:rsidR="00000000" w:rsidRPr="00000000">
        <w:rPr>
          <w:rtl w:val="0"/>
        </w:rPr>
        <w:t xml:space="preserve">#216 Auto Calibration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Deon Davis, Edvin Li, Shahin Vassigh, Albert Elias</w:t>
      </w:r>
    </w:p>
    <w:p w:rsidR="00000000" w:rsidDel="00000000" w:rsidP="00000000" w:rsidRDefault="00000000" w:rsidRPr="00000000">
      <w:pPr>
        <w:contextualSpacing w:val="0"/>
        <w:rPr/>
      </w:pPr>
      <w:r w:rsidDel="00000000" w:rsidR="00000000" w:rsidRPr="00000000">
        <w:rPr>
          <w:rtl w:val="0"/>
        </w:rPr>
        <w:t xml:space="preserve">Start time: July 6 1:00 PM</w:t>
      </w:r>
    </w:p>
    <w:p w:rsidR="00000000" w:rsidDel="00000000" w:rsidP="00000000" w:rsidRDefault="00000000" w:rsidRPr="00000000">
      <w:pPr>
        <w:contextualSpacing w:val="0"/>
        <w:rPr/>
      </w:pPr>
      <w:r w:rsidDel="00000000" w:rsidR="00000000" w:rsidRPr="00000000">
        <w:rPr>
          <w:rtl w:val="0"/>
        </w:rPr>
        <w:t xml:space="preserve">End time: July 6  3:00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#225 Add Touch Input for Android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#224 Add Touch Input for iOS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#221 Mobile Video Player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#219 Loading screen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#217 Movement via Touch</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#220 Bug fix: Hole in the stairs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Reflected as a user story to be added in sprint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#222 Toggle VR POV for mobile users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Reflected as a user story to be added in sprint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#223 Auto-detect phone orientation</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Reflected as a user story to be added in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Story #226 Add Third Person View</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Reflected as a user story to be added in Sprint 4.</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Deon Davis, Edvin Li, Shahin Vassigh, Albert Elias</w:t>
      </w:r>
    </w:p>
    <w:p w:rsidR="00000000" w:rsidDel="00000000" w:rsidP="00000000" w:rsidRDefault="00000000" w:rsidRPr="00000000">
      <w:pPr>
        <w:contextualSpacing w:val="0"/>
        <w:rPr/>
      </w:pPr>
      <w:r w:rsidDel="00000000" w:rsidR="00000000" w:rsidRPr="00000000">
        <w:rPr>
          <w:rtl w:val="0"/>
        </w:rPr>
        <w:t xml:space="preserve">Start time: July 13 12:00 PM</w:t>
      </w:r>
    </w:p>
    <w:p w:rsidR="00000000" w:rsidDel="00000000" w:rsidP="00000000" w:rsidRDefault="00000000" w:rsidRPr="00000000">
      <w:pPr>
        <w:contextualSpacing w:val="0"/>
        <w:rPr/>
      </w:pPr>
      <w:r w:rsidDel="00000000" w:rsidR="00000000" w:rsidRPr="00000000">
        <w:rPr>
          <w:rtl w:val="0"/>
        </w:rPr>
        <w:t xml:space="preserve">End time: July 13  2:00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Story #229 Icon Interaction.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#222 Toggle VR POV for mobile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&lt;Enter the user story number and title&gt; </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ind w:left="720" w:firstLine="0"/>
        <w:contextualSpacing w:val="0"/>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