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3617A6" w:rsidRDefault="003617A6">
      <w:pPr>
        <w:spacing w:after="0" w:line="240" w:lineRule="auto"/>
      </w:pP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3617A6" w:rsidRDefault="00AD028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3617A6" w:rsidRDefault="00AD028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7A6" w:rsidRDefault="00AD028C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ID &lt;</w:t>
      </w:r>
      <w:r w:rsidR="00D77D98">
        <w:rPr>
          <w:rFonts w:ascii="Times New Roman" w:eastAsia="Times New Roman" w:hAnsi="Times New Roman" w:cs="Times New Roman"/>
          <w:sz w:val="32"/>
          <w:szCs w:val="32"/>
        </w:rPr>
        <w:t>24</w:t>
      </w:r>
      <w:bookmarkStart w:id="0" w:name="_GoBack"/>
      <w:bookmarkEnd w:id="0"/>
      <w:r w:rsidR="006E0F24"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sz w:val="32"/>
          <w:szCs w:val="32"/>
        </w:rPr>
        <w:t>&gt;</w:t>
      </w:r>
    </w:p>
    <w:p w:rsidR="003617A6" w:rsidRDefault="00AD028C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E0F24">
        <w:rPr>
          <w:rFonts w:ascii="Times New Roman" w:eastAsia="Times New Roman" w:hAnsi="Times New Roman" w:cs="Times New Roman"/>
          <w:b/>
          <w:sz w:val="24"/>
          <w:szCs w:val="24"/>
        </w:rPr>
        <w:t>WORK IN PROGRESS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617A6" w:rsidRDefault="00AD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Name: </w:t>
      </w:r>
      <w:r w:rsidR="00332E12">
        <w:rPr>
          <w:rFonts w:ascii="Times New Roman" w:eastAsia="Times New Roman" w:hAnsi="Times New Roman" w:cs="Times New Roman"/>
          <w:sz w:val="24"/>
          <w:szCs w:val="24"/>
        </w:rPr>
        <w:t>Jose</w:t>
      </w:r>
      <w:r w:rsidR="00B96E74">
        <w:rPr>
          <w:rFonts w:ascii="Times New Roman" w:eastAsia="Times New Roman" w:hAnsi="Times New Roman" w:cs="Times New Roman"/>
          <w:sz w:val="24"/>
          <w:szCs w:val="24"/>
        </w:rPr>
        <w:t>/Parker</w:t>
      </w:r>
    </w:p>
    <w:p w:rsidR="003617A6" w:rsidRDefault="003617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17A6" w:rsidRDefault="00AD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Member(s):  </w:t>
      </w:r>
      <w:r w:rsidR="00332E12">
        <w:rPr>
          <w:rFonts w:ascii="Times New Roman" w:eastAsia="Times New Roman" w:hAnsi="Times New Roman" w:cs="Times New Roman"/>
          <w:b/>
          <w:sz w:val="24"/>
          <w:szCs w:val="24"/>
        </w:rPr>
        <w:t>Jose, Parker</w:t>
      </w:r>
    </w:p>
    <w:p w:rsidR="003617A6" w:rsidRDefault="003617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17A6" w:rsidRDefault="00AD0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Project: </w:t>
      </w:r>
      <w:r w:rsidR="00332E12">
        <w:rPr>
          <w:rFonts w:ascii="Times New Roman" w:eastAsia="Times New Roman" w:hAnsi="Times New Roman" w:cs="Times New Roman"/>
          <w:b/>
          <w:sz w:val="24"/>
          <w:szCs w:val="24"/>
        </w:rPr>
        <w:t>Learning with Augmented Reality 4.0</w:t>
      </w:r>
    </w:p>
    <w:p w:rsidR="003617A6" w:rsidRDefault="00361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32E12">
        <w:rPr>
          <w:rFonts w:ascii="Times New Roman" w:eastAsia="Times New Roman" w:hAnsi="Times New Roman" w:cs="Times New Roman"/>
          <w:sz w:val="24"/>
          <w:szCs w:val="24"/>
        </w:rPr>
        <w:t xml:space="preserve">Ms. </w:t>
      </w:r>
      <w:proofErr w:type="spellStart"/>
      <w:r w:rsidR="00332E12">
        <w:rPr>
          <w:rFonts w:ascii="Times New Roman" w:eastAsia="Times New Roman" w:hAnsi="Times New Roman" w:cs="Times New Roman"/>
          <w:sz w:val="24"/>
          <w:szCs w:val="24"/>
        </w:rPr>
        <w:t>Vassigh</w:t>
      </w:r>
      <w:proofErr w:type="spellEnd"/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32E1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17A6" w:rsidRDefault="00AD028C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Masoud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Sadjadi</w:t>
      </w:r>
      <w:proofErr w:type="spellEnd"/>
    </w:p>
    <w:p w:rsidR="003617A6" w:rsidRDefault="003617A6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617A6" w:rsidRDefault="003617A6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3617A6" w:rsidRDefault="00AD028C">
      <w:pPr>
        <w:spacing w:after="240" w:line="24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:rsidR="003617A6" w:rsidRPr="006E0F24" w:rsidRDefault="00AD028C" w:rsidP="006E0F24">
      <w:pPr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lastRenderedPageBreak/>
        <w:t>User Story Name:</w:t>
      </w:r>
      <w:r w:rsidR="005B6CC9">
        <w:rPr>
          <w:rFonts w:ascii="Arial" w:eastAsia="Times New Roman" w:hAnsi="Arial" w:cs="Arial"/>
          <w:smallCaps/>
          <w:sz w:val="24"/>
          <w:szCs w:val="24"/>
        </w:rPr>
        <w:t xml:space="preserve"> </w:t>
      </w:r>
      <w:r w:rsidR="006E0F24">
        <w:rPr>
          <w:rFonts w:ascii="Arial" w:hAnsi="Arial" w:cs="Arial"/>
          <w:sz w:val="24"/>
          <w:szCs w:val="24"/>
        </w:rPr>
        <w:t>Handheld UI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Description: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As a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User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I would like</w:t>
      </w:r>
      <w:r w:rsidR="005B6CC9">
        <w:rPr>
          <w:rFonts w:ascii="Arial" w:eastAsia="Arial" w:hAnsi="Arial" w:cs="Arial"/>
          <w:sz w:val="21"/>
          <w:szCs w:val="21"/>
          <w:highlight w:val="white"/>
        </w:rPr>
        <w:t xml:space="preserve"> to be able </w:t>
      </w:r>
      <w:r w:rsidR="006E0F24">
        <w:rPr>
          <w:rFonts w:ascii="Arial" w:eastAsia="Arial" w:hAnsi="Arial" w:cs="Arial"/>
          <w:sz w:val="21"/>
          <w:szCs w:val="21"/>
          <w:highlight w:val="white"/>
        </w:rPr>
        <w:t>control elements of the scene by having a handheld UI within the scene, not hardware</w:t>
      </w:r>
      <w:r>
        <w:rPr>
          <w:rFonts w:ascii="Arial" w:eastAsia="Arial" w:hAnsi="Arial" w:cs="Arial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b/>
          <w:sz w:val="21"/>
          <w:szCs w:val="21"/>
          <w:highlight w:val="white"/>
        </w:rPr>
        <w:t>so that</w:t>
      </w:r>
      <w:r w:rsidR="006E0F24">
        <w:rPr>
          <w:rFonts w:ascii="Arial" w:eastAsia="Arial" w:hAnsi="Arial" w:cs="Arial"/>
          <w:sz w:val="21"/>
          <w:szCs w:val="21"/>
          <w:highlight w:val="white"/>
        </w:rPr>
        <w:t xml:space="preserve"> I can control the scene with ease</w:t>
      </w:r>
      <w:r w:rsidR="005B6CC9">
        <w:rPr>
          <w:rFonts w:ascii="Arial" w:eastAsia="Arial" w:hAnsi="Arial" w:cs="Arial"/>
          <w:sz w:val="21"/>
          <w:szCs w:val="21"/>
        </w:rPr>
        <w:t>.</w:t>
      </w:r>
    </w:p>
    <w:p w:rsidR="003617A6" w:rsidRDefault="003617A6">
      <w:pPr>
        <w:spacing w:before="80" w:after="240" w:line="240" w:lineRule="auto"/>
      </w:pPr>
    </w:p>
    <w:p w:rsidR="003617A6" w:rsidRDefault="00AD028C">
      <w:pPr>
        <w:spacing w:before="80" w:after="240" w:line="240" w:lineRule="auto"/>
      </w:pPr>
      <w:r>
        <w:rPr>
          <w:rFonts w:ascii="Arial" w:eastAsia="Arial" w:hAnsi="Arial" w:cs="Arial"/>
          <w:sz w:val="21"/>
          <w:szCs w:val="21"/>
          <w:highlight w:val="white"/>
        </w:rPr>
        <w:t>Acceptance Criteria</w:t>
      </w:r>
    </w:p>
    <w:p w:rsidR="003617A6" w:rsidRDefault="00CF0025">
      <w:pPr>
        <w:numPr>
          <w:ilvl w:val="0"/>
          <w:numId w:val="2"/>
        </w:numPr>
        <w:spacing w:before="80" w:after="0" w:line="240" w:lineRule="auto"/>
        <w:ind w:hanging="360"/>
      </w:pPr>
      <w:r>
        <w:t>No errors when attempting to compile our current product in Unity.</w:t>
      </w:r>
    </w:p>
    <w:p w:rsidR="006E0F24" w:rsidRDefault="006E0F24">
      <w:pPr>
        <w:numPr>
          <w:ilvl w:val="0"/>
          <w:numId w:val="2"/>
        </w:numPr>
        <w:spacing w:before="80" w:after="0" w:line="240" w:lineRule="auto"/>
        <w:ind w:hanging="360"/>
      </w:pPr>
      <w:r>
        <w:t>Handheld UI</w:t>
      </w:r>
    </w:p>
    <w:p w:rsidR="003617A6" w:rsidRDefault="003617A6">
      <w:pPr>
        <w:spacing w:before="80" w:after="0" w:line="240" w:lineRule="auto"/>
        <w:rPr>
          <w:rFonts w:ascii="Arial" w:eastAsia="Arial" w:hAnsi="Arial" w:cs="Arial"/>
          <w:sz w:val="21"/>
          <w:szCs w:val="21"/>
          <w:highlight w:val="white"/>
        </w:rPr>
      </w:pPr>
    </w:p>
    <w:p w:rsidR="003617A6" w:rsidRDefault="00AD028C">
      <w:pPr>
        <w:spacing w:before="20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Use Case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Name:</w:t>
      </w:r>
      <w:r w:rsidR="00CF0025">
        <w:rPr>
          <w:rFonts w:ascii="Arial" w:eastAsia="Arial" w:hAnsi="Arial" w:cs="Arial"/>
          <w:sz w:val="21"/>
          <w:szCs w:val="21"/>
        </w:rPr>
        <w:t xml:space="preserve">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Actor:</w:t>
      </w:r>
      <w:r w:rsidR="00B96E74">
        <w:rPr>
          <w:rFonts w:ascii="Arial" w:eastAsia="Arial" w:hAnsi="Arial" w:cs="Arial"/>
          <w:sz w:val="21"/>
          <w:szCs w:val="21"/>
        </w:rPr>
        <w:tab/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Preconditions: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Description &lt;Flow of events&gt;:</w:t>
      </w:r>
    </w:p>
    <w:p w:rsidR="003617A6" w:rsidRDefault="003617A6">
      <w:pPr>
        <w:spacing w:after="0" w:line="240" w:lineRule="auto"/>
      </w:pPr>
    </w:p>
    <w:p w:rsidR="003617A6" w:rsidRDefault="003617A6">
      <w:pPr>
        <w:spacing w:after="0" w:line="240" w:lineRule="auto"/>
      </w:pPr>
    </w:p>
    <w:p w:rsidR="003617A6" w:rsidRDefault="003617A6">
      <w:pPr>
        <w:spacing w:after="0" w:line="240" w:lineRule="auto"/>
      </w:pP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Use Case Diagram &lt;</w:t>
      </w:r>
      <w:r>
        <w:rPr>
          <w:rFonts w:ascii="Times New Roman" w:eastAsia="Times New Roman" w:hAnsi="Times New Roman" w:cs="Times New Roman"/>
          <w:sz w:val="28"/>
          <w:szCs w:val="28"/>
        </w:rPr>
        <w:t>you can use draw.io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</w:p>
    <w:p w:rsidR="00B96E74" w:rsidRDefault="00B96E74">
      <w:pPr>
        <w:spacing w:before="200" w:after="0" w:line="240" w:lineRule="auto"/>
      </w:pP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Sequence Diagram</w:t>
      </w:r>
    </w:p>
    <w:p w:rsidR="003617A6" w:rsidRDefault="00AD028C">
      <w:pPr>
        <w:spacing w:after="240" w:line="240" w:lineRule="auto"/>
      </w:pPr>
      <w:r>
        <w:t>N/A</w:t>
      </w: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 Diagram</w:t>
      </w:r>
    </w:p>
    <w:p w:rsidR="003617A6" w:rsidRDefault="00AD028C" w:rsidP="00AD028C">
      <w:pPr>
        <w:spacing w:after="240" w:line="240" w:lineRule="auto"/>
      </w:pPr>
      <w:r>
        <w:t>N/A</w:t>
      </w:r>
    </w:p>
    <w:p w:rsidR="003617A6" w:rsidRDefault="009C4757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Not sure how either of these documents would really be created for a feature like this.  If there are any suggestions, we’ll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definitely create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them.</w:t>
      </w:r>
    </w:p>
    <w:p w:rsidR="003617A6" w:rsidRDefault="00AD028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3617A6" w:rsidRDefault="00AD028C">
      <w:pPr>
        <w:spacing w:before="20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Unit Test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Test case ID: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Description/Summary of Test: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Pre-condition: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Expected Results: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 xml:space="preserve">Actual Result: </w:t>
      </w:r>
    </w:p>
    <w:p w:rsidR="003617A6" w:rsidRDefault="00AD028C">
      <w:pPr>
        <w:numPr>
          <w:ilvl w:val="0"/>
          <w:numId w:val="1"/>
        </w:numPr>
        <w:spacing w:before="80" w:after="0" w:line="240" w:lineRule="auto"/>
        <w:ind w:left="885" w:hanging="360"/>
      </w:pPr>
      <w:r>
        <w:rPr>
          <w:rFonts w:ascii="Arial" w:eastAsia="Arial" w:hAnsi="Arial" w:cs="Arial"/>
          <w:sz w:val="21"/>
          <w:szCs w:val="21"/>
          <w:highlight w:val="white"/>
        </w:rPr>
        <w:t>Status (Fail/Pass):</w:t>
      </w:r>
      <w:r>
        <w:rPr>
          <w:rFonts w:ascii="Arial" w:eastAsia="Arial" w:hAnsi="Arial" w:cs="Arial"/>
          <w:sz w:val="21"/>
          <w:szCs w:val="21"/>
        </w:rPr>
        <w:t xml:space="preserve"> </w:t>
      </w:r>
    </w:p>
    <w:p w:rsidR="003617A6" w:rsidRDefault="003617A6">
      <w:pPr>
        <w:spacing w:after="0" w:line="240" w:lineRule="auto"/>
      </w:pPr>
    </w:p>
    <w:p w:rsidR="003617A6" w:rsidRDefault="003617A6">
      <w:pPr>
        <w:spacing w:after="0" w:line="240" w:lineRule="auto"/>
      </w:pP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Integration Test</w:t>
      </w:r>
    </w:p>
    <w:p w:rsidR="003617A6" w:rsidRDefault="00B96E74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has not </w:t>
      </w:r>
      <w:r w:rsidR="006E0F24">
        <w:rPr>
          <w:rFonts w:ascii="Times New Roman" w:eastAsia="Times New Roman" w:hAnsi="Times New Roman" w:cs="Times New Roman"/>
          <w:sz w:val="24"/>
          <w:szCs w:val="24"/>
        </w:rPr>
        <w:t xml:space="preserve">been started </w:t>
      </w:r>
      <w:proofErr w:type="gramStart"/>
      <w:r w:rsidR="006E0F24">
        <w:rPr>
          <w:rFonts w:ascii="Times New Roman" w:eastAsia="Times New Roman" w:hAnsi="Times New Roman" w:cs="Times New Roman"/>
          <w:sz w:val="24"/>
          <w:szCs w:val="24"/>
        </w:rPr>
        <w:t>as of yet</w:t>
      </w:r>
      <w:proofErr w:type="gramEnd"/>
      <w:r w:rsidR="006E0F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17A6" w:rsidRDefault="003617A6">
      <w:pPr>
        <w:spacing w:before="200" w:after="0" w:line="240" w:lineRule="auto"/>
      </w:pPr>
    </w:p>
    <w:p w:rsidR="003617A6" w:rsidRDefault="00AD028C">
      <w:pPr>
        <w:spacing w:before="200"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Visual User Guide </w:t>
      </w:r>
      <w:r>
        <w:rPr>
          <w:rFonts w:ascii="Times New Roman" w:eastAsia="Times New Roman" w:hAnsi="Times New Roman" w:cs="Times New Roman"/>
          <w:sz w:val="28"/>
          <w:szCs w:val="28"/>
        </w:rPr>
        <w:t>&lt;like one or two screenshots of the feature. For the hardware project, a photo of device is required&gt;</w:t>
      </w:r>
    </w:p>
    <w:p w:rsidR="003617A6" w:rsidRDefault="003617A6">
      <w:pPr>
        <w:spacing w:after="0" w:line="240" w:lineRule="auto"/>
      </w:pPr>
      <w:bookmarkStart w:id="2" w:name="_30j0zll" w:colFirst="0" w:colLast="0"/>
      <w:bookmarkEnd w:id="2"/>
    </w:p>
    <w:p w:rsidR="00CF0025" w:rsidRDefault="006E0F24">
      <w:pPr>
        <w:spacing w:after="0" w:line="240" w:lineRule="auto"/>
      </w:pPr>
      <w:r>
        <w:rPr>
          <w:noProof/>
        </w:rPr>
        <w:drawing>
          <wp:inline distT="0" distB="0" distL="0" distR="0" wp14:anchorId="57427A00" wp14:editId="2C4F4564">
            <wp:extent cx="4162425" cy="3106786"/>
            <wp:effectExtent l="0" t="0" r="0" b="0"/>
            <wp:docPr id="2" name="Picture 2" descr="C:\Users\Parker-PC\Pictures\Screenpresso\2017-10-02_14h17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rker-PC\Pictures\Screenpresso\2017-10-02_14h17_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35" cy="311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25" w:rsidRDefault="006E0F2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526B6BD" wp14:editId="0C68E2F4">
            <wp:extent cx="5943600" cy="3993356"/>
            <wp:effectExtent l="0" t="0" r="0" b="7620"/>
            <wp:docPr id="1" name="Picture 1" descr="Image result for tilt br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ilt bru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02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B0E38"/>
    <w:multiLevelType w:val="multilevel"/>
    <w:tmpl w:val="3BA0EE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31FA09F8"/>
    <w:multiLevelType w:val="multilevel"/>
    <w:tmpl w:val="3A7051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17A6"/>
    <w:rsid w:val="00332E12"/>
    <w:rsid w:val="003617A6"/>
    <w:rsid w:val="005B6CC9"/>
    <w:rsid w:val="00602F3E"/>
    <w:rsid w:val="006E0F24"/>
    <w:rsid w:val="009C4757"/>
    <w:rsid w:val="00AD028C"/>
    <w:rsid w:val="00B96E74"/>
    <w:rsid w:val="00CF0025"/>
    <w:rsid w:val="00D7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F1F2"/>
  <w15:docId w15:val="{57A359E2-FAE7-4594-AC72-72564910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96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E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 Scott</cp:lastModifiedBy>
  <cp:revision>3</cp:revision>
  <dcterms:created xsi:type="dcterms:W3CDTF">2017-10-02T18:20:00Z</dcterms:created>
  <dcterms:modified xsi:type="dcterms:W3CDTF">2017-11-21T03:18:00Z</dcterms:modified>
</cp:coreProperties>
</file>