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2:45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4:15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had initially estimated a velocity of 10, we overestimated the velocity by about 60%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estimated the points decently but underestimated the learning curve for the issues being tackled.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between the teammates.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schedule the meetings with the product owner a few days in advance to get the information we need early on. Also we must take into account learning material to get velocities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Smoothing the movement of the camera.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