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i w:val="1"/>
          <w:sz w:val="32"/>
          <w:szCs w:val="32"/>
          <w:rtl w:val="0"/>
        </w:rPr>
        <w:t xml:space="preserve">Florida International University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i w:val="1"/>
          <w:sz w:val="32"/>
          <w:szCs w:val="32"/>
          <w:rtl w:val="0"/>
        </w:rPr>
        <w:t xml:space="preserve">School of Computing and Information Sciences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CIS 4911 - Senior Capstone Project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Feature Document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User Story #543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Manage Judge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Member: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Marlon Rowe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Product Owner(s)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Masoud Sadjadi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Mentor(s)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Frank Hernadez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Instructor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Masoud Sadjadi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0j0zll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80" w:before="160" w:lineRule="auto"/>
        <w:contextualSpacing w:val="0"/>
      </w:pPr>
      <w:bookmarkStart w:colFirst="0" w:colLast="0" w:name="h.762srb6rp1" w:id="1"/>
      <w:bookmarkEnd w:id="1"/>
      <w:r w:rsidDel="00000000" w:rsidR="00000000" w:rsidRPr="00000000">
        <w:rPr>
          <w:rFonts w:ascii="Calibri" w:cs="Calibri" w:eastAsia="Calibri" w:hAnsi="Calibri"/>
          <w:i w:val="0"/>
          <w:color w:val="111111"/>
          <w:highlight w:val="white"/>
          <w:rtl w:val="0"/>
        </w:rPr>
        <w:t xml:space="preserve">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240" w:before="80" w:line="320.72727272727275" w:lineRule="auto"/>
        <w:ind w:left="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454545"/>
          <w:sz w:val="21"/>
          <w:szCs w:val="21"/>
          <w:highlight w:val="white"/>
          <w:rtl w:val="0"/>
        </w:rPr>
        <w:t xml:space="preserve">As an admin, I would like to be able to add/delete/modify judges, so that I can better manage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80" w:before="160" w:lineRule="auto"/>
        <w:contextualSpacing w:val="0"/>
      </w:pPr>
      <w:bookmarkStart w:colFirst="0" w:colLast="0" w:name="h.88v4q6oodl1y" w:id="2"/>
      <w:bookmarkEnd w:id="2"/>
      <w:r w:rsidDel="00000000" w:rsidR="00000000" w:rsidRPr="00000000">
        <w:rPr>
          <w:rFonts w:ascii="Calibri" w:cs="Calibri" w:eastAsia="Calibri" w:hAnsi="Calibri"/>
          <w:i w:val="0"/>
          <w:color w:val="111111"/>
          <w:highlight w:val="white"/>
          <w:rtl w:val="0"/>
        </w:rPr>
        <w:t xml:space="preserve">Acceptance Criteria: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240" w:before="80" w:line="320.72727272727275" w:lineRule="auto"/>
        <w:ind w:left="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The screen should be very similar to the one under Settings → Questions with respect to adding new, delete, modify, refresh,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hvft8ttz3ky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Use Case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767013" cy="833651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83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 Case ID: MJ543 - Manage Judge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Details: 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Actor: Admin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Pre-conditions: </w:t>
      </w:r>
    </w:p>
    <w:p w:rsidR="00000000" w:rsidDel="00000000" w:rsidP="00000000" w:rsidRDefault="00000000" w:rsidRPr="00000000">
      <w:pPr>
        <w:widowControl w:val="0"/>
        <w:numPr>
          <w:ilvl w:val="0"/>
          <w:numId w:val="11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must be logged in as admin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Description: 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 case begins when the admin double clicks on a row in the Peoples -&gt; Judges tab.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The fields that are able to be modified become editable.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The admin can edit firstname, lastname, email, password, title, affiliation, and state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Once changes have been made, clicking on the ‘Update’ button, the store autoSyncs the data to the Judges API Route. Then saves the data to the backend.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 case ends once fields return to normal, the data has been saved, and there are no errors.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Post-conditions:</w:t>
      </w:r>
    </w:p>
    <w:p w:rsidR="00000000" w:rsidDel="00000000" w:rsidP="00000000" w:rsidRDefault="00000000" w:rsidRPr="00000000">
      <w:pPr>
        <w:widowControl w:val="0"/>
        <w:numPr>
          <w:ilvl w:val="0"/>
          <w:numId w:val="9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n/a</w:t>
      </w:r>
    </w:p>
    <w:p w:rsidR="00000000" w:rsidDel="00000000" w:rsidP="00000000" w:rsidRDefault="00000000" w:rsidRPr="00000000">
      <w:pPr>
        <w:widowControl w:val="0"/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Alternative Courses of Action: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n/a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Decision Support: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Frequency: Low. Estimated average of one addition per application execution.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Criticality: Low. Allows the Admin to edit data into existing app function.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Risk: High. Implementing this use case requires Member to learn Sencha framework, Nodejs, and SQL database.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Constraints: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Usability:</w:t>
      </w:r>
    </w:p>
    <w:p w:rsidR="00000000" w:rsidDel="00000000" w:rsidP="00000000" w:rsidRDefault="00000000" w:rsidRPr="00000000">
      <w:pPr>
        <w:widowControl w:val="0"/>
        <w:numPr>
          <w:ilvl w:val="1"/>
          <w:numId w:val="5"/>
        </w:numPr>
        <w:spacing w:line="360" w:lineRule="auto"/>
        <w:ind w:left="216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No training time required.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Reliability:</w:t>
      </w:r>
    </w:p>
    <w:p w:rsidR="00000000" w:rsidDel="00000000" w:rsidP="00000000" w:rsidRDefault="00000000" w:rsidRPr="00000000">
      <w:pPr>
        <w:widowControl w:val="0"/>
        <w:numPr>
          <w:ilvl w:val="1"/>
          <w:numId w:val="5"/>
        </w:numPr>
        <w:spacing w:line="360" w:lineRule="auto"/>
        <w:ind w:left="216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Mean time to Failure – 1% failure is acceptable.</w:t>
      </w:r>
    </w:p>
    <w:p w:rsidR="00000000" w:rsidDel="00000000" w:rsidP="00000000" w:rsidRDefault="00000000" w:rsidRPr="00000000">
      <w:pPr>
        <w:widowControl w:val="0"/>
        <w:numPr>
          <w:ilvl w:val="1"/>
          <w:numId w:val="5"/>
        </w:numPr>
        <w:spacing w:line="360" w:lineRule="auto"/>
        <w:ind w:left="216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Availability – Always available.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Performance:</w:t>
      </w:r>
    </w:p>
    <w:p w:rsidR="00000000" w:rsidDel="00000000" w:rsidP="00000000" w:rsidRDefault="00000000" w:rsidRPr="00000000">
      <w:pPr>
        <w:widowControl w:val="0"/>
        <w:numPr>
          <w:ilvl w:val="1"/>
          <w:numId w:val="5"/>
        </w:numPr>
        <w:spacing w:line="360" w:lineRule="auto"/>
        <w:ind w:left="216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Updated information will be saved to the database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Supportability:</w:t>
      </w:r>
    </w:p>
    <w:p w:rsidR="00000000" w:rsidDel="00000000" w:rsidP="00000000" w:rsidRDefault="00000000" w:rsidRPr="00000000">
      <w:pPr>
        <w:widowControl w:val="0"/>
        <w:numPr>
          <w:ilvl w:val="1"/>
          <w:numId w:val="5"/>
        </w:numPr>
        <w:spacing w:line="360" w:lineRule="auto"/>
        <w:ind w:left="216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Feature must appear on desktop devices only.</w:t>
      </w:r>
    </w:p>
    <w:p w:rsidR="00000000" w:rsidDel="00000000" w:rsidP="00000000" w:rsidRDefault="00000000" w:rsidRPr="00000000">
      <w:pPr>
        <w:widowControl w:val="0"/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Modification History: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Owner: Marlon Rowe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Initiation date: 02/14/2016</w:t>
      </w:r>
    </w:p>
    <w:p w:rsidR="00000000" w:rsidDel="00000000" w:rsidP="00000000" w:rsidRDefault="00000000" w:rsidRPr="00000000">
      <w:pPr>
        <w:widowControl w:val="0"/>
        <w:spacing w:line="360" w:lineRule="auto"/>
        <w:ind w:left="108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Date last modified: 02/26/2016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8x4131xmfb7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znysh7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Sequence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60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bstr3bzn5n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4x2g5ojwp5u6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Class Diagram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gezwcpm53y94" w:id="8"/>
      <w:bookmarkEnd w:id="8"/>
      <w:r w:rsidDel="00000000" w:rsidR="00000000" w:rsidRPr="00000000">
        <w:drawing>
          <wp:inline distB="114300" distT="114300" distL="114300" distR="114300">
            <wp:extent cx="5943600" cy="4241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pvw7erhs7dis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Unit &amp; Integration Test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 1 (Sunny Day)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ID: MJ-SD-543-01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Test if admin can modify judge information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has logged into Mobile Judge as a admin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navigated to People-&gt;Judges page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was able to save changed information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was able to save the information he/she changed on the judge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 2 (Sunny Day)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ID: MJ-SD-543-02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Test if admin can update a judges email that already exists in the database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has logged into Mobile Judge as a admin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navigated to People-&gt;Judges page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was not able to change judges email due to it already existing in the database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was not able to change judges email due to it already existing in the database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 1 (Rainy Day)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ID: MJ-RD-543-01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Test if user can remove title and/or affiliation, leaving the field blank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has logged into Mobile Judge as a admin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navigated to People-&gt;Judges page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User was able to delete the value in the field, leaving the field blank in the database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360" w:lineRule="auto"/>
        <w:ind w:left="1440" w:hanging="360"/>
        <w:contextualSpacing w:val="1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Judge still has previous value as before, title/affiliation did not get updated.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nef7gd1qswlr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admin is logged in, navigate to the Judges tab, by clicking on the Peoples tab in the navigation pane.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Here, the admin can double click any row, and then the data that can be modified will become into editable fields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Admin is able to freely type into First name, Last name, Email, Password, TItle and Affiliation, and choose from a dropdown for the State value.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changes have been made. clicking update, will notify the store to autoSync, and update appropriate fields in the database.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no errors occurred, then the changes have been set.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an error has occurred then, you will be presented with a popup message telling the admin that a field had an error. The error message will correspond to what error happened in the form.</w:t>
      </w: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red arrow in the corner of the input field, means that’s where the error has taken place, and can be fixed, by taking appropriate action.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2"/>
      <w:bidi w:val="0"/>
      <w:tblW w:w="8856.0" w:type="dxa"/>
      <w:jc w:val="left"/>
      <w:tblInd w:w="-11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428"/>
      <w:gridCol w:w="4428"/>
      <w:tblGridChange w:id="0">
        <w:tblGrid>
          <w:gridCol w:w="4428"/>
          <w:gridCol w:w="4428"/>
        </w:tblGrid>
      </w:tblGridChange>
    </w:tblGrid>
    <w:tr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720" w:before="0" w:line="240" w:lineRule="auto"/>
            <w:contextualSpacing w:val="0"/>
          </w:pPr>
          <w:r w:rsidDel="00000000" w:rsidR="00000000" w:rsidRPr="00000000">
            <w:rPr>
              <w:sz w:val="22"/>
              <w:szCs w:val="22"/>
              <w:rtl w:val="0"/>
            </w:rPr>
            <w:t xml:space="preserve">2 29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z w:val="22"/>
              <w:szCs w:val="22"/>
              <w:rtl w:val="0"/>
            </w:rPr>
            <w:t xml:space="preserve">,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2016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720" w:before="0" w:line="240" w:lineRule="auto"/>
            <w:contextualSpacing w:val="0"/>
            <w:jc w:val="right"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z w:val="22"/>
              <w:szCs w:val="22"/>
              <w:rtl w:val="0"/>
            </w:rPr>
            <w:t xml:space="preserve">Page </w:t>
          </w:r>
          <w:fldSimple w:instr="PAGE" w:fldLock="0" w:dirty="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2"/>
                <w:szCs w:val="22"/>
              </w:rPr>
            </w:r>
          </w:fldSimple>
          <w:r w:rsidDel="00000000" w:rsidR="00000000" w:rsidRPr="00000000">
            <w:rPr>
              <w:rFonts w:ascii="Times New Roman" w:cs="Times New Roman" w:eastAsia="Times New Roman" w:hAnsi="Times New Roman"/>
              <w:b w:val="0"/>
              <w:sz w:val="22"/>
              <w:szCs w:val="22"/>
              <w:rtl w:val="0"/>
            </w:rPr>
            <w:t xml:space="preserve"> of </w:t>
          </w:r>
          <w:fldSimple w:instr="NUMPAGES" w:fldLock="0" w:dirty="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2"/>
                <w:szCs w:val="22"/>
              </w:rPr>
            </w:r>
          </w:fldSimple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320"/>
        <w:tab w:val="right" w:pos="8640"/>
      </w:tabs>
      <w:spacing w:after="720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1"/>
      <w:bidi w:val="0"/>
      <w:tblW w:w="8856.0" w:type="dxa"/>
      <w:jc w:val="left"/>
      <w:tblInd w:w="-11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428"/>
      <w:gridCol w:w="4428"/>
      <w:tblGridChange w:id="0">
        <w:tblGrid>
          <w:gridCol w:w="4428"/>
          <w:gridCol w:w="4428"/>
        </w:tblGrid>
      </w:tblGridChange>
    </w:tblGrid>
    <w:tr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0" w:before="720" w:line="240" w:lineRule="auto"/>
            <w:contextualSpacing w:val="0"/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0" w:before="720" w:line="240" w:lineRule="auto"/>
            <w:contextualSpacing w:val="0"/>
            <w:jc w:val="righ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320"/>
        <w:tab w:val="right" w:pos="8640"/>
      </w:tabs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sz w:val="21"/>
        <w:szCs w:val="21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="240" w:lineRule="auto"/>
    </w:pPr>
    <w:rPr>
      <w:rFonts w:ascii="Times New Roman" w:cs="Times New Roman" w:eastAsia="Times New Roman" w:hAnsi="Times New Roman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header" Target="header1.xml"/><Relationship Id="rId14" Type="http://schemas.openxmlformats.org/officeDocument/2006/relationships/image" Target="media/image12.png"/><Relationship Id="rId16" Type="http://schemas.openxmlformats.org/officeDocument/2006/relationships/footer" Target="footer1.xml"/><Relationship Id="rId5" Type="http://schemas.openxmlformats.org/officeDocument/2006/relationships/image" Target="media/image02.png"/><Relationship Id="rId6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15.png"/></Relationships>
</file>