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Create MainMenu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rPr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As a User I would like to create a MainMenu so that the user can select between single and multi touch</w:t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MainMenu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should present the user with two options: single touch and multitouch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Create an UNDO action in the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807.0" w:type="dxa"/>
        <w:jc w:val="left"/>
        <w:tblLayout w:type="fixed"/>
        <w:tblLook w:val="0000"/>
      </w:tblPr>
      <w:tblGrid>
        <w:gridCol w:w="1863"/>
        <w:gridCol w:w="2821"/>
        <w:gridCol w:w="3123"/>
        <w:tblGridChange w:id="0">
          <w:tblGrid>
            <w:gridCol w:w="1863"/>
            <w:gridCol w:w="2821"/>
            <w:gridCol w:w="3123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32"/>
                <w:szCs w:val="32"/>
                <w:rtl w:val="0"/>
              </w:rPr>
              <w:t xml:space="preserve">Implement MainMenu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first runs the program, it should prompt the user with a MainMenu that has two options for which kind of application they would want to use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of Interactive Paint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must be running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runs program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MainMenu appears with two options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Single touch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single touch program will run and a GUI Canvas will appear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multi touch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multi touch program will run and a GUI Canvas will appear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43600" cy="416242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-581024</wp:posOffset>
            </wp:positionH>
            <wp:positionV relativeFrom="paragraph">
              <wp:posOffset>333375</wp:posOffset>
            </wp:positionV>
            <wp:extent cx="7096125" cy="4143375"/>
            <wp:effectExtent b="0" l="0" r="0" t="0"/>
            <wp:wrapNone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14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457825" cy="21717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Test the MainMenu and the SingleTouch Button and MultiTouch Button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>
          <w:bottom w:color="cccccc" w:space="8" w:sz="6" w:val="dashed"/>
        </w:pBdr>
        <w:shd w:fill="ffffff" w:val="clear"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4472c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  <w:sz w:val="21"/>
          <w:szCs w:val="21"/>
          <w:rtl w:val="0"/>
        </w:rPr>
        <w:t xml:space="preserve">Test Case 1 (Rainy)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SingleTouch Button launches Single 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SingleTouch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launches SingleTouch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Does not launch SingleTouch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b w:val="1"/>
          <w:color w:val="ffa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4472c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  <w:sz w:val="21"/>
          <w:szCs w:val="21"/>
          <w:rtl w:val="0"/>
        </w:rPr>
        <w:t xml:space="preserve">Test Case 2 (Rainy)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MultiTouch Button launches Multi 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MultiTouch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launches MultiTouch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Does not launch MultiTouch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30j0zll" w:id="1"/>
      <w:bookmarkEnd w:id="1"/>
      <w:r w:rsidDel="00000000" w:rsidR="00000000" w:rsidRPr="00000000">
        <w:drawing>
          <wp:inline distB="0" distT="0" distL="0" distR="0">
            <wp:extent cx="5362575" cy="42672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jpg"/><Relationship Id="rId6" Type="http://schemas.openxmlformats.org/officeDocument/2006/relationships/image" Target="media/image4.jpg"/><Relationship Id="rId7" Type="http://schemas.openxmlformats.org/officeDocument/2006/relationships/image" Target="media/image7.jpg"/><Relationship Id="rId8" Type="http://schemas.openxmlformats.org/officeDocument/2006/relationships/image" Target="media/image8.jpg"/></Relationships>
</file>