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Studied methods on UI in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a completed demo of UI and 3D world canvas in Unity for HMD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not be possible to properly test some functionality: HMD device not available, Paint and File System - related UI functions need to be integrated later on. The UI can only be self-dependant (in unity)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Started to setup a basic nanogui + Cinder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Making progress on a basic nanogui + Cinder setup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haven’t had our design meeting with Francisco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Alain Galvan: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Setup typed props.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Bind components to rendering engine.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