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User Story #</w:t>
      </w:r>
      <w:r w:rsidDel="00000000" w:rsidR="00000000" w:rsidRPr="00000000">
        <w:rPr>
          <w:rFonts w:ascii="Times New Roman" w:cs="Times New Roman" w:eastAsia="Times New Roman" w:hAnsi="Times New Roman"/>
          <w:b w:val="1"/>
          <w:sz w:val="32"/>
          <w:szCs w:val="32"/>
          <w:rtl w:val="0"/>
        </w:rPr>
        <w:t xml:space="preserve">107 - HMD Controller Functions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Team Member:</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Jacob Leschen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Francisco Ortega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b w:val="1"/>
          <w:smallCaps w:val="1"/>
          <w:sz w:val="32"/>
          <w:szCs w:val="32"/>
          <w:rtl w:val="0"/>
        </w:rPr>
        <w:t xml:space="preserve">User Story</w:t>
      </w:r>
      <w:r w:rsidDel="00000000" w:rsidR="00000000" w:rsidRPr="00000000">
        <w:rPr>
          <w:rFonts w:ascii="Arial" w:cs="Arial" w:eastAsia="Arial" w:hAnsi="Arial"/>
          <w:color w:val="000000"/>
          <w:sz w:val="21"/>
          <w:szCs w:val="21"/>
          <w:highlight w:val="white"/>
          <w:rtl w:val="0"/>
        </w:rPr>
        <w:t xml:space="preserve"> Implement</w:t>
      </w:r>
      <w:r w:rsidDel="00000000" w:rsidR="00000000" w:rsidRPr="00000000">
        <w:rPr>
          <w:rFonts w:ascii="Arial" w:cs="Arial" w:eastAsia="Arial" w:hAnsi="Arial"/>
          <w:sz w:val="21"/>
          <w:szCs w:val="21"/>
          <w:highlight w:val="white"/>
          <w:rtl w:val="0"/>
        </w:rPr>
        <w:t xml:space="preserve"> functionality to the HTC vive’s controller set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As a user, I would like to have multiple functions for the button scheme on the HTC Vive controller, so that I can interact with the 3D world</w:t>
      </w:r>
      <w:r w:rsidDel="00000000" w:rsidR="00000000" w:rsidRPr="00000000">
        <w:rPr>
          <w:rtl w:val="0"/>
        </w:rPr>
      </w:r>
    </w:p>
    <w:p w:rsidR="00000000" w:rsidDel="00000000" w:rsidP="00000000" w:rsidRDefault="00000000" w:rsidRPr="00000000">
      <w:pPr>
        <w:spacing w:after="240" w:before="80" w:line="240" w:lineRule="auto"/>
        <w:contextualSpacing w:val="0"/>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2"/>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All buttons mapped to some function</w:t>
      </w:r>
    </w:p>
    <w:p w:rsidR="00000000" w:rsidDel="00000000" w:rsidP="00000000" w:rsidRDefault="00000000" w:rsidRPr="00000000">
      <w:pPr>
        <w:numPr>
          <w:ilvl w:val="0"/>
          <w:numId w:val="2"/>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Can pick up and manipulate objects</w:t>
      </w:r>
    </w:p>
    <w:p w:rsidR="00000000" w:rsidDel="00000000" w:rsidP="00000000" w:rsidRDefault="00000000" w:rsidRPr="00000000">
      <w:pPr>
        <w:numPr>
          <w:ilvl w:val="0"/>
          <w:numId w:val="2"/>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Can equip and use tools with controllers (such as a gun)</w:t>
      </w:r>
    </w:p>
    <w:p w:rsidR="00000000" w:rsidDel="00000000" w:rsidP="00000000" w:rsidRDefault="00000000" w:rsidRPr="00000000">
      <w:pPr>
        <w:spacing w:after="0" w:before="200" w:line="240" w:lineRule="auto"/>
        <w:contextualSpacing w:val="0"/>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Use Case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b w:val="1"/>
          <w:sz w:val="28"/>
          <w:szCs w:val="28"/>
          <w:rtl w:val="0"/>
        </w:rPr>
        <w:t xml:space="preserve"> – Teleport - </w:t>
      </w:r>
      <w:r w:rsidDel="00000000" w:rsidR="00000000" w:rsidRPr="00000000">
        <w:rPr>
          <w:rFonts w:ascii="Times New Roman" w:cs="Times New Roman" w:eastAsia="Times New Roman" w:hAnsi="Times New Roman"/>
          <w:sz w:val="24"/>
          <w:szCs w:val="24"/>
          <w:rtl w:val="0"/>
        </w:rPr>
        <w:t xml:space="preserve">User can cast a line, then move in 3D space to the point where the line ends.</w:t>
      </w:r>
      <w:r w:rsidDel="00000000" w:rsidR="00000000" w:rsidRPr="00000000">
        <w:rPr>
          <w:rtl w:val="0"/>
        </w:rPr>
      </w:r>
    </w:p>
    <w:p w:rsidR="00000000" w:rsidDel="00000000" w:rsidP="00000000" w:rsidRDefault="00000000" w:rsidRPr="00000000">
      <w:pPr>
        <w:spacing w:after="0" w:before="200" w:line="240" w:lineRule="auto"/>
        <w:contextualSpacing w:val="0"/>
      </w:pPr>
      <w:bookmarkStart w:colFirst="0" w:colLast="0" w:name="_lb3380as3ffe" w:id="1"/>
      <w:bookmarkEnd w:id="1"/>
      <w:r w:rsidDel="00000000" w:rsidR="00000000" w:rsidRPr="00000000">
        <w:rPr>
          <w:rFonts w:ascii="Times New Roman" w:cs="Times New Roman" w:eastAsia="Times New Roman" w:hAnsi="Times New Roman"/>
          <w:b w:val="1"/>
          <w:sz w:val="28"/>
          <w:szCs w:val="28"/>
          <w:rtl w:val="0"/>
        </w:rPr>
        <w:t xml:space="preserve">Use Case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b w:val="1"/>
          <w:sz w:val="28"/>
          <w:szCs w:val="28"/>
          <w:rtl w:val="0"/>
        </w:rPr>
        <w:t xml:space="preserve"> – Pick Up - </w:t>
      </w:r>
      <w:r w:rsidDel="00000000" w:rsidR="00000000" w:rsidRPr="00000000">
        <w:rPr>
          <w:rFonts w:ascii="Times New Roman" w:cs="Times New Roman" w:eastAsia="Times New Roman" w:hAnsi="Times New Roman"/>
          <w:sz w:val="24"/>
          <w:szCs w:val="24"/>
          <w:rtl w:val="0"/>
        </w:rPr>
        <w:t xml:space="preserve">User can move the controller over an object, and then pick it up.</w:t>
      </w:r>
    </w:p>
    <w:p w:rsidR="00000000" w:rsidDel="00000000" w:rsidP="00000000" w:rsidRDefault="00000000" w:rsidRPr="00000000">
      <w:pPr>
        <w:spacing w:after="0" w:before="200" w:line="240" w:lineRule="auto"/>
        <w:contextualSpacing w:val="0"/>
      </w:pPr>
      <w:bookmarkStart w:colFirst="0" w:colLast="0" w:name="_6nifi5hs6kh9" w:id="2"/>
      <w:bookmarkEnd w:id="2"/>
      <w:r w:rsidDel="00000000" w:rsidR="00000000" w:rsidRPr="00000000">
        <w:rPr>
          <w:rFonts w:ascii="Times New Roman" w:cs="Times New Roman" w:eastAsia="Times New Roman" w:hAnsi="Times New Roman"/>
          <w:b w:val="1"/>
          <w:sz w:val="28"/>
          <w:szCs w:val="28"/>
          <w:rtl w:val="0"/>
        </w:rPr>
        <w:t xml:space="preserve">Use Case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b w:val="1"/>
          <w:sz w:val="28"/>
          <w:szCs w:val="28"/>
          <w:rtl w:val="0"/>
        </w:rPr>
        <w:t xml:space="preserve"> – Use Object - </w:t>
      </w:r>
      <w:r w:rsidDel="00000000" w:rsidR="00000000" w:rsidRPr="00000000">
        <w:rPr>
          <w:rFonts w:ascii="Times New Roman" w:cs="Times New Roman" w:eastAsia="Times New Roman" w:hAnsi="Times New Roman"/>
          <w:sz w:val="24"/>
          <w:szCs w:val="24"/>
          <w:rtl w:val="0"/>
        </w:rPr>
        <w:t xml:space="preserve">User can interact with an object. Can be set to only use if picked up.</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3886200" cy="2695575"/>
            <wp:effectExtent b="0" l="0" r="0" t="0"/>
            <wp:docPr descr="Untitled Diagram (4).png" id="5" name="image09.png"/>
            <a:graphic>
              <a:graphicData uri="http://schemas.openxmlformats.org/drawingml/2006/picture">
                <pic:pic>
                  <pic:nvPicPr>
                    <pic:cNvPr descr="Untitled Diagram (4).png" id="0" name="image09.png"/>
                    <pic:cNvPicPr preferRelativeResize="0"/>
                  </pic:nvPicPr>
                  <pic:blipFill>
                    <a:blip r:embed="rId5"/>
                    <a:srcRect b="0" l="0" r="0" t="0"/>
                    <a:stretch>
                      <a:fillRect/>
                    </a:stretch>
                  </pic:blipFill>
                  <pic:spPr>
                    <a:xfrm>
                      <a:off x="0" y="0"/>
                      <a:ext cx="3886200" cy="26955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inline distB="114300" distT="114300" distL="114300" distR="114300">
            <wp:extent cx="3676650" cy="3552825"/>
            <wp:effectExtent b="0" l="0" r="0" t="0"/>
            <wp:docPr descr="Untitled Diagram (5).png" id="3" name="image07.png"/>
            <a:graphic>
              <a:graphicData uri="http://schemas.openxmlformats.org/drawingml/2006/picture">
                <pic:pic>
                  <pic:nvPicPr>
                    <pic:cNvPr descr="Untitled Diagram (5).png" id="0" name="image07.png"/>
                    <pic:cNvPicPr preferRelativeResize="0"/>
                  </pic:nvPicPr>
                  <pic:blipFill>
                    <a:blip r:embed="rId6"/>
                    <a:srcRect b="0" l="0" r="0" t="0"/>
                    <a:stretch>
                      <a:fillRect/>
                    </a:stretch>
                  </pic:blipFill>
                  <pic:spPr>
                    <a:xfrm>
                      <a:off x="0" y="0"/>
                      <a:ext cx="3676650" cy="35528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114300" distT="114300" distL="114300" distR="114300">
            <wp:extent cx="4029075" cy="2057400"/>
            <wp:effectExtent b="0" l="0" r="0" t="0"/>
            <wp:docPr descr="Class5.png" id="4" name="image08.png"/>
            <a:graphic>
              <a:graphicData uri="http://schemas.openxmlformats.org/drawingml/2006/picture">
                <pic:pic>
                  <pic:nvPicPr>
                    <pic:cNvPr descr="Class5.png" id="0" name="image08.png"/>
                    <pic:cNvPicPr preferRelativeResize="0"/>
                  </pic:nvPicPr>
                  <pic:blipFill>
                    <a:blip r:embed="rId7"/>
                    <a:srcRect b="0" l="0" r="0" t="0"/>
                    <a:stretch>
                      <a:fillRect/>
                    </a:stretch>
                  </pic:blipFill>
                  <pic:spPr>
                    <a:xfrm>
                      <a:off x="0" y="0"/>
                      <a:ext cx="4029075"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Unit Test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Test case: Move user</w:t>
      </w:r>
    </w:p>
    <w:p w:rsidR="00000000" w:rsidDel="00000000" w:rsidP="00000000" w:rsidRDefault="00000000" w:rsidRPr="00000000">
      <w:pPr>
        <w:spacing w:after="0" w:line="240" w:lineRule="auto"/>
        <w:contextualSpacing w:val="0"/>
      </w:pPr>
      <w:r w:rsidDel="00000000" w:rsidR="00000000" w:rsidRPr="00000000">
        <w:rPr>
          <w:rtl w:val="0"/>
        </w:rPr>
        <w:t xml:space="preserve">Purpose: Test to see if user can move to intended locations</w:t>
      </w:r>
    </w:p>
    <w:p w:rsidR="00000000" w:rsidDel="00000000" w:rsidP="00000000" w:rsidRDefault="00000000" w:rsidRPr="00000000">
      <w:pPr>
        <w:spacing w:after="0" w:line="240" w:lineRule="auto"/>
        <w:contextualSpacing w:val="0"/>
      </w:pPr>
      <w:r w:rsidDel="00000000" w:rsidR="00000000" w:rsidRPr="00000000">
        <w:rPr>
          <w:rtl w:val="0"/>
        </w:rPr>
        <w:t xml:space="preserve">Preconditions: User has no object picked up; user has object picked up</w:t>
      </w:r>
    </w:p>
    <w:p w:rsidR="00000000" w:rsidDel="00000000" w:rsidP="00000000" w:rsidRDefault="00000000" w:rsidRPr="00000000">
      <w:pPr>
        <w:spacing w:after="0" w:line="240" w:lineRule="auto"/>
        <w:contextualSpacing w:val="0"/>
      </w:pPr>
      <w:r w:rsidDel="00000000" w:rsidR="00000000" w:rsidRPr="00000000">
        <w:rPr>
          <w:rtl w:val="0"/>
        </w:rPr>
        <w:t xml:space="preserve">Action: user presses the teleport button, points to a location, then releases it if the color is green</w:t>
      </w:r>
    </w:p>
    <w:p w:rsidR="00000000" w:rsidDel="00000000" w:rsidP="00000000" w:rsidRDefault="00000000" w:rsidRPr="00000000">
      <w:pPr>
        <w:spacing w:after="0" w:line="240" w:lineRule="auto"/>
        <w:contextualSpacing w:val="0"/>
      </w:pPr>
      <w:r w:rsidDel="00000000" w:rsidR="00000000" w:rsidRPr="00000000">
        <w:rPr>
          <w:rtl w:val="0"/>
        </w:rPr>
        <w:t xml:space="preserve">Expected result: User should move to the pointed to location if the color of the beam is green, does not if the color is red</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Test case: Pick up object</w:t>
      </w:r>
    </w:p>
    <w:p w:rsidR="00000000" w:rsidDel="00000000" w:rsidP="00000000" w:rsidRDefault="00000000" w:rsidRPr="00000000">
      <w:pPr>
        <w:spacing w:after="0" w:line="240" w:lineRule="auto"/>
        <w:contextualSpacing w:val="0"/>
      </w:pPr>
      <w:r w:rsidDel="00000000" w:rsidR="00000000" w:rsidRPr="00000000">
        <w:rPr>
          <w:rtl w:val="0"/>
        </w:rPr>
        <w:t xml:space="preserve">Purpose: Test to see if object picks up when touched</w:t>
      </w:r>
    </w:p>
    <w:p w:rsidR="00000000" w:rsidDel="00000000" w:rsidP="00000000" w:rsidRDefault="00000000" w:rsidRPr="00000000">
      <w:pPr>
        <w:spacing w:after="0" w:line="240" w:lineRule="auto"/>
        <w:contextualSpacing w:val="0"/>
      </w:pPr>
      <w:r w:rsidDel="00000000" w:rsidR="00000000" w:rsidRPr="00000000">
        <w:rPr>
          <w:rtl w:val="0"/>
        </w:rPr>
        <w:t xml:space="preserve">Preconditions: User has no object in hand</w:t>
      </w:r>
    </w:p>
    <w:p w:rsidR="00000000" w:rsidDel="00000000" w:rsidP="00000000" w:rsidRDefault="00000000" w:rsidRPr="00000000">
      <w:pPr>
        <w:spacing w:after="0" w:line="240" w:lineRule="auto"/>
        <w:contextualSpacing w:val="0"/>
      </w:pPr>
      <w:r w:rsidDel="00000000" w:rsidR="00000000" w:rsidRPr="00000000">
        <w:rPr>
          <w:rtl w:val="0"/>
        </w:rPr>
        <w:t xml:space="preserve">Action: User moves controller over the object, then uses the pickup button</w:t>
      </w:r>
    </w:p>
    <w:p w:rsidR="00000000" w:rsidDel="00000000" w:rsidP="00000000" w:rsidRDefault="00000000" w:rsidRPr="00000000">
      <w:pPr>
        <w:spacing w:after="0" w:line="240" w:lineRule="auto"/>
        <w:contextualSpacing w:val="0"/>
      </w:pPr>
      <w:r w:rsidDel="00000000" w:rsidR="00000000" w:rsidRPr="00000000">
        <w:rPr>
          <w:rtl w:val="0"/>
        </w:rPr>
        <w:t xml:space="preserve">Expected result: Object should be highlighted when the models intersect, then the object should snap into place with the controller and track the movement</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Test case: Use object</w:t>
      </w:r>
    </w:p>
    <w:p w:rsidR="00000000" w:rsidDel="00000000" w:rsidP="00000000" w:rsidRDefault="00000000" w:rsidRPr="00000000">
      <w:pPr>
        <w:spacing w:after="0" w:line="240" w:lineRule="auto"/>
        <w:contextualSpacing w:val="0"/>
      </w:pPr>
      <w:r w:rsidDel="00000000" w:rsidR="00000000" w:rsidRPr="00000000">
        <w:rPr>
          <w:rtl w:val="0"/>
        </w:rPr>
        <w:t xml:space="preserve">Purpose: Test to see if usable objects work properly</w:t>
      </w:r>
    </w:p>
    <w:p w:rsidR="00000000" w:rsidDel="00000000" w:rsidP="00000000" w:rsidRDefault="00000000" w:rsidRPr="00000000">
      <w:pPr>
        <w:spacing w:after="0" w:line="240" w:lineRule="auto"/>
        <w:contextualSpacing w:val="0"/>
      </w:pPr>
      <w:r w:rsidDel="00000000" w:rsidR="00000000" w:rsidRPr="00000000">
        <w:rPr>
          <w:rtl w:val="0"/>
        </w:rPr>
        <w:t xml:space="preserve">Preconditions: User has usable object picked up</w:t>
      </w:r>
    </w:p>
    <w:p w:rsidR="00000000" w:rsidDel="00000000" w:rsidP="00000000" w:rsidRDefault="00000000" w:rsidRPr="00000000">
      <w:pPr>
        <w:spacing w:after="0" w:line="240" w:lineRule="auto"/>
        <w:contextualSpacing w:val="0"/>
      </w:pPr>
      <w:r w:rsidDel="00000000" w:rsidR="00000000" w:rsidRPr="00000000">
        <w:rPr>
          <w:rtl w:val="0"/>
        </w:rPr>
        <w:t xml:space="preserve">Action: With usable object in hand, the user presses the use button.</w:t>
      </w:r>
    </w:p>
    <w:p w:rsidR="00000000" w:rsidDel="00000000" w:rsidP="00000000" w:rsidRDefault="00000000" w:rsidRPr="00000000">
      <w:pPr>
        <w:spacing w:after="0" w:line="240" w:lineRule="auto"/>
        <w:contextualSpacing w:val="0"/>
      </w:pPr>
      <w:r w:rsidDel="00000000" w:rsidR="00000000" w:rsidRPr="00000000">
        <w:rPr>
          <w:rtl w:val="0"/>
        </w:rPr>
        <w:t xml:space="preserve">Expected result: Usable object (gun) should shoot a projectile</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Visual User Guide</w:t>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5g5nymvxeybw" w:id="3"/>
      <w:bookmarkEnd w:id="3"/>
      <w:r w:rsidDel="00000000" w:rsidR="00000000" w:rsidRPr="00000000">
        <w:drawing>
          <wp:inline distB="114300" distT="114300" distL="114300" distR="114300">
            <wp:extent cx="5943600" cy="2895600"/>
            <wp:effectExtent b="0" l="0" r="0" t="0"/>
            <wp:docPr descr="screen 1.png" id="7" name="image13.png"/>
            <a:graphic>
              <a:graphicData uri="http://schemas.openxmlformats.org/drawingml/2006/picture">
                <pic:pic>
                  <pic:nvPicPr>
                    <pic:cNvPr descr="screen 1.png" id="0" name="image13.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pz97603ebv1z" w:id="4"/>
      <w:bookmarkEnd w:id="4"/>
      <w:r w:rsidDel="00000000" w:rsidR="00000000" w:rsidRPr="00000000">
        <w:rPr>
          <w:rtl w:val="0"/>
        </w:rPr>
        <w:t xml:space="preserve">The new features - 2 tools and a test range</w:t>
      </w:r>
    </w:p>
    <w:p w:rsidR="00000000" w:rsidDel="00000000" w:rsidP="00000000" w:rsidRDefault="00000000" w:rsidRPr="00000000">
      <w:pPr>
        <w:spacing w:after="0" w:line="240" w:lineRule="auto"/>
        <w:contextualSpacing w:val="0"/>
      </w:pPr>
      <w:bookmarkStart w:colFirst="0" w:colLast="0" w:name="_6qv5taz2q8bb" w:id="5"/>
      <w:bookmarkEnd w:id="5"/>
      <w:r w:rsidDel="00000000" w:rsidR="00000000" w:rsidRPr="00000000">
        <w:drawing>
          <wp:inline distB="114300" distT="114300" distL="114300" distR="114300">
            <wp:extent cx="5943600" cy="2794000"/>
            <wp:effectExtent b="0" l="0" r="0" t="0"/>
            <wp:docPr descr="screen 2.png" id="1" name="image05.png"/>
            <a:graphic>
              <a:graphicData uri="http://schemas.openxmlformats.org/drawingml/2006/picture">
                <pic:pic>
                  <pic:nvPicPr>
                    <pic:cNvPr descr="screen 2.png" id="0" name="image05.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t xml:space="preserve">Users can teleport to a location by pressing the circle-pad button, pointing with the bezier curve, and releasing the button. Inaccessible locations will be designated by a red pointer curve</w:t>
      </w:r>
    </w:p>
    <w:p w:rsidR="00000000" w:rsidDel="00000000" w:rsidP="00000000" w:rsidRDefault="00000000" w:rsidRPr="00000000">
      <w:pPr>
        <w:spacing w:after="0" w:line="240" w:lineRule="auto"/>
        <w:contextualSpacing w:val="0"/>
      </w:pPr>
      <w:bookmarkStart w:colFirst="0" w:colLast="0" w:name="_br3qh3ekjbp" w:id="6"/>
      <w:bookmarkEnd w:id="6"/>
      <w:r w:rsidDel="00000000" w:rsidR="00000000" w:rsidRPr="00000000">
        <w:drawing>
          <wp:inline distB="114300" distT="114300" distL="114300" distR="114300">
            <wp:extent cx="5943600" cy="2794000"/>
            <wp:effectExtent b="0" l="0" r="0" t="0"/>
            <wp:docPr descr="screen 3.png" id="2" name="image06.png"/>
            <a:graphic>
              <a:graphicData uri="http://schemas.openxmlformats.org/drawingml/2006/picture">
                <pic:pic>
                  <pic:nvPicPr>
                    <pic:cNvPr descr="screen 3.png" id="0" name="image06.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c0ftbfobft8t" w:id="7"/>
      <w:bookmarkEnd w:id="7"/>
      <w:r w:rsidDel="00000000" w:rsidR="00000000" w:rsidRPr="00000000">
        <w:rPr>
          <w:rtl w:val="0"/>
        </w:rPr>
        <w:t xml:space="preserve">Grabbed objects can be set to replace the controller model, and snap into place depending on the intended orientation of the model. Some models can be set to pick up on a toggle and others can force the user to hold down the button to carry them</w:t>
      </w:r>
    </w:p>
    <w:p w:rsidR="00000000" w:rsidDel="00000000" w:rsidP="00000000" w:rsidRDefault="00000000" w:rsidRPr="00000000">
      <w:pPr>
        <w:spacing w:after="0" w:line="240" w:lineRule="auto"/>
        <w:contextualSpacing w:val="0"/>
      </w:pPr>
      <w:bookmarkStart w:colFirst="0" w:colLast="0" w:name="_tje2j7ap3tbh" w:id="8"/>
      <w:bookmarkEnd w:id="8"/>
      <w:r w:rsidDel="00000000" w:rsidR="00000000" w:rsidRPr="00000000">
        <w:drawing>
          <wp:inline distB="114300" distT="114300" distL="114300" distR="114300">
            <wp:extent cx="5943600" cy="2895600"/>
            <wp:effectExtent b="0" l="0" r="0" t="0"/>
            <wp:docPr descr="screen 4.png" id="6" name="image12.png"/>
            <a:graphic>
              <a:graphicData uri="http://schemas.openxmlformats.org/drawingml/2006/picture">
                <pic:pic>
                  <pic:nvPicPr>
                    <pic:cNvPr descr="screen 4.png" id="0" name="image12.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30j0zll" w:id="9"/>
      <w:bookmarkEnd w:id="9"/>
      <w:r w:rsidDel="00000000" w:rsidR="00000000" w:rsidRPr="00000000">
        <w:rPr>
          <w:rtl w:val="0"/>
        </w:rPr>
        <w:t xml:space="preserve">The pistol tool has functionality - after it is picked up, the user can press the trigger button on the controller to fire a bullet that has it’s own velocity and weight. The user can try to knock down the cans across the field.</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2.png"/><Relationship Id="rId10" Type="http://schemas.openxmlformats.org/officeDocument/2006/relationships/image" Target="media/image06.png"/><Relationship Id="rId9" Type="http://schemas.openxmlformats.org/officeDocument/2006/relationships/image" Target="media/image05.png"/><Relationship Id="rId5" Type="http://schemas.openxmlformats.org/officeDocument/2006/relationships/image" Target="media/image09.png"/><Relationship Id="rId6" Type="http://schemas.openxmlformats.org/officeDocument/2006/relationships/image" Target="media/image07.png"/><Relationship Id="rId7" Type="http://schemas.openxmlformats.org/officeDocument/2006/relationships/image" Target="media/image08.png"/><Relationship Id="rId8" Type="http://schemas.openxmlformats.org/officeDocument/2006/relationships/image" Target="media/image13.png"/></Relationships>
</file>