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178 - Create Window Component Adapter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Alain Galvan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Implement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 HMD device with basic functionality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72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user, I would like to display using HMD devices (such as HTC Vive), so that they can be used in the painting project as output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HTC Vive display compatibility – including 3D display and head-tracking functionality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3D world emulation on display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80" w:line="320.72727272727275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Integration with project when available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Virtual Reality Painting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