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Continuous Integration:</w:t>
      </w:r>
      <w:r w:rsidDel="00000000" w:rsidR="00000000" w:rsidRPr="00000000">
        <w:rPr>
          <w:rtl w:val="0"/>
        </w:rPr>
        <w:t xml:space="preserve"> The practice of integrating our project often (merging through github), coupled with automated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Automated Testing Tools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Backend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5">
        <w:r w:rsidDel="00000000" w:rsidR="00000000" w:rsidRPr="00000000">
          <w:rPr>
            <w:color w:val="1155cc"/>
            <w:u w:val="single"/>
            <w:rtl w:val="0"/>
          </w:rPr>
          <w:t xml:space="preserve">Django has many testing related tools built-in</w:t>
        </w:r>
      </w:hyperlink>
      <w:r w:rsidDel="00000000" w:rsidR="00000000" w:rsidRPr="00000000">
        <w:rPr>
          <w:rtl w:val="0"/>
        </w:rPr>
        <w:t xml:space="preserve">, which are ran through bash scripts</w:t>
      </w:r>
      <w:r w:rsidDel="00000000" w:rsidR="00000000" w:rsidRPr="00000000">
        <w:rPr>
          <w:rtl w:val="0"/>
        </w:rPr>
      </w:r>
    </w:p>
    <w:p w:rsidR="00000000" w:rsidDel="00000000" w:rsidP="00000000" w:rsidRDefault="00000000" w:rsidRPr="00000000">
      <w:pPr>
        <w:numPr>
          <w:ilvl w:val="1"/>
          <w:numId w:val="4"/>
        </w:numPr>
        <w:ind w:left="1440" w:hanging="360"/>
        <w:contextualSpacing w:val="1"/>
        <w:rPr>
          <w:b w:val="1"/>
        </w:rPr>
      </w:pPr>
      <w:r w:rsidDel="00000000" w:rsidR="00000000" w:rsidRPr="00000000">
        <w:rPr>
          <w:b w:val="1"/>
          <w:rtl w:val="0"/>
        </w:rPr>
        <w:t xml:space="preserve">Database Testing</w:t>
      </w:r>
    </w:p>
    <w:p w:rsidR="00000000" w:rsidDel="00000000" w:rsidP="00000000" w:rsidRDefault="00000000" w:rsidRPr="00000000">
      <w:pPr>
        <w:numPr>
          <w:ilvl w:val="2"/>
          <w:numId w:val="4"/>
        </w:numPr>
        <w:ind w:left="2160" w:hanging="360"/>
        <w:contextualSpacing w:val="1"/>
        <w:rPr>
          <w:u w:val="none"/>
        </w:rPr>
      </w:pPr>
      <w:hyperlink r:id="rId6">
        <w:r w:rsidDel="00000000" w:rsidR="00000000" w:rsidRPr="00000000">
          <w:rPr>
            <w:color w:val="1155cc"/>
            <w:u w:val="single"/>
            <w:rtl w:val="0"/>
          </w:rPr>
          <w:t xml:space="preserve">Write code to test the database by importing TestCase class</w:t>
        </w:r>
      </w:hyperlink>
      <w:r w:rsidDel="00000000" w:rsidR="00000000" w:rsidRPr="00000000">
        <w:rPr>
          <w:rtl w:val="0"/>
        </w:rPr>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This class is also used to create dummy data</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Tests are all done on a dummy database</w:t>
      </w:r>
      <w:r w:rsidDel="00000000" w:rsidR="00000000" w:rsidRPr="00000000">
        <w:rPr>
          <w:rtl w:val="0"/>
        </w:rPr>
      </w:r>
    </w:p>
    <w:p w:rsidR="00000000" w:rsidDel="00000000" w:rsidP="00000000" w:rsidRDefault="00000000" w:rsidRPr="00000000">
      <w:pPr>
        <w:numPr>
          <w:ilvl w:val="1"/>
          <w:numId w:val="4"/>
        </w:numPr>
        <w:ind w:left="1440" w:hanging="360"/>
        <w:contextualSpacing w:val="1"/>
        <w:rPr>
          <w:b w:val="1"/>
        </w:rPr>
      </w:pPr>
      <w:r w:rsidDel="00000000" w:rsidR="00000000" w:rsidRPr="00000000">
        <w:rPr>
          <w:b w:val="1"/>
          <w:rtl w:val="0"/>
        </w:rPr>
        <w:t xml:space="preserve">Rest API Testing</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Write code to simulate a client that makes http requests by importing Client class</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b w:val="1"/>
        </w:rPr>
      </w:pPr>
      <w:r w:rsidDel="00000000" w:rsidR="00000000" w:rsidRPr="00000000">
        <w:rPr>
          <w:b w:val="1"/>
          <w:rtl w:val="0"/>
        </w:rPr>
        <w:t xml:space="preserve">Unit Testing</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Django’s unit tests use a Python standard library module:</w:t>
      </w:r>
      <w:hyperlink r:id="rId7">
        <w:r w:rsidDel="00000000" w:rsidR="00000000" w:rsidRPr="00000000">
          <w:rPr>
            <w:rtl w:val="0"/>
          </w:rPr>
          <w:t xml:space="preserve"> </w:t>
        </w:r>
      </w:hyperlink>
      <w:hyperlink r:id="rId8">
        <w:r w:rsidDel="00000000" w:rsidR="00000000" w:rsidRPr="00000000">
          <w:rPr>
            <w:b w:val="1"/>
            <w:color w:val="1155cc"/>
            <w:rtl w:val="0"/>
          </w:rPr>
          <w:t xml:space="preserve">unit-test</w:t>
        </w:r>
      </w:hyperlink>
      <w:r w:rsidDel="00000000" w:rsidR="00000000" w:rsidRPr="00000000">
        <w:rPr>
          <w:b w:val="1"/>
          <w:rtl w:val="0"/>
        </w:rPr>
        <w:t xml:space="preserve">.</w:t>
      </w:r>
      <w:r w:rsidDel="00000000" w:rsidR="00000000" w:rsidRPr="00000000">
        <w:rPr>
          <w:rtl w:val="0"/>
        </w:rPr>
        <w:t xml:space="preserve"> This module defines tests using a class-based approach.</w:t>
      </w:r>
    </w:p>
    <w:p w:rsidR="00000000" w:rsidDel="00000000" w:rsidP="00000000" w:rsidRDefault="00000000" w:rsidRPr="00000000">
      <w:pPr>
        <w:ind w:left="2160" w:firstLine="0"/>
        <w:contextualSpacing w:val="0"/>
      </w:pPr>
      <w:r w:rsidDel="00000000" w:rsidR="00000000" w:rsidRPr="00000000">
        <w:rPr>
          <w:rtl w:val="0"/>
        </w:rPr>
        <w:t xml:space="preserve">Creating and Running tests in Django:</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https://docs.djangoproject.com/en/1.10/topics/testing/overview/</w:t>
        </w:r>
      </w:hyperlink>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b w:val="1"/>
        </w:rPr>
      </w:pPr>
      <w:r w:rsidDel="00000000" w:rsidR="00000000" w:rsidRPr="00000000">
        <w:rPr>
          <w:b w:val="1"/>
          <w:rtl w:val="0"/>
        </w:rPr>
        <w:t xml:space="preserve">Functional Testing </w:t>
      </w:r>
      <w:r w:rsidDel="00000000" w:rsidR="00000000" w:rsidRPr="00000000">
        <w:rPr>
          <w:rtl w:val="0"/>
        </w:rPr>
      </w:r>
    </w:p>
    <w:p w:rsidR="00000000" w:rsidDel="00000000" w:rsidP="00000000" w:rsidRDefault="00000000" w:rsidRPr="00000000">
      <w:pPr>
        <w:keepNext w:val="0"/>
        <w:keepLines w:val="0"/>
        <w:widowControl w:val="1"/>
        <w:numPr>
          <w:ilvl w:val="2"/>
          <w:numId w:val="4"/>
        </w:numPr>
        <w:spacing w:after="0" w:before="0" w:line="276" w:lineRule="auto"/>
        <w:ind w:left="2160" w:right="0" w:hanging="360"/>
        <w:contextualSpacing w:val="1"/>
        <w:jc w:val="left"/>
        <w:rPr/>
      </w:pPr>
      <w:r w:rsidDel="00000000" w:rsidR="00000000" w:rsidRPr="00000000">
        <w:rPr>
          <w:rtl w:val="0"/>
        </w:rPr>
        <w:t xml:space="preserve">Use Django’s test client to establish that the correct template is being rendered and that the template is passed the correct context data.</w:t>
      </w:r>
    </w:p>
    <w:p w:rsidR="00000000" w:rsidDel="00000000" w:rsidP="00000000" w:rsidRDefault="00000000" w:rsidRPr="00000000">
      <w:pPr>
        <w:keepNext w:val="0"/>
        <w:keepLines w:val="0"/>
        <w:widowControl w:val="1"/>
        <w:numPr>
          <w:ilvl w:val="2"/>
          <w:numId w:val="4"/>
        </w:numPr>
        <w:spacing w:after="0" w:before="0" w:line="276" w:lineRule="auto"/>
        <w:ind w:left="2160" w:right="0" w:hanging="360"/>
        <w:contextualSpacing w:val="1"/>
        <w:jc w:val="left"/>
        <w:rPr/>
      </w:pPr>
      <w:r w:rsidDel="00000000" w:rsidR="00000000" w:rsidRPr="00000000">
        <w:rPr>
          <w:rtl w:val="0"/>
        </w:rPr>
        <w:t xml:space="preserve">Use in-browser frameworks like</w:t>
      </w:r>
      <w:hyperlink r:id="rId11">
        <w:r w:rsidDel="00000000" w:rsidR="00000000" w:rsidRPr="00000000">
          <w:rPr>
            <w:rtl w:val="0"/>
          </w:rPr>
          <w:t xml:space="preserve"> </w:t>
        </w:r>
      </w:hyperlink>
      <w:hyperlink r:id="rId12">
        <w:r w:rsidDel="00000000" w:rsidR="00000000" w:rsidRPr="00000000">
          <w:rPr>
            <w:color w:val="0000ff"/>
            <w:u w:val="single"/>
            <w:rtl w:val="0"/>
          </w:rPr>
          <w:t xml:space="preserve">Selenium</w:t>
        </w:r>
      </w:hyperlink>
      <w:r w:rsidDel="00000000" w:rsidR="00000000" w:rsidRPr="00000000">
        <w:rPr>
          <w:rtl w:val="0"/>
        </w:rPr>
        <w:t xml:space="preserve"> to test </w:t>
      </w:r>
      <w:r w:rsidDel="00000000" w:rsidR="00000000" w:rsidRPr="00000000">
        <w:rPr>
          <w:i w:val="1"/>
          <w:rtl w:val="0"/>
        </w:rPr>
        <w:t xml:space="preserve">rendered</w:t>
      </w:r>
      <w:r w:rsidDel="00000000" w:rsidR="00000000" w:rsidRPr="00000000">
        <w:rPr>
          <w:rtl w:val="0"/>
        </w:rPr>
        <w:t xml:space="preserve"> HTML and the </w:t>
      </w:r>
      <w:r w:rsidDel="00000000" w:rsidR="00000000" w:rsidRPr="00000000">
        <w:rPr>
          <w:i w:val="1"/>
          <w:rtl w:val="0"/>
        </w:rPr>
        <w:t xml:space="preserve">behavior</w:t>
      </w:r>
      <w:r w:rsidDel="00000000" w:rsidR="00000000" w:rsidRPr="00000000">
        <w:rPr>
          <w:rtl w:val="0"/>
        </w:rPr>
        <w:t xml:space="preserve"> of Web pages, namely JavaScript functionality. Django also provides special support for those frameworks; see the section on</w:t>
      </w:r>
      <w:hyperlink r:id="rId13">
        <w:r w:rsidDel="00000000" w:rsidR="00000000" w:rsidRPr="00000000">
          <w:rPr>
            <w:rtl w:val="0"/>
          </w:rPr>
          <w:t xml:space="preserve"> </w:t>
        </w:r>
      </w:hyperlink>
      <w:hyperlink r:id="rId14">
        <w:r w:rsidDel="00000000" w:rsidR="00000000" w:rsidRPr="00000000">
          <w:rPr>
            <w:color w:val="0000ff"/>
            <w:u w:val="single"/>
            <w:rtl w:val="0"/>
          </w:rPr>
          <w:t xml:space="preserve">LiveServerTestCase</w:t>
        </w:r>
      </w:hyperlink>
      <w:r w:rsidDel="00000000" w:rsidR="00000000" w:rsidRPr="00000000">
        <w:rPr>
          <w:rtl w:val="0"/>
        </w:rPr>
        <w:t xml:space="preserve"> for more details.</w:t>
      </w:r>
    </w:p>
    <w:p w:rsidR="00000000" w:rsidDel="00000000" w:rsidP="00000000" w:rsidRDefault="00000000" w:rsidRPr="00000000">
      <w:pPr>
        <w:keepNext w:val="0"/>
        <w:keepLines w:val="0"/>
        <w:widowControl w:val="1"/>
        <w:numPr>
          <w:ilvl w:val="2"/>
          <w:numId w:val="4"/>
        </w:numPr>
        <w:spacing w:after="0" w:before="0" w:line="276" w:lineRule="auto"/>
        <w:ind w:left="2160" w:right="0" w:hanging="360"/>
        <w:contextualSpacing w:val="1"/>
        <w:jc w:val="left"/>
        <w:rPr>
          <w:u w:val="none"/>
        </w:rPr>
      </w:pPr>
      <w:r w:rsidDel="00000000" w:rsidR="00000000" w:rsidRPr="00000000">
        <w:rPr>
          <w:rtl w:val="0"/>
        </w:rPr>
        <w:t xml:space="preserve">Django Testing tools</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https://docs.djangoproject.com/en/1.10/topics/testing/tools/</w:t>
        </w:r>
      </w:hyperlink>
      <w:r w:rsidDel="00000000" w:rsidR="00000000" w:rsidRPr="00000000">
        <w:rPr>
          <w:rtl w:val="0"/>
        </w:rPr>
      </w:r>
    </w:p>
    <w:p w:rsidR="00000000" w:rsidDel="00000000" w:rsidP="00000000" w:rsidRDefault="00000000" w:rsidRPr="00000000">
      <w:pPr>
        <w:keepNext w:val="0"/>
        <w:keepLines w:val="0"/>
        <w:widowControl w:val="1"/>
        <w:numPr>
          <w:ilvl w:val="2"/>
          <w:numId w:val="4"/>
        </w:numPr>
        <w:spacing w:after="0" w:before="0" w:line="276" w:lineRule="auto"/>
        <w:ind w:left="2160" w:right="0" w:hanging="360"/>
        <w:contextualSpacing w:val="1"/>
        <w:jc w:val="left"/>
        <w:rPr/>
      </w:pPr>
      <w:r w:rsidDel="00000000" w:rsidR="00000000" w:rsidRPr="00000000">
        <w:rPr>
          <w:rtl w:val="0"/>
        </w:rPr>
        <w:t xml:space="preserve">Selenium</w:t>
      </w:r>
    </w:p>
    <w:p w:rsidR="00000000" w:rsidDel="00000000" w:rsidP="00000000" w:rsidRDefault="00000000" w:rsidRPr="00000000">
      <w:pPr>
        <w:keepNext w:val="0"/>
        <w:keepLines w:val="0"/>
        <w:widowControl w:val="1"/>
        <w:spacing w:after="0" w:before="0" w:line="276" w:lineRule="auto"/>
        <w:ind w:left="1440" w:right="0" w:firstLine="720"/>
        <w:contextualSpacing w:val="0"/>
        <w:jc w:val="left"/>
      </w:pPr>
      <w:hyperlink r:id="rId17">
        <w:r w:rsidDel="00000000" w:rsidR="00000000" w:rsidRPr="00000000">
          <w:rPr>
            <w:color w:val="1155cc"/>
            <w:u w:val="single"/>
            <w:rtl w:val="0"/>
          </w:rPr>
          <w:t xml:space="preserve">http://www.seleniumhq.org/</w:t>
        </w:r>
      </w:hyperlink>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b w:val="1"/>
        </w:rPr>
      </w:pPr>
      <w:r w:rsidDel="00000000" w:rsidR="00000000" w:rsidRPr="00000000">
        <w:rPr>
          <w:b w:val="1"/>
          <w:rtl w:val="0"/>
        </w:rPr>
        <w:t xml:space="preserve">Code Coverage</w:t>
      </w:r>
      <w:r w:rsidDel="00000000" w:rsidR="00000000" w:rsidRPr="00000000">
        <w:rPr>
          <w:rtl w:val="0"/>
        </w:rPr>
      </w:r>
    </w:p>
    <w:p w:rsidR="00000000" w:rsidDel="00000000" w:rsidP="00000000" w:rsidRDefault="00000000" w:rsidRPr="00000000">
      <w:pPr>
        <w:keepNext w:val="0"/>
        <w:keepLines w:val="0"/>
        <w:widowControl w:val="1"/>
        <w:numPr>
          <w:ilvl w:val="2"/>
          <w:numId w:val="4"/>
        </w:numPr>
        <w:spacing w:after="0" w:before="0" w:line="276" w:lineRule="auto"/>
        <w:ind w:left="2160" w:right="0" w:hanging="360"/>
        <w:contextualSpacing w:val="1"/>
        <w:jc w:val="left"/>
        <w:rPr/>
      </w:pPr>
      <w:r w:rsidDel="00000000" w:rsidR="00000000" w:rsidRPr="00000000">
        <w:rPr>
          <w:rtl w:val="0"/>
        </w:rPr>
        <w:t xml:space="preserve">Django’s Integration with </w:t>
      </w:r>
      <w:r w:rsidDel="00000000" w:rsidR="00000000" w:rsidRPr="00000000">
        <w:rPr>
          <w:b w:val="1"/>
          <w:rtl w:val="0"/>
        </w:rPr>
        <w:t xml:space="preserve">Coverage.py</w:t>
      </w:r>
      <w:r w:rsidDel="00000000" w:rsidR="00000000" w:rsidRPr="00000000">
        <w:rPr>
          <w:rtl w:val="0"/>
        </w:rPr>
        <w:t xml:space="preserve">:</w:t>
      </w:r>
      <w:hyperlink r:id="rId18">
        <w:r w:rsidDel="00000000" w:rsidR="00000000" w:rsidRPr="00000000">
          <w:rPr>
            <w:rtl w:val="0"/>
          </w:rPr>
          <w:t xml:space="preserve"> </w:t>
        </w:r>
      </w:hyperlink>
      <w:hyperlink r:id="rId19">
        <w:r w:rsidDel="00000000" w:rsidR="00000000" w:rsidRPr="00000000">
          <w:rPr>
            <w:b w:val="1"/>
            <w:color w:val="1155cc"/>
            <w:u w:val="single"/>
            <w:rtl w:val="0"/>
          </w:rPr>
          <w:t xml:space="preserve">http://coverage.readthedocs.io/en/latest/</w:t>
        </w:r>
      </w:hyperlink>
    </w:p>
    <w:p w:rsidR="00000000" w:rsidDel="00000000" w:rsidP="00000000" w:rsidRDefault="00000000" w:rsidRPr="00000000">
      <w:pPr>
        <w:ind w:left="2160" w:firstLine="0"/>
        <w:contextualSpacing w:val="0"/>
      </w:pPr>
      <w:r w:rsidDel="00000000" w:rsidR="00000000" w:rsidRPr="00000000">
        <w:rPr>
          <w:highlight w:val="yellow"/>
          <w:rtl w:val="0"/>
        </w:rPr>
        <w:t xml:space="preserve">Coverage.py is a tool for measuring code coverage of Python programs</w:t>
      </w:r>
      <w:r w:rsidDel="00000000" w:rsidR="00000000" w:rsidRPr="00000000">
        <w:rPr>
          <w:rtl w:val="0"/>
        </w:rPr>
        <w:t xml:space="preserve">. It monitors your program, noting which parts of the code have been executed, then analyzes the source to identify code that could have been executed but was not. Coverage measurement is typically used to gauge the effectiveness of tests. It can show which parts of your code are being exercised by tests, and which are not.</w:t>
      </w:r>
    </w:p>
    <w:p w:rsidR="00000000" w:rsidDel="00000000" w:rsidP="00000000" w:rsidRDefault="00000000" w:rsidRPr="00000000">
      <w:pPr>
        <w:ind w:left="2160" w:firstLine="0"/>
        <w:contextualSpacing w:val="0"/>
      </w:pPr>
      <w:r w:rsidDel="00000000" w:rsidR="00000000" w:rsidRPr="00000000">
        <w:rPr>
          <w:rtl w:val="0"/>
        </w:rPr>
        <w:t xml:space="preserve">The latest version is coverage.py 4.2, released July 26th 2016. It is supported on:</w:t>
      </w:r>
    </w:p>
    <w:p w:rsidR="00000000" w:rsidDel="00000000" w:rsidP="00000000" w:rsidRDefault="00000000" w:rsidRPr="00000000">
      <w:pPr>
        <w:numPr>
          <w:ilvl w:val="0"/>
          <w:numId w:val="1"/>
        </w:numPr>
        <w:ind w:left="2880" w:hanging="360"/>
        <w:contextualSpacing w:val="1"/>
        <w:rPr/>
      </w:pPr>
      <w:r w:rsidDel="00000000" w:rsidR="00000000" w:rsidRPr="00000000">
        <w:rPr>
          <w:rtl w:val="0"/>
        </w:rPr>
        <w:t xml:space="preserve">Python versions 2.6, 2.7, 3.3, 3.4, 3.5, and 3.6.</w:t>
      </w:r>
    </w:p>
    <w:p w:rsidR="00000000" w:rsidDel="00000000" w:rsidP="00000000" w:rsidRDefault="00000000" w:rsidRPr="00000000">
      <w:pPr>
        <w:numPr>
          <w:ilvl w:val="0"/>
          <w:numId w:val="1"/>
        </w:numPr>
        <w:ind w:left="2880" w:hanging="360"/>
        <w:contextualSpacing w:val="1"/>
        <w:rPr/>
      </w:pPr>
      <w:r w:rsidDel="00000000" w:rsidR="00000000" w:rsidRPr="00000000">
        <w:rPr>
          <w:rtl w:val="0"/>
        </w:rPr>
        <w:t xml:space="preserve">PyPy 4.0 and 5.1.</w:t>
      </w:r>
    </w:p>
    <w:p w:rsidR="00000000" w:rsidDel="00000000" w:rsidP="00000000" w:rsidRDefault="00000000" w:rsidRPr="00000000">
      <w:pPr>
        <w:numPr>
          <w:ilvl w:val="0"/>
          <w:numId w:val="1"/>
        </w:numPr>
        <w:ind w:left="2880" w:hanging="360"/>
        <w:contextualSpacing w:val="1"/>
        <w:rPr/>
      </w:pPr>
      <w:r w:rsidDel="00000000" w:rsidR="00000000" w:rsidRPr="00000000">
        <w:rPr>
          <w:rtl w:val="0"/>
        </w:rPr>
        <w:t xml:space="preserve">PyPy3 2.4 and 5.2</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b w:val="1"/>
        </w:rPr>
      </w:pPr>
      <w:r w:rsidDel="00000000" w:rsidR="00000000" w:rsidRPr="00000000">
        <w:rPr>
          <w:b w:val="1"/>
          <w:rtl w:val="0"/>
        </w:rPr>
        <w:t xml:space="preserve">Integration Testing</w:t>
      </w:r>
    </w:p>
    <w:p w:rsidR="00000000" w:rsidDel="00000000" w:rsidP="00000000" w:rsidRDefault="00000000" w:rsidRPr="00000000">
      <w:pPr>
        <w:keepNext w:val="0"/>
        <w:keepLines w:val="0"/>
        <w:widowControl w:val="1"/>
        <w:spacing w:after="0" w:before="0" w:line="276" w:lineRule="auto"/>
        <w:ind w:left="2160" w:right="0" w:firstLine="0"/>
        <w:contextualSpacing w:val="0"/>
        <w:jc w:val="left"/>
      </w:pPr>
      <w:r w:rsidDel="00000000" w:rsidR="00000000" w:rsidRPr="00000000">
        <w:rPr>
          <w:b w:val="1"/>
          <w:color w:val="ff0000"/>
          <w:rtl w:val="0"/>
        </w:rPr>
        <w:t xml:space="preserve">This is based on question posted to StackOverflow; I will continue to research this area.</w:t>
      </w:r>
    </w:p>
    <w:p w:rsidR="00000000" w:rsidDel="00000000" w:rsidP="00000000" w:rsidRDefault="00000000" w:rsidRPr="00000000">
      <w:pPr>
        <w:keepNext w:val="0"/>
        <w:keepLines w:val="0"/>
        <w:widowControl w:val="1"/>
        <w:numPr>
          <w:ilvl w:val="2"/>
          <w:numId w:val="4"/>
        </w:numPr>
        <w:spacing w:after="0" w:before="0" w:line="276" w:lineRule="auto"/>
        <w:ind w:left="2160" w:right="0" w:hanging="360"/>
        <w:contextualSpacing w:val="1"/>
        <w:jc w:val="left"/>
        <w:rPr>
          <w:color w:val="666666"/>
        </w:rPr>
      </w:pPr>
      <w:r w:rsidDel="00000000" w:rsidR="00000000" w:rsidRPr="00000000">
        <w:rPr>
          <w:b w:val="1"/>
          <w:color w:val="666666"/>
          <w:rtl w:val="0"/>
        </w:rPr>
        <w:t xml:space="preserve">I would recommend to use some BDD framework (Behave, Lettuce) and run BDD tests from a CI server (TravisCI or Jenkins) against external server (staging environment for example). So, the process could be:</w:t>
      </w:r>
    </w:p>
    <w:p w:rsidR="00000000" w:rsidDel="00000000" w:rsidP="00000000" w:rsidRDefault="00000000" w:rsidRPr="00000000">
      <w:pPr>
        <w:keepNext w:val="0"/>
        <w:keepLines w:val="0"/>
        <w:widowControl w:val="1"/>
        <w:numPr>
          <w:ilvl w:val="0"/>
          <w:numId w:val="1"/>
        </w:numPr>
        <w:spacing w:after="0" w:before="0" w:line="276" w:lineRule="auto"/>
        <w:ind w:left="2880" w:right="0" w:hanging="360"/>
        <w:contextualSpacing w:val="1"/>
        <w:jc w:val="left"/>
        <w:rPr>
          <w:color w:val="666666"/>
        </w:rPr>
      </w:pPr>
      <w:r w:rsidDel="00000000" w:rsidR="00000000" w:rsidRPr="00000000">
        <w:rPr>
          <w:color w:val="666666"/>
          <w:rtl w:val="0"/>
        </w:rPr>
        <w:t xml:space="preserve">Push</w:t>
      </w:r>
      <w:r w:rsidDel="00000000" w:rsidR="00000000" w:rsidRPr="00000000">
        <w:rPr>
          <w:b w:val="1"/>
          <w:color w:val="666666"/>
          <w:rtl w:val="0"/>
        </w:rPr>
        <w:t xml:space="preserve"> changes to GitHub</w:t>
      </w:r>
    </w:p>
    <w:p w:rsidR="00000000" w:rsidDel="00000000" w:rsidP="00000000" w:rsidRDefault="00000000" w:rsidRPr="00000000">
      <w:pPr>
        <w:keepNext w:val="0"/>
        <w:keepLines w:val="0"/>
        <w:widowControl w:val="1"/>
        <w:numPr>
          <w:ilvl w:val="0"/>
          <w:numId w:val="1"/>
        </w:numPr>
        <w:spacing w:after="0" w:before="0" w:line="276" w:lineRule="auto"/>
        <w:ind w:left="2880" w:right="0" w:hanging="360"/>
        <w:contextualSpacing w:val="1"/>
        <w:jc w:val="left"/>
        <w:rPr>
          <w:color w:val="666666"/>
        </w:rPr>
      </w:pPr>
      <w:r w:rsidDel="00000000" w:rsidR="00000000" w:rsidRPr="00000000">
        <w:rPr>
          <w:color w:val="666666"/>
          <w:rtl w:val="0"/>
        </w:rPr>
        <w:t xml:space="preserve">GitHub</w:t>
      </w:r>
      <w:r w:rsidDel="00000000" w:rsidR="00000000" w:rsidRPr="00000000">
        <w:rPr>
          <w:b w:val="1"/>
          <w:color w:val="666666"/>
          <w:rtl w:val="0"/>
        </w:rPr>
        <w:t xml:space="preserve"> launches build on CI server</w:t>
      </w:r>
    </w:p>
    <w:p w:rsidR="00000000" w:rsidDel="00000000" w:rsidP="00000000" w:rsidRDefault="00000000" w:rsidRPr="00000000">
      <w:pPr>
        <w:keepNext w:val="0"/>
        <w:keepLines w:val="0"/>
        <w:widowControl w:val="1"/>
        <w:numPr>
          <w:ilvl w:val="0"/>
          <w:numId w:val="1"/>
        </w:numPr>
        <w:spacing w:after="0" w:before="0" w:line="276" w:lineRule="auto"/>
        <w:ind w:left="2880" w:right="0" w:hanging="360"/>
        <w:contextualSpacing w:val="1"/>
        <w:jc w:val="left"/>
        <w:rPr>
          <w:color w:val="666666"/>
        </w:rPr>
      </w:pPr>
      <w:r w:rsidDel="00000000" w:rsidR="00000000" w:rsidRPr="00000000">
        <w:rPr>
          <w:color w:val="666666"/>
          <w:rtl w:val="0"/>
        </w:rPr>
        <w:t xml:space="preserve">CI server runs unit tests</w:t>
      </w:r>
    </w:p>
    <w:p w:rsidR="00000000" w:rsidDel="00000000" w:rsidP="00000000" w:rsidRDefault="00000000" w:rsidRPr="00000000">
      <w:pPr>
        <w:keepNext w:val="0"/>
        <w:keepLines w:val="0"/>
        <w:widowControl w:val="1"/>
        <w:numPr>
          <w:ilvl w:val="0"/>
          <w:numId w:val="1"/>
        </w:numPr>
        <w:spacing w:after="0" w:before="0" w:line="276" w:lineRule="auto"/>
        <w:ind w:left="2880" w:right="0" w:hanging="360"/>
        <w:contextualSpacing w:val="1"/>
        <w:jc w:val="left"/>
        <w:rPr>
          <w:color w:val="666666"/>
        </w:rPr>
      </w:pPr>
      <w:r w:rsidDel="00000000" w:rsidR="00000000" w:rsidRPr="00000000">
        <w:rPr>
          <w:color w:val="666666"/>
          <w:rtl w:val="0"/>
        </w:rPr>
        <w:t xml:space="preserve">CI server deploys to integration environment (or staging, if you don't have integration)</w:t>
      </w:r>
    </w:p>
    <w:p w:rsidR="00000000" w:rsidDel="00000000" w:rsidP="00000000" w:rsidRDefault="00000000" w:rsidRPr="00000000">
      <w:pPr>
        <w:keepNext w:val="0"/>
        <w:keepLines w:val="0"/>
        <w:widowControl w:val="1"/>
        <w:numPr>
          <w:ilvl w:val="0"/>
          <w:numId w:val="1"/>
        </w:numPr>
        <w:spacing w:after="0" w:before="0" w:line="276" w:lineRule="auto"/>
        <w:ind w:left="2880" w:right="0" w:hanging="360"/>
        <w:contextualSpacing w:val="1"/>
        <w:jc w:val="left"/>
        <w:rPr>
          <w:color w:val="666666"/>
        </w:rPr>
      </w:pPr>
      <w:r w:rsidDel="00000000" w:rsidR="00000000" w:rsidRPr="00000000">
        <w:rPr>
          <w:color w:val="666666"/>
          <w:rtl w:val="0"/>
        </w:rPr>
        <w:t xml:space="preserve">CI server runs integration end to end tests against the new deployed code</w:t>
      </w:r>
    </w:p>
    <w:p w:rsidR="00000000" w:rsidDel="00000000" w:rsidP="00000000" w:rsidRDefault="00000000" w:rsidRPr="00000000">
      <w:pPr>
        <w:keepNext w:val="0"/>
        <w:keepLines w:val="0"/>
        <w:widowControl w:val="1"/>
        <w:numPr>
          <w:ilvl w:val="0"/>
          <w:numId w:val="1"/>
        </w:numPr>
        <w:spacing w:after="0" w:before="0" w:line="276" w:lineRule="auto"/>
        <w:ind w:left="2880" w:right="0" w:hanging="360"/>
        <w:contextualSpacing w:val="1"/>
        <w:jc w:val="left"/>
        <w:rPr>
          <w:color w:val="666666"/>
        </w:rPr>
      </w:pPr>
      <w:r w:rsidDel="00000000" w:rsidR="00000000" w:rsidRPr="00000000">
        <w:rPr>
          <w:color w:val="666666"/>
          <w:rtl w:val="0"/>
        </w:rPr>
        <w:t xml:space="preserve">If all succeeds, this build will be promoted to "can be deploy to production" or something like that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b w:val="1"/>
        </w:rPr>
      </w:pPr>
      <w:r w:rsidDel="00000000" w:rsidR="00000000" w:rsidRPr="00000000">
        <w:rPr>
          <w:b w:val="1"/>
          <w:rtl w:val="0"/>
        </w:rPr>
        <w:t xml:space="preserve">Third-party packages</w:t>
      </w:r>
      <w:r w:rsidDel="00000000" w:rsidR="00000000" w:rsidRPr="00000000">
        <w:rPr>
          <w:rtl w:val="0"/>
        </w:rPr>
      </w:r>
    </w:p>
    <w:p w:rsidR="00000000" w:rsidDel="00000000" w:rsidP="00000000" w:rsidRDefault="00000000" w:rsidRPr="00000000">
      <w:pPr>
        <w:keepNext w:val="0"/>
        <w:keepLines w:val="0"/>
        <w:widowControl w:val="1"/>
        <w:numPr>
          <w:ilvl w:val="2"/>
          <w:numId w:val="4"/>
        </w:numPr>
        <w:spacing w:after="0" w:before="0" w:line="276" w:lineRule="auto"/>
        <w:ind w:left="2160" w:right="0" w:hanging="360"/>
        <w:contextualSpacing w:val="1"/>
        <w:jc w:val="left"/>
        <w:rPr/>
      </w:pPr>
      <w:r w:rsidDel="00000000" w:rsidR="00000000" w:rsidRPr="00000000">
        <w:rPr>
          <w:rtl w:val="0"/>
        </w:rPr>
        <w:t xml:space="preserve">Use the following packages and libraries to assist with writing and running your test suite:</w:t>
      </w:r>
    </w:p>
    <w:p w:rsidR="00000000" w:rsidDel="00000000" w:rsidP="00000000" w:rsidRDefault="00000000" w:rsidRPr="00000000">
      <w:pPr>
        <w:numPr>
          <w:ilvl w:val="0"/>
          <w:numId w:val="5"/>
        </w:numPr>
        <w:ind w:left="2880" w:hanging="360"/>
        <w:contextualSpacing w:val="1"/>
        <w:rPr/>
      </w:pPr>
      <w:hyperlink r:id="rId20">
        <w:r w:rsidDel="00000000" w:rsidR="00000000" w:rsidRPr="00000000">
          <w:rPr>
            <w:color w:val="0000ff"/>
            <w:u w:val="single"/>
            <w:rtl w:val="0"/>
          </w:rPr>
          <w:t xml:space="preserve">django-webtest</w:t>
        </w:r>
      </w:hyperlink>
      <w:r w:rsidDel="00000000" w:rsidR="00000000" w:rsidRPr="00000000">
        <w:rPr>
          <w:rtl w:val="0"/>
        </w:rPr>
        <w:t xml:space="preserve">: makes it much easier to write functional tests and assertions that match the end user’s experience. Couple these tests with Selenium tests for full coverage on templates and views.</w:t>
      </w:r>
    </w:p>
    <w:p w:rsidR="00000000" w:rsidDel="00000000" w:rsidP="00000000" w:rsidRDefault="00000000" w:rsidRPr="00000000">
      <w:pPr>
        <w:numPr>
          <w:ilvl w:val="0"/>
          <w:numId w:val="5"/>
        </w:numPr>
        <w:ind w:left="2880" w:hanging="360"/>
        <w:contextualSpacing w:val="1"/>
        <w:rPr/>
      </w:pPr>
      <w:hyperlink r:id="rId21">
        <w:r w:rsidDel="00000000" w:rsidR="00000000" w:rsidRPr="00000000">
          <w:rPr>
            <w:color w:val="0000ff"/>
            <w:u w:val="single"/>
            <w:rtl w:val="0"/>
          </w:rPr>
          <w:t xml:space="preserve">coverage</w:t>
        </w:r>
      </w:hyperlink>
      <w:r w:rsidDel="00000000" w:rsidR="00000000" w:rsidRPr="00000000">
        <w:rPr>
          <w:rtl w:val="0"/>
        </w:rPr>
        <w:t xml:space="preserve">: is used for measuring the effectiveness of tests, showing the percentage of your codebase covered by tests. If you are just starting to set up unit tests, coverage can help offer suggestions on what should be tested. Coverage can also be used to turn testing into a game: I try to increase the percent of code covered by tests each day, for example.</w:t>
      </w:r>
    </w:p>
    <w:p w:rsidR="00000000" w:rsidDel="00000000" w:rsidP="00000000" w:rsidRDefault="00000000" w:rsidRPr="00000000">
      <w:pPr>
        <w:numPr>
          <w:ilvl w:val="0"/>
          <w:numId w:val="5"/>
        </w:numPr>
        <w:ind w:left="2880" w:hanging="360"/>
        <w:contextualSpacing w:val="1"/>
        <w:rPr/>
      </w:pPr>
      <w:hyperlink r:id="rId22">
        <w:r w:rsidDel="00000000" w:rsidR="00000000" w:rsidRPr="00000000">
          <w:rPr>
            <w:color w:val="0000ff"/>
            <w:u w:val="single"/>
            <w:rtl w:val="0"/>
          </w:rPr>
          <w:t xml:space="preserve">django-discover-runner</w:t>
        </w:r>
      </w:hyperlink>
      <w:r w:rsidDel="00000000" w:rsidR="00000000" w:rsidRPr="00000000">
        <w:rPr>
          <w:rtl w:val="0"/>
        </w:rPr>
        <w:t xml:space="preserve">: helps locate tests if you organize them in a different way (e.g, outside of </w:t>
      </w:r>
      <w:r w:rsidDel="00000000" w:rsidR="00000000" w:rsidRPr="00000000">
        <w:rPr>
          <w:i w:val="1"/>
          <w:rtl w:val="0"/>
        </w:rPr>
        <w:t xml:space="preserve">tests.py</w:t>
      </w:r>
      <w:r w:rsidDel="00000000" w:rsidR="00000000" w:rsidRPr="00000000">
        <w:rPr>
          <w:rtl w:val="0"/>
        </w:rPr>
        <w:t xml:space="preserve">). So if you organize your tests into separate folders, like in the example above, you can use discover-runner to locate the tests.</w:t>
      </w:r>
    </w:p>
    <w:p w:rsidR="00000000" w:rsidDel="00000000" w:rsidP="00000000" w:rsidRDefault="00000000" w:rsidRPr="00000000">
      <w:pPr>
        <w:numPr>
          <w:ilvl w:val="0"/>
          <w:numId w:val="5"/>
        </w:numPr>
        <w:ind w:left="2880" w:hanging="360"/>
        <w:contextualSpacing w:val="1"/>
        <w:rPr/>
      </w:pPr>
      <w:hyperlink r:id="rId23">
        <w:r w:rsidDel="00000000" w:rsidR="00000000" w:rsidRPr="00000000">
          <w:rPr>
            <w:color w:val="0000ff"/>
            <w:u w:val="single"/>
            <w:rtl w:val="0"/>
          </w:rPr>
          <w:t xml:space="preserve">factory_boy</w:t>
        </w:r>
      </w:hyperlink>
      <w:r w:rsidDel="00000000" w:rsidR="00000000" w:rsidRPr="00000000">
        <w:rPr>
          <w:rtl w:val="0"/>
        </w:rPr>
        <w:t xml:space="preserve">,</w:t>
      </w:r>
      <w:hyperlink r:id="rId24">
        <w:r w:rsidDel="00000000" w:rsidR="00000000" w:rsidRPr="00000000">
          <w:rPr>
            <w:color w:val="0000ff"/>
            <w:u w:val="single"/>
            <w:rtl w:val="0"/>
          </w:rPr>
          <w:t xml:space="preserve"> model_mommy</w:t>
        </w:r>
      </w:hyperlink>
      <w:r w:rsidDel="00000000" w:rsidR="00000000" w:rsidRPr="00000000">
        <w:rPr>
          <w:rtl w:val="0"/>
        </w:rPr>
        <w:t xml:space="preserve">, and</w:t>
      </w:r>
      <w:hyperlink r:id="rId25">
        <w:r w:rsidDel="00000000" w:rsidR="00000000" w:rsidRPr="00000000">
          <w:rPr>
            <w:rtl w:val="0"/>
          </w:rPr>
          <w:t xml:space="preserve"> </w:t>
        </w:r>
      </w:hyperlink>
      <w:hyperlink r:id="rId26">
        <w:r w:rsidDel="00000000" w:rsidR="00000000" w:rsidRPr="00000000">
          <w:rPr>
            <w:color w:val="0000ff"/>
            <w:u w:val="single"/>
            <w:rtl w:val="0"/>
          </w:rPr>
          <w:t xml:space="preserve">mock</w:t>
        </w:r>
      </w:hyperlink>
      <w:r w:rsidDel="00000000" w:rsidR="00000000" w:rsidRPr="00000000">
        <w:rPr>
          <w:rtl w:val="0"/>
        </w:rPr>
        <w:t xml:space="preserve">: all are used in place of</w:t>
      </w:r>
      <w:hyperlink r:id="rId27">
        <w:r w:rsidDel="00000000" w:rsidR="00000000" w:rsidRPr="00000000">
          <w:rPr>
            <w:rtl w:val="0"/>
          </w:rPr>
          <w:t xml:space="preserve"> </w:t>
        </w:r>
      </w:hyperlink>
      <w:hyperlink r:id="rId28">
        <w:r w:rsidDel="00000000" w:rsidR="00000000" w:rsidRPr="00000000">
          <w:rPr>
            <w:color w:val="0000ff"/>
            <w:u w:val="single"/>
            <w:rtl w:val="0"/>
          </w:rPr>
          <w:t xml:space="preserve">fixtures</w:t>
        </w:r>
      </w:hyperlink>
      <w:r w:rsidDel="00000000" w:rsidR="00000000" w:rsidRPr="00000000">
        <w:rPr>
          <w:rtl w:val="0"/>
        </w:rPr>
        <w:t xml:space="preserve"> or the ORM for populating needed data for testing. Both fixtures and the ORM can be slow and need to be updated whenever your model changes.</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b w:val="1"/>
        </w:rPr>
      </w:pPr>
      <w:r w:rsidDel="00000000" w:rsidR="00000000" w:rsidRPr="00000000">
        <w:rPr>
          <w:b w:val="1"/>
          <w:rtl w:val="0"/>
        </w:rPr>
        <w:t xml:space="preserve">Additional</w:t>
      </w:r>
      <w:r w:rsidDel="00000000" w:rsidR="00000000" w:rsidRPr="00000000">
        <w:rPr>
          <w:b w:val="1"/>
          <w:u w:val="single"/>
          <w:rtl w:val="0"/>
        </w:rPr>
        <w:t xml:space="preserve"> information</w:t>
      </w:r>
    </w:p>
    <w:p w:rsidR="00000000" w:rsidDel="00000000" w:rsidP="00000000" w:rsidRDefault="00000000" w:rsidRPr="00000000">
      <w:pPr>
        <w:keepNext w:val="0"/>
        <w:keepLines w:val="0"/>
        <w:widowControl w:val="1"/>
        <w:numPr>
          <w:ilvl w:val="2"/>
          <w:numId w:val="4"/>
        </w:numPr>
        <w:spacing w:after="0" w:before="0" w:line="276" w:lineRule="auto"/>
        <w:ind w:left="2160" w:right="0" w:hanging="360"/>
        <w:contextualSpacing w:val="1"/>
        <w:jc w:val="left"/>
        <w:rPr/>
      </w:pPr>
      <w:r w:rsidDel="00000000" w:rsidR="00000000" w:rsidRPr="00000000">
        <w:rPr>
          <w:b w:val="1"/>
          <w:rtl w:val="0"/>
        </w:rPr>
        <w:t xml:space="preserve">A Guide to Testing in Django:</w:t>
      </w:r>
      <w:hyperlink r:id="rId29">
        <w:r w:rsidDel="00000000" w:rsidR="00000000" w:rsidRPr="00000000">
          <w:rPr>
            <w:b w:val="1"/>
            <w:rtl w:val="0"/>
          </w:rPr>
          <w:t xml:space="preserve"> </w:t>
        </w:r>
      </w:hyperlink>
      <w:hyperlink r:id="rId30">
        <w:r w:rsidDel="00000000" w:rsidR="00000000" w:rsidRPr="00000000">
          <w:rPr>
            <w:color w:val="1155cc"/>
            <w:u w:val="single"/>
            <w:rtl w:val="0"/>
          </w:rPr>
          <w:t xml:space="preserve">http://toastdriven.com/blog/2011/apr/10/guide-to-testing-in-django/</w:t>
        </w:r>
      </w:hyperlink>
    </w:p>
    <w:p w:rsidR="00000000" w:rsidDel="00000000" w:rsidP="00000000" w:rsidRDefault="00000000" w:rsidRPr="00000000">
      <w:pPr>
        <w:keepNext w:val="0"/>
        <w:keepLines w:val="0"/>
        <w:widowControl w:val="1"/>
        <w:numPr>
          <w:ilvl w:val="2"/>
          <w:numId w:val="4"/>
        </w:numPr>
        <w:spacing w:after="0" w:before="0" w:line="276" w:lineRule="auto"/>
        <w:ind w:left="2160" w:right="0" w:hanging="360"/>
        <w:contextualSpacing w:val="1"/>
        <w:jc w:val="left"/>
        <w:rPr/>
      </w:pPr>
      <w:r w:rsidDel="00000000" w:rsidR="00000000" w:rsidRPr="00000000">
        <w:rPr>
          <w:b w:val="1"/>
          <w:rtl w:val="0"/>
        </w:rPr>
        <w:t xml:space="preserve">Integration Testing With pyVows and Django:  </w:t>
      </w:r>
      <w:hyperlink r:id="rId31">
        <w:r w:rsidDel="00000000" w:rsidR="00000000" w:rsidRPr="00000000">
          <w:rPr>
            <w:color w:val="1155cc"/>
            <w:u w:val="single"/>
            <w:rtl w:val="0"/>
          </w:rPr>
          <w:t xml:space="preserve">https://realpython.com/blog/python/integration-testing-with-pyvows-and-django/</w:t>
        </w:r>
      </w:hyperlink>
    </w:p>
    <w:p w:rsidR="00000000" w:rsidDel="00000000" w:rsidP="00000000" w:rsidRDefault="00000000" w:rsidRPr="00000000">
      <w:pPr>
        <w:keepNext w:val="0"/>
        <w:keepLines w:val="0"/>
        <w:widowControl w:val="1"/>
        <w:numPr>
          <w:ilvl w:val="2"/>
          <w:numId w:val="4"/>
        </w:numPr>
        <w:spacing w:after="0" w:before="0" w:line="276" w:lineRule="auto"/>
        <w:ind w:left="2160" w:right="0" w:hanging="360"/>
        <w:contextualSpacing w:val="1"/>
        <w:jc w:val="left"/>
        <w:rPr/>
      </w:pPr>
      <w:hyperlink r:id="rId32">
        <w:r w:rsidDel="00000000" w:rsidR="00000000" w:rsidRPr="00000000">
          <w:rPr>
            <w:b w:val="1"/>
            <w:rtl w:val="0"/>
          </w:rPr>
          <w:t xml:space="preserve">How A Django Developer Can Write Speedy Unit Tests, Pt. 1: The Basics </w:t>
        </w:r>
      </w:hyperlink>
      <w:hyperlink r:id="rId33">
        <w:r w:rsidDel="00000000" w:rsidR="00000000" w:rsidRPr="00000000">
          <w:rPr>
            <w:color w:val="1155cc"/>
            <w:u w:val="single"/>
            <w:rtl w:val="0"/>
          </w:rPr>
          <w:t xml:space="preserve">http://blog.celerity.com/how-to-write-speedy-unit-tests-in-django-part-1-the-basics</w:t>
        </w:r>
      </w:hyperlink>
    </w:p>
    <w:p w:rsidR="00000000" w:rsidDel="00000000" w:rsidP="00000000" w:rsidRDefault="00000000" w:rsidRPr="00000000">
      <w:pPr>
        <w:keepNext w:val="0"/>
        <w:keepLines w:val="0"/>
        <w:widowControl w:val="1"/>
        <w:numPr>
          <w:ilvl w:val="2"/>
          <w:numId w:val="4"/>
        </w:numPr>
        <w:spacing w:after="0" w:before="0" w:line="276" w:lineRule="auto"/>
        <w:ind w:left="2160" w:right="0" w:hanging="360"/>
        <w:contextualSpacing w:val="1"/>
        <w:jc w:val="left"/>
        <w:rPr>
          <w:b w:val="1"/>
        </w:rPr>
      </w:pPr>
      <w:r w:rsidDel="00000000" w:rsidR="00000000" w:rsidRPr="00000000">
        <w:rPr>
          <w:b w:val="1"/>
          <w:rtl w:val="0"/>
        </w:rPr>
        <w:t xml:space="preserve">Best practices</w:t>
      </w:r>
    </w:p>
    <w:p w:rsidR="00000000" w:rsidDel="00000000" w:rsidP="00000000" w:rsidRDefault="00000000" w:rsidRPr="00000000">
      <w:pPr>
        <w:keepNext w:val="0"/>
        <w:keepLines w:val="0"/>
        <w:widowControl w:val="1"/>
        <w:spacing w:after="0" w:before="0" w:line="276" w:lineRule="auto"/>
        <w:ind w:left="2160" w:right="0" w:firstLine="0"/>
        <w:contextualSpacing w:val="0"/>
        <w:jc w:val="left"/>
      </w:pPr>
      <w:hyperlink r:id="rId34">
        <w:r w:rsidDel="00000000" w:rsidR="00000000" w:rsidRPr="00000000">
          <w:rPr>
            <w:color w:val="1155cc"/>
            <w:u w:val="single"/>
            <w:rtl w:val="0"/>
          </w:rPr>
          <w:t xml:space="preserve">https://realpython.com/blog/python/testing-in-django-part-1-best-practices-and-examples/</w:t>
        </w:r>
      </w:hyperlink>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Frontend</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Unit Testing</w:t>
      </w:r>
      <w:r w:rsidDel="00000000" w:rsidR="00000000" w:rsidRPr="00000000">
        <w:rPr>
          <w:rtl w:val="0"/>
        </w:rPr>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Jest </w:t>
      </w:r>
    </w:p>
    <w:p w:rsidR="00000000" w:rsidDel="00000000" w:rsidP="00000000" w:rsidRDefault="00000000" w:rsidRPr="00000000">
      <w:pPr>
        <w:numPr>
          <w:ilvl w:val="1"/>
          <w:numId w:val="3"/>
        </w:numPr>
        <w:ind w:left="2160" w:hanging="360"/>
        <w:contextualSpacing w:val="1"/>
        <w:rPr>
          <w:u w:val="none"/>
        </w:rPr>
      </w:pPr>
      <w:r w:rsidDel="00000000" w:rsidR="00000000" w:rsidRPr="00000000">
        <w:rPr>
          <w:rtl w:val="0"/>
        </w:rPr>
        <w:t xml:space="preserve">used for unit testing. The most recent release plays nicely with react Native</w:t>
      </w:r>
    </w:p>
    <w:p w:rsidR="00000000" w:rsidDel="00000000" w:rsidP="00000000" w:rsidRDefault="00000000" w:rsidRPr="00000000">
      <w:pPr>
        <w:numPr>
          <w:ilvl w:val="1"/>
          <w:numId w:val="3"/>
        </w:numPr>
        <w:ind w:left="2160" w:hanging="360"/>
        <w:contextualSpacing w:val="1"/>
        <w:rPr>
          <w:u w:val="none"/>
        </w:rPr>
      </w:pPr>
      <w:hyperlink r:id="rId35">
        <w:r w:rsidDel="00000000" w:rsidR="00000000" w:rsidRPr="00000000">
          <w:rPr>
            <w:color w:val="1155cc"/>
            <w:u w:val="single"/>
            <w:rtl w:val="0"/>
          </w:rPr>
          <w:t xml:space="preserve">http://facebook.github.io/jest/docs/tutorial-react-native.html</w:t>
        </w:r>
      </w:hyperlink>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Integration/feature Testing</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Appium</w:t>
      </w:r>
    </w:p>
    <w:p w:rsidR="00000000" w:rsidDel="00000000" w:rsidP="00000000" w:rsidRDefault="00000000" w:rsidRPr="00000000">
      <w:pPr>
        <w:numPr>
          <w:ilvl w:val="1"/>
          <w:numId w:val="3"/>
        </w:numPr>
        <w:ind w:left="2160" w:hanging="360"/>
        <w:contextualSpacing w:val="1"/>
        <w:rPr>
          <w:u w:val="none"/>
        </w:rPr>
      </w:pPr>
      <w:r w:rsidDel="00000000" w:rsidR="00000000" w:rsidRPr="00000000">
        <w:rPr>
          <w:rtl w:val="0"/>
        </w:rPr>
        <w:t xml:space="preserve">Same foundation as selenium</w:t>
      </w:r>
    </w:p>
    <w:p w:rsidR="00000000" w:rsidDel="00000000" w:rsidP="00000000" w:rsidRDefault="00000000" w:rsidRPr="00000000">
      <w:pPr>
        <w:numPr>
          <w:ilvl w:val="1"/>
          <w:numId w:val="3"/>
        </w:numPr>
        <w:ind w:left="2160" w:hanging="360"/>
        <w:contextualSpacing w:val="1"/>
        <w:rPr>
          <w:u w:val="none"/>
        </w:rPr>
      </w:pPr>
      <w:r w:rsidDel="00000000" w:rsidR="00000000" w:rsidRPr="00000000">
        <w:rPr>
          <w:rtl w:val="0"/>
        </w:rPr>
        <w:t xml:space="preserve">Seems to be popular as a testing tool for React native apps.</w:t>
      </w:r>
    </w:p>
    <w:p w:rsidR="00000000" w:rsidDel="00000000" w:rsidP="00000000" w:rsidRDefault="00000000" w:rsidRPr="00000000">
      <w:pPr>
        <w:numPr>
          <w:ilvl w:val="1"/>
          <w:numId w:val="3"/>
        </w:numPr>
        <w:ind w:left="2160" w:hanging="360"/>
        <w:contextualSpacing w:val="1"/>
        <w:rPr>
          <w:u w:val="none"/>
        </w:rPr>
      </w:pPr>
      <w:r w:rsidDel="00000000" w:rsidR="00000000" w:rsidRPr="00000000">
        <w:rPr>
          <w:rtl w:val="0"/>
        </w:rPr>
        <w:t xml:space="preserve">Compatible with both iOS and android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ypi.python.org/pypi/django-webtest" TargetMode="External"/><Relationship Id="rId22" Type="http://schemas.openxmlformats.org/officeDocument/2006/relationships/hyperlink" Target="https://github.com/jezdez/django-discover-runner" TargetMode="External"/><Relationship Id="rId21" Type="http://schemas.openxmlformats.org/officeDocument/2006/relationships/hyperlink" Target="http://nedbatchelder.com/code/coverage/" TargetMode="External"/><Relationship Id="rId24" Type="http://schemas.openxmlformats.org/officeDocument/2006/relationships/hyperlink" Target="https://github.com/vandersonmota/model_mommy" TargetMode="External"/><Relationship Id="rId23" Type="http://schemas.openxmlformats.org/officeDocument/2006/relationships/hyperlink" Target="https://github.com/rbarrois/factory_boy"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djangoproject.com/en/1.10/topics/testing/overview/" TargetMode="External"/><Relationship Id="rId26" Type="http://schemas.openxmlformats.org/officeDocument/2006/relationships/hyperlink" Target="https://pypi.python.org/pypi/mock" TargetMode="External"/><Relationship Id="rId25" Type="http://schemas.openxmlformats.org/officeDocument/2006/relationships/hyperlink" Target="https://pypi.python.org/pypi/mock" TargetMode="External"/><Relationship Id="rId28" Type="http://schemas.openxmlformats.org/officeDocument/2006/relationships/hyperlink" Target="https://docs.djangoproject.com/en/dev/howto/initial-data/" TargetMode="External"/><Relationship Id="rId27" Type="http://schemas.openxmlformats.org/officeDocument/2006/relationships/hyperlink" Target="https://docs.djangoproject.com/en/dev/howto/initial-data/" TargetMode="External"/><Relationship Id="rId5" Type="http://schemas.openxmlformats.org/officeDocument/2006/relationships/hyperlink" Target="https://docs.djangoproject.com/en/1.10/topics/testing/tools/" TargetMode="External"/><Relationship Id="rId6" Type="http://schemas.openxmlformats.org/officeDocument/2006/relationships/hyperlink" Target="https://docs.djangoproject.com/en/1.10/topics/testing/overview/" TargetMode="External"/><Relationship Id="rId29" Type="http://schemas.openxmlformats.org/officeDocument/2006/relationships/hyperlink" Target="http://toastdriven.com/blog/2011/apr/10/guide-to-testing-in-django/" TargetMode="External"/><Relationship Id="rId7" Type="http://schemas.openxmlformats.org/officeDocument/2006/relationships/hyperlink" Target="https://docs.python.org/3/library/unittest.html#module-unittest" TargetMode="External"/><Relationship Id="rId8" Type="http://schemas.openxmlformats.org/officeDocument/2006/relationships/hyperlink" Target="https://docs.python.org/3/library/unittest.html#module-unittest" TargetMode="External"/><Relationship Id="rId31" Type="http://schemas.openxmlformats.org/officeDocument/2006/relationships/hyperlink" Target="https://realpython.com/blog/python/integration-testing-with-pyvows-and-django/" TargetMode="External"/><Relationship Id="rId30" Type="http://schemas.openxmlformats.org/officeDocument/2006/relationships/hyperlink" Target="http://toastdriven.com/blog/2011/apr/10/guide-to-testing-in-django/" TargetMode="External"/><Relationship Id="rId11" Type="http://schemas.openxmlformats.org/officeDocument/2006/relationships/hyperlink" Target="http://seleniumhq.org/" TargetMode="External"/><Relationship Id="rId33" Type="http://schemas.openxmlformats.org/officeDocument/2006/relationships/hyperlink" Target="http://blog.celerity.com/how-to-write-speedy-unit-tests-in-django-part-1-the-basics" TargetMode="External"/><Relationship Id="rId10" Type="http://schemas.openxmlformats.org/officeDocument/2006/relationships/hyperlink" Target="https://docs.djangoproject.com/en/1.10/topics/testing/overview/" TargetMode="External"/><Relationship Id="rId32" Type="http://schemas.openxmlformats.org/officeDocument/2006/relationships/hyperlink" Target="http://blog.celerity.com/how-to-write-speedy-unit-tests-in-django-part-1-the-basics" TargetMode="External"/><Relationship Id="rId13" Type="http://schemas.openxmlformats.org/officeDocument/2006/relationships/hyperlink" Target="https://docs.djangoproject.com/en/1.10/topics/testing/tools/#django.test.LiveServerTestCase" TargetMode="External"/><Relationship Id="rId35" Type="http://schemas.openxmlformats.org/officeDocument/2006/relationships/hyperlink" Target="http://facebook.github.io/jest/docs/tutorial-react-native.html" TargetMode="External"/><Relationship Id="rId12" Type="http://schemas.openxmlformats.org/officeDocument/2006/relationships/hyperlink" Target="http://seleniumhq.org/" TargetMode="External"/><Relationship Id="rId34" Type="http://schemas.openxmlformats.org/officeDocument/2006/relationships/hyperlink" Target="https://realpython.com/blog/python/testing-in-django-part-1-best-practices-and-examples/" TargetMode="External"/><Relationship Id="rId15" Type="http://schemas.openxmlformats.org/officeDocument/2006/relationships/hyperlink" Target="https://docs.djangoproject.com/en/1.10/topics/testing/tools/" TargetMode="External"/><Relationship Id="rId14" Type="http://schemas.openxmlformats.org/officeDocument/2006/relationships/hyperlink" Target="https://docs.djangoproject.com/en/1.10/topics/testing/tools/#django.test.LiveServerTestCase" TargetMode="External"/><Relationship Id="rId17" Type="http://schemas.openxmlformats.org/officeDocument/2006/relationships/hyperlink" Target="http://www.seleniumhq.org/" TargetMode="External"/><Relationship Id="rId16" Type="http://schemas.openxmlformats.org/officeDocument/2006/relationships/hyperlink" Target="https://docs.djangoproject.com/en/1.10/topics/testing/tools/" TargetMode="External"/><Relationship Id="rId19" Type="http://schemas.openxmlformats.org/officeDocument/2006/relationships/hyperlink" Target="http://coverage.readthedocs.io/en/latest/" TargetMode="External"/><Relationship Id="rId18" Type="http://schemas.openxmlformats.org/officeDocument/2006/relationships/hyperlink" Target="http://coverage.readthedocs.io/en/latest/" TargetMode="External"/></Relationships>
</file>