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30123" w:rsidRDefault="00446996">
      <w:pPr>
        <w:jc w:val="center"/>
        <w:rPr>
          <w:i/>
          <w:sz w:val="32"/>
          <w:szCs w:val="32"/>
        </w:rPr>
      </w:pPr>
      <w:r>
        <w:rPr>
          <w:i/>
          <w:sz w:val="32"/>
          <w:szCs w:val="32"/>
        </w:rPr>
        <w:t>Florida International University</w:t>
      </w:r>
    </w:p>
    <w:p w:rsidR="00230123" w:rsidRDefault="00446996">
      <w:pPr>
        <w:jc w:val="center"/>
        <w:rPr>
          <w:i/>
          <w:sz w:val="32"/>
          <w:szCs w:val="32"/>
        </w:rPr>
      </w:pPr>
      <w:r>
        <w:rPr>
          <w:i/>
          <w:sz w:val="32"/>
          <w:szCs w:val="32"/>
        </w:rPr>
        <w:t>School of Computing and Information Sciences</w:t>
      </w:r>
    </w:p>
    <w:p w:rsidR="00230123" w:rsidRDefault="00230123"/>
    <w:p w:rsidR="00230123" w:rsidRDefault="00446996">
      <w:pPr>
        <w:jc w:val="center"/>
        <w:rPr>
          <w:sz w:val="32"/>
          <w:szCs w:val="32"/>
        </w:rPr>
      </w:pPr>
      <w:r>
        <w:rPr>
          <w:sz w:val="32"/>
          <w:szCs w:val="32"/>
        </w:rPr>
        <w:t xml:space="preserve"> </w:t>
      </w:r>
    </w:p>
    <w:p w:rsidR="00230123" w:rsidRDefault="00446996">
      <w:pPr>
        <w:jc w:val="center"/>
      </w:pPr>
      <w:r>
        <w:rPr>
          <w:sz w:val="32"/>
          <w:szCs w:val="32"/>
        </w:rPr>
        <w:t>Software Engineering/Research Focus</w:t>
      </w:r>
    </w:p>
    <w:p w:rsidR="00230123" w:rsidRDefault="00230123"/>
    <w:p w:rsidR="00230123" w:rsidRDefault="00230123"/>
    <w:p w:rsidR="00230123" w:rsidRDefault="00230123"/>
    <w:p w:rsidR="00230123" w:rsidRDefault="00230123"/>
    <w:p w:rsidR="00230123" w:rsidRDefault="00446996">
      <w:pPr>
        <w:jc w:val="center"/>
        <w:rPr>
          <w:sz w:val="56"/>
          <w:szCs w:val="56"/>
        </w:rPr>
      </w:pPr>
      <w:r>
        <w:rPr>
          <w:sz w:val="56"/>
          <w:szCs w:val="56"/>
        </w:rPr>
        <w:t>Final Documentation</w:t>
      </w:r>
    </w:p>
    <w:p w:rsidR="00230123" w:rsidRDefault="00230123"/>
    <w:p w:rsidR="00230123" w:rsidRDefault="00230123"/>
    <w:p w:rsidR="00230123" w:rsidRDefault="00230123"/>
    <w:p w:rsidR="00230123" w:rsidRDefault="00230123"/>
    <w:p w:rsidR="00230123" w:rsidRDefault="00446996">
      <w:pPr>
        <w:jc w:val="center"/>
        <w:rPr>
          <w:sz w:val="32"/>
          <w:szCs w:val="32"/>
        </w:rPr>
      </w:pPr>
      <w:r>
        <w:rPr>
          <w:sz w:val="32"/>
          <w:szCs w:val="32"/>
        </w:rPr>
        <w:t xml:space="preserve">Project Title: </w:t>
      </w:r>
    </w:p>
    <w:p w:rsidR="00230123" w:rsidRDefault="00446996">
      <w:pPr>
        <w:spacing w:before="300" w:after="160" w:line="276" w:lineRule="auto"/>
        <w:jc w:val="center"/>
        <w:rPr>
          <w:rFonts w:ascii="Arial" w:eastAsia="Arial" w:hAnsi="Arial" w:cs="Arial"/>
          <w:b/>
          <w:color w:val="545454"/>
          <w:sz w:val="45"/>
          <w:szCs w:val="45"/>
          <w:highlight w:val="white"/>
        </w:rPr>
      </w:pPr>
      <w:r>
        <w:rPr>
          <w:rFonts w:ascii="Arial" w:eastAsia="Arial" w:hAnsi="Arial" w:cs="Arial"/>
          <w:b/>
          <w:color w:val="545454"/>
          <w:sz w:val="45"/>
          <w:szCs w:val="45"/>
          <w:highlight w:val="white"/>
        </w:rPr>
        <w:t>Next Generation Networking for Virtual Reality and Game Player Collaborative and Multi-Player</w:t>
      </w:r>
    </w:p>
    <w:p w:rsidR="00230123" w:rsidRDefault="00230123"/>
    <w:p w:rsidR="00230123" w:rsidRDefault="00230123"/>
    <w:p w:rsidR="00230123" w:rsidRDefault="00230123"/>
    <w:p w:rsidR="00230123" w:rsidRDefault="00230123"/>
    <w:p w:rsidR="00230123" w:rsidRDefault="00230123"/>
    <w:p w:rsidR="00230123" w:rsidRDefault="00230123"/>
    <w:p w:rsidR="00230123" w:rsidRDefault="00230123"/>
    <w:p w:rsidR="00230123" w:rsidRDefault="00230123"/>
    <w:p w:rsidR="00230123" w:rsidRDefault="00230123"/>
    <w:p w:rsidR="00230123" w:rsidRDefault="00446996">
      <w:pPr>
        <w:rPr>
          <w:rFonts w:ascii="Arial" w:eastAsia="Arial" w:hAnsi="Arial" w:cs="Arial"/>
          <w:sz w:val="22"/>
          <w:szCs w:val="22"/>
        </w:rPr>
      </w:pPr>
      <w:r>
        <w:rPr>
          <w:b/>
        </w:rPr>
        <w:t xml:space="preserve">Team Members: </w:t>
      </w:r>
      <w:r>
        <w:rPr>
          <w:rFonts w:ascii="Arial" w:eastAsia="Arial" w:hAnsi="Arial" w:cs="Arial"/>
          <w:sz w:val="22"/>
          <w:szCs w:val="22"/>
        </w:rPr>
        <w:t xml:space="preserve">Gabriel Taveras &amp; Brad </w:t>
      </w:r>
      <w:proofErr w:type="spellStart"/>
      <w:r>
        <w:rPr>
          <w:rFonts w:ascii="Arial" w:eastAsia="Arial" w:hAnsi="Arial" w:cs="Arial"/>
          <w:sz w:val="22"/>
          <w:szCs w:val="22"/>
          <w:highlight w:val="white"/>
        </w:rPr>
        <w:t>Marzouka</w:t>
      </w:r>
      <w:proofErr w:type="spellEnd"/>
    </w:p>
    <w:p w:rsidR="00230123" w:rsidRDefault="00446996">
      <w:r>
        <w:t xml:space="preserve"> </w:t>
      </w:r>
    </w:p>
    <w:p w:rsidR="00230123" w:rsidRDefault="00230123"/>
    <w:p w:rsidR="00230123" w:rsidRDefault="00446996">
      <w:r>
        <w:rPr>
          <w:b/>
        </w:rPr>
        <w:t>Product Owner(s)</w:t>
      </w:r>
      <w:r>
        <w:t>: Dr. Francisco Ortega</w:t>
      </w:r>
    </w:p>
    <w:p w:rsidR="00230123" w:rsidRDefault="00446996">
      <w:r>
        <w:t xml:space="preserve"> </w:t>
      </w:r>
    </w:p>
    <w:p w:rsidR="00230123" w:rsidRDefault="00230123">
      <w:pPr>
        <w:rPr>
          <w:b/>
        </w:rPr>
      </w:pPr>
    </w:p>
    <w:p w:rsidR="00230123" w:rsidRDefault="00446996">
      <w:r>
        <w:rPr>
          <w:b/>
        </w:rPr>
        <w:t>Mentor(s)</w:t>
      </w:r>
      <w:r>
        <w:t>: Dr. Francisco Ortega</w:t>
      </w:r>
    </w:p>
    <w:p w:rsidR="00230123" w:rsidRDefault="00446996">
      <w:r>
        <w:t xml:space="preserve"> </w:t>
      </w:r>
    </w:p>
    <w:p w:rsidR="00230123" w:rsidRDefault="00230123">
      <w:pPr>
        <w:rPr>
          <w:b/>
        </w:rPr>
      </w:pPr>
    </w:p>
    <w:p w:rsidR="00230123" w:rsidRDefault="00446996">
      <w:r>
        <w:rPr>
          <w:b/>
        </w:rPr>
        <w:t>Instructor</w:t>
      </w:r>
      <w:r>
        <w:t xml:space="preserve">: </w:t>
      </w:r>
      <w:proofErr w:type="spellStart"/>
      <w:r>
        <w:t>Masoud</w:t>
      </w:r>
      <w:proofErr w:type="spellEnd"/>
      <w:r>
        <w:t xml:space="preserve"> </w:t>
      </w:r>
      <w:proofErr w:type="spellStart"/>
      <w:r>
        <w:t>Sadjadi</w:t>
      </w:r>
      <w:proofErr w:type="spellEnd"/>
    </w:p>
    <w:p w:rsidR="00230123" w:rsidRDefault="00230123"/>
    <w:p w:rsidR="00230123" w:rsidRDefault="00446996">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lastRenderedPageBreak/>
        <w:t>The MIT License (MIT)</w:t>
      </w:r>
    </w:p>
    <w:p w:rsidR="00230123" w:rsidRDefault="00446996">
      <w:pPr>
        <w:spacing w:after="380" w:line="384" w:lineRule="auto"/>
        <w:rPr>
          <w:rFonts w:ascii="Arial" w:eastAsia="Arial" w:hAnsi="Arial" w:cs="Arial"/>
          <w:i/>
          <w:color w:val="444444"/>
          <w:sz w:val="21"/>
          <w:szCs w:val="21"/>
          <w:shd w:val="clear" w:color="auto" w:fill="FCFCFC"/>
        </w:rPr>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2016 Florida International University</w:t>
      </w:r>
    </w:p>
    <w:p w:rsidR="00230123" w:rsidRDefault="00446996">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230123" w:rsidRDefault="00446996">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rsidR="00230123" w:rsidRDefault="00446996">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30123" w:rsidRDefault="00446996">
      <w:r>
        <w:t xml:space="preserve"> </w:t>
      </w:r>
    </w:p>
    <w:p w:rsidR="00230123" w:rsidRDefault="00230123"/>
    <w:p w:rsidR="00230123" w:rsidRDefault="00230123"/>
    <w:p w:rsidR="00230123" w:rsidRDefault="00230123"/>
    <w:p w:rsidR="00230123" w:rsidRDefault="00446996">
      <w:r>
        <w:br w:type="page"/>
      </w:r>
    </w:p>
    <w:p w:rsidR="00230123" w:rsidRDefault="00230123"/>
    <w:p w:rsidR="00230123" w:rsidRDefault="00230123"/>
    <w:p w:rsidR="00230123" w:rsidRDefault="00446996">
      <w:pPr>
        <w:jc w:val="center"/>
        <w:rPr>
          <w:b/>
          <w:i/>
        </w:rPr>
      </w:pPr>
      <w:r w:rsidRPr="008F0C11">
        <w:rPr>
          <w:rStyle w:val="SubtleEmphasis"/>
        </w:rPr>
        <w:t>Abstract</w:t>
      </w:r>
    </w:p>
    <w:p w:rsidR="00230123" w:rsidRDefault="00230123"/>
    <w:p w:rsidR="00230123" w:rsidRDefault="00446996">
      <w:pPr>
        <w:widowControl w:val="0"/>
        <w:spacing w:after="160" w:line="259" w:lineRule="auto"/>
        <w:ind w:firstLine="720"/>
      </w:pPr>
      <w:r>
        <w:t xml:space="preserve">The video game industry has seen a tremendous maximization in recent years due to its popularity and ambitious number of specifications: graphics, story, action and violent gameplay, etc. Of the most common and popular of the gaming categories is the ability for players to access online multiplayer platform, with a shot to compete and show off your skills against other players, on a global scale, in a collaborative environment. As the number of players begin to increase, so does the demand for the instant availability of the gaming content: reduced latency and lag time, minimal waiting queues, optimal steaming, and rendition and smoothness of in-game </w:t>
      </w:r>
      <w:r w:rsidR="008F0C11">
        <w:t>cut scenes</w:t>
      </w:r>
      <w:r>
        <w:t xml:space="preserve">. The demand for such a high-performance operation in a massive multiplayer environment requires extreme insistence in hardware and networking components within a centralized data center for exceptional gaming throughput; gaming processing will require a multitude of services and commitment to manage the flow of data, </w:t>
      </w:r>
      <w:r w:rsidR="008F0C11">
        <w:t>to</w:t>
      </w:r>
      <w:r>
        <w:t xml:space="preserve"> provide the best quality of service (</w:t>
      </w:r>
      <w:proofErr w:type="spellStart"/>
      <w:r>
        <w:t>QoS</w:t>
      </w:r>
      <w:proofErr w:type="spellEnd"/>
      <w:r>
        <w:t>) to the end users for the best online gaming experience. In this paper, we’ll discuss about the possible implementation of SDN within a multiplayer spectrum to provide a better online experience for players, the cyber security aspect of the possibilities of advanced persistent threats (APTs) it may face, and possible implementation in future projects, to coincide with the future generations of technological advancements within the gaming industry (i.e. Virtual reality gaming).</w:t>
      </w:r>
    </w:p>
    <w:p w:rsidR="00230123" w:rsidRDefault="00446996">
      <w:r>
        <w:t xml:space="preserve"> </w:t>
      </w:r>
    </w:p>
    <w:p w:rsidR="00230123" w:rsidRDefault="00446996">
      <w:r>
        <w:br w:type="page"/>
      </w:r>
    </w:p>
    <w:p w:rsidR="00230123" w:rsidRDefault="00230123"/>
    <w:p w:rsidR="00230123" w:rsidRDefault="00446996">
      <w:pPr>
        <w:jc w:val="center"/>
        <w:rPr>
          <w:b/>
        </w:rPr>
      </w:pPr>
      <w:r>
        <w:rPr>
          <w:b/>
        </w:rPr>
        <w:t>Table of Contents</w:t>
      </w:r>
    </w:p>
    <w:p w:rsidR="00230123" w:rsidRDefault="00230123">
      <w:pPr>
        <w:jc w:val="center"/>
      </w:pPr>
    </w:p>
    <w:sdt>
      <w:sdtPr>
        <w:id w:val="-1582287285"/>
        <w:docPartObj>
          <w:docPartGallery w:val="Table of Contents"/>
          <w:docPartUnique/>
        </w:docPartObj>
      </w:sdtPr>
      <w:sdtContent>
        <w:p w:rsidR="00230123" w:rsidRDefault="00446996">
          <w:pPr>
            <w:tabs>
              <w:tab w:val="right" w:pos="9350"/>
            </w:tabs>
            <w:spacing w:before="120"/>
            <w:rPr>
              <w:rFonts w:ascii="Cambria" w:eastAsia="Cambria" w:hAnsi="Cambria" w:cs="Cambria"/>
            </w:rPr>
          </w:pPr>
          <w:r>
            <w:fldChar w:fldCharType="begin"/>
          </w:r>
          <w:r>
            <w:instrText xml:space="preserve"> TOC \h \u \z \n </w:instrText>
          </w:r>
          <w:r>
            <w:fldChar w:fldCharType="separate"/>
          </w:r>
          <w:r>
            <w:rPr>
              <w:rFonts w:ascii="Cambria" w:eastAsia="Cambria" w:hAnsi="Cambria" w:cs="Cambria"/>
              <w:b/>
              <w:smallCaps/>
              <w:sz w:val="22"/>
              <w:szCs w:val="22"/>
            </w:rPr>
            <w:t xml:space="preserve">Introduction </w:t>
          </w:r>
          <w:r>
            <w:rPr>
              <w:rFonts w:ascii="Cambria" w:eastAsia="Cambria" w:hAnsi="Cambria" w:cs="Cambria"/>
              <w:smallCaps/>
              <w:sz w:val="22"/>
              <w:szCs w:val="22"/>
            </w:rPr>
            <w:t>…………………………………………………………………………………………………………………………..</w:t>
          </w:r>
          <w:r>
            <w:rPr>
              <w:rFonts w:ascii="Cambria" w:eastAsia="Cambria" w:hAnsi="Cambria" w:cs="Cambria"/>
              <w:smallCaps/>
              <w:sz w:val="22"/>
              <w:szCs w:val="22"/>
            </w:rPr>
            <w:tab/>
            <w:t>5</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Current System ……….……………………………………</w:t>
          </w:r>
          <w:r w:rsidR="004B56A5">
            <w:rPr>
              <w:rFonts w:ascii="Cambria" w:eastAsia="Cambria" w:hAnsi="Cambria" w:cs="Cambria"/>
              <w:smallCaps/>
              <w:sz w:val="22"/>
              <w:szCs w:val="22"/>
            </w:rPr>
            <w:t>…………………………………….………………………………... 6</w:t>
          </w:r>
          <w:r>
            <w:rPr>
              <w:rFonts w:ascii="Cambria" w:eastAsia="Cambria" w:hAnsi="Cambria" w:cs="Cambria"/>
              <w:smallCaps/>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Purpose of New System  ………………………………………</w:t>
          </w:r>
          <w:r w:rsidR="004B56A5">
            <w:rPr>
              <w:rFonts w:ascii="Cambria" w:eastAsia="Cambria" w:hAnsi="Cambria" w:cs="Cambria"/>
              <w:smallCaps/>
              <w:sz w:val="22"/>
              <w:szCs w:val="22"/>
            </w:rPr>
            <w:t>…………..…………………..………………………………... 6</w:t>
          </w:r>
          <w:r>
            <w:rPr>
              <w:rFonts w:ascii="Cambria" w:eastAsia="Cambria" w:hAnsi="Cambria" w:cs="Cambria"/>
              <w:smallCaps/>
              <w:sz w:val="22"/>
              <w:szCs w:val="22"/>
            </w:rPr>
            <w:tab/>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t>User Stories</w:t>
          </w:r>
          <w:r>
            <w:rPr>
              <w:rFonts w:ascii="Cambria" w:eastAsia="Cambria" w:hAnsi="Cambria" w:cs="Cambria"/>
              <w:b/>
              <w:smallCaps/>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Implemented User Stories  ………………………………………….………………………...………………………………..7</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 xml:space="preserve">Pending User Stories  …………………………………………………………………...………..………………………..….. </w:t>
          </w:r>
          <w:r w:rsidR="004B56A5">
            <w:rPr>
              <w:rFonts w:ascii="Cambria" w:eastAsia="Cambria" w:hAnsi="Cambria" w:cs="Cambria"/>
              <w:smallCaps/>
              <w:sz w:val="22"/>
              <w:szCs w:val="22"/>
            </w:rPr>
            <w:t>8</w:t>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t>Project Plan</w:t>
          </w:r>
          <w:r>
            <w:rPr>
              <w:rFonts w:ascii="Cambria" w:eastAsia="Cambria" w:hAnsi="Cambria" w:cs="Cambria"/>
              <w:b/>
              <w:smallCaps/>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Hardware and Software Resources  ……</w:t>
          </w:r>
          <w:r w:rsidR="004B56A5">
            <w:rPr>
              <w:rFonts w:ascii="Cambria" w:eastAsia="Cambria" w:hAnsi="Cambria" w:cs="Cambria"/>
              <w:smallCaps/>
              <w:sz w:val="22"/>
              <w:szCs w:val="22"/>
            </w:rPr>
            <w:t>…………………………………………………..………………………..</w:t>
          </w:r>
          <w:r>
            <w:rPr>
              <w:rFonts w:ascii="Cambria" w:eastAsia="Cambria" w:hAnsi="Cambria" w:cs="Cambria"/>
              <w:smallCaps/>
              <w:sz w:val="22"/>
              <w:szCs w:val="22"/>
            </w:rPr>
            <w:t xml:space="preserve"> </w:t>
          </w:r>
          <w:r w:rsidR="004B56A5">
            <w:rPr>
              <w:rFonts w:ascii="Cambria" w:eastAsia="Cambria" w:hAnsi="Cambria" w:cs="Cambria"/>
              <w:smallCaps/>
              <w:sz w:val="22"/>
              <w:szCs w:val="22"/>
            </w:rPr>
            <w:t>9-10</w:t>
          </w:r>
          <w:r>
            <w:rPr>
              <w:rFonts w:ascii="Cambria" w:eastAsia="Cambria" w:hAnsi="Cambria" w:cs="Cambria"/>
              <w:smallCaps/>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 xml:space="preserve">Sprints Plan  ……………………………………………………………..……………………………..…………………………. </w:t>
          </w:r>
          <w:r w:rsidR="005C1A46">
            <w:rPr>
              <w:rFonts w:ascii="Cambria" w:eastAsia="Cambria" w:hAnsi="Cambria" w:cs="Cambria"/>
              <w:smallCaps/>
              <w:sz w:val="22"/>
              <w:szCs w:val="22"/>
            </w:rPr>
            <w:t>11</w:t>
          </w:r>
          <w:r>
            <w:rPr>
              <w:rFonts w:ascii="Cambria" w:eastAsia="Cambria" w:hAnsi="Cambria" w:cs="Cambria"/>
              <w:smallCaps/>
              <w:sz w:val="22"/>
              <w:szCs w:val="22"/>
            </w:rPr>
            <w:tab/>
          </w:r>
        </w:p>
        <w:p w:rsidR="00230123" w:rsidRDefault="00446996">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1 </w:t>
          </w:r>
          <w:r>
            <w:rPr>
              <w:rFonts w:ascii="Cambria" w:eastAsia="Cambria" w:hAnsi="Cambria" w:cs="Cambria"/>
              <w:smallCaps/>
              <w:sz w:val="22"/>
              <w:szCs w:val="22"/>
            </w:rPr>
            <w:t xml:space="preserve"> ……………………………………………………</w:t>
          </w:r>
          <w:r w:rsidR="005C1A46">
            <w:rPr>
              <w:rFonts w:ascii="Cambria" w:eastAsia="Cambria" w:hAnsi="Cambria" w:cs="Cambria"/>
              <w:smallCaps/>
              <w:sz w:val="22"/>
              <w:szCs w:val="22"/>
            </w:rPr>
            <w:t>……………………………………………………………………... 11</w:t>
          </w:r>
        </w:p>
        <w:p w:rsidR="00230123" w:rsidRDefault="00446996">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2 </w:t>
          </w:r>
          <w:r>
            <w:rPr>
              <w:rFonts w:ascii="Cambria" w:eastAsia="Cambria" w:hAnsi="Cambria" w:cs="Cambria"/>
              <w:smallCaps/>
              <w:sz w:val="22"/>
              <w:szCs w:val="22"/>
            </w:rPr>
            <w:t xml:space="preserve"> ……………………………………………………</w:t>
          </w:r>
          <w:r w:rsidR="005C1A46">
            <w:rPr>
              <w:rFonts w:ascii="Cambria" w:eastAsia="Cambria" w:hAnsi="Cambria" w:cs="Cambria"/>
              <w:smallCaps/>
              <w:sz w:val="22"/>
              <w:szCs w:val="22"/>
            </w:rPr>
            <w:t>……………………………………………………………………... 12</w:t>
          </w:r>
          <w:bookmarkStart w:id="0" w:name="_GoBack"/>
          <w:bookmarkEnd w:id="0"/>
        </w:p>
        <w:p w:rsidR="00230123" w:rsidRDefault="00446996">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3 </w:t>
          </w:r>
          <w:r>
            <w:rPr>
              <w:rFonts w:ascii="Cambria" w:eastAsia="Cambria" w:hAnsi="Cambria" w:cs="Cambria"/>
              <w:smallCaps/>
              <w:sz w:val="22"/>
              <w:szCs w:val="22"/>
            </w:rPr>
            <w:t xml:space="preserve"> ……………………………………………………</w:t>
          </w:r>
          <w:r w:rsidR="005C1A46">
            <w:rPr>
              <w:rFonts w:ascii="Cambria" w:eastAsia="Cambria" w:hAnsi="Cambria" w:cs="Cambria"/>
              <w:smallCaps/>
              <w:sz w:val="22"/>
              <w:szCs w:val="22"/>
            </w:rPr>
            <w:t>……………………………………………………………………... 12</w:t>
          </w:r>
        </w:p>
        <w:p w:rsidR="00230123" w:rsidRDefault="00446996">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4 </w:t>
          </w:r>
          <w:r>
            <w:rPr>
              <w:rFonts w:ascii="Cambria" w:eastAsia="Cambria" w:hAnsi="Cambria" w:cs="Cambria"/>
              <w:smallCaps/>
              <w:sz w:val="22"/>
              <w:szCs w:val="22"/>
            </w:rPr>
            <w:t xml:space="preserve"> …………………………………………………………………………………………</w:t>
          </w:r>
          <w:r w:rsidR="005C1A46">
            <w:rPr>
              <w:rFonts w:ascii="Cambria" w:eastAsia="Cambria" w:hAnsi="Cambria" w:cs="Cambria"/>
              <w:smallCaps/>
              <w:sz w:val="22"/>
              <w:szCs w:val="22"/>
            </w:rPr>
            <w:t>………………………………... 13</w:t>
          </w:r>
        </w:p>
        <w:p w:rsidR="00230123" w:rsidRDefault="00446996">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5 </w:t>
          </w:r>
          <w:r>
            <w:rPr>
              <w:rFonts w:ascii="Cambria" w:eastAsia="Cambria" w:hAnsi="Cambria" w:cs="Cambria"/>
              <w:smallCaps/>
              <w:sz w:val="22"/>
              <w:szCs w:val="22"/>
            </w:rPr>
            <w:t xml:space="preserve"> ……………………………………………………</w:t>
          </w:r>
          <w:r w:rsidR="005C1A46">
            <w:rPr>
              <w:rFonts w:ascii="Cambria" w:eastAsia="Cambria" w:hAnsi="Cambria" w:cs="Cambria"/>
              <w:smallCaps/>
              <w:sz w:val="22"/>
              <w:szCs w:val="22"/>
            </w:rPr>
            <w:t>……………………………………………………………………... 13</w:t>
          </w:r>
        </w:p>
        <w:p w:rsidR="00230123" w:rsidRDefault="00446996">
          <w:pPr>
            <w:tabs>
              <w:tab w:val="right" w:pos="9350"/>
            </w:tabs>
            <w:ind w:left="480"/>
            <w:rPr>
              <w:rFonts w:ascii="Cambria" w:eastAsia="Cambria" w:hAnsi="Cambria" w:cs="Cambria"/>
              <w:i/>
              <w:sz w:val="22"/>
              <w:szCs w:val="22"/>
            </w:rPr>
          </w:pPr>
          <w:r>
            <w:rPr>
              <w:rFonts w:ascii="Cambria" w:eastAsia="Cambria" w:hAnsi="Cambria" w:cs="Cambria"/>
              <w:i/>
              <w:sz w:val="22"/>
              <w:szCs w:val="22"/>
            </w:rPr>
            <w:t xml:space="preserve">Sprint 6 </w:t>
          </w:r>
          <w:r>
            <w:rPr>
              <w:rFonts w:ascii="Cambria" w:eastAsia="Cambria" w:hAnsi="Cambria" w:cs="Cambria"/>
              <w:smallCaps/>
              <w:sz w:val="22"/>
              <w:szCs w:val="22"/>
            </w:rPr>
            <w:t xml:space="preserve"> ……………………………………………………</w:t>
          </w:r>
          <w:r w:rsidR="005C1A46">
            <w:rPr>
              <w:rFonts w:ascii="Cambria" w:eastAsia="Cambria" w:hAnsi="Cambria" w:cs="Cambria"/>
              <w:smallCaps/>
              <w:sz w:val="22"/>
              <w:szCs w:val="22"/>
            </w:rPr>
            <w:t>……………………………………………………………………... 14</w:t>
          </w:r>
        </w:p>
        <w:p w:rsidR="00230123" w:rsidRDefault="00446996">
          <w:pPr>
            <w:tabs>
              <w:tab w:val="right" w:pos="9350"/>
            </w:tabs>
            <w:ind w:left="480"/>
            <w:rPr>
              <w:rFonts w:ascii="Cambria" w:eastAsia="Cambria" w:hAnsi="Cambria" w:cs="Cambria"/>
            </w:rPr>
          </w:pPr>
          <w:r>
            <w:rPr>
              <w:rFonts w:ascii="Cambria" w:eastAsia="Cambria" w:hAnsi="Cambria" w:cs="Cambria"/>
              <w:i/>
              <w:sz w:val="22"/>
              <w:szCs w:val="22"/>
            </w:rPr>
            <w:t xml:space="preserve">Sprint 7 </w:t>
          </w:r>
          <w:r>
            <w:rPr>
              <w:rFonts w:ascii="Cambria" w:eastAsia="Cambria" w:hAnsi="Cambria" w:cs="Cambria"/>
              <w:smallCaps/>
              <w:sz w:val="22"/>
              <w:szCs w:val="22"/>
            </w:rPr>
            <w:t xml:space="preserve"> ……………………………………………………</w:t>
          </w:r>
          <w:r w:rsidR="005C1A46">
            <w:rPr>
              <w:rFonts w:ascii="Cambria" w:eastAsia="Cambria" w:hAnsi="Cambria" w:cs="Cambria"/>
              <w:smallCaps/>
              <w:sz w:val="22"/>
              <w:szCs w:val="22"/>
            </w:rPr>
            <w:t>……………………………………………………………………... 14</w:t>
          </w:r>
          <w:r>
            <w:rPr>
              <w:rFonts w:ascii="Cambria" w:eastAsia="Cambria" w:hAnsi="Cambria" w:cs="Cambria"/>
              <w:i/>
              <w:sz w:val="22"/>
              <w:szCs w:val="22"/>
            </w:rPr>
            <w:tab/>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t>System Design</w:t>
          </w:r>
          <w:r>
            <w:rPr>
              <w:rFonts w:ascii="Cambria" w:eastAsia="Cambria" w:hAnsi="Cambria" w:cs="Cambria"/>
              <w:b/>
              <w:smallCaps/>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 xml:space="preserve">Architectural Patterns  …………………………………………………………………………..………………………..  </w:t>
          </w:r>
          <w:r w:rsidR="004B56A5">
            <w:rPr>
              <w:rFonts w:ascii="Cambria" w:eastAsia="Cambria" w:hAnsi="Cambria" w:cs="Cambria"/>
              <w:smallCaps/>
              <w:sz w:val="22"/>
              <w:szCs w:val="22"/>
            </w:rPr>
            <w:t>15</w:t>
          </w:r>
          <w:r>
            <w:rPr>
              <w:rFonts w:ascii="Cambria" w:eastAsia="Cambria" w:hAnsi="Cambria" w:cs="Cambria"/>
              <w:smallCaps/>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System and Subsystem Decomposition  …………………………………………………………………………….…</w:t>
          </w:r>
          <w:r>
            <w:rPr>
              <w:rFonts w:ascii="Cambria" w:eastAsia="Cambria" w:hAnsi="Cambria" w:cs="Cambria"/>
              <w:smallCaps/>
              <w:sz w:val="22"/>
              <w:szCs w:val="22"/>
            </w:rPr>
            <w:tab/>
          </w:r>
          <w:r w:rsidR="004B56A5">
            <w:rPr>
              <w:rFonts w:ascii="Cambria" w:eastAsia="Cambria" w:hAnsi="Cambria" w:cs="Cambria"/>
              <w:smallCaps/>
              <w:sz w:val="22"/>
              <w:szCs w:val="22"/>
            </w:rPr>
            <w:t>19</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Deployment Diagram  …………………………………………………………………………………………………….…...</w:t>
          </w:r>
          <w:r>
            <w:rPr>
              <w:rFonts w:ascii="Cambria" w:eastAsia="Cambria" w:hAnsi="Cambria" w:cs="Cambria"/>
              <w:smallCaps/>
              <w:sz w:val="22"/>
              <w:szCs w:val="22"/>
            </w:rPr>
            <w:tab/>
            <w:t>22</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Design Patterns  ………………………………………………………………………………………………………….…....</w:t>
          </w:r>
          <w:r>
            <w:rPr>
              <w:rFonts w:ascii="Cambria" w:eastAsia="Cambria" w:hAnsi="Cambria" w:cs="Cambria"/>
              <w:smallCaps/>
              <w:sz w:val="22"/>
              <w:szCs w:val="22"/>
            </w:rPr>
            <w:tab/>
            <w:t>22</w:t>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t xml:space="preserve">System Validation </w:t>
          </w:r>
          <w:r>
            <w:rPr>
              <w:rFonts w:ascii="Cambria" w:eastAsia="Cambria" w:hAnsi="Cambria" w:cs="Cambria"/>
              <w:smallCaps/>
              <w:sz w:val="22"/>
              <w:szCs w:val="22"/>
            </w:rPr>
            <w:t xml:space="preserve"> ……………………………………………………………………………………………………………….</w:t>
          </w:r>
          <w:r>
            <w:rPr>
              <w:rFonts w:ascii="Cambria" w:eastAsia="Cambria" w:hAnsi="Cambria" w:cs="Cambria"/>
              <w:b/>
              <w:smallCaps/>
              <w:sz w:val="22"/>
              <w:szCs w:val="22"/>
            </w:rPr>
            <w:tab/>
          </w:r>
          <w:r w:rsidR="00955464">
            <w:rPr>
              <w:rFonts w:ascii="Cambria" w:eastAsia="Cambria" w:hAnsi="Cambria" w:cs="Cambria"/>
              <w:smallCaps/>
              <w:sz w:val="22"/>
              <w:szCs w:val="22"/>
            </w:rPr>
            <w:t>25</w:t>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t xml:space="preserve">Glossary </w:t>
          </w:r>
          <w:r>
            <w:rPr>
              <w:rFonts w:ascii="Cambria" w:eastAsia="Cambria" w:hAnsi="Cambria" w:cs="Cambria"/>
              <w:smallCaps/>
              <w:sz w:val="22"/>
              <w:szCs w:val="22"/>
            </w:rPr>
            <w:t xml:space="preserve"> ……………………………………………………………………………………………………………………………….</w:t>
          </w:r>
          <w:r>
            <w:rPr>
              <w:rFonts w:ascii="Cambria" w:eastAsia="Cambria" w:hAnsi="Cambria" w:cs="Cambria"/>
              <w:b/>
              <w:smallCaps/>
              <w:sz w:val="22"/>
              <w:szCs w:val="22"/>
            </w:rPr>
            <w:tab/>
          </w:r>
          <w:r w:rsidR="00955464">
            <w:rPr>
              <w:rFonts w:ascii="Cambria" w:eastAsia="Cambria" w:hAnsi="Cambria" w:cs="Cambria"/>
              <w:smallCaps/>
              <w:sz w:val="22"/>
              <w:szCs w:val="22"/>
            </w:rPr>
            <w:t>26</w:t>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t xml:space="preserve">Appendix </w:t>
          </w:r>
          <w:r>
            <w:rPr>
              <w:rFonts w:ascii="Cambria" w:eastAsia="Cambria" w:hAnsi="Cambria" w:cs="Cambria"/>
              <w:smallCaps/>
              <w:sz w:val="22"/>
              <w:szCs w:val="22"/>
            </w:rPr>
            <w:t xml:space="preserve"> ……………………………………………………………………………………………………………………………….</w:t>
          </w:r>
          <w:r>
            <w:rPr>
              <w:rFonts w:ascii="Cambria" w:eastAsia="Cambria" w:hAnsi="Cambria" w:cs="Cambria"/>
              <w:b/>
              <w:smallCaps/>
              <w:sz w:val="22"/>
              <w:szCs w:val="22"/>
            </w:rPr>
            <w:tab/>
          </w:r>
          <w:r w:rsidR="00FF725B">
            <w:rPr>
              <w:rFonts w:ascii="Cambria" w:eastAsia="Cambria" w:hAnsi="Cambria" w:cs="Cambria"/>
              <w:smallCaps/>
              <w:sz w:val="22"/>
              <w:szCs w:val="22"/>
            </w:rPr>
            <w:t>27</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Appendix A - UML Diagrams  ……………………………………………………………………………………………….</w:t>
          </w:r>
          <w:r>
            <w:rPr>
              <w:rFonts w:ascii="Cambria" w:eastAsia="Cambria" w:hAnsi="Cambria" w:cs="Cambria"/>
              <w:smallCaps/>
              <w:sz w:val="22"/>
              <w:szCs w:val="22"/>
            </w:rPr>
            <w:tab/>
          </w:r>
          <w:r w:rsidR="00FF725B">
            <w:rPr>
              <w:rFonts w:ascii="Cambria" w:eastAsia="Cambria" w:hAnsi="Cambria" w:cs="Cambria"/>
              <w:smallCaps/>
              <w:sz w:val="22"/>
              <w:szCs w:val="22"/>
            </w:rPr>
            <w:t>27</w:t>
          </w:r>
        </w:p>
        <w:p w:rsidR="00230123" w:rsidRDefault="00446996">
          <w:pPr>
            <w:tabs>
              <w:tab w:val="right" w:pos="9350"/>
            </w:tabs>
            <w:ind w:left="480"/>
            <w:rPr>
              <w:rFonts w:ascii="Cambria" w:eastAsia="Cambria" w:hAnsi="Cambria" w:cs="Cambria"/>
            </w:rPr>
          </w:pPr>
          <w:r>
            <w:rPr>
              <w:rFonts w:ascii="Cambria" w:eastAsia="Cambria" w:hAnsi="Cambria" w:cs="Cambria"/>
              <w:i/>
              <w:sz w:val="22"/>
              <w:szCs w:val="22"/>
            </w:rPr>
            <w:t xml:space="preserve">Static UML Diagrams </w:t>
          </w:r>
          <w:r>
            <w:rPr>
              <w:rFonts w:ascii="Cambria" w:eastAsia="Cambria" w:hAnsi="Cambria" w:cs="Cambria"/>
              <w:smallCaps/>
              <w:sz w:val="22"/>
              <w:szCs w:val="22"/>
            </w:rPr>
            <w:t xml:space="preserve"> ……………………………………………………………………………………………………….</w:t>
          </w:r>
          <w:r>
            <w:rPr>
              <w:rFonts w:ascii="Cambria" w:eastAsia="Cambria" w:hAnsi="Cambria" w:cs="Cambria"/>
              <w:i/>
              <w:sz w:val="22"/>
              <w:szCs w:val="22"/>
            </w:rPr>
            <w:tab/>
          </w:r>
          <w:r w:rsidR="00955464">
            <w:rPr>
              <w:rFonts w:ascii="Cambria" w:eastAsia="Cambria" w:hAnsi="Cambria" w:cs="Cambria"/>
              <w:sz w:val="22"/>
              <w:szCs w:val="22"/>
            </w:rPr>
            <w:t>28</w:t>
          </w:r>
        </w:p>
        <w:p w:rsidR="00230123" w:rsidRDefault="00446996">
          <w:pPr>
            <w:tabs>
              <w:tab w:val="right" w:pos="9350"/>
            </w:tabs>
            <w:ind w:left="480"/>
            <w:rPr>
              <w:rFonts w:ascii="Cambria" w:eastAsia="Cambria" w:hAnsi="Cambria" w:cs="Cambria"/>
            </w:rPr>
          </w:pPr>
          <w:r>
            <w:rPr>
              <w:rFonts w:ascii="Cambria" w:eastAsia="Cambria" w:hAnsi="Cambria" w:cs="Cambria"/>
              <w:i/>
              <w:sz w:val="22"/>
              <w:szCs w:val="22"/>
            </w:rPr>
            <w:t xml:space="preserve">Dynamic UML Diagrams </w:t>
          </w:r>
          <w:r>
            <w:rPr>
              <w:rFonts w:ascii="Cambria" w:eastAsia="Cambria" w:hAnsi="Cambria" w:cs="Cambria"/>
              <w:smallCaps/>
              <w:sz w:val="22"/>
              <w:szCs w:val="22"/>
            </w:rPr>
            <w:t xml:space="preserve"> …………………………………………………………………………………………………..</w:t>
          </w:r>
          <w:r>
            <w:rPr>
              <w:rFonts w:ascii="Cambria" w:eastAsia="Cambria" w:hAnsi="Cambria" w:cs="Cambria"/>
              <w:i/>
              <w:sz w:val="22"/>
              <w:szCs w:val="22"/>
            </w:rPr>
            <w:tab/>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Appendix B - User Interface Design  …………………………………………………………………………….…...</w:t>
          </w:r>
          <w:r>
            <w:rPr>
              <w:rFonts w:ascii="Cambria" w:eastAsia="Cambria" w:hAnsi="Cambria" w:cs="Cambria"/>
              <w:smallCaps/>
              <w:sz w:val="22"/>
              <w:szCs w:val="22"/>
            </w:rPr>
            <w:tab/>
          </w:r>
          <w:r w:rsidR="00955464">
            <w:rPr>
              <w:rFonts w:ascii="Cambria" w:eastAsia="Cambria" w:hAnsi="Cambria" w:cs="Cambria"/>
              <w:smallCaps/>
              <w:sz w:val="22"/>
              <w:szCs w:val="22"/>
            </w:rPr>
            <w:t>29</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Appendix C - Sprint Review Reports  …………………………………………………………………………...……</w:t>
          </w:r>
          <w:r>
            <w:rPr>
              <w:rFonts w:ascii="Cambria" w:eastAsia="Cambria" w:hAnsi="Cambria" w:cs="Cambria"/>
              <w:smallCaps/>
              <w:sz w:val="22"/>
              <w:szCs w:val="22"/>
            </w:rPr>
            <w:tab/>
          </w:r>
          <w:r w:rsidR="00955464">
            <w:rPr>
              <w:rFonts w:ascii="Cambria" w:eastAsia="Cambria" w:hAnsi="Cambria" w:cs="Cambria"/>
              <w:smallCaps/>
              <w:sz w:val="22"/>
              <w:szCs w:val="22"/>
            </w:rPr>
            <w:t>31</w:t>
          </w:r>
        </w:p>
        <w:p w:rsidR="00230123" w:rsidRDefault="00446996">
          <w:pPr>
            <w:tabs>
              <w:tab w:val="right" w:pos="9350"/>
            </w:tabs>
            <w:ind w:left="240"/>
            <w:rPr>
              <w:rFonts w:ascii="Cambria" w:eastAsia="Cambria" w:hAnsi="Cambria" w:cs="Cambria"/>
            </w:rPr>
          </w:pPr>
          <w:r>
            <w:rPr>
              <w:rFonts w:ascii="Cambria" w:eastAsia="Cambria" w:hAnsi="Cambria" w:cs="Cambria"/>
              <w:smallCaps/>
              <w:sz w:val="22"/>
              <w:szCs w:val="22"/>
            </w:rPr>
            <w:t xml:space="preserve">Appendix D - </w:t>
          </w:r>
          <w:r>
            <w:rPr>
              <w:rFonts w:ascii="Arial" w:eastAsia="Arial" w:hAnsi="Arial" w:cs="Arial"/>
              <w:smallCaps/>
              <w:sz w:val="20"/>
              <w:szCs w:val="20"/>
              <w:highlight w:val="white"/>
            </w:rPr>
            <w:t>User Manuals, Installation/Maintenance Document, Shortcomings/Wishlist Document and other documents</w:t>
          </w:r>
          <w:r>
            <w:rPr>
              <w:rFonts w:ascii="Cambria" w:eastAsia="Cambria" w:hAnsi="Cambria" w:cs="Cambria"/>
              <w:smallCaps/>
              <w:sz w:val="22"/>
              <w:szCs w:val="22"/>
            </w:rPr>
            <w:t xml:space="preserve">  ……………………………………………………………………………………………….……………</w:t>
          </w:r>
          <w:r>
            <w:rPr>
              <w:rFonts w:ascii="Cambria" w:eastAsia="Cambria" w:hAnsi="Cambria" w:cs="Cambria"/>
              <w:smallCaps/>
              <w:sz w:val="22"/>
              <w:szCs w:val="22"/>
            </w:rPr>
            <w:tab/>
          </w:r>
          <w:r w:rsidR="00FF725B">
            <w:rPr>
              <w:rFonts w:ascii="Cambria" w:eastAsia="Cambria" w:hAnsi="Cambria" w:cs="Cambria"/>
              <w:smallCaps/>
              <w:sz w:val="22"/>
              <w:szCs w:val="22"/>
            </w:rPr>
            <w:t>35</w:t>
          </w:r>
        </w:p>
        <w:p w:rsidR="00230123" w:rsidRDefault="00446996">
          <w:pPr>
            <w:tabs>
              <w:tab w:val="right" w:pos="9350"/>
            </w:tabs>
            <w:spacing w:before="120"/>
            <w:rPr>
              <w:rFonts w:ascii="Cambria" w:eastAsia="Cambria" w:hAnsi="Cambria" w:cs="Cambria"/>
            </w:rPr>
          </w:pPr>
          <w:r>
            <w:rPr>
              <w:rFonts w:ascii="Cambria" w:eastAsia="Cambria" w:hAnsi="Cambria" w:cs="Cambria"/>
              <w:b/>
              <w:smallCaps/>
              <w:sz w:val="22"/>
              <w:szCs w:val="22"/>
            </w:rPr>
            <w:lastRenderedPageBreak/>
            <w:t xml:space="preserve">References </w:t>
          </w:r>
          <w:r>
            <w:rPr>
              <w:rFonts w:ascii="Cambria" w:eastAsia="Cambria" w:hAnsi="Cambria" w:cs="Cambria"/>
              <w:smallCaps/>
              <w:sz w:val="22"/>
              <w:szCs w:val="22"/>
            </w:rPr>
            <w:t>…………………………………………………………………………………………………………………...………...</w:t>
          </w:r>
          <w:r>
            <w:rPr>
              <w:rFonts w:ascii="Cambria" w:eastAsia="Cambria" w:hAnsi="Cambria" w:cs="Cambria"/>
              <w:b/>
              <w:smallCaps/>
              <w:sz w:val="22"/>
              <w:szCs w:val="22"/>
            </w:rPr>
            <w:tab/>
          </w:r>
          <w:r w:rsidR="00FF725B">
            <w:rPr>
              <w:rFonts w:ascii="Cambria" w:eastAsia="Cambria" w:hAnsi="Cambria" w:cs="Cambria"/>
              <w:smallCaps/>
              <w:sz w:val="22"/>
              <w:szCs w:val="22"/>
            </w:rPr>
            <w:t>39</w:t>
          </w:r>
          <w:r>
            <w:fldChar w:fldCharType="end"/>
          </w:r>
        </w:p>
      </w:sdtContent>
    </w:sdt>
    <w:p w:rsidR="00230123" w:rsidRDefault="00230123"/>
    <w:p w:rsidR="00230123" w:rsidRDefault="00446996">
      <w:pPr>
        <w:pStyle w:val="Heading1"/>
      </w:pPr>
      <w:bookmarkStart w:id="1" w:name="_30j0zll" w:colFirst="0" w:colLast="0"/>
      <w:bookmarkEnd w:id="1"/>
      <w:r>
        <w:t>Introduction</w:t>
      </w:r>
    </w:p>
    <w:p w:rsidR="00230123" w:rsidRDefault="00230123"/>
    <w:p w:rsidR="00230123" w:rsidRDefault="00446996">
      <w:pPr>
        <w:widowControl w:val="0"/>
        <w:spacing w:after="160" w:line="259" w:lineRule="auto"/>
        <w:ind w:firstLine="720"/>
      </w:pPr>
      <w:r>
        <w:t xml:space="preserve">Video games has seen an influx in popularity in recent years, not only among young children, but amongst adults as well; we see a diverse population in the different generations of human beings jumping in to taste the reluctance of an excellent story mode, or just for sheer excitement to compete with other players from around the globe. Concurrently, with more players jumping into the multiplayer world of video gaming, the demand for instant gratification of video game content becomes the decisive action of whether or not players will want to continue progressing within the game. Nowadays, a video game’s revenue predominantly comes from the online multiplayer content, and is usually the deciding factor of whether or the not the game will continue forward for future releases, additional patching, and other opportunities to release additional features, adding more of an experience to the game (e.g. sequels, unlockable items, or DLCs). </w:t>
      </w:r>
    </w:p>
    <w:p w:rsidR="00230123" w:rsidRDefault="00446996">
      <w:pPr>
        <w:widowControl w:val="0"/>
        <w:spacing w:after="160" w:line="259" w:lineRule="auto"/>
        <w:ind w:firstLine="720"/>
      </w:pPr>
      <w:r>
        <w:t xml:space="preserve">The multiplayer platform is especially remarkable due to the workload the game servers must maintain in order to establish a quality gaming service for the users on a daily basis over extended periods of time. Multiplayer gaming is stretched through a variety of margins to give an adaptable experience for gamers; for instance, depending on the game genre, the workload shall vary, as it requires achieving different functionalities to maintain availability of online for the gamers (e.g. story mode, playthroughs, player collaboration). By using Software Defined Networking (SDN) we have the ability to enable better management and control of communication, data flow, and increase packet distribution within a data center for an optimal experience in quality gaming. </w:t>
      </w:r>
    </w:p>
    <w:p w:rsidR="00230123" w:rsidRDefault="00446996">
      <w:pPr>
        <w:widowControl w:val="0"/>
        <w:spacing w:after="160" w:line="259" w:lineRule="auto"/>
        <w:ind w:firstLine="720"/>
      </w:pPr>
      <w:r>
        <w:t xml:space="preserve">Thus, we recommend the implementation of Software-Defined Networking (SDN) to be a foundation layer in next generation gaming to assist in the increase performance of a multiplayer environment. SDN provides an opportunistic methodology to reduce workloads of gaming servers, discover clear and concise network pathways to meet end-user needs and attempting to reduce the failover rate when governing multiple online players on a massive scale. </w:t>
      </w:r>
    </w:p>
    <w:p w:rsidR="00230123" w:rsidRDefault="00230123">
      <w:pPr>
        <w:widowControl w:val="0"/>
        <w:spacing w:after="160" w:line="259" w:lineRule="auto"/>
        <w:ind w:firstLine="720"/>
      </w:pPr>
    </w:p>
    <w:p w:rsidR="00230123" w:rsidRDefault="00230123">
      <w:pPr>
        <w:pStyle w:val="Heading2"/>
        <w:rPr>
          <w:b w:val="0"/>
          <w:sz w:val="24"/>
          <w:szCs w:val="24"/>
        </w:rPr>
      </w:pPr>
      <w:bookmarkStart w:id="2" w:name="_cjgjzlim31ap" w:colFirst="0" w:colLast="0"/>
      <w:bookmarkEnd w:id="2"/>
    </w:p>
    <w:p w:rsidR="00230123" w:rsidRDefault="00446996">
      <w:pPr>
        <w:pStyle w:val="Heading2"/>
      </w:pPr>
      <w:bookmarkStart w:id="3" w:name="_ivuqz3k63rcs" w:colFirst="0" w:colLast="0"/>
      <w:bookmarkEnd w:id="3"/>
      <w:r>
        <w:t>Current System</w:t>
      </w:r>
    </w:p>
    <w:p w:rsidR="00230123" w:rsidRDefault="00230123"/>
    <w:p w:rsidR="00230123" w:rsidRDefault="00446996">
      <w:r>
        <w:tab/>
        <w:t xml:space="preserve">Current systems readily available to end users and enterprises consist of a network topology of a main switch that communicates requests to other network switches on the network. These switches then push sent requests to a Top of Rack switch which sends data to virtual machines where the data is used and manipulated by end users. In a scenario where the network in question needs to have very low latency, like in the case of multiplayer gaming or a high bandwidth application, this network cannot sufficiently process data adequately enough to handle the requirements of the end users. </w:t>
      </w:r>
    </w:p>
    <w:p w:rsidR="00230123" w:rsidRDefault="00230123"/>
    <w:p w:rsidR="00230123" w:rsidRDefault="00230123"/>
    <w:p w:rsidR="00230123" w:rsidRDefault="00446996">
      <w:pPr>
        <w:pStyle w:val="Heading2"/>
      </w:pPr>
      <w:bookmarkStart w:id="4" w:name="_ya4g7dblq7sb" w:colFirst="0" w:colLast="0"/>
      <w:bookmarkEnd w:id="4"/>
      <w:r>
        <w:t>Purpose of New System</w:t>
      </w:r>
    </w:p>
    <w:p w:rsidR="00230123" w:rsidRDefault="00230123"/>
    <w:p w:rsidR="00230123" w:rsidRDefault="00446996">
      <w:r>
        <w:tab/>
        <w:t>Our new SDN network will have the capability of supporting these new low latency, high bandwidth requirements that end users need for their multi-user applications. An SDN network, by design, is equipped to handle the data requirements of current and future bandwidth applications due to the network’s ability to direct and automate traffic. This guarantees a better quality of service (</w:t>
      </w:r>
      <w:proofErr w:type="spellStart"/>
      <w:r>
        <w:t>QoS</w:t>
      </w:r>
      <w:proofErr w:type="spellEnd"/>
      <w:r>
        <w:t xml:space="preserve">) for data transmissions. Also, with the deployment of virtualization in many organizations today, SDN networks require the use of a different style of network that doesn’t have the complexities of current network systems. With an SDN network along with the </w:t>
      </w:r>
      <w:proofErr w:type="spellStart"/>
      <w:r>
        <w:t>OpenFlow</w:t>
      </w:r>
      <w:proofErr w:type="spellEnd"/>
      <w:r>
        <w:t xml:space="preserve"> protocol, a network can be created to be better suited to each individual virtual machine by allowing the creation of data paths across the network to allow for faster processing and data transfer across the network. </w:t>
      </w:r>
    </w:p>
    <w:p w:rsidR="00230123" w:rsidRDefault="00230123"/>
    <w:p w:rsidR="00230123" w:rsidRDefault="00230123"/>
    <w:p w:rsidR="00230123" w:rsidRDefault="00446996">
      <w:r>
        <w:br w:type="page"/>
      </w:r>
    </w:p>
    <w:p w:rsidR="00230123" w:rsidRDefault="00230123">
      <w:pPr>
        <w:rPr>
          <w:b/>
          <w:smallCaps/>
          <w:sz w:val="32"/>
          <w:szCs w:val="32"/>
        </w:rPr>
      </w:pPr>
    </w:p>
    <w:p w:rsidR="00230123" w:rsidRDefault="00446996">
      <w:pPr>
        <w:pStyle w:val="Heading1"/>
      </w:pPr>
      <w:bookmarkStart w:id="5" w:name="_2et92p0" w:colFirst="0" w:colLast="0"/>
      <w:bookmarkEnd w:id="5"/>
      <w:r>
        <w:t>User Stories</w:t>
      </w:r>
    </w:p>
    <w:p w:rsidR="00230123" w:rsidRDefault="00230123"/>
    <w:p w:rsidR="00230123" w:rsidRDefault="00446996">
      <w:r>
        <w:t>The following section provides the detailed user stories that were implemented in this iteration of the Next Generation Networking project. These user stories served as the basis for the implementation of the project’s features. This section also shows the user stories that are to be considered for future development.</w:t>
      </w:r>
    </w:p>
    <w:p w:rsidR="00230123" w:rsidRDefault="00230123"/>
    <w:p w:rsidR="00230123" w:rsidRDefault="00446996">
      <w:pPr>
        <w:pStyle w:val="Heading2"/>
      </w:pPr>
      <w:bookmarkStart w:id="6" w:name="_tyjcwt" w:colFirst="0" w:colLast="0"/>
      <w:bookmarkEnd w:id="6"/>
      <w:r>
        <w:t>Implemented User Stories</w:t>
      </w:r>
    </w:p>
    <w:p w:rsidR="00990444" w:rsidRDefault="00990444" w:rsidP="00990444"/>
    <w:p w:rsidR="00990444" w:rsidRPr="00990444" w:rsidRDefault="00990444" w:rsidP="00990444"/>
    <w:tbl>
      <w:tblPr>
        <w:tblStyle w:val="TableGrid"/>
        <w:tblW w:w="0" w:type="auto"/>
        <w:tblInd w:w="720" w:type="dxa"/>
        <w:tblLook w:val="04A0" w:firstRow="1" w:lastRow="0" w:firstColumn="1" w:lastColumn="0" w:noHBand="0" w:noVBand="1"/>
      </w:tblPr>
      <w:tblGrid>
        <w:gridCol w:w="4432"/>
        <w:gridCol w:w="4424"/>
      </w:tblGrid>
      <w:tr w:rsidR="00990444" w:rsidRPr="00990444" w:rsidTr="00990444">
        <w:tc>
          <w:tcPr>
            <w:tcW w:w="4788" w:type="dxa"/>
            <w:shd w:val="clear" w:color="auto" w:fill="FFC000"/>
          </w:tcPr>
          <w:p w:rsidR="00990444" w:rsidRPr="00990444" w:rsidRDefault="00990444" w:rsidP="00990444">
            <w:pPr>
              <w:spacing w:before="100" w:beforeAutospacing="1"/>
              <w:contextualSpacing/>
              <w:rPr>
                <w:b/>
                <w:color w:val="001D4D"/>
              </w:rPr>
            </w:pPr>
            <w:r w:rsidRPr="00990444">
              <w:rPr>
                <w:b/>
                <w:color w:val="001D4D"/>
              </w:rPr>
              <w:t>Actors for Online Multiplayer Environment</w:t>
            </w:r>
          </w:p>
        </w:tc>
        <w:tc>
          <w:tcPr>
            <w:tcW w:w="4788" w:type="dxa"/>
            <w:shd w:val="clear" w:color="auto" w:fill="FFFF00"/>
          </w:tcPr>
          <w:p w:rsidR="00990444" w:rsidRPr="00990444" w:rsidRDefault="00990444" w:rsidP="00990444">
            <w:pPr>
              <w:spacing w:before="400" w:line="288" w:lineRule="auto"/>
              <w:contextualSpacing/>
              <w:rPr>
                <w:b/>
                <w:color w:val="001D4D"/>
              </w:rPr>
            </w:pPr>
            <w:r>
              <w:rPr>
                <w:b/>
                <w:color w:val="001D4D"/>
              </w:rPr>
              <w:t>Possible Outcome(s)</w:t>
            </w:r>
          </w:p>
        </w:tc>
      </w:tr>
      <w:tr w:rsidR="00990444" w:rsidRPr="00990444" w:rsidTr="00990444">
        <w:tc>
          <w:tcPr>
            <w:tcW w:w="4788" w:type="dxa"/>
          </w:tcPr>
          <w:p w:rsidR="00990444" w:rsidRPr="00990444" w:rsidRDefault="00990444" w:rsidP="00990444">
            <w:pPr>
              <w:numPr>
                <w:ilvl w:val="0"/>
                <w:numId w:val="1"/>
              </w:numPr>
              <w:spacing w:before="100" w:beforeAutospacing="1"/>
              <w:ind w:left="0" w:firstLine="0"/>
              <w:contextualSpacing/>
              <w:rPr>
                <w:color w:val="001D4D"/>
              </w:rPr>
            </w:pPr>
            <w:r w:rsidRPr="00990444">
              <w:rPr>
                <w:color w:val="001D4D"/>
              </w:rPr>
              <w:t>As a gamer</w:t>
            </w:r>
          </w:p>
        </w:tc>
        <w:tc>
          <w:tcPr>
            <w:tcW w:w="4788" w:type="dxa"/>
          </w:tcPr>
          <w:p w:rsidR="00990444" w:rsidRPr="00990444" w:rsidRDefault="00990444" w:rsidP="00990444">
            <w:pPr>
              <w:spacing w:before="400" w:line="288" w:lineRule="auto"/>
              <w:contextualSpacing/>
              <w:rPr>
                <w:color w:val="001D4D"/>
              </w:rPr>
            </w:pPr>
            <w:r w:rsidRPr="00990444">
              <w:rPr>
                <w:color w:val="001D4D"/>
              </w:rPr>
              <w:t>I want to play multiplayer g</w:t>
            </w:r>
            <w:r>
              <w:rPr>
                <w:color w:val="001D4D"/>
              </w:rPr>
              <w:t>ames that have the lowest latency possible. Meaning, exceptional gameplay,</w:t>
            </w:r>
            <w:r w:rsidR="0059275F">
              <w:rPr>
                <w:color w:val="001D4D"/>
              </w:rPr>
              <w:t xml:space="preserve"> higher bandwidth,</w:t>
            </w:r>
            <w:r>
              <w:rPr>
                <w:color w:val="001D4D"/>
              </w:rPr>
              <w:t xml:space="preserve"> no lag, no shutdowns, kick-outs, and little queue.</w:t>
            </w:r>
          </w:p>
        </w:tc>
      </w:tr>
      <w:tr w:rsidR="00990444" w:rsidRPr="00990444" w:rsidTr="00990444">
        <w:tc>
          <w:tcPr>
            <w:tcW w:w="4788" w:type="dxa"/>
          </w:tcPr>
          <w:p w:rsidR="00990444" w:rsidRPr="00990444" w:rsidRDefault="00990444" w:rsidP="00990444">
            <w:pPr>
              <w:numPr>
                <w:ilvl w:val="0"/>
                <w:numId w:val="1"/>
              </w:numPr>
              <w:spacing w:before="100" w:beforeAutospacing="1"/>
              <w:ind w:left="0" w:firstLine="0"/>
              <w:contextualSpacing/>
              <w:rPr>
                <w:color w:val="001D4D"/>
              </w:rPr>
            </w:pPr>
            <w:r w:rsidRPr="00990444">
              <w:rPr>
                <w:color w:val="001D4D"/>
              </w:rPr>
              <w:t>As a system administrator</w:t>
            </w:r>
          </w:p>
        </w:tc>
        <w:tc>
          <w:tcPr>
            <w:tcW w:w="4788" w:type="dxa"/>
          </w:tcPr>
          <w:p w:rsidR="00990444" w:rsidRPr="00990444" w:rsidRDefault="00990444" w:rsidP="00990444">
            <w:pPr>
              <w:spacing w:line="288" w:lineRule="auto"/>
              <w:contextualSpacing/>
              <w:rPr>
                <w:color w:val="001D4D"/>
              </w:rPr>
            </w:pPr>
            <w:r w:rsidRPr="00990444">
              <w:rPr>
                <w:color w:val="001D4D"/>
              </w:rPr>
              <w:t>I want to deploy a n</w:t>
            </w:r>
            <w:r w:rsidR="0059275F">
              <w:rPr>
                <w:color w:val="001D4D"/>
              </w:rPr>
              <w:t>etwork that is easy to maintain, applicable API and accessible controls</w:t>
            </w:r>
            <w:r w:rsidR="006C626C">
              <w:rPr>
                <w:color w:val="001D4D"/>
              </w:rPr>
              <w:t xml:space="preserve"> and</w:t>
            </w:r>
            <w:r w:rsidR="0059275F">
              <w:rPr>
                <w:color w:val="001D4D"/>
              </w:rPr>
              <w:t xml:space="preserve"> </w:t>
            </w:r>
            <w:r w:rsidR="006C626C">
              <w:rPr>
                <w:color w:val="001D4D"/>
              </w:rPr>
              <w:t xml:space="preserve">other interfaces. </w:t>
            </w:r>
          </w:p>
        </w:tc>
      </w:tr>
      <w:tr w:rsidR="00990444" w:rsidRPr="00990444" w:rsidTr="00990444">
        <w:tc>
          <w:tcPr>
            <w:tcW w:w="4788" w:type="dxa"/>
          </w:tcPr>
          <w:p w:rsidR="00990444" w:rsidRPr="00990444" w:rsidRDefault="00990444" w:rsidP="00990444">
            <w:pPr>
              <w:numPr>
                <w:ilvl w:val="0"/>
                <w:numId w:val="1"/>
              </w:numPr>
              <w:spacing w:before="100" w:beforeAutospacing="1"/>
              <w:ind w:left="0" w:firstLine="0"/>
              <w:contextualSpacing/>
              <w:rPr>
                <w:color w:val="001D4D"/>
              </w:rPr>
            </w:pPr>
            <w:r w:rsidRPr="00990444">
              <w:rPr>
                <w:color w:val="001D4D"/>
              </w:rPr>
              <w:t>As a gamer</w:t>
            </w:r>
          </w:p>
        </w:tc>
        <w:tc>
          <w:tcPr>
            <w:tcW w:w="4788" w:type="dxa"/>
          </w:tcPr>
          <w:p w:rsidR="00990444" w:rsidRPr="00990444" w:rsidRDefault="00990444" w:rsidP="00990444">
            <w:pPr>
              <w:spacing w:line="288" w:lineRule="auto"/>
              <w:contextualSpacing/>
              <w:rPr>
                <w:color w:val="001D4D"/>
              </w:rPr>
            </w:pPr>
            <w:r w:rsidRPr="00990444">
              <w:rPr>
                <w:color w:val="001D4D"/>
              </w:rPr>
              <w:t xml:space="preserve">I want to play </w:t>
            </w:r>
            <w:r w:rsidR="006C626C">
              <w:rPr>
                <w:color w:val="001D4D"/>
              </w:rPr>
              <w:t>games with thorough online content and no multiplayer interruptions.</w:t>
            </w:r>
          </w:p>
        </w:tc>
      </w:tr>
      <w:tr w:rsidR="00990444" w:rsidRPr="00990444" w:rsidTr="00990444">
        <w:tc>
          <w:tcPr>
            <w:tcW w:w="4788" w:type="dxa"/>
          </w:tcPr>
          <w:p w:rsidR="00990444" w:rsidRPr="00990444" w:rsidRDefault="00990444" w:rsidP="00990444">
            <w:pPr>
              <w:numPr>
                <w:ilvl w:val="0"/>
                <w:numId w:val="1"/>
              </w:numPr>
              <w:spacing w:before="100" w:beforeAutospacing="1"/>
              <w:ind w:left="0" w:firstLine="0"/>
              <w:contextualSpacing/>
              <w:rPr>
                <w:color w:val="001D4D"/>
              </w:rPr>
            </w:pPr>
            <w:r w:rsidRPr="00990444">
              <w:rPr>
                <w:color w:val="001D4D"/>
              </w:rPr>
              <w:t>As a system administrator</w:t>
            </w:r>
          </w:p>
        </w:tc>
        <w:tc>
          <w:tcPr>
            <w:tcW w:w="4788" w:type="dxa"/>
          </w:tcPr>
          <w:p w:rsidR="00990444" w:rsidRDefault="00990444" w:rsidP="00990444">
            <w:pPr>
              <w:spacing w:line="288" w:lineRule="auto"/>
              <w:contextualSpacing/>
              <w:rPr>
                <w:color w:val="001D4D"/>
              </w:rPr>
            </w:pPr>
            <w:r w:rsidRPr="00990444">
              <w:rPr>
                <w:color w:val="001D4D"/>
              </w:rPr>
              <w:t>I want to deploy a network t</w:t>
            </w:r>
            <w:r w:rsidR="006C626C">
              <w:rPr>
                <w:color w:val="001D4D"/>
              </w:rPr>
              <w:t>hat can sustain operations, while handling the workload of millions of players within a global spectrum.</w:t>
            </w:r>
          </w:p>
          <w:p w:rsidR="006C626C" w:rsidRDefault="006C626C" w:rsidP="00990444">
            <w:pPr>
              <w:spacing w:line="288" w:lineRule="auto"/>
              <w:contextualSpacing/>
              <w:rPr>
                <w:color w:val="001D4D"/>
              </w:rPr>
            </w:pPr>
          </w:p>
          <w:p w:rsidR="006C626C" w:rsidRPr="00990444" w:rsidRDefault="006C626C" w:rsidP="00990444">
            <w:pPr>
              <w:spacing w:line="288" w:lineRule="auto"/>
              <w:contextualSpacing/>
              <w:rPr>
                <w:color w:val="001D4D"/>
              </w:rPr>
            </w:pPr>
          </w:p>
        </w:tc>
      </w:tr>
      <w:tr w:rsidR="00990444" w:rsidRPr="00990444" w:rsidTr="00990444">
        <w:tc>
          <w:tcPr>
            <w:tcW w:w="4788" w:type="dxa"/>
          </w:tcPr>
          <w:p w:rsidR="00990444" w:rsidRPr="00990444" w:rsidRDefault="00990444" w:rsidP="00990444">
            <w:pPr>
              <w:numPr>
                <w:ilvl w:val="0"/>
                <w:numId w:val="1"/>
              </w:numPr>
              <w:spacing w:before="100" w:beforeAutospacing="1"/>
              <w:ind w:left="0" w:firstLine="0"/>
              <w:contextualSpacing/>
              <w:rPr>
                <w:color w:val="001D4D"/>
              </w:rPr>
            </w:pPr>
            <w:r w:rsidRPr="00990444">
              <w:rPr>
                <w:color w:val="001D4D"/>
              </w:rPr>
              <w:lastRenderedPageBreak/>
              <w:t>As a system administrator</w:t>
            </w:r>
          </w:p>
        </w:tc>
        <w:tc>
          <w:tcPr>
            <w:tcW w:w="4788" w:type="dxa"/>
          </w:tcPr>
          <w:p w:rsidR="00990444" w:rsidRPr="00990444" w:rsidRDefault="00990444" w:rsidP="00990444">
            <w:pPr>
              <w:spacing w:before="400" w:line="288" w:lineRule="auto"/>
              <w:contextualSpacing/>
              <w:rPr>
                <w:color w:val="001D4D"/>
              </w:rPr>
            </w:pPr>
            <w:r w:rsidRPr="00990444">
              <w:rPr>
                <w:color w:val="001D4D"/>
              </w:rPr>
              <w:t>I want to deploy a network that is cap</w:t>
            </w:r>
            <w:r w:rsidR="0059275F">
              <w:rPr>
                <w:color w:val="001D4D"/>
              </w:rPr>
              <w:t xml:space="preserve">able of supporting VR/AR gaming and other innovative future technologies to come. </w:t>
            </w:r>
          </w:p>
        </w:tc>
      </w:tr>
      <w:tr w:rsidR="006C626C" w:rsidRPr="00990444" w:rsidTr="00990444">
        <w:tc>
          <w:tcPr>
            <w:tcW w:w="4788" w:type="dxa"/>
          </w:tcPr>
          <w:p w:rsidR="006C626C" w:rsidRPr="00990444" w:rsidRDefault="006C626C" w:rsidP="00990444">
            <w:pPr>
              <w:numPr>
                <w:ilvl w:val="0"/>
                <w:numId w:val="1"/>
              </w:numPr>
              <w:spacing w:before="100" w:beforeAutospacing="1"/>
              <w:ind w:left="0" w:firstLine="0"/>
              <w:contextualSpacing/>
              <w:rPr>
                <w:color w:val="001D4D"/>
              </w:rPr>
            </w:pPr>
            <w:r w:rsidRPr="00990444">
              <w:rPr>
                <w:color w:val="001D4D"/>
              </w:rPr>
              <w:t>As a system administrator</w:t>
            </w:r>
          </w:p>
        </w:tc>
        <w:tc>
          <w:tcPr>
            <w:tcW w:w="4788" w:type="dxa"/>
          </w:tcPr>
          <w:p w:rsidR="006C626C" w:rsidRPr="00990444" w:rsidRDefault="006C626C" w:rsidP="00990444">
            <w:pPr>
              <w:spacing w:before="400" w:line="288" w:lineRule="auto"/>
              <w:contextualSpacing/>
              <w:rPr>
                <w:color w:val="001D4D"/>
              </w:rPr>
            </w:pPr>
            <w:r>
              <w:rPr>
                <w:color w:val="001D4D"/>
              </w:rPr>
              <w:t xml:space="preserve">I want to see the centralized server environment distribute the number of data/packets with a smooth TCP/IP underlay, reducing RTT, and increasing </w:t>
            </w:r>
            <w:proofErr w:type="spellStart"/>
            <w:r>
              <w:rPr>
                <w:color w:val="001D4D"/>
              </w:rPr>
              <w:t>QoS</w:t>
            </w:r>
            <w:proofErr w:type="spellEnd"/>
            <w:r>
              <w:rPr>
                <w:color w:val="001D4D"/>
              </w:rPr>
              <w:t xml:space="preserve"> for customers.</w:t>
            </w:r>
          </w:p>
        </w:tc>
      </w:tr>
      <w:tr w:rsidR="006C626C" w:rsidRPr="00990444" w:rsidTr="00990444">
        <w:tc>
          <w:tcPr>
            <w:tcW w:w="4788" w:type="dxa"/>
          </w:tcPr>
          <w:p w:rsidR="006C626C" w:rsidRPr="00990444" w:rsidRDefault="006C626C" w:rsidP="00990444">
            <w:pPr>
              <w:numPr>
                <w:ilvl w:val="0"/>
                <w:numId w:val="1"/>
              </w:numPr>
              <w:spacing w:before="100" w:beforeAutospacing="1"/>
              <w:ind w:left="0" w:firstLine="0"/>
              <w:contextualSpacing/>
              <w:rPr>
                <w:color w:val="001D4D"/>
              </w:rPr>
            </w:pPr>
            <w:r>
              <w:rPr>
                <w:color w:val="001D4D"/>
              </w:rPr>
              <w:t>As a CEO</w:t>
            </w:r>
          </w:p>
        </w:tc>
        <w:tc>
          <w:tcPr>
            <w:tcW w:w="4788" w:type="dxa"/>
          </w:tcPr>
          <w:p w:rsidR="006C626C" w:rsidRDefault="006C626C" w:rsidP="00990444">
            <w:pPr>
              <w:spacing w:before="400" w:line="288" w:lineRule="auto"/>
              <w:contextualSpacing/>
              <w:rPr>
                <w:color w:val="001D4D"/>
              </w:rPr>
            </w:pPr>
            <w:r>
              <w:rPr>
                <w:color w:val="001D4D"/>
              </w:rPr>
              <w:t>I want to provide satisfaction and exceed customer expectation .</w:t>
            </w:r>
          </w:p>
        </w:tc>
      </w:tr>
    </w:tbl>
    <w:p w:rsidR="00230123" w:rsidRDefault="00230123">
      <w:pPr>
        <w:rPr>
          <w:rFonts w:ascii="Trebuchet MS" w:eastAsia="Trebuchet MS" w:hAnsi="Trebuchet MS" w:cs="Trebuchet MS"/>
          <w:color w:val="001D4D"/>
          <w:sz w:val="44"/>
          <w:szCs w:val="44"/>
        </w:rPr>
      </w:pPr>
    </w:p>
    <w:p w:rsidR="00230123" w:rsidRDefault="00230123"/>
    <w:p w:rsidR="00230123" w:rsidRDefault="00230123"/>
    <w:p w:rsidR="00230123" w:rsidRDefault="00230123"/>
    <w:p w:rsidR="00230123" w:rsidRDefault="00446996">
      <w:pPr>
        <w:pStyle w:val="Heading2"/>
      </w:pPr>
      <w:bookmarkStart w:id="7" w:name="_3dy6vkm" w:colFirst="0" w:colLast="0"/>
      <w:bookmarkEnd w:id="7"/>
      <w:r>
        <w:t>Pending User Stories</w:t>
      </w:r>
    </w:p>
    <w:p w:rsidR="006C626C" w:rsidRDefault="006C626C" w:rsidP="006C626C">
      <w:pPr>
        <w:contextualSpacing/>
      </w:pPr>
    </w:p>
    <w:p w:rsidR="006C626C" w:rsidRDefault="006C626C" w:rsidP="006C626C">
      <w:pPr>
        <w:contextualSpacing/>
      </w:pPr>
    </w:p>
    <w:tbl>
      <w:tblPr>
        <w:tblStyle w:val="TableGrid"/>
        <w:tblW w:w="0" w:type="auto"/>
        <w:tblInd w:w="720" w:type="dxa"/>
        <w:tblLook w:val="04A0" w:firstRow="1" w:lastRow="0" w:firstColumn="1" w:lastColumn="0" w:noHBand="0" w:noVBand="1"/>
      </w:tblPr>
      <w:tblGrid>
        <w:gridCol w:w="4437"/>
        <w:gridCol w:w="4419"/>
      </w:tblGrid>
      <w:tr w:rsidR="003A4AAB" w:rsidTr="003A4AAB">
        <w:tc>
          <w:tcPr>
            <w:tcW w:w="4788" w:type="dxa"/>
            <w:shd w:val="clear" w:color="auto" w:fill="FFC000"/>
          </w:tcPr>
          <w:p w:rsidR="003A4AAB" w:rsidRPr="003A4AAB" w:rsidRDefault="003A4AAB" w:rsidP="006C626C">
            <w:pPr>
              <w:contextualSpacing/>
              <w:rPr>
                <w:b/>
              </w:rPr>
            </w:pPr>
            <w:r w:rsidRPr="003A4AAB">
              <w:rPr>
                <w:b/>
              </w:rPr>
              <w:t>Actors for Future Stories</w:t>
            </w:r>
          </w:p>
        </w:tc>
        <w:tc>
          <w:tcPr>
            <w:tcW w:w="4788" w:type="dxa"/>
            <w:shd w:val="clear" w:color="auto" w:fill="FFFF00"/>
          </w:tcPr>
          <w:p w:rsidR="003A4AAB" w:rsidRPr="003A4AAB" w:rsidRDefault="003A4AAB" w:rsidP="006C626C">
            <w:pPr>
              <w:contextualSpacing/>
              <w:rPr>
                <w:b/>
              </w:rPr>
            </w:pPr>
            <w:r w:rsidRPr="003A4AAB">
              <w:rPr>
                <w:b/>
              </w:rPr>
              <w:t>Possible Outcome(s)</w:t>
            </w:r>
          </w:p>
        </w:tc>
      </w:tr>
      <w:tr w:rsidR="003A4AAB" w:rsidTr="003A4AAB">
        <w:tc>
          <w:tcPr>
            <w:tcW w:w="4788" w:type="dxa"/>
          </w:tcPr>
          <w:p w:rsidR="003A4AAB" w:rsidRDefault="003A4AAB" w:rsidP="003A4AAB">
            <w:pPr>
              <w:pStyle w:val="ListParagraph"/>
              <w:numPr>
                <w:ilvl w:val="0"/>
                <w:numId w:val="18"/>
              </w:numPr>
            </w:pPr>
            <w:r>
              <w:t>As a gamer</w:t>
            </w:r>
          </w:p>
        </w:tc>
        <w:tc>
          <w:tcPr>
            <w:tcW w:w="4788" w:type="dxa"/>
          </w:tcPr>
          <w:p w:rsidR="003A4AAB" w:rsidRDefault="003A4AAB" w:rsidP="006C626C">
            <w:pPr>
              <w:contextualSpacing/>
            </w:pPr>
            <w:r>
              <w:t>I want</w:t>
            </w:r>
            <w:r w:rsidR="008461B0">
              <w:t xml:space="preserve"> to be able to play multiplayer </w:t>
            </w:r>
            <w:r>
              <w:t xml:space="preserve">VR or AR games with no </w:t>
            </w:r>
            <w:r w:rsidR="008461B0">
              <w:t xml:space="preserve">systematic </w:t>
            </w:r>
            <w:r>
              <w:t>issues</w:t>
            </w:r>
            <w:r w:rsidR="008461B0">
              <w:t>.</w:t>
            </w:r>
          </w:p>
        </w:tc>
      </w:tr>
    </w:tbl>
    <w:p w:rsidR="00230123" w:rsidRDefault="00446996" w:rsidP="006C626C">
      <w:pPr>
        <w:ind w:left="720"/>
        <w:contextualSpacing/>
      </w:pPr>
      <w:r>
        <w:t xml:space="preserve"> </w:t>
      </w:r>
    </w:p>
    <w:p w:rsidR="00230123" w:rsidRDefault="00230123">
      <w:pPr>
        <w:rPr>
          <w:b/>
        </w:rPr>
      </w:pPr>
    </w:p>
    <w:p w:rsidR="00230123" w:rsidRDefault="00446996">
      <w:r>
        <w:br w:type="page"/>
      </w:r>
    </w:p>
    <w:p w:rsidR="00230123" w:rsidRDefault="00230123">
      <w:pPr>
        <w:rPr>
          <w:b/>
          <w:smallCaps/>
          <w:sz w:val="32"/>
          <w:szCs w:val="32"/>
        </w:rPr>
      </w:pPr>
    </w:p>
    <w:p w:rsidR="00230123" w:rsidRDefault="00446996">
      <w:pPr>
        <w:pStyle w:val="Heading1"/>
      </w:pPr>
      <w:bookmarkStart w:id="8" w:name="_1t3h5sf" w:colFirst="0" w:colLast="0"/>
      <w:bookmarkEnd w:id="8"/>
      <w:r>
        <w:t>Project Plan</w:t>
      </w:r>
    </w:p>
    <w:p w:rsidR="00230123" w:rsidRDefault="00230123"/>
    <w:p w:rsidR="00230123" w:rsidRDefault="00446996">
      <w:r>
        <w:t xml:space="preserve">This section describes the planning that went into the realization of this project. This project incorporated the agile development techniques and as such required the sprints to be planned. These sprint </w:t>
      </w:r>
      <w:r w:rsidR="008F0C11">
        <w:t>planning’s</w:t>
      </w:r>
      <w:r>
        <w:t xml:space="preserve"> are detailed in the section. This section also describes the components, both software and hardware, chosen for this project.</w:t>
      </w:r>
    </w:p>
    <w:p w:rsidR="00230123" w:rsidRDefault="00230123"/>
    <w:p w:rsidR="00230123" w:rsidRDefault="00230123"/>
    <w:p w:rsidR="00230123" w:rsidRDefault="00446996">
      <w:pPr>
        <w:pStyle w:val="Heading2"/>
      </w:pPr>
      <w:bookmarkStart w:id="9" w:name="_4d34og8" w:colFirst="0" w:colLast="0"/>
      <w:bookmarkEnd w:id="9"/>
      <w:r>
        <w:t xml:space="preserve">Hardware and Software Resources </w:t>
      </w:r>
    </w:p>
    <w:p w:rsidR="00230123" w:rsidRDefault="00230123"/>
    <w:p w:rsidR="00230123" w:rsidRDefault="00446996">
      <w:r>
        <w:t>The following is a list of all hardware and software resources that were used in this project:</w:t>
      </w:r>
    </w:p>
    <w:p w:rsidR="00A51267" w:rsidRDefault="00A51267"/>
    <w:p w:rsidR="00A51267" w:rsidRDefault="00A51267"/>
    <w:tbl>
      <w:tblPr>
        <w:tblStyle w:val="TableGrid"/>
        <w:tblW w:w="0" w:type="auto"/>
        <w:tblLook w:val="04A0" w:firstRow="1" w:lastRow="0" w:firstColumn="1" w:lastColumn="0" w:noHBand="0" w:noVBand="1"/>
      </w:tblPr>
      <w:tblGrid>
        <w:gridCol w:w="9576"/>
      </w:tblGrid>
      <w:tr w:rsidR="00A51267" w:rsidTr="00792F2B">
        <w:tc>
          <w:tcPr>
            <w:tcW w:w="9576" w:type="dxa"/>
            <w:tcBorders>
              <w:bottom w:val="single" w:sz="4" w:space="0" w:color="auto"/>
            </w:tcBorders>
            <w:shd w:val="clear" w:color="auto" w:fill="FFC000"/>
          </w:tcPr>
          <w:p w:rsidR="00A51267" w:rsidRPr="00792F2B" w:rsidRDefault="00792F2B">
            <w:pPr>
              <w:rPr>
                <w:b/>
              </w:rPr>
            </w:pPr>
            <w:r w:rsidRPr="00792F2B">
              <w:rPr>
                <w:b/>
              </w:rPr>
              <w:t>HARDWARE RESOU</w:t>
            </w:r>
            <w:r>
              <w:rPr>
                <w:b/>
              </w:rPr>
              <w:t>R</w:t>
            </w:r>
            <w:r w:rsidRPr="00792F2B">
              <w:rPr>
                <w:b/>
              </w:rPr>
              <w:t>CES</w:t>
            </w:r>
          </w:p>
        </w:tc>
      </w:tr>
      <w:tr w:rsidR="00A51267" w:rsidTr="00A51267">
        <w:tc>
          <w:tcPr>
            <w:tcW w:w="9576" w:type="dxa"/>
            <w:tcBorders>
              <w:bottom w:val="nil"/>
            </w:tcBorders>
          </w:tcPr>
          <w:p w:rsidR="00A51267" w:rsidRDefault="00792F2B" w:rsidP="00792F2B">
            <w:pPr>
              <w:pStyle w:val="ListParagraph"/>
              <w:numPr>
                <w:ilvl w:val="0"/>
                <w:numId w:val="19"/>
              </w:numPr>
            </w:pPr>
            <w:r>
              <w:t>Windows 7</w:t>
            </w:r>
          </w:p>
          <w:p w:rsidR="00792F2B" w:rsidRDefault="00792F2B" w:rsidP="00792F2B">
            <w:pPr>
              <w:pStyle w:val="ListParagraph"/>
              <w:numPr>
                <w:ilvl w:val="0"/>
                <w:numId w:val="19"/>
              </w:numPr>
            </w:pPr>
            <w:r>
              <w:t>Kali Linux</w:t>
            </w:r>
          </w:p>
          <w:p w:rsidR="00792F2B" w:rsidRDefault="00792F2B" w:rsidP="00792F2B">
            <w:pPr>
              <w:pStyle w:val="ListParagraph"/>
              <w:numPr>
                <w:ilvl w:val="0"/>
                <w:numId w:val="19"/>
              </w:numPr>
            </w:pPr>
            <w:r>
              <w:t>Ubuntu</w:t>
            </w:r>
          </w:p>
          <w:p w:rsidR="00792F2B" w:rsidRDefault="00792F2B" w:rsidP="00792F2B">
            <w:pPr>
              <w:pStyle w:val="ListParagraph"/>
              <w:numPr>
                <w:ilvl w:val="0"/>
                <w:numId w:val="19"/>
              </w:numPr>
            </w:pPr>
            <w:r>
              <w:t>Virtual Machines</w:t>
            </w:r>
          </w:p>
        </w:tc>
      </w:tr>
      <w:tr w:rsidR="00A51267" w:rsidTr="00A51267">
        <w:tc>
          <w:tcPr>
            <w:tcW w:w="9576" w:type="dxa"/>
            <w:tcBorders>
              <w:top w:val="nil"/>
              <w:bottom w:val="nil"/>
            </w:tcBorders>
          </w:tcPr>
          <w:p w:rsidR="00A51267" w:rsidRDefault="00A51267"/>
        </w:tc>
      </w:tr>
      <w:tr w:rsidR="00A51267" w:rsidTr="00A51267">
        <w:tc>
          <w:tcPr>
            <w:tcW w:w="9576" w:type="dxa"/>
            <w:tcBorders>
              <w:top w:val="nil"/>
              <w:bottom w:val="nil"/>
            </w:tcBorders>
          </w:tcPr>
          <w:p w:rsidR="00A51267" w:rsidRDefault="00A51267"/>
        </w:tc>
      </w:tr>
      <w:tr w:rsidR="00A51267" w:rsidTr="00A51267">
        <w:tc>
          <w:tcPr>
            <w:tcW w:w="9576" w:type="dxa"/>
            <w:tcBorders>
              <w:top w:val="nil"/>
              <w:bottom w:val="nil"/>
            </w:tcBorders>
          </w:tcPr>
          <w:p w:rsidR="00A51267" w:rsidRDefault="00A51267"/>
        </w:tc>
      </w:tr>
      <w:tr w:rsidR="00A51267" w:rsidTr="00A51267">
        <w:tc>
          <w:tcPr>
            <w:tcW w:w="9576" w:type="dxa"/>
            <w:tcBorders>
              <w:top w:val="nil"/>
            </w:tcBorders>
          </w:tcPr>
          <w:p w:rsidR="00A51267" w:rsidRDefault="00A51267"/>
        </w:tc>
      </w:tr>
    </w:tbl>
    <w:p w:rsidR="00230123" w:rsidRDefault="00230123">
      <w:pPr>
        <w:rPr>
          <w:b/>
        </w:rPr>
      </w:pPr>
    </w:p>
    <w:p w:rsidR="00792F2B" w:rsidRDefault="00792F2B">
      <w:pPr>
        <w:rPr>
          <w:b/>
        </w:rPr>
      </w:pPr>
    </w:p>
    <w:p w:rsidR="00792F2B" w:rsidRDefault="00792F2B">
      <w:pPr>
        <w:rPr>
          <w:b/>
        </w:rPr>
      </w:pPr>
    </w:p>
    <w:p w:rsidR="00792F2B" w:rsidRDefault="00792F2B">
      <w:pPr>
        <w:rPr>
          <w:b/>
        </w:rPr>
      </w:pPr>
    </w:p>
    <w:p w:rsidR="00792F2B" w:rsidRDefault="00792F2B">
      <w:pPr>
        <w:rPr>
          <w:b/>
        </w:rPr>
      </w:pPr>
    </w:p>
    <w:p w:rsidR="00792F2B" w:rsidRDefault="00792F2B">
      <w:pPr>
        <w:rPr>
          <w:b/>
        </w:rPr>
      </w:pPr>
    </w:p>
    <w:p w:rsidR="00792F2B" w:rsidRDefault="00792F2B">
      <w:pPr>
        <w:rPr>
          <w:b/>
        </w:rPr>
      </w:pPr>
    </w:p>
    <w:p w:rsidR="00792F2B" w:rsidRDefault="00792F2B">
      <w:pPr>
        <w:rPr>
          <w:b/>
        </w:rPr>
      </w:pPr>
    </w:p>
    <w:p w:rsidR="00792F2B" w:rsidRDefault="00792F2B">
      <w:pPr>
        <w:rPr>
          <w:b/>
        </w:rPr>
      </w:pPr>
    </w:p>
    <w:tbl>
      <w:tblPr>
        <w:tblStyle w:val="TableGrid"/>
        <w:tblW w:w="0" w:type="auto"/>
        <w:tblLook w:val="04A0" w:firstRow="1" w:lastRow="0" w:firstColumn="1" w:lastColumn="0" w:noHBand="0" w:noVBand="1"/>
      </w:tblPr>
      <w:tblGrid>
        <w:gridCol w:w="9576"/>
      </w:tblGrid>
      <w:tr w:rsidR="00792F2B" w:rsidTr="00446996">
        <w:tc>
          <w:tcPr>
            <w:tcW w:w="9576" w:type="dxa"/>
            <w:tcBorders>
              <w:bottom w:val="single" w:sz="4" w:space="0" w:color="auto"/>
            </w:tcBorders>
            <w:shd w:val="clear" w:color="auto" w:fill="FFC000"/>
          </w:tcPr>
          <w:p w:rsidR="00792F2B" w:rsidRPr="00792F2B" w:rsidRDefault="00792F2B" w:rsidP="00446996">
            <w:pPr>
              <w:rPr>
                <w:b/>
              </w:rPr>
            </w:pPr>
            <w:r>
              <w:rPr>
                <w:b/>
              </w:rPr>
              <w:lastRenderedPageBreak/>
              <w:t>SOFTWARE</w:t>
            </w:r>
            <w:r w:rsidRPr="00792F2B">
              <w:rPr>
                <w:b/>
              </w:rPr>
              <w:t xml:space="preserve"> RESOU</w:t>
            </w:r>
            <w:r>
              <w:rPr>
                <w:b/>
              </w:rPr>
              <w:t>R</w:t>
            </w:r>
            <w:r w:rsidRPr="00792F2B">
              <w:rPr>
                <w:b/>
              </w:rPr>
              <w:t>CES</w:t>
            </w:r>
          </w:p>
        </w:tc>
      </w:tr>
      <w:tr w:rsidR="00792F2B" w:rsidTr="00446996">
        <w:tc>
          <w:tcPr>
            <w:tcW w:w="9576" w:type="dxa"/>
            <w:tcBorders>
              <w:bottom w:val="nil"/>
            </w:tcBorders>
          </w:tcPr>
          <w:p w:rsidR="00792F2B" w:rsidRDefault="00792F2B" w:rsidP="00446996">
            <w:pPr>
              <w:pStyle w:val="ListParagraph"/>
              <w:numPr>
                <w:ilvl w:val="0"/>
                <w:numId w:val="19"/>
              </w:numPr>
            </w:pPr>
            <w:r>
              <w:t xml:space="preserve">Oracle </w:t>
            </w:r>
            <w:proofErr w:type="spellStart"/>
            <w:r>
              <w:t>VirtualBox</w:t>
            </w:r>
            <w:proofErr w:type="spellEnd"/>
          </w:p>
          <w:p w:rsidR="00792F2B" w:rsidRDefault="00792F2B" w:rsidP="00446996">
            <w:pPr>
              <w:pStyle w:val="ListParagraph"/>
              <w:numPr>
                <w:ilvl w:val="0"/>
                <w:numId w:val="19"/>
              </w:numPr>
            </w:pPr>
            <w:proofErr w:type="spellStart"/>
            <w:r>
              <w:t>Mininet</w:t>
            </w:r>
            <w:proofErr w:type="spellEnd"/>
          </w:p>
          <w:p w:rsidR="00792F2B" w:rsidRDefault="00792F2B" w:rsidP="00446996">
            <w:pPr>
              <w:pStyle w:val="ListParagraph"/>
              <w:numPr>
                <w:ilvl w:val="0"/>
                <w:numId w:val="19"/>
              </w:numPr>
            </w:pPr>
            <w:proofErr w:type="spellStart"/>
            <w:r>
              <w:t>Openflow</w:t>
            </w:r>
            <w:proofErr w:type="spellEnd"/>
          </w:p>
          <w:p w:rsidR="00792F2B" w:rsidRDefault="00792F2B" w:rsidP="00792F2B">
            <w:pPr>
              <w:pStyle w:val="ListParagraph"/>
              <w:numPr>
                <w:ilvl w:val="0"/>
                <w:numId w:val="19"/>
              </w:numPr>
            </w:pPr>
            <w:r>
              <w:t>Mingle</w:t>
            </w:r>
          </w:p>
          <w:p w:rsidR="00792F2B" w:rsidRDefault="00792F2B" w:rsidP="00792F2B">
            <w:pPr>
              <w:pStyle w:val="ListParagraph"/>
              <w:numPr>
                <w:ilvl w:val="0"/>
                <w:numId w:val="19"/>
              </w:numPr>
            </w:pPr>
            <w:r>
              <w:t>GitHub</w:t>
            </w:r>
          </w:p>
          <w:p w:rsidR="00792F2B" w:rsidRDefault="00792F2B" w:rsidP="00792F2B">
            <w:pPr>
              <w:pStyle w:val="ListParagraph"/>
              <w:numPr>
                <w:ilvl w:val="0"/>
                <w:numId w:val="19"/>
              </w:numPr>
            </w:pPr>
            <w:r>
              <w:t>Various Google Products</w:t>
            </w:r>
          </w:p>
          <w:p w:rsidR="00792F2B" w:rsidRDefault="00792F2B" w:rsidP="00792F2B">
            <w:pPr>
              <w:pStyle w:val="ListParagraph"/>
            </w:pPr>
          </w:p>
        </w:tc>
      </w:tr>
      <w:tr w:rsidR="00792F2B" w:rsidTr="00446996">
        <w:tc>
          <w:tcPr>
            <w:tcW w:w="9576" w:type="dxa"/>
            <w:tcBorders>
              <w:top w:val="nil"/>
              <w:bottom w:val="nil"/>
            </w:tcBorders>
          </w:tcPr>
          <w:p w:rsidR="00792F2B" w:rsidRDefault="00792F2B" w:rsidP="00446996"/>
        </w:tc>
      </w:tr>
      <w:tr w:rsidR="00792F2B" w:rsidTr="00792F2B">
        <w:trPr>
          <w:trHeight w:val="80"/>
        </w:trPr>
        <w:tc>
          <w:tcPr>
            <w:tcW w:w="9576" w:type="dxa"/>
            <w:tcBorders>
              <w:top w:val="nil"/>
            </w:tcBorders>
          </w:tcPr>
          <w:p w:rsidR="00792F2B" w:rsidRDefault="00792F2B" w:rsidP="00792F2B"/>
        </w:tc>
      </w:tr>
    </w:tbl>
    <w:p w:rsidR="00230123" w:rsidRDefault="00230123">
      <w:pPr>
        <w:rPr>
          <w:b/>
        </w:rPr>
      </w:pPr>
    </w:p>
    <w:p w:rsidR="00230123" w:rsidRDefault="00230123"/>
    <w:p w:rsidR="00230123" w:rsidRDefault="00230123"/>
    <w:p w:rsidR="00230123" w:rsidRDefault="00230123"/>
    <w:p w:rsidR="00230123" w:rsidRDefault="00446996">
      <w:r>
        <w:t xml:space="preserve"> </w:t>
      </w:r>
    </w:p>
    <w:p w:rsidR="00230123" w:rsidRDefault="00230123"/>
    <w:p w:rsidR="00230123" w:rsidRDefault="00230123"/>
    <w:p w:rsidR="00230123" w:rsidRDefault="00230123"/>
    <w:p w:rsidR="00230123" w:rsidRDefault="00230123">
      <w:pPr>
        <w:pStyle w:val="Heading2"/>
      </w:pPr>
      <w:bookmarkStart w:id="10" w:name="_jvk0n41ftoiz" w:colFirst="0" w:colLast="0"/>
      <w:bookmarkEnd w:id="10"/>
    </w:p>
    <w:p w:rsidR="00230123" w:rsidRDefault="00446996">
      <w:r>
        <w:br w:type="page"/>
      </w:r>
    </w:p>
    <w:p w:rsidR="00230123" w:rsidRDefault="00230123">
      <w:pPr>
        <w:pStyle w:val="Heading2"/>
      </w:pPr>
      <w:bookmarkStart w:id="11" w:name="_niswnq1thvz9" w:colFirst="0" w:colLast="0"/>
      <w:bookmarkEnd w:id="11"/>
    </w:p>
    <w:p w:rsidR="00230123" w:rsidRDefault="00446996">
      <w:pPr>
        <w:pStyle w:val="Heading2"/>
      </w:pPr>
      <w:bookmarkStart w:id="12" w:name="_2s8eyo1" w:colFirst="0" w:colLast="0"/>
      <w:bookmarkEnd w:id="12"/>
      <w:r>
        <w:t>Sprints Plan</w:t>
      </w:r>
    </w:p>
    <w:p w:rsidR="00230123" w:rsidRDefault="00230123"/>
    <w:p w:rsidR="00230123" w:rsidRDefault="00446996">
      <w:pPr>
        <w:jc w:val="center"/>
        <w:rPr>
          <w:b/>
          <w:i/>
        </w:rPr>
      </w:pPr>
      <w:r>
        <w:rPr>
          <w:b/>
          <w:i/>
        </w:rPr>
        <w:t>Sprint 1</w:t>
      </w:r>
    </w:p>
    <w:p w:rsidR="00230123" w:rsidRDefault="00446996">
      <w:pPr>
        <w:pStyle w:val="Heading3"/>
        <w:spacing w:before="280" w:after="80"/>
        <w:rPr>
          <w:b w:val="0"/>
          <w:i w:val="0"/>
          <w:sz w:val="26"/>
          <w:szCs w:val="26"/>
        </w:rPr>
      </w:pPr>
      <w:bookmarkStart w:id="13" w:name="_1xplc2bc1c4a" w:colFirst="0" w:colLast="0"/>
      <w:bookmarkEnd w:id="13"/>
      <w:r>
        <w:rPr>
          <w:b w:val="0"/>
          <w:i w:val="0"/>
          <w:sz w:val="26"/>
          <w:szCs w:val="26"/>
        </w:rPr>
        <w:t>Description:</w:t>
      </w:r>
    </w:p>
    <w:p w:rsidR="00230123" w:rsidRDefault="00446996">
      <w:pPr>
        <w:pStyle w:val="Heading3"/>
        <w:numPr>
          <w:ilvl w:val="0"/>
          <w:numId w:val="9"/>
        </w:numPr>
        <w:ind w:hanging="360"/>
        <w:contextualSpacing/>
        <w:rPr>
          <w:b w:val="0"/>
          <w:i w:val="0"/>
        </w:rPr>
      </w:pPr>
      <w:r>
        <w:rPr>
          <w:b w:val="0"/>
          <w:i w:val="0"/>
        </w:rPr>
        <w:t>Researched basic formalities relating to the cyber-security infrastructure within the AR/VR platform environments. Research is only done as initial introduction. My goal is to learn what the basics of AR/VR and cyber security involved with it.</w:t>
      </w:r>
    </w:p>
    <w:p w:rsidR="00230123" w:rsidRDefault="00446996">
      <w:pPr>
        <w:pStyle w:val="Heading3"/>
        <w:rPr>
          <w:b w:val="0"/>
          <w:i w:val="0"/>
        </w:rPr>
      </w:pPr>
      <w:r>
        <w:rPr>
          <w:b w:val="0"/>
          <w:i w:val="0"/>
        </w:rPr>
        <w:t xml:space="preserve"> </w:t>
      </w:r>
    </w:p>
    <w:p w:rsidR="00230123" w:rsidRDefault="00446996">
      <w:pPr>
        <w:pStyle w:val="Heading3"/>
        <w:spacing w:before="280" w:after="80"/>
        <w:rPr>
          <w:b w:val="0"/>
          <w:i w:val="0"/>
          <w:sz w:val="26"/>
          <w:szCs w:val="26"/>
        </w:rPr>
      </w:pPr>
      <w:bookmarkStart w:id="14" w:name="_22c114nn91a8" w:colFirst="0" w:colLast="0"/>
      <w:bookmarkEnd w:id="14"/>
      <w:r>
        <w:rPr>
          <w:b w:val="0"/>
          <w:i w:val="0"/>
          <w:sz w:val="26"/>
          <w:szCs w:val="26"/>
        </w:rPr>
        <w:t>Acceptance Criteria:</w:t>
      </w:r>
    </w:p>
    <w:p w:rsidR="00230123" w:rsidRDefault="00446996">
      <w:pPr>
        <w:pStyle w:val="Heading3"/>
        <w:numPr>
          <w:ilvl w:val="0"/>
          <w:numId w:val="13"/>
        </w:numPr>
        <w:ind w:hanging="360"/>
        <w:contextualSpacing/>
        <w:rPr>
          <w:b w:val="0"/>
          <w:i w:val="0"/>
        </w:rPr>
      </w:pPr>
      <w:r>
        <w:rPr>
          <w:b w:val="0"/>
          <w:i w:val="0"/>
        </w:rPr>
        <w:t xml:space="preserve">Initial research of AR/VR environments. </w:t>
      </w:r>
    </w:p>
    <w:p w:rsidR="00230123" w:rsidRDefault="00446996">
      <w:pPr>
        <w:pStyle w:val="Heading3"/>
        <w:numPr>
          <w:ilvl w:val="0"/>
          <w:numId w:val="13"/>
        </w:numPr>
        <w:ind w:hanging="360"/>
        <w:contextualSpacing/>
        <w:rPr>
          <w:b w:val="0"/>
          <w:i w:val="0"/>
        </w:rPr>
      </w:pPr>
      <w:r>
        <w:rPr>
          <w:b w:val="0"/>
          <w:i w:val="0"/>
        </w:rPr>
        <w:t>Research principles of Cyber-security within VR, and see how its applied.</w:t>
      </w:r>
    </w:p>
    <w:p w:rsidR="00230123" w:rsidRDefault="00446996">
      <w:pPr>
        <w:pStyle w:val="Heading3"/>
        <w:numPr>
          <w:ilvl w:val="0"/>
          <w:numId w:val="13"/>
        </w:numPr>
        <w:ind w:hanging="360"/>
        <w:contextualSpacing/>
        <w:rPr>
          <w:b w:val="0"/>
          <w:i w:val="0"/>
        </w:rPr>
      </w:pPr>
      <w:bookmarkStart w:id="15" w:name="_cbq1zfcc7e0f" w:colFirst="0" w:colLast="0"/>
      <w:bookmarkEnd w:id="15"/>
      <w:r>
        <w:rPr>
          <w:b w:val="0"/>
          <w:i w:val="0"/>
        </w:rPr>
        <w:t>Understand vulnerabilities within AR/VR and discover solutions that have been generated from security professionals.</w:t>
      </w:r>
    </w:p>
    <w:p w:rsidR="00230123" w:rsidRDefault="00230123">
      <w:pPr>
        <w:pStyle w:val="Heading3"/>
      </w:pPr>
      <w:bookmarkStart w:id="16" w:name="_17dp8vu" w:colFirst="0" w:colLast="0"/>
      <w:bookmarkEnd w:id="16"/>
    </w:p>
    <w:p w:rsidR="00230123" w:rsidRDefault="00230123">
      <w:pPr>
        <w:jc w:val="center"/>
      </w:pPr>
    </w:p>
    <w:p w:rsidR="00230123" w:rsidRDefault="00230123"/>
    <w:p w:rsidR="00230123" w:rsidRDefault="00446996">
      <w:pPr>
        <w:pStyle w:val="Heading3"/>
        <w:jc w:val="center"/>
      </w:pPr>
      <w:bookmarkStart w:id="17" w:name="_pjsq456kf3ke" w:colFirst="0" w:colLast="0"/>
      <w:bookmarkEnd w:id="17"/>
      <w:r>
        <w:t>Sprint 2</w:t>
      </w:r>
    </w:p>
    <w:p w:rsidR="00230123" w:rsidRDefault="00446996">
      <w:pPr>
        <w:pStyle w:val="Heading3"/>
        <w:keepNext w:val="0"/>
        <w:keepLines w:val="0"/>
        <w:spacing w:before="280" w:after="80"/>
        <w:rPr>
          <w:b w:val="0"/>
          <w:i w:val="0"/>
          <w:sz w:val="26"/>
          <w:szCs w:val="26"/>
        </w:rPr>
      </w:pPr>
      <w:bookmarkStart w:id="18" w:name="_arclyoxv2fr2" w:colFirst="0" w:colLast="0"/>
      <w:bookmarkEnd w:id="18"/>
      <w:r>
        <w:rPr>
          <w:b w:val="0"/>
          <w:i w:val="0"/>
          <w:sz w:val="26"/>
          <w:szCs w:val="26"/>
        </w:rPr>
        <w:t>Description:</w:t>
      </w:r>
    </w:p>
    <w:p w:rsidR="00230123" w:rsidRDefault="00446996">
      <w:pPr>
        <w:numPr>
          <w:ilvl w:val="0"/>
          <w:numId w:val="8"/>
        </w:numPr>
        <w:ind w:hanging="360"/>
        <w:contextualSpacing/>
      </w:pPr>
      <w:r>
        <w:t xml:space="preserve">Per request from Dr. Ortega, the initial goal for this sprint is to understand, and research methods and other procedures on why consumers would need to be aware of software vulnerabilities within the VR/AR platform. Also, with multiplayer gaming on a constant rise, conducting research on how to reduce latency in order to improve multiplayer gaming with VR headsets, and overall multiplayer gaming shall produce a phenomenal hit within the industry for gaming corporations to apply these effective protocols. Decrease in latency = better performance, constant streaming and reliable IT support. </w:t>
      </w:r>
    </w:p>
    <w:p w:rsidR="00230123" w:rsidRDefault="00446996">
      <w:r>
        <w:t xml:space="preserve"> </w:t>
      </w:r>
    </w:p>
    <w:p w:rsidR="00792F2B" w:rsidRDefault="00792F2B">
      <w:pPr>
        <w:pStyle w:val="Heading3"/>
        <w:keepNext w:val="0"/>
        <w:keepLines w:val="0"/>
        <w:spacing w:before="280" w:after="80"/>
        <w:rPr>
          <w:b w:val="0"/>
          <w:i w:val="0"/>
          <w:sz w:val="26"/>
          <w:szCs w:val="26"/>
        </w:rPr>
      </w:pPr>
      <w:bookmarkStart w:id="19" w:name="_hqbmfe7acybe" w:colFirst="0" w:colLast="0"/>
      <w:bookmarkEnd w:id="19"/>
    </w:p>
    <w:p w:rsidR="00230123" w:rsidRDefault="00446996">
      <w:pPr>
        <w:pStyle w:val="Heading3"/>
        <w:keepNext w:val="0"/>
        <w:keepLines w:val="0"/>
        <w:spacing w:before="280" w:after="80"/>
        <w:rPr>
          <w:b w:val="0"/>
          <w:i w:val="0"/>
          <w:sz w:val="26"/>
          <w:szCs w:val="26"/>
        </w:rPr>
      </w:pPr>
      <w:r>
        <w:rPr>
          <w:b w:val="0"/>
          <w:i w:val="0"/>
          <w:sz w:val="26"/>
          <w:szCs w:val="26"/>
        </w:rPr>
        <w:lastRenderedPageBreak/>
        <w:t>Acceptance Criteria:</w:t>
      </w:r>
    </w:p>
    <w:p w:rsidR="00230123" w:rsidRDefault="00446996">
      <w:pPr>
        <w:numPr>
          <w:ilvl w:val="0"/>
          <w:numId w:val="16"/>
        </w:numPr>
        <w:ind w:hanging="360"/>
        <w:contextualSpacing/>
      </w:pPr>
      <w:r>
        <w:t xml:space="preserve">Research how to implement cyber-security within AR/VR platform, and why it is important for the consumer and industry; as well as, how multiplayer will correspond with them. </w:t>
      </w:r>
    </w:p>
    <w:p w:rsidR="00230123" w:rsidRDefault="00446996">
      <w:pPr>
        <w:numPr>
          <w:ilvl w:val="0"/>
          <w:numId w:val="16"/>
        </w:numPr>
        <w:ind w:hanging="360"/>
        <w:contextualSpacing/>
      </w:pPr>
      <w:r>
        <w:t xml:space="preserve">Discover how to reduce latency, and other network bandwidth obstacles to improve multiplayer performance. </w:t>
      </w:r>
    </w:p>
    <w:p w:rsidR="00230123" w:rsidRDefault="00446996">
      <w:pPr>
        <w:numPr>
          <w:ilvl w:val="0"/>
          <w:numId w:val="16"/>
        </w:numPr>
        <w:ind w:hanging="360"/>
        <w:contextualSpacing/>
      </w:pPr>
      <w:r>
        <w:t>Discover how other gaming corporations attempt to reduce lag and increase performance within a multiplayer environment.</w:t>
      </w:r>
    </w:p>
    <w:p w:rsidR="00230123" w:rsidRDefault="00230123"/>
    <w:p w:rsidR="00230123" w:rsidRDefault="00446996">
      <w:pPr>
        <w:jc w:val="center"/>
        <w:rPr>
          <w:b/>
          <w:i/>
        </w:rPr>
      </w:pPr>
      <w:r>
        <w:rPr>
          <w:b/>
          <w:i/>
        </w:rPr>
        <w:t>Sprint 3</w:t>
      </w:r>
    </w:p>
    <w:p w:rsidR="00230123" w:rsidRDefault="00446996">
      <w:pPr>
        <w:pStyle w:val="Heading3"/>
        <w:keepNext w:val="0"/>
        <w:keepLines w:val="0"/>
        <w:spacing w:before="280" w:after="80"/>
        <w:rPr>
          <w:b w:val="0"/>
          <w:i w:val="0"/>
          <w:sz w:val="26"/>
          <w:szCs w:val="26"/>
        </w:rPr>
      </w:pPr>
      <w:bookmarkStart w:id="20" w:name="_o02rw155g37l" w:colFirst="0" w:colLast="0"/>
      <w:bookmarkEnd w:id="20"/>
      <w:r>
        <w:rPr>
          <w:b w:val="0"/>
          <w:i w:val="0"/>
          <w:sz w:val="26"/>
          <w:szCs w:val="26"/>
        </w:rPr>
        <w:t>Description:</w:t>
      </w:r>
    </w:p>
    <w:p w:rsidR="00230123" w:rsidRDefault="00446996">
      <w:pPr>
        <w:numPr>
          <w:ilvl w:val="0"/>
          <w:numId w:val="6"/>
        </w:numPr>
        <w:ind w:hanging="360"/>
        <w:contextualSpacing/>
      </w:pPr>
      <w:r>
        <w:t>Consensus of this sprint involves to conduct further research of SDN Networks and how it is implemented within the Multiplayer environment. SDN networks has already begun to become operational for companies such as Blizzard. We must further research this topic to see how to expand with Virtual reality and gaming.</w:t>
      </w:r>
    </w:p>
    <w:p w:rsidR="00230123" w:rsidRDefault="00446996">
      <w:r>
        <w:t xml:space="preserve"> </w:t>
      </w:r>
    </w:p>
    <w:p w:rsidR="00230123" w:rsidRDefault="00446996">
      <w:pPr>
        <w:pStyle w:val="Heading3"/>
        <w:keepNext w:val="0"/>
        <w:keepLines w:val="0"/>
        <w:spacing w:before="280" w:after="80"/>
        <w:rPr>
          <w:b w:val="0"/>
          <w:i w:val="0"/>
          <w:sz w:val="26"/>
          <w:szCs w:val="26"/>
        </w:rPr>
      </w:pPr>
      <w:bookmarkStart w:id="21" w:name="_k656j5oolief" w:colFirst="0" w:colLast="0"/>
      <w:bookmarkEnd w:id="21"/>
      <w:r>
        <w:rPr>
          <w:b w:val="0"/>
          <w:i w:val="0"/>
          <w:sz w:val="26"/>
          <w:szCs w:val="26"/>
        </w:rPr>
        <w:t>Acceptance Criteria:</w:t>
      </w:r>
    </w:p>
    <w:p w:rsidR="00230123" w:rsidRDefault="00446996">
      <w:pPr>
        <w:numPr>
          <w:ilvl w:val="0"/>
          <w:numId w:val="10"/>
        </w:numPr>
        <w:ind w:hanging="360"/>
        <w:contextualSpacing/>
      </w:pPr>
      <w:r>
        <w:t>Differentiate between using SDN and Cloud platforms to provide a stable gaming experience.</w:t>
      </w:r>
    </w:p>
    <w:p w:rsidR="00230123" w:rsidRDefault="00446996">
      <w:pPr>
        <w:numPr>
          <w:ilvl w:val="0"/>
          <w:numId w:val="10"/>
        </w:numPr>
        <w:ind w:hanging="360"/>
        <w:contextualSpacing/>
      </w:pPr>
      <w:r>
        <w:t xml:space="preserve">Review performance delay functions to allow more effective gaming. </w:t>
      </w:r>
    </w:p>
    <w:p w:rsidR="00230123" w:rsidRDefault="00446996">
      <w:pPr>
        <w:numPr>
          <w:ilvl w:val="0"/>
          <w:numId w:val="10"/>
        </w:numPr>
        <w:ind w:hanging="360"/>
        <w:contextualSpacing/>
      </w:pPr>
      <w:r>
        <w:t xml:space="preserve">Provide more research papers on SDN topics to provide a basic foundation on where to start for the implementation of SDN and to facilitate a collaboration with the AR/VR environments. </w:t>
      </w:r>
    </w:p>
    <w:p w:rsidR="00230123" w:rsidRDefault="00446996">
      <w:r>
        <w:t xml:space="preserve"> </w:t>
      </w:r>
    </w:p>
    <w:p w:rsidR="00230123" w:rsidRDefault="00446996">
      <w:pPr>
        <w:pStyle w:val="Heading3"/>
        <w:keepNext w:val="0"/>
        <w:keepLines w:val="0"/>
        <w:spacing w:before="280" w:after="80"/>
        <w:rPr>
          <w:b w:val="0"/>
          <w:i w:val="0"/>
          <w:sz w:val="26"/>
          <w:szCs w:val="26"/>
        </w:rPr>
      </w:pPr>
      <w:bookmarkStart w:id="22" w:name="_59dn7g1hp1bp" w:colFirst="0" w:colLast="0"/>
      <w:bookmarkEnd w:id="22"/>
      <w:r>
        <w:rPr>
          <w:b w:val="0"/>
          <w:i w:val="0"/>
          <w:sz w:val="26"/>
          <w:szCs w:val="26"/>
        </w:rPr>
        <w:t>Related Tasks:</w:t>
      </w:r>
    </w:p>
    <w:p w:rsidR="00230123" w:rsidRDefault="00446996">
      <w:r>
        <w:t xml:space="preserve">Tasks and Purpose involves mainly researching between Cloud Computing and SDN networking, and how to apply gaming and multiplayer framework. </w:t>
      </w:r>
    </w:p>
    <w:p w:rsidR="00230123" w:rsidRDefault="00230123"/>
    <w:p w:rsidR="00792F2B" w:rsidRDefault="00792F2B"/>
    <w:p w:rsidR="00792F2B" w:rsidRDefault="00792F2B"/>
    <w:p w:rsidR="00792F2B" w:rsidRDefault="00792F2B"/>
    <w:p w:rsidR="00792F2B" w:rsidRDefault="00792F2B"/>
    <w:p w:rsidR="00230123" w:rsidRPr="00BB7058" w:rsidRDefault="00446996" w:rsidP="00BB7058">
      <w:pPr>
        <w:jc w:val="center"/>
        <w:rPr>
          <w:b/>
          <w:i/>
        </w:rPr>
      </w:pPr>
      <w:r>
        <w:rPr>
          <w:b/>
          <w:i/>
        </w:rPr>
        <w:lastRenderedPageBreak/>
        <w:t>Sprint 4</w:t>
      </w:r>
    </w:p>
    <w:p w:rsidR="00230123" w:rsidRDefault="00446996">
      <w:pPr>
        <w:pStyle w:val="Heading3"/>
        <w:keepNext w:val="0"/>
        <w:keepLines w:val="0"/>
        <w:spacing w:before="280" w:after="80"/>
        <w:rPr>
          <w:b w:val="0"/>
          <w:i w:val="0"/>
          <w:sz w:val="26"/>
          <w:szCs w:val="26"/>
        </w:rPr>
      </w:pPr>
      <w:bookmarkStart w:id="23" w:name="_zd6w1htsqxln" w:colFirst="0" w:colLast="0"/>
      <w:bookmarkEnd w:id="23"/>
      <w:r>
        <w:rPr>
          <w:b w:val="0"/>
          <w:i w:val="0"/>
          <w:sz w:val="26"/>
          <w:szCs w:val="26"/>
        </w:rPr>
        <w:t>Description:</w:t>
      </w:r>
    </w:p>
    <w:p w:rsidR="00230123" w:rsidRDefault="00446996">
      <w:pPr>
        <w:numPr>
          <w:ilvl w:val="0"/>
          <w:numId w:val="15"/>
        </w:numPr>
        <w:ind w:hanging="360"/>
        <w:contextualSpacing/>
      </w:pPr>
      <w:r>
        <w:t xml:space="preserve">SDN is now an up and coming technological tool that allows network administrators to program, initialize, control, change, and manage network behavior dynamically through open interfaces and low-level functionality. These appliances benefit the reduction of actual hardware in which requires additional hardware maintenance, and space. SDN will be additionally researched, as well as Cyber-security practices used by professionals to assess future threats that virtual realities will face. </w:t>
      </w:r>
    </w:p>
    <w:p w:rsidR="00230123" w:rsidRDefault="00446996">
      <w:r>
        <w:t xml:space="preserve"> </w:t>
      </w:r>
    </w:p>
    <w:p w:rsidR="00230123" w:rsidRDefault="00446996">
      <w:pPr>
        <w:pStyle w:val="Heading3"/>
        <w:keepNext w:val="0"/>
        <w:keepLines w:val="0"/>
        <w:spacing w:before="280" w:after="80"/>
        <w:rPr>
          <w:b w:val="0"/>
          <w:i w:val="0"/>
          <w:sz w:val="26"/>
          <w:szCs w:val="26"/>
        </w:rPr>
      </w:pPr>
      <w:bookmarkStart w:id="24" w:name="_rvhx07mfuinh" w:colFirst="0" w:colLast="0"/>
      <w:bookmarkEnd w:id="24"/>
      <w:r>
        <w:rPr>
          <w:b w:val="0"/>
          <w:i w:val="0"/>
          <w:sz w:val="26"/>
          <w:szCs w:val="26"/>
        </w:rPr>
        <w:t>Acceptance Criteria:</w:t>
      </w:r>
    </w:p>
    <w:p w:rsidR="00230123" w:rsidRDefault="00446996">
      <w:pPr>
        <w:numPr>
          <w:ilvl w:val="0"/>
          <w:numId w:val="12"/>
        </w:numPr>
        <w:ind w:hanging="360"/>
        <w:contextualSpacing/>
      </w:pPr>
      <w:r>
        <w:t>Research professional opinions and solutions on how to reduce VR vulnerabilities, and be aware of any future malicious factors.</w:t>
      </w:r>
    </w:p>
    <w:p w:rsidR="00230123" w:rsidRDefault="00446996">
      <w:pPr>
        <w:numPr>
          <w:ilvl w:val="0"/>
          <w:numId w:val="12"/>
        </w:numPr>
        <w:ind w:hanging="360"/>
        <w:contextualSpacing/>
      </w:pPr>
      <w:r>
        <w:t xml:space="preserve">Further research of SDN within a complex multiplayer environment to reduce latency, improve performance, and ease of control for administrators. </w:t>
      </w:r>
    </w:p>
    <w:p w:rsidR="00230123" w:rsidRDefault="00446996">
      <w:pPr>
        <w:numPr>
          <w:ilvl w:val="0"/>
          <w:numId w:val="12"/>
        </w:numPr>
        <w:ind w:hanging="360"/>
        <w:contextualSpacing/>
      </w:pPr>
      <w:r>
        <w:t>Understand the concept of network trafficking and network security</w:t>
      </w:r>
    </w:p>
    <w:p w:rsidR="00230123" w:rsidRDefault="00446996">
      <w:pPr>
        <w:numPr>
          <w:ilvl w:val="0"/>
          <w:numId w:val="12"/>
        </w:numPr>
        <w:ind w:hanging="360"/>
        <w:contextualSpacing/>
      </w:pPr>
      <w:r>
        <w:t xml:space="preserve">Understand how SDN can be applied to VR/AR headset and headset gaming. </w:t>
      </w:r>
    </w:p>
    <w:p w:rsidR="00230123" w:rsidRDefault="00446996">
      <w:r>
        <w:t xml:space="preserve"> </w:t>
      </w:r>
    </w:p>
    <w:p w:rsidR="00230123" w:rsidRDefault="00446996">
      <w:pPr>
        <w:pStyle w:val="Heading3"/>
        <w:keepNext w:val="0"/>
        <w:keepLines w:val="0"/>
        <w:spacing w:before="280" w:after="80"/>
        <w:rPr>
          <w:b w:val="0"/>
          <w:i w:val="0"/>
          <w:sz w:val="26"/>
          <w:szCs w:val="26"/>
        </w:rPr>
      </w:pPr>
      <w:bookmarkStart w:id="25" w:name="_uvt8bvdr1b94" w:colFirst="0" w:colLast="0"/>
      <w:bookmarkEnd w:id="25"/>
      <w:r>
        <w:rPr>
          <w:b w:val="0"/>
          <w:i w:val="0"/>
          <w:sz w:val="26"/>
          <w:szCs w:val="26"/>
        </w:rPr>
        <w:t>Related Tasks:</w:t>
      </w:r>
    </w:p>
    <w:p w:rsidR="00230123" w:rsidRDefault="00446996">
      <w:r>
        <w:t xml:space="preserve">Tasks and purpose include further research and finding research papers for Dr. Ortega. </w:t>
      </w:r>
    </w:p>
    <w:p w:rsidR="00230123" w:rsidRDefault="00230123"/>
    <w:p w:rsidR="00230123" w:rsidRDefault="00446996">
      <w:pPr>
        <w:jc w:val="center"/>
        <w:rPr>
          <w:b/>
          <w:i/>
        </w:rPr>
      </w:pPr>
      <w:r>
        <w:rPr>
          <w:b/>
          <w:i/>
        </w:rPr>
        <w:t>Sprint 5</w:t>
      </w:r>
    </w:p>
    <w:p w:rsidR="00230123" w:rsidRDefault="00446996">
      <w:pPr>
        <w:pStyle w:val="Heading3"/>
        <w:keepNext w:val="0"/>
        <w:keepLines w:val="0"/>
        <w:spacing w:before="280" w:after="80"/>
        <w:rPr>
          <w:b w:val="0"/>
          <w:i w:val="0"/>
          <w:sz w:val="26"/>
          <w:szCs w:val="26"/>
        </w:rPr>
      </w:pPr>
      <w:bookmarkStart w:id="26" w:name="_19plez1mgexi" w:colFirst="0" w:colLast="0"/>
      <w:bookmarkEnd w:id="26"/>
      <w:r>
        <w:rPr>
          <w:b w:val="0"/>
          <w:i w:val="0"/>
          <w:sz w:val="26"/>
          <w:szCs w:val="26"/>
        </w:rPr>
        <w:t>Description:</w:t>
      </w:r>
    </w:p>
    <w:p w:rsidR="00230123" w:rsidRDefault="00446996">
      <w:pPr>
        <w:numPr>
          <w:ilvl w:val="0"/>
          <w:numId w:val="11"/>
        </w:numPr>
        <w:ind w:hanging="360"/>
        <w:contextualSpacing/>
      </w:pPr>
      <w:r>
        <w:t>As per request from Dr. Ortega, AR/VR is a very ambiguous topic; as result, we will be primarily focusing on the applying SDN onto gaming platforms. Cyber-Security can be briefly mentioned, however it is not the primary focus.</w:t>
      </w:r>
    </w:p>
    <w:p w:rsidR="00230123" w:rsidRDefault="00446996">
      <w:r>
        <w:t xml:space="preserve"> </w:t>
      </w:r>
    </w:p>
    <w:p w:rsidR="00230123" w:rsidRDefault="00446996">
      <w:pPr>
        <w:pStyle w:val="Heading3"/>
        <w:keepNext w:val="0"/>
        <w:keepLines w:val="0"/>
        <w:spacing w:before="280" w:after="80"/>
        <w:rPr>
          <w:b w:val="0"/>
          <w:i w:val="0"/>
          <w:sz w:val="26"/>
          <w:szCs w:val="26"/>
        </w:rPr>
      </w:pPr>
      <w:bookmarkStart w:id="27" w:name="_k8wu8ru1p2y3" w:colFirst="0" w:colLast="0"/>
      <w:bookmarkEnd w:id="27"/>
      <w:r>
        <w:rPr>
          <w:b w:val="0"/>
          <w:i w:val="0"/>
          <w:sz w:val="26"/>
          <w:szCs w:val="26"/>
        </w:rPr>
        <w:t>Acceptance Criteria:</w:t>
      </w:r>
    </w:p>
    <w:p w:rsidR="00230123" w:rsidRDefault="00446996">
      <w:pPr>
        <w:numPr>
          <w:ilvl w:val="0"/>
          <w:numId w:val="4"/>
        </w:numPr>
        <w:ind w:hanging="360"/>
        <w:contextualSpacing/>
      </w:pPr>
      <w:r>
        <w:t>Conduct further research on SDN</w:t>
      </w:r>
    </w:p>
    <w:p w:rsidR="00230123" w:rsidRDefault="00446996">
      <w:pPr>
        <w:numPr>
          <w:ilvl w:val="0"/>
          <w:numId w:val="4"/>
        </w:numPr>
        <w:ind w:hanging="360"/>
        <w:contextualSpacing/>
      </w:pPr>
      <w:r>
        <w:t xml:space="preserve">Determine which gaming industry corporations actually apply SDN for multiplayer. </w:t>
      </w:r>
    </w:p>
    <w:p w:rsidR="00230123" w:rsidRDefault="00230123"/>
    <w:p w:rsidR="00230123" w:rsidRDefault="00446996">
      <w:pPr>
        <w:jc w:val="center"/>
        <w:rPr>
          <w:b/>
          <w:i/>
        </w:rPr>
      </w:pPr>
      <w:r>
        <w:rPr>
          <w:b/>
          <w:i/>
        </w:rPr>
        <w:t>Sprint 6</w:t>
      </w:r>
    </w:p>
    <w:p w:rsidR="00230123" w:rsidRDefault="00446996">
      <w:pPr>
        <w:pStyle w:val="Heading3"/>
        <w:keepNext w:val="0"/>
        <w:keepLines w:val="0"/>
        <w:spacing w:before="280" w:after="80"/>
        <w:rPr>
          <w:i w:val="0"/>
          <w:sz w:val="26"/>
          <w:szCs w:val="26"/>
        </w:rPr>
      </w:pPr>
      <w:bookmarkStart w:id="28" w:name="_2sa02cd0edmb" w:colFirst="0" w:colLast="0"/>
      <w:bookmarkEnd w:id="28"/>
      <w:r>
        <w:rPr>
          <w:i w:val="0"/>
          <w:sz w:val="26"/>
          <w:szCs w:val="26"/>
        </w:rPr>
        <w:t>Description:</w:t>
      </w:r>
    </w:p>
    <w:p w:rsidR="00230123" w:rsidRDefault="00446996">
      <w:pPr>
        <w:numPr>
          <w:ilvl w:val="0"/>
          <w:numId w:val="5"/>
        </w:numPr>
        <w:ind w:hanging="360"/>
        <w:contextualSpacing/>
      </w:pPr>
      <w:r>
        <w:t xml:space="preserve">Combine work with research partners to begin working on research paper. Finalize remaining research in areas needed. </w:t>
      </w:r>
    </w:p>
    <w:p w:rsidR="00230123" w:rsidRDefault="00446996">
      <w:r>
        <w:t xml:space="preserve"> </w:t>
      </w:r>
    </w:p>
    <w:p w:rsidR="00230123" w:rsidRDefault="00446996">
      <w:pPr>
        <w:pStyle w:val="Heading3"/>
        <w:keepNext w:val="0"/>
        <w:keepLines w:val="0"/>
        <w:spacing w:before="280" w:after="80"/>
        <w:rPr>
          <w:i w:val="0"/>
          <w:sz w:val="26"/>
          <w:szCs w:val="26"/>
        </w:rPr>
      </w:pPr>
      <w:bookmarkStart w:id="29" w:name="_6u0dpp5nw2qq" w:colFirst="0" w:colLast="0"/>
      <w:bookmarkEnd w:id="29"/>
      <w:r>
        <w:rPr>
          <w:i w:val="0"/>
          <w:sz w:val="26"/>
          <w:szCs w:val="26"/>
        </w:rPr>
        <w:t>Acceptance Criteria:</w:t>
      </w:r>
    </w:p>
    <w:p w:rsidR="00230123" w:rsidRDefault="00446996">
      <w:pPr>
        <w:numPr>
          <w:ilvl w:val="0"/>
          <w:numId w:val="3"/>
        </w:numPr>
        <w:ind w:hanging="360"/>
        <w:contextualSpacing/>
      </w:pPr>
      <w:r>
        <w:t>Begin working on research paper to turn in at the end of the semester.</w:t>
      </w:r>
    </w:p>
    <w:p w:rsidR="00230123" w:rsidRDefault="00446996">
      <w:pPr>
        <w:numPr>
          <w:ilvl w:val="0"/>
          <w:numId w:val="3"/>
        </w:numPr>
        <w:ind w:hanging="360"/>
        <w:contextualSpacing/>
      </w:pPr>
      <w:r>
        <w:t>Finish remaining research in latency and cyber security requirements of the project.</w:t>
      </w:r>
    </w:p>
    <w:p w:rsidR="00230123" w:rsidRDefault="00230123"/>
    <w:p w:rsidR="00230123" w:rsidRDefault="00446996">
      <w:pPr>
        <w:jc w:val="center"/>
        <w:rPr>
          <w:b/>
          <w:i/>
        </w:rPr>
      </w:pPr>
      <w:r>
        <w:rPr>
          <w:b/>
          <w:i/>
        </w:rPr>
        <w:t>Sprint 7</w:t>
      </w:r>
    </w:p>
    <w:p w:rsidR="00230123" w:rsidRDefault="00446996">
      <w:pPr>
        <w:pStyle w:val="Heading3"/>
        <w:keepNext w:val="0"/>
        <w:keepLines w:val="0"/>
        <w:spacing w:before="280" w:after="80"/>
        <w:rPr>
          <w:b w:val="0"/>
          <w:i w:val="0"/>
          <w:sz w:val="26"/>
          <w:szCs w:val="26"/>
        </w:rPr>
      </w:pPr>
      <w:bookmarkStart w:id="30" w:name="_9qfhbm957z8y" w:colFirst="0" w:colLast="0"/>
      <w:bookmarkEnd w:id="30"/>
      <w:r>
        <w:rPr>
          <w:b w:val="0"/>
          <w:i w:val="0"/>
          <w:sz w:val="26"/>
          <w:szCs w:val="26"/>
        </w:rPr>
        <w:t>Description:</w:t>
      </w:r>
    </w:p>
    <w:p w:rsidR="00230123" w:rsidRDefault="00446996">
      <w:pPr>
        <w:numPr>
          <w:ilvl w:val="0"/>
          <w:numId w:val="7"/>
        </w:numPr>
        <w:ind w:hanging="360"/>
        <w:contextualSpacing/>
      </w:pPr>
      <w:r>
        <w:t xml:space="preserve">Combine work with research partners and finish research paper and final deliverables. </w:t>
      </w:r>
    </w:p>
    <w:p w:rsidR="00230123" w:rsidRDefault="00446996">
      <w:r>
        <w:t xml:space="preserve"> </w:t>
      </w:r>
    </w:p>
    <w:p w:rsidR="00230123" w:rsidRDefault="00446996">
      <w:pPr>
        <w:pStyle w:val="Heading3"/>
        <w:keepNext w:val="0"/>
        <w:keepLines w:val="0"/>
        <w:spacing w:before="280" w:after="80"/>
        <w:rPr>
          <w:b w:val="0"/>
          <w:i w:val="0"/>
          <w:sz w:val="26"/>
          <w:szCs w:val="26"/>
        </w:rPr>
      </w:pPr>
      <w:bookmarkStart w:id="31" w:name="_9q3xqmae4zad" w:colFirst="0" w:colLast="0"/>
      <w:bookmarkEnd w:id="31"/>
      <w:r>
        <w:rPr>
          <w:b w:val="0"/>
          <w:i w:val="0"/>
          <w:sz w:val="26"/>
          <w:szCs w:val="26"/>
        </w:rPr>
        <w:t>Acceptance Criteria:</w:t>
      </w:r>
    </w:p>
    <w:p w:rsidR="00230123" w:rsidRDefault="00446996">
      <w:pPr>
        <w:numPr>
          <w:ilvl w:val="0"/>
          <w:numId w:val="2"/>
        </w:numPr>
        <w:ind w:hanging="360"/>
        <w:contextualSpacing/>
      </w:pPr>
      <w:r>
        <w:t>Finalize work on research paper to turn in at the end of the semester.</w:t>
      </w:r>
    </w:p>
    <w:p w:rsidR="00230123" w:rsidRDefault="00446996">
      <w:pPr>
        <w:numPr>
          <w:ilvl w:val="0"/>
          <w:numId w:val="2"/>
        </w:numPr>
        <w:ind w:hanging="360"/>
        <w:contextualSpacing/>
      </w:pPr>
      <w:r>
        <w:t xml:space="preserve">Finish final deliverables such as posters and </w:t>
      </w:r>
      <w:r w:rsidR="00BB7058">
        <w:t>PowerPoints</w:t>
      </w:r>
      <w:r>
        <w:t xml:space="preserve"> to submit for grading. </w:t>
      </w:r>
    </w:p>
    <w:p w:rsidR="00230123" w:rsidRDefault="00230123"/>
    <w:p w:rsidR="00230123" w:rsidRDefault="00230123">
      <w:pPr>
        <w:jc w:val="center"/>
      </w:pPr>
    </w:p>
    <w:p w:rsidR="00230123" w:rsidRDefault="00230123">
      <w:pPr>
        <w:rPr>
          <w:b/>
        </w:rPr>
      </w:pPr>
    </w:p>
    <w:p w:rsidR="005113BB" w:rsidRDefault="005113BB">
      <w:pPr>
        <w:rPr>
          <w:b/>
        </w:rPr>
      </w:pPr>
    </w:p>
    <w:p w:rsidR="005113BB" w:rsidRDefault="005113BB">
      <w:pPr>
        <w:rPr>
          <w:b/>
        </w:rPr>
      </w:pPr>
    </w:p>
    <w:p w:rsidR="005113BB" w:rsidRDefault="005113BB">
      <w:pPr>
        <w:rPr>
          <w:b/>
        </w:rPr>
      </w:pPr>
    </w:p>
    <w:p w:rsidR="005113BB" w:rsidRDefault="005113BB">
      <w:pPr>
        <w:rPr>
          <w:b/>
        </w:rPr>
      </w:pPr>
    </w:p>
    <w:p w:rsidR="005113BB" w:rsidRDefault="005113BB">
      <w:pPr>
        <w:rPr>
          <w:b/>
        </w:rPr>
      </w:pPr>
    </w:p>
    <w:p w:rsidR="005113BB" w:rsidRDefault="005113BB">
      <w:pPr>
        <w:rPr>
          <w:b/>
        </w:rPr>
      </w:pPr>
    </w:p>
    <w:p w:rsidR="005113BB" w:rsidRDefault="005113BB">
      <w:pPr>
        <w:rPr>
          <w:b/>
        </w:rPr>
      </w:pPr>
    </w:p>
    <w:p w:rsidR="005113BB" w:rsidRDefault="005113BB">
      <w:pPr>
        <w:rPr>
          <w:b/>
        </w:rPr>
      </w:pPr>
    </w:p>
    <w:p w:rsidR="00230123" w:rsidRDefault="00446996">
      <w:pPr>
        <w:pStyle w:val="Heading1"/>
      </w:pPr>
      <w:bookmarkStart w:id="32" w:name="_3rdcrjn" w:colFirst="0" w:colLast="0"/>
      <w:bookmarkEnd w:id="32"/>
      <w:r>
        <w:lastRenderedPageBreak/>
        <w:t>System Design</w:t>
      </w:r>
    </w:p>
    <w:p w:rsidR="00230123" w:rsidRDefault="00230123"/>
    <w:p w:rsidR="0045375B" w:rsidRDefault="0045375B"/>
    <w:p w:rsidR="0045375B" w:rsidRDefault="0045375B" w:rsidP="0045375B">
      <w:r>
        <w:t xml:space="preserve">This section contains information on the design decisions that went into this project. The architecture patterns are outlined and explained. The entire system is shown in a package diagram and the subsystems are explained. To conclude, the design patterns used in the project are discussed. </w:t>
      </w:r>
    </w:p>
    <w:p w:rsidR="0045375B" w:rsidRDefault="0045375B"/>
    <w:p w:rsidR="0045375B" w:rsidRDefault="0045375B"/>
    <w:p w:rsidR="0045375B" w:rsidRDefault="0045375B" w:rsidP="0045375B">
      <w:pPr>
        <w:pStyle w:val="Heading2"/>
      </w:pPr>
      <w:r>
        <w:t>Architectural Patterns</w:t>
      </w:r>
    </w:p>
    <w:p w:rsidR="0045375B" w:rsidRDefault="0045375B"/>
    <w:p w:rsidR="005113BB" w:rsidRDefault="00BD7CFC" w:rsidP="005113BB">
      <w:r>
        <w:t>For usage of the SDN, we can implement</w:t>
      </w:r>
      <w:r w:rsidR="005113BB" w:rsidRPr="005113BB">
        <w:t xml:space="preserve"> hypernet</w:t>
      </w:r>
      <w:r>
        <w:t xml:space="preserve">; which is </w:t>
      </w:r>
      <w:r w:rsidR="005113BB" w:rsidRPr="005113BB">
        <w:t xml:space="preserve">an integrated bundle that covers all the knowledge needed to create a SDN network and deploy the software needed to run on the SDN. It can be tailored for a specific game would contain a program to devise the optimal network topology from: </w:t>
      </w:r>
    </w:p>
    <w:p w:rsidR="005113BB" w:rsidRPr="005113BB" w:rsidRDefault="005113BB" w:rsidP="005113BB"/>
    <w:p w:rsidR="005113BB" w:rsidRPr="005113BB" w:rsidRDefault="005113BB" w:rsidP="005113BB">
      <w:pPr>
        <w:pStyle w:val="ListParagraph"/>
        <w:numPr>
          <w:ilvl w:val="0"/>
          <w:numId w:val="22"/>
        </w:numPr>
      </w:pPr>
      <w:r w:rsidRPr="005113BB">
        <w:t>given set of current players</w:t>
      </w:r>
    </w:p>
    <w:p w:rsidR="005113BB" w:rsidRPr="005113BB" w:rsidRDefault="005113BB" w:rsidP="005113BB">
      <w:pPr>
        <w:pStyle w:val="ListParagraph"/>
        <w:numPr>
          <w:ilvl w:val="0"/>
          <w:numId w:val="22"/>
        </w:numPr>
      </w:pPr>
      <w:r w:rsidRPr="005113BB">
        <w:t>the software protocol stacks utilized on the end system</w:t>
      </w:r>
    </w:p>
    <w:p w:rsidR="005113BB" w:rsidRPr="005113BB" w:rsidRDefault="005113BB" w:rsidP="005113BB">
      <w:pPr>
        <w:pStyle w:val="ListParagraph"/>
        <w:numPr>
          <w:ilvl w:val="0"/>
          <w:numId w:val="22"/>
        </w:numPr>
      </w:pPr>
      <w:r w:rsidRPr="005113BB">
        <w:t>router methods</w:t>
      </w:r>
      <w:r>
        <w:t xml:space="preserve"> </w:t>
      </w:r>
      <w:r w:rsidRPr="005113BB">
        <w:t>(priority queues, multicast, routing tables)</w:t>
      </w:r>
    </w:p>
    <w:p w:rsidR="00230123" w:rsidRDefault="00230123"/>
    <w:p w:rsidR="00CF351D" w:rsidRDefault="00BD7CFC">
      <w:r>
        <w:t xml:space="preserve">Using the hypernet can ease the tension and workload of actual NIDs, hardware servers, and other technologies used to establish a thorough network. </w:t>
      </w:r>
      <w:r w:rsidR="00CF351D">
        <w:t xml:space="preserve">We must take into consideration of TCP/IP traffic and RTT time to transport and distribute the data/packets to clients on a global scale. </w:t>
      </w:r>
    </w:p>
    <w:p w:rsidR="00241970" w:rsidRDefault="00241970"/>
    <w:p w:rsidR="00CF351D" w:rsidRDefault="00CF351D">
      <w:r>
        <w:t xml:space="preserve">Traditional network architectures are mainly implemented through appliances (network switches, routers, and hubs). The “bottleneck” effect is when data and request from multiple devices will cause a buildup of traffic and clog the network ports, and cause the hardware components to stall based on the extreme workload. </w:t>
      </w:r>
    </w:p>
    <w:p w:rsidR="00CF351D" w:rsidRDefault="00CF351D"/>
    <w:p w:rsidR="00CF351D" w:rsidRDefault="00CF351D">
      <w:r w:rsidRPr="00CF351D">
        <w:lastRenderedPageBreak/>
        <w:drawing>
          <wp:inline distT="0" distB="0" distL="0" distR="0" wp14:anchorId="4618D17F" wp14:editId="00525329">
            <wp:extent cx="5943600" cy="262763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3600" cy="2627630"/>
                    </a:xfrm>
                    <a:prstGeom prst="rect">
                      <a:avLst/>
                    </a:prstGeom>
                  </pic:spPr>
                </pic:pic>
              </a:graphicData>
            </a:graphic>
          </wp:inline>
        </w:drawing>
      </w:r>
    </w:p>
    <w:p w:rsidR="0045375B" w:rsidRDefault="0045375B"/>
    <w:p w:rsidR="0045375B" w:rsidRDefault="0045375B"/>
    <w:p w:rsidR="00241970" w:rsidRDefault="00CF351D">
      <w:r>
        <w:t xml:space="preserve">Once the data is received, depending on the queue or wait time, the packets will eventually become processed and sent to its respective destination, while the information, or confirmation of communicated of the data link, will ping back to the original host…all within fractions of second with each other (minutes if the bottleneck is severe). </w:t>
      </w:r>
    </w:p>
    <w:p w:rsidR="00241970" w:rsidRDefault="00241970"/>
    <w:p w:rsidR="00241970" w:rsidRDefault="00241970" w:rsidP="004C2575">
      <w:pPr>
        <w:jc w:val="center"/>
      </w:pPr>
      <w:r w:rsidRPr="00241970">
        <w:lastRenderedPageBreak/>
        <w:drawing>
          <wp:inline distT="0" distB="0" distL="0" distR="0" wp14:anchorId="669456D3" wp14:editId="4F514BD0">
            <wp:extent cx="3352800" cy="3099831"/>
            <wp:effectExtent l="0" t="0" r="0" b="5715"/>
            <wp:docPr id="1028" name="Picture 4" descr="how round-trip time affect lag in multiplaye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round-trip time affect lag in multiplayer g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49" cy="3126226"/>
                    </a:xfrm>
                    <a:prstGeom prst="rect">
                      <a:avLst/>
                    </a:prstGeom>
                    <a:noFill/>
                    <a:extLst/>
                  </pic:spPr>
                </pic:pic>
              </a:graphicData>
            </a:graphic>
          </wp:inline>
        </w:drawing>
      </w:r>
    </w:p>
    <w:p w:rsidR="00241970" w:rsidRDefault="00241970"/>
    <w:p w:rsidR="0045375B" w:rsidRDefault="0045375B"/>
    <w:p w:rsidR="0045375B" w:rsidRDefault="0045375B"/>
    <w:p w:rsidR="00241970" w:rsidRDefault="00241970">
      <w:r>
        <w:t xml:space="preserve">We focus on how RTT and Lag can contribute to the lackluster of effective gaming. The amount of time taken by a packet of information that is sent from a client to get to the server and return to that client, with considering the time it takes to process.  If Mary has Lag and fires preemptively, she can still be executed because of the lack of network compensation; as John shoots at a later time (milliseconds later) and effectively kills Mary. </w:t>
      </w:r>
    </w:p>
    <w:p w:rsidR="00230123" w:rsidRDefault="00230123"/>
    <w:p w:rsidR="00327002" w:rsidRDefault="00327002"/>
    <w:p w:rsidR="00327002" w:rsidRDefault="00327002" w:rsidP="004C2575">
      <w:pPr>
        <w:jc w:val="center"/>
      </w:pPr>
      <w:r>
        <w:rPr>
          <w:noProof/>
        </w:rPr>
        <w:lastRenderedPageBreak/>
        <w:drawing>
          <wp:inline distT="0" distB="0" distL="0" distR="0">
            <wp:extent cx="2724150" cy="3905250"/>
            <wp:effectExtent l="0" t="0" r="0" b="0"/>
            <wp:docPr id="1" name="Picture 1" descr="round-trip time in serv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trip time in server net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905250"/>
                    </a:xfrm>
                    <a:prstGeom prst="rect">
                      <a:avLst/>
                    </a:prstGeom>
                    <a:noFill/>
                    <a:ln>
                      <a:noFill/>
                    </a:ln>
                  </pic:spPr>
                </pic:pic>
              </a:graphicData>
            </a:graphic>
          </wp:inline>
        </w:drawing>
      </w:r>
    </w:p>
    <w:p w:rsidR="00327002" w:rsidRDefault="00327002"/>
    <w:p w:rsidR="00327002" w:rsidRDefault="00327002">
      <w:r>
        <w:t>RTT = Time to send + Time to Receive</w:t>
      </w:r>
    </w:p>
    <w:p w:rsidR="004C2575" w:rsidRDefault="004C2575"/>
    <w:p w:rsidR="004C2575" w:rsidRDefault="004C2575">
      <w:r>
        <w:t>Similar to that of a TCP Handshake with SYN/ACK recognition.</w:t>
      </w:r>
    </w:p>
    <w:p w:rsidR="00327002" w:rsidRDefault="00327002"/>
    <w:p w:rsidR="00327002" w:rsidRDefault="00327002"/>
    <w:p w:rsidR="00230123" w:rsidRDefault="00230123">
      <w:bookmarkStart w:id="33" w:name="_26in1rg" w:colFirst="0" w:colLast="0"/>
      <w:bookmarkEnd w:id="33"/>
    </w:p>
    <w:p w:rsidR="00612273" w:rsidRDefault="00612273"/>
    <w:p w:rsidR="00612273" w:rsidRDefault="00612273"/>
    <w:p w:rsidR="00612273" w:rsidRDefault="00612273"/>
    <w:p w:rsidR="00612273" w:rsidRDefault="00612273"/>
    <w:p w:rsidR="00612273" w:rsidRDefault="00612273"/>
    <w:p w:rsidR="00230123" w:rsidRDefault="00446996">
      <w:pPr>
        <w:pStyle w:val="Heading2"/>
      </w:pPr>
      <w:bookmarkStart w:id="34" w:name="_lnxbz9" w:colFirst="0" w:colLast="0"/>
      <w:bookmarkEnd w:id="34"/>
      <w:r>
        <w:lastRenderedPageBreak/>
        <w:t>System and Subsystem Decomposition</w:t>
      </w:r>
    </w:p>
    <w:p w:rsidR="00230123" w:rsidRDefault="00230123"/>
    <w:p w:rsidR="00230123" w:rsidRDefault="005C70CA">
      <w:r>
        <w:t xml:space="preserve">The operational framework of the SDN architecture </w:t>
      </w:r>
      <w:r w:rsidR="00EF5BE8">
        <w:t xml:space="preserve">is to manipulate frame and packet flows through the network at a large scale in a “programmable” fashion. </w:t>
      </w:r>
      <w:r w:rsidR="009A6EE9">
        <w:t xml:space="preserve">The initial design of the SDN infrastructure us to converge the mesh of </w:t>
      </w:r>
      <w:r w:rsidR="003A71B5">
        <w:t xml:space="preserve">storage and network traffic onto lower latency pipes, for a smoother transition user/client interaction. </w:t>
      </w:r>
      <w:r w:rsidR="00446996">
        <w:t>The SDN model encompasses”</w:t>
      </w:r>
    </w:p>
    <w:p w:rsidR="00446996" w:rsidRDefault="00446996"/>
    <w:p w:rsidR="00446996" w:rsidRDefault="00446996" w:rsidP="00446996">
      <w:pPr>
        <w:pStyle w:val="ListParagraph"/>
        <w:numPr>
          <w:ilvl w:val="0"/>
          <w:numId w:val="26"/>
        </w:numPr>
      </w:pPr>
      <w:r>
        <w:t>Control Plane – SDN controller</w:t>
      </w:r>
      <w:r w:rsidR="009B5DD1">
        <w:t xml:space="preserve">, allows dynamic access and administrator; able to change network switch rules, prioritize/de-prioritize, or block specific packets. </w:t>
      </w:r>
    </w:p>
    <w:p w:rsidR="00446996" w:rsidRDefault="00446996" w:rsidP="00446996">
      <w:pPr>
        <w:pStyle w:val="ListParagraph"/>
        <w:numPr>
          <w:ilvl w:val="0"/>
          <w:numId w:val="26"/>
        </w:numPr>
      </w:pPr>
      <w:r>
        <w:t>Data Plane – Hardware switching devices</w:t>
      </w:r>
      <w:r w:rsidR="009B5DD1">
        <w:t>; can be new or existing hardware with specialized firmware.</w:t>
      </w:r>
    </w:p>
    <w:p w:rsidR="00446996" w:rsidRDefault="009B5DD1" w:rsidP="00446996">
      <w:pPr>
        <w:pStyle w:val="ListParagraph"/>
        <w:numPr>
          <w:ilvl w:val="0"/>
          <w:numId w:val="26"/>
        </w:numPr>
      </w:pPr>
      <w:r>
        <w:t xml:space="preserve">Centralized Controller – centralized management for consistent policies involving virtual and physical resources. </w:t>
      </w:r>
    </w:p>
    <w:p w:rsidR="009B5DD1" w:rsidRDefault="009B5DD1" w:rsidP="00446996">
      <w:pPr>
        <w:pStyle w:val="ListParagraph"/>
        <w:numPr>
          <w:ilvl w:val="0"/>
          <w:numId w:val="26"/>
        </w:numPr>
      </w:pPr>
      <w:r>
        <w:t xml:space="preserve">VEB – while implementing with virtual technology, VEB serves as the hypervisor that can be controlled by an SDN controller. </w:t>
      </w:r>
    </w:p>
    <w:p w:rsidR="009B5DD1" w:rsidRDefault="009B5DD1" w:rsidP="00446996">
      <w:pPr>
        <w:pStyle w:val="ListParagraph"/>
        <w:numPr>
          <w:ilvl w:val="0"/>
          <w:numId w:val="26"/>
        </w:numPr>
      </w:pPr>
      <w:proofErr w:type="spellStart"/>
      <w:r>
        <w:t>OpenFlow</w:t>
      </w:r>
      <w:proofErr w:type="spellEnd"/>
      <w:r>
        <w:t xml:space="preserve"> – communication interface between the control and forwarding layers of SDN architecture. </w:t>
      </w:r>
    </w:p>
    <w:p w:rsidR="00230123" w:rsidRDefault="00230123"/>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9B5DD1" w:rsidRDefault="009B5DD1"/>
    <w:p w:rsidR="00230123" w:rsidRDefault="00446996">
      <w:pPr>
        <w:pStyle w:val="Heading2"/>
      </w:pPr>
      <w:bookmarkStart w:id="35" w:name="_35nkun2" w:colFirst="0" w:colLast="0"/>
      <w:bookmarkEnd w:id="35"/>
      <w:r>
        <w:lastRenderedPageBreak/>
        <w:t>Deployment Diagram</w:t>
      </w:r>
    </w:p>
    <w:p w:rsidR="00A77DF3" w:rsidRPr="00A77DF3" w:rsidRDefault="00A77DF3" w:rsidP="00A77DF3"/>
    <w:p w:rsidR="00230123" w:rsidRDefault="00230123"/>
    <w:p w:rsidR="00A77DF3" w:rsidRDefault="00354707" w:rsidP="00DE1A21">
      <w:pPr>
        <w:jc w:val="center"/>
      </w:pPr>
      <w:r>
        <w:rPr>
          <w:noProof/>
        </w:rPr>
        <w:drawing>
          <wp:inline distT="0" distB="0" distL="0" distR="0">
            <wp:extent cx="4905375" cy="3257550"/>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ed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2030" t="11276" r="2976" b="4886"/>
                    <a:stretch/>
                  </pic:blipFill>
                  <pic:spPr bwMode="auto">
                    <a:xfrm>
                      <a:off x="0" y="0"/>
                      <a:ext cx="4930189" cy="3274029"/>
                    </a:xfrm>
                    <a:prstGeom prst="rect">
                      <a:avLst/>
                    </a:prstGeom>
                    <a:noFill/>
                    <a:ln>
                      <a:noFill/>
                    </a:ln>
                    <a:extLst>
                      <a:ext uri="{53640926-AAD7-44D8-BBD7-CCE9431645EC}">
                        <a14:shadowObscured xmlns:a14="http://schemas.microsoft.com/office/drawing/2010/main"/>
                      </a:ext>
                    </a:extLst>
                  </pic:spPr>
                </pic:pic>
              </a:graphicData>
            </a:graphic>
          </wp:inline>
        </w:drawing>
      </w:r>
    </w:p>
    <w:p w:rsidR="00DE1A21" w:rsidRDefault="00DE1A21" w:rsidP="00DE1A21">
      <w:pPr>
        <w:jc w:val="center"/>
      </w:pPr>
    </w:p>
    <w:p w:rsidR="00DE1A21" w:rsidRPr="009269F0" w:rsidRDefault="00DE1A21" w:rsidP="00DE1A21">
      <w:pPr>
        <w:jc w:val="center"/>
        <w:rPr>
          <w:i/>
        </w:rPr>
      </w:pPr>
      <w:r w:rsidRPr="009269F0">
        <w:rPr>
          <w:i/>
        </w:rPr>
        <w:t>Figure 1: Basic representation of a network diagram with multiple users and devices.</w:t>
      </w:r>
    </w:p>
    <w:p w:rsidR="00A77DF3" w:rsidRDefault="00A77DF3" w:rsidP="00354707">
      <w:pPr>
        <w:jc w:val="center"/>
      </w:pPr>
    </w:p>
    <w:p w:rsidR="00A77DF3" w:rsidRDefault="00A77DF3"/>
    <w:p w:rsidR="00A77DF3" w:rsidRDefault="00A77DF3" w:rsidP="00E21869">
      <w:pPr>
        <w:jc w:val="center"/>
      </w:pPr>
      <w:r>
        <w:rPr>
          <w:noProof/>
        </w:rPr>
        <w:lastRenderedPageBreak/>
        <w:drawing>
          <wp:inline distT="0" distB="0" distL="0" distR="0">
            <wp:extent cx="4953000" cy="3865756"/>
            <wp:effectExtent l="0" t="0" r="0" b="1905"/>
            <wp:docPr id="3" name="Picture 3" descr="Image result for sd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379" cy="3873076"/>
                    </a:xfrm>
                    <a:prstGeom prst="rect">
                      <a:avLst/>
                    </a:prstGeom>
                    <a:noFill/>
                    <a:ln>
                      <a:noFill/>
                    </a:ln>
                  </pic:spPr>
                </pic:pic>
              </a:graphicData>
            </a:graphic>
          </wp:inline>
        </w:drawing>
      </w:r>
    </w:p>
    <w:p w:rsidR="009B5DD1" w:rsidRDefault="009B5DD1"/>
    <w:p w:rsidR="009B5DD1" w:rsidRPr="009269F0" w:rsidRDefault="009B5DD1" w:rsidP="009B5DD1">
      <w:pPr>
        <w:jc w:val="center"/>
        <w:rPr>
          <w:i/>
        </w:rPr>
      </w:pPr>
      <w:r w:rsidRPr="009269F0">
        <w:rPr>
          <w:i/>
        </w:rPr>
        <w:t xml:space="preserve">Figure 2: Standard SDN architecture </w:t>
      </w:r>
    </w:p>
    <w:p w:rsidR="00230123" w:rsidRDefault="00230123"/>
    <w:p w:rsidR="00E21869" w:rsidRDefault="00E21869"/>
    <w:p w:rsidR="00E21869" w:rsidRDefault="00E21869"/>
    <w:p w:rsidR="00E21869" w:rsidRDefault="00E21869"/>
    <w:p w:rsidR="00E21869" w:rsidRDefault="00E21869"/>
    <w:p w:rsidR="00E21869" w:rsidRDefault="00E21869"/>
    <w:p w:rsidR="00E21869" w:rsidRDefault="00E21869"/>
    <w:p w:rsidR="00E21869" w:rsidRDefault="00E21869"/>
    <w:p w:rsidR="00E21869" w:rsidRDefault="00E21869"/>
    <w:p w:rsidR="00E21869" w:rsidRDefault="00E21869"/>
    <w:p w:rsidR="00E21869" w:rsidRDefault="00E21869"/>
    <w:p w:rsidR="00230123" w:rsidRDefault="00446996">
      <w:pPr>
        <w:pStyle w:val="Heading2"/>
      </w:pPr>
      <w:bookmarkStart w:id="36" w:name="_1ksv4uv" w:colFirst="0" w:colLast="0"/>
      <w:bookmarkEnd w:id="36"/>
      <w:r>
        <w:lastRenderedPageBreak/>
        <w:t>Design Patterns</w:t>
      </w:r>
    </w:p>
    <w:p w:rsidR="00252F0F" w:rsidRDefault="00252F0F"/>
    <w:p w:rsidR="00252F0F" w:rsidRDefault="00252F0F"/>
    <w:p w:rsidR="00252F0F" w:rsidRDefault="00252F0F"/>
    <w:p w:rsidR="00252F0F" w:rsidRDefault="00252F0F" w:rsidP="009269F0">
      <w:pPr>
        <w:jc w:val="center"/>
      </w:pPr>
      <w:r w:rsidRPr="00252F0F">
        <w:drawing>
          <wp:inline distT="0" distB="0" distL="0" distR="0" wp14:anchorId="1A9A1E2B" wp14:editId="41F0EA78">
            <wp:extent cx="5943600" cy="3120390"/>
            <wp:effectExtent l="0" t="0" r="0" b="3810"/>
            <wp:docPr id="32" name="Picture 31" descr="https://lh5.googleusercontent.com/aH5tWtZ0yRpPZ85hmjFUyhj8jZhQDMUiWzrWJabPzNQq7wt-9wqcLM1GyzI0bdcWT5Y6JD8VHRWA0IGfJdmHVkfqknOQjh4zCYQg9HKXUY31Pw_vn3M9jYDumXML1Et-61kIJm-1"/>
            <wp:cNvGraphicFramePr/>
            <a:graphic xmlns:a="http://schemas.openxmlformats.org/drawingml/2006/main">
              <a:graphicData uri="http://schemas.openxmlformats.org/drawingml/2006/picture">
                <pic:pic xmlns:pic="http://schemas.openxmlformats.org/drawingml/2006/picture">
                  <pic:nvPicPr>
                    <pic:cNvPr id="32" name="Picture 31" descr="https://lh5.googleusercontent.com/aH5tWtZ0yRpPZ85hmjFUyhj8jZhQDMUiWzrWJabPzNQq7wt-9wqcLM1GyzI0bdcWT5Y6JD8VHRWA0IGfJdmHVkfqknOQjh4zCYQg9HKXUY31Pw_vn3M9jYDumXML1Et-61kIJm-1"/>
                    <pic:cNvPicPr/>
                  </pic:nvPicPr>
                  <pic:blipFill rotWithShape="1">
                    <a:blip r:embed="rId12">
                      <a:extLst>
                        <a:ext uri="{28A0092B-C50C-407E-A947-70E740481C1C}">
                          <a14:useLocalDpi xmlns:a14="http://schemas.microsoft.com/office/drawing/2010/main" val="0"/>
                        </a:ext>
                      </a:extLst>
                    </a:blip>
                    <a:srcRect t="-811" b="22186"/>
                    <a:stretch/>
                  </pic:blipFill>
                  <pic:spPr bwMode="auto">
                    <a:xfrm>
                      <a:off x="0" y="0"/>
                      <a:ext cx="5943600" cy="3120390"/>
                    </a:xfrm>
                    <a:prstGeom prst="rect">
                      <a:avLst/>
                    </a:prstGeom>
                    <a:noFill/>
                    <a:ln>
                      <a:noFill/>
                    </a:ln>
                  </pic:spPr>
                </pic:pic>
              </a:graphicData>
            </a:graphic>
          </wp:inline>
        </w:drawing>
      </w:r>
    </w:p>
    <w:p w:rsidR="00252F0F" w:rsidRDefault="00252F0F"/>
    <w:p w:rsidR="009269F0" w:rsidRPr="009269F0" w:rsidRDefault="009269F0" w:rsidP="009269F0">
      <w:pPr>
        <w:jc w:val="center"/>
        <w:rPr>
          <w:i/>
        </w:rPr>
      </w:pPr>
      <w:r w:rsidRPr="009269F0">
        <w:rPr>
          <w:i/>
        </w:rPr>
        <w:t>Figure 3: Overall representation and clearer illustration of SDN planes and API stacks</w:t>
      </w:r>
    </w:p>
    <w:p w:rsidR="009269F0" w:rsidRDefault="00252F0F" w:rsidP="009269F0">
      <w:pPr>
        <w:jc w:val="center"/>
      </w:pPr>
      <w:r>
        <w:rPr>
          <w:noProof/>
        </w:rPr>
        <w:lastRenderedPageBreak/>
        <w:drawing>
          <wp:inline distT="0" distB="0" distL="0" distR="0" wp14:anchorId="637C8247" wp14:editId="7B587593">
            <wp:extent cx="5943600" cy="4062730"/>
            <wp:effectExtent l="0" t="0" r="0" b="0"/>
            <wp:docPr id="106" name="Shape 106" descr="gfgrid-latency-comparison.png"/>
            <wp:cNvGraphicFramePr/>
            <a:graphic xmlns:a="http://schemas.openxmlformats.org/drawingml/2006/main">
              <a:graphicData uri="http://schemas.openxmlformats.org/drawingml/2006/picture">
                <pic:pic xmlns:pic="http://schemas.openxmlformats.org/drawingml/2006/picture">
                  <pic:nvPicPr>
                    <pic:cNvPr id="106" name="Shape 106" descr="gfgrid-latency-comparison.png"/>
                    <pic:cNvPicPr preferRelativeResize="0"/>
                  </pic:nvPicPr>
                  <pic:blipFill>
                    <a:blip r:embed="rId13">
                      <a:alphaModFix/>
                    </a:blip>
                    <a:stretch>
                      <a:fillRect/>
                    </a:stretch>
                  </pic:blipFill>
                  <pic:spPr>
                    <a:xfrm>
                      <a:off x="0" y="0"/>
                      <a:ext cx="5943600" cy="4062730"/>
                    </a:xfrm>
                    <a:prstGeom prst="rect">
                      <a:avLst/>
                    </a:prstGeom>
                    <a:noFill/>
                    <a:ln>
                      <a:noFill/>
                    </a:ln>
                  </pic:spPr>
                </pic:pic>
              </a:graphicData>
            </a:graphic>
          </wp:inline>
        </w:drawing>
      </w:r>
    </w:p>
    <w:p w:rsidR="009269F0" w:rsidRDefault="009269F0"/>
    <w:p w:rsidR="009269F0" w:rsidRPr="009269F0" w:rsidRDefault="009269F0" w:rsidP="009269F0">
      <w:pPr>
        <w:jc w:val="center"/>
        <w:rPr>
          <w:i/>
        </w:rPr>
      </w:pPr>
      <w:r w:rsidRPr="009269F0">
        <w:rPr>
          <w:i/>
        </w:rPr>
        <w:t>Figure 5: The effects of incorporating SDN proves that the networking capabilities can significantly have an impact on higher online gaming throughput.</w:t>
      </w:r>
    </w:p>
    <w:p w:rsidR="00BC1859" w:rsidRDefault="009269F0" w:rsidP="00BC1859">
      <w:pPr>
        <w:jc w:val="center"/>
      </w:pPr>
      <w:r>
        <w:rPr>
          <w:noProof/>
        </w:rPr>
        <w:lastRenderedPageBreak/>
        <w:drawing>
          <wp:inline distT="0" distB="0" distL="0" distR="0" wp14:anchorId="106EF9B2" wp14:editId="256E240C">
            <wp:extent cx="5210175" cy="3352800"/>
            <wp:effectExtent l="0" t="0" r="9525" b="0"/>
            <wp:docPr id="107" name="Shape 107" descr="3250.image_thumb_4B9E0BA0.png"/>
            <wp:cNvGraphicFramePr/>
            <a:graphic xmlns:a="http://schemas.openxmlformats.org/drawingml/2006/main">
              <a:graphicData uri="http://schemas.openxmlformats.org/drawingml/2006/picture">
                <pic:pic xmlns:pic="http://schemas.openxmlformats.org/drawingml/2006/picture">
                  <pic:nvPicPr>
                    <pic:cNvPr id="107" name="Shape 107" descr="3250.image_thumb_4B9E0BA0.png"/>
                    <pic:cNvPicPr preferRelativeResize="0"/>
                  </pic:nvPicPr>
                  <pic:blipFill>
                    <a:blip r:embed="rId14">
                      <a:alphaModFix/>
                    </a:blip>
                    <a:stretch>
                      <a:fillRect/>
                    </a:stretch>
                  </pic:blipFill>
                  <pic:spPr>
                    <a:xfrm>
                      <a:off x="0" y="0"/>
                      <a:ext cx="5210175" cy="3352800"/>
                    </a:xfrm>
                    <a:prstGeom prst="rect">
                      <a:avLst/>
                    </a:prstGeom>
                    <a:noFill/>
                    <a:ln>
                      <a:noFill/>
                    </a:ln>
                  </pic:spPr>
                </pic:pic>
              </a:graphicData>
            </a:graphic>
          </wp:inline>
        </w:drawing>
      </w:r>
    </w:p>
    <w:p w:rsidR="00BC1859" w:rsidRDefault="00BC1859" w:rsidP="00BC1859">
      <w:pPr>
        <w:jc w:val="center"/>
      </w:pPr>
    </w:p>
    <w:p w:rsidR="00BC1859" w:rsidRPr="009269F0" w:rsidRDefault="00BC1859" w:rsidP="00BC1859">
      <w:pPr>
        <w:jc w:val="center"/>
        <w:rPr>
          <w:i/>
        </w:rPr>
      </w:pPr>
      <w:r w:rsidRPr="009269F0">
        <w:rPr>
          <w:i/>
        </w:rPr>
        <w:t xml:space="preserve">Figure </w:t>
      </w:r>
      <w:r>
        <w:rPr>
          <w:i/>
        </w:rPr>
        <w:t>6: The RTT latency effects on SDN compared to a traditional network.</w:t>
      </w:r>
    </w:p>
    <w:p w:rsidR="00E21869" w:rsidRDefault="00446996" w:rsidP="00BC1859">
      <w:pPr>
        <w:jc w:val="center"/>
      </w:pPr>
      <w:r>
        <w:br w:type="page"/>
      </w:r>
    </w:p>
    <w:p w:rsidR="00821EB2" w:rsidRDefault="00446996" w:rsidP="00821EB2">
      <w:pPr>
        <w:pStyle w:val="Heading1"/>
      </w:pPr>
      <w:bookmarkStart w:id="37" w:name="_44sinio" w:colFirst="0" w:colLast="0"/>
      <w:bookmarkEnd w:id="37"/>
      <w:r>
        <w:lastRenderedPageBreak/>
        <w:t>System Validation</w:t>
      </w:r>
    </w:p>
    <w:p w:rsidR="00230123" w:rsidRDefault="00230123"/>
    <w:p w:rsidR="00821EB2" w:rsidRDefault="00821EB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1EB2" w:rsidTr="009A1534">
        <w:tc>
          <w:tcPr>
            <w:tcW w:w="9360" w:type="dxa"/>
            <w:shd w:val="clear" w:color="auto" w:fill="CFE2F3"/>
            <w:tcMar>
              <w:top w:w="100" w:type="dxa"/>
              <w:left w:w="100" w:type="dxa"/>
              <w:bottom w:w="100" w:type="dxa"/>
              <w:right w:w="100" w:type="dxa"/>
            </w:tcMar>
          </w:tcPr>
          <w:p w:rsidR="00821EB2" w:rsidRDefault="00821EB2" w:rsidP="009A1534">
            <w:pPr>
              <w:widowControl w:val="0"/>
            </w:pPr>
            <w:r>
              <w:rPr>
                <w:b/>
              </w:rPr>
              <w:t>No Testing or Code Implementation for SDN Research</w:t>
            </w:r>
          </w:p>
        </w:tc>
      </w:tr>
      <w:tr w:rsidR="00821EB2" w:rsidTr="009A1534">
        <w:tc>
          <w:tcPr>
            <w:tcW w:w="9360" w:type="dxa"/>
            <w:tcMar>
              <w:top w:w="100" w:type="dxa"/>
              <w:left w:w="100" w:type="dxa"/>
              <w:bottom w:w="100" w:type="dxa"/>
              <w:right w:w="100" w:type="dxa"/>
            </w:tcMar>
          </w:tcPr>
          <w:p w:rsidR="00821EB2" w:rsidRDefault="00821EB2" w:rsidP="009A1534">
            <w:pPr>
              <w:widowControl w:val="0"/>
            </w:pPr>
            <w:r>
              <w:rPr>
                <w:b/>
              </w:rPr>
              <w:t>Purpose:</w:t>
            </w:r>
            <w:r>
              <w:t xml:space="preserve"> </w:t>
            </w:r>
          </w:p>
          <w:p w:rsidR="00821EB2" w:rsidRDefault="00821EB2" w:rsidP="009A1534">
            <w:pPr>
              <w:widowControl w:val="0"/>
              <w:ind w:left="720"/>
            </w:pPr>
            <w:r>
              <w:rPr>
                <w:rFonts w:ascii="Arial" w:eastAsia="Arial" w:hAnsi="Arial" w:cs="Arial"/>
                <w:sz w:val="21"/>
                <w:szCs w:val="21"/>
              </w:rPr>
              <w:t>To conduct and further research on implementing SDN and other networking technologies to better enhance the outcome of multiplayer collaboration and online content gaming.</w:t>
            </w:r>
          </w:p>
        </w:tc>
      </w:tr>
      <w:tr w:rsidR="00821EB2" w:rsidTr="009A1534">
        <w:tc>
          <w:tcPr>
            <w:tcW w:w="9360" w:type="dxa"/>
            <w:tcMar>
              <w:top w:w="100" w:type="dxa"/>
              <w:left w:w="100" w:type="dxa"/>
              <w:bottom w:w="100" w:type="dxa"/>
              <w:right w:w="100" w:type="dxa"/>
            </w:tcMar>
          </w:tcPr>
          <w:p w:rsidR="00821EB2" w:rsidRDefault="00821EB2" w:rsidP="009A1534">
            <w:pPr>
              <w:widowControl w:val="0"/>
            </w:pPr>
            <w:r>
              <w:rPr>
                <w:b/>
              </w:rPr>
              <w:t>Preconditions:</w:t>
            </w:r>
            <w:r>
              <w:t xml:space="preserve"> </w:t>
            </w:r>
          </w:p>
          <w:p w:rsidR="00821EB2" w:rsidRDefault="00821EB2" w:rsidP="009A1534">
            <w:pPr>
              <w:widowControl w:val="0"/>
              <w:ind w:left="720"/>
            </w:pPr>
            <w:r>
              <w:rPr>
                <w:rFonts w:ascii="Arial" w:eastAsia="Arial" w:hAnsi="Arial" w:cs="Arial"/>
                <w:sz w:val="21"/>
                <w:szCs w:val="21"/>
              </w:rPr>
              <w:t>Setting up a Centralized Network Hub for SDN parameters</w:t>
            </w:r>
          </w:p>
        </w:tc>
      </w:tr>
      <w:tr w:rsidR="00821EB2" w:rsidTr="009A1534">
        <w:tc>
          <w:tcPr>
            <w:tcW w:w="9360" w:type="dxa"/>
            <w:tcMar>
              <w:top w:w="100" w:type="dxa"/>
              <w:left w:w="100" w:type="dxa"/>
              <w:bottom w:w="100" w:type="dxa"/>
              <w:right w:w="100" w:type="dxa"/>
            </w:tcMar>
          </w:tcPr>
          <w:p w:rsidR="00821EB2" w:rsidRDefault="00821EB2" w:rsidP="009A1534">
            <w:pPr>
              <w:widowControl w:val="0"/>
              <w:rPr>
                <w:b/>
              </w:rPr>
            </w:pPr>
            <w:r>
              <w:rPr>
                <w:b/>
              </w:rPr>
              <w:t xml:space="preserve">Input: </w:t>
            </w:r>
          </w:p>
          <w:p w:rsidR="00821EB2" w:rsidRDefault="00821EB2" w:rsidP="009A1534">
            <w:pPr>
              <w:widowControl w:val="0"/>
              <w:ind w:left="720"/>
            </w:pPr>
            <w:r>
              <w:rPr>
                <w:rFonts w:ascii="Arial" w:eastAsia="Arial" w:hAnsi="Arial" w:cs="Arial"/>
                <w:sz w:val="21"/>
                <w:szCs w:val="21"/>
              </w:rPr>
              <w:t>Configure Network OS APIs for control of data flow</w:t>
            </w:r>
          </w:p>
        </w:tc>
      </w:tr>
      <w:tr w:rsidR="00821EB2" w:rsidTr="009A1534">
        <w:tc>
          <w:tcPr>
            <w:tcW w:w="9360" w:type="dxa"/>
            <w:tcMar>
              <w:top w:w="100" w:type="dxa"/>
              <w:left w:w="100" w:type="dxa"/>
              <w:bottom w:w="100" w:type="dxa"/>
              <w:right w:w="100" w:type="dxa"/>
            </w:tcMar>
          </w:tcPr>
          <w:p w:rsidR="00821EB2" w:rsidRDefault="00821EB2" w:rsidP="009A1534">
            <w:pPr>
              <w:widowControl w:val="0"/>
              <w:rPr>
                <w:b/>
              </w:rPr>
            </w:pPr>
            <w:r>
              <w:rPr>
                <w:b/>
              </w:rPr>
              <w:t xml:space="preserve">Expected Output: </w:t>
            </w:r>
          </w:p>
          <w:p w:rsidR="00821EB2" w:rsidRDefault="00821EB2" w:rsidP="009A1534">
            <w:pPr>
              <w:widowControl w:val="0"/>
              <w:ind w:left="720"/>
              <w:rPr>
                <w:rFonts w:ascii="Arial" w:eastAsia="Arial" w:hAnsi="Arial" w:cs="Arial"/>
                <w:sz w:val="21"/>
                <w:szCs w:val="21"/>
              </w:rPr>
            </w:pPr>
            <w:r>
              <w:rPr>
                <w:rFonts w:ascii="Arial" w:eastAsia="Arial" w:hAnsi="Arial" w:cs="Arial"/>
                <w:sz w:val="21"/>
                <w:szCs w:val="21"/>
              </w:rPr>
              <w:t>Network scalability</w:t>
            </w:r>
          </w:p>
          <w:p w:rsidR="00821EB2" w:rsidRDefault="00821EB2" w:rsidP="009A1534">
            <w:pPr>
              <w:widowControl w:val="0"/>
              <w:ind w:left="720"/>
              <w:rPr>
                <w:rFonts w:ascii="Arial" w:eastAsia="Arial" w:hAnsi="Arial" w:cs="Arial"/>
                <w:sz w:val="21"/>
                <w:szCs w:val="21"/>
              </w:rPr>
            </w:pPr>
            <w:r>
              <w:rPr>
                <w:rFonts w:ascii="Arial" w:eastAsia="Arial" w:hAnsi="Arial" w:cs="Arial"/>
                <w:sz w:val="21"/>
                <w:szCs w:val="21"/>
              </w:rPr>
              <w:t>Programmable network interface</w:t>
            </w:r>
          </w:p>
          <w:p w:rsidR="00821EB2" w:rsidRDefault="00821EB2" w:rsidP="009A1534">
            <w:pPr>
              <w:widowControl w:val="0"/>
              <w:ind w:left="720"/>
            </w:pPr>
          </w:p>
        </w:tc>
      </w:tr>
    </w:tbl>
    <w:p w:rsidR="00821EB2" w:rsidRDefault="00821EB2"/>
    <w:p w:rsidR="00230123" w:rsidRDefault="00230123">
      <w:pPr>
        <w:rPr>
          <w:b/>
        </w:rPr>
      </w:pPr>
    </w:p>
    <w:p w:rsidR="00230123" w:rsidRDefault="00230123">
      <w:pPr>
        <w:pStyle w:val="Heading1"/>
      </w:pPr>
      <w:bookmarkStart w:id="38" w:name="_ea317xgssbx7" w:colFirst="0" w:colLast="0"/>
      <w:bookmarkEnd w:id="38"/>
    </w:p>
    <w:p w:rsidR="00230123" w:rsidRDefault="00230123">
      <w:pPr>
        <w:pStyle w:val="Heading1"/>
      </w:pPr>
      <w:bookmarkStart w:id="39" w:name="_vyobhu3pcfqj" w:colFirst="0" w:colLast="0"/>
      <w:bookmarkEnd w:id="39"/>
    </w:p>
    <w:p w:rsidR="00230123" w:rsidRDefault="00230123">
      <w:pPr>
        <w:pStyle w:val="Heading1"/>
      </w:pPr>
      <w:bookmarkStart w:id="40" w:name="_sglwdennqu5b" w:colFirst="0" w:colLast="0"/>
      <w:bookmarkEnd w:id="40"/>
    </w:p>
    <w:p w:rsidR="00230123" w:rsidRDefault="00446996" w:rsidP="0000092D">
      <w:r>
        <w:br w:type="page"/>
      </w:r>
      <w:bookmarkStart w:id="41" w:name="_dsprb45fs4sz" w:colFirst="0" w:colLast="0"/>
      <w:bookmarkEnd w:id="41"/>
    </w:p>
    <w:p w:rsidR="00230123" w:rsidRDefault="00446996">
      <w:pPr>
        <w:pStyle w:val="Heading1"/>
      </w:pPr>
      <w:bookmarkStart w:id="42" w:name="_2jxsxqh" w:colFirst="0" w:colLast="0"/>
      <w:bookmarkEnd w:id="42"/>
      <w:r>
        <w:lastRenderedPageBreak/>
        <w:t>Glossary</w:t>
      </w:r>
    </w:p>
    <w:p w:rsidR="00230123" w:rsidRDefault="00230123"/>
    <w:p w:rsidR="0004797A" w:rsidRDefault="0004797A">
      <w:pPr>
        <w:rPr>
          <w:b/>
        </w:rPr>
      </w:pPr>
      <w:r w:rsidRPr="0004797A">
        <w:rPr>
          <w:b/>
        </w:rPr>
        <w:t xml:space="preserve">SDN </w:t>
      </w:r>
      <w:r>
        <w:rPr>
          <w:b/>
        </w:rPr>
        <w:t>–</w:t>
      </w:r>
      <w:r w:rsidRPr="0004797A">
        <w:rPr>
          <w:b/>
        </w:rPr>
        <w:t xml:space="preserve"> </w:t>
      </w:r>
      <w:r>
        <w:rPr>
          <w:b/>
        </w:rPr>
        <w:t xml:space="preserve">Software-Defined Network – </w:t>
      </w:r>
      <w:r w:rsidRPr="0004797A">
        <w:t>The ability for administrators to monitor and manage network behavior dynamically over open interfaces.</w:t>
      </w:r>
      <w:r>
        <w:rPr>
          <w:b/>
        </w:rPr>
        <w:t xml:space="preserve"> </w:t>
      </w:r>
    </w:p>
    <w:p w:rsidR="0004797A" w:rsidRDefault="0004797A">
      <w:pPr>
        <w:rPr>
          <w:b/>
        </w:rPr>
      </w:pPr>
    </w:p>
    <w:p w:rsidR="0004797A" w:rsidRPr="0004797A" w:rsidRDefault="0004797A">
      <w:r>
        <w:rPr>
          <w:b/>
        </w:rPr>
        <w:t xml:space="preserve">NID – Network Interface Device – </w:t>
      </w:r>
      <w:r w:rsidRPr="0004797A">
        <w:t>Network device used for telecommunication purposes.</w:t>
      </w:r>
    </w:p>
    <w:p w:rsidR="0004797A" w:rsidRPr="0004797A" w:rsidRDefault="0004797A"/>
    <w:p w:rsidR="0004797A" w:rsidRDefault="0004797A">
      <w:pPr>
        <w:rPr>
          <w:b/>
        </w:rPr>
      </w:pPr>
      <w:r>
        <w:rPr>
          <w:b/>
        </w:rPr>
        <w:t xml:space="preserve">VEB –  Virtual Ethernet Bridge </w:t>
      </w:r>
      <w:r w:rsidRPr="0004797A">
        <w:t>– Integrating virtual network using a hypervisor to control SDN through a virtual machine standpoint.</w:t>
      </w:r>
    </w:p>
    <w:p w:rsidR="0004797A" w:rsidRDefault="0004797A">
      <w:pPr>
        <w:rPr>
          <w:b/>
        </w:rPr>
      </w:pPr>
    </w:p>
    <w:p w:rsidR="0004797A" w:rsidRPr="0004797A" w:rsidRDefault="0004797A">
      <w:r>
        <w:rPr>
          <w:b/>
        </w:rPr>
        <w:t xml:space="preserve">RTT – Round Trip Delay Time – </w:t>
      </w:r>
      <w:r w:rsidRPr="0004797A">
        <w:t>Length of time it takes a signal to be sent, plus time it takes to come back.</w:t>
      </w:r>
    </w:p>
    <w:p w:rsidR="0004797A" w:rsidRDefault="0004797A">
      <w:pPr>
        <w:rPr>
          <w:b/>
        </w:rPr>
      </w:pPr>
    </w:p>
    <w:p w:rsidR="0004797A" w:rsidRPr="0004797A" w:rsidRDefault="0004797A">
      <w:r>
        <w:rPr>
          <w:b/>
        </w:rPr>
        <w:t xml:space="preserve">TCP/IP – Transmission Control Protocol/Internet Protocol – </w:t>
      </w:r>
      <w:r w:rsidRPr="0004797A">
        <w:t>Helps establish and maintain a network conversation/</w:t>
      </w:r>
    </w:p>
    <w:p w:rsidR="0004797A" w:rsidRDefault="0004797A">
      <w:pPr>
        <w:rPr>
          <w:b/>
        </w:rPr>
      </w:pPr>
    </w:p>
    <w:p w:rsidR="00230123" w:rsidRPr="0004797A" w:rsidRDefault="0004797A">
      <w:pPr>
        <w:rPr>
          <w:b/>
        </w:rPr>
      </w:pPr>
      <w:r>
        <w:rPr>
          <w:b/>
        </w:rPr>
        <w:t xml:space="preserve">SYN/ACK – </w:t>
      </w:r>
      <w:r>
        <w:t xml:space="preserve">handshake between 2 or more network devices to acknowledge communication between the nodes. </w:t>
      </w:r>
      <w:r w:rsidR="00446996" w:rsidRPr="0004797A">
        <w:rPr>
          <w:b/>
        </w:rPr>
        <w:br w:type="page"/>
      </w:r>
    </w:p>
    <w:p w:rsidR="00230123" w:rsidRDefault="00446996">
      <w:pPr>
        <w:pStyle w:val="Heading1"/>
      </w:pPr>
      <w:bookmarkStart w:id="43" w:name="_z337ya" w:colFirst="0" w:colLast="0"/>
      <w:bookmarkEnd w:id="43"/>
      <w:r>
        <w:lastRenderedPageBreak/>
        <w:t xml:space="preserve">Appendix </w:t>
      </w:r>
    </w:p>
    <w:p w:rsidR="00230123" w:rsidRDefault="00446996">
      <w:pPr>
        <w:pStyle w:val="Heading2"/>
      </w:pPr>
      <w:bookmarkStart w:id="44" w:name="_3j2qqm3" w:colFirst="0" w:colLast="0"/>
      <w:bookmarkEnd w:id="44"/>
      <w:r>
        <w:t>Appendix A - UML Diagrams</w:t>
      </w:r>
    </w:p>
    <w:p w:rsidR="007E62AD" w:rsidRDefault="007E62AD" w:rsidP="007E62AD"/>
    <w:p w:rsidR="007E62AD" w:rsidRDefault="007E62AD" w:rsidP="007E62AD"/>
    <w:p w:rsidR="007E62AD" w:rsidRDefault="007E62AD" w:rsidP="007E62AD"/>
    <w:p w:rsidR="007E62AD" w:rsidRDefault="007E62AD" w:rsidP="007E62AD">
      <w:pPr>
        <w:jc w:val="center"/>
      </w:pPr>
      <w:r>
        <w:rPr>
          <w:noProof/>
        </w:rPr>
        <w:drawing>
          <wp:inline distT="0" distB="0" distL="0" distR="0" wp14:anchorId="52BE8A4C" wp14:editId="7367FFEC">
            <wp:extent cx="5943600"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1100"/>
                    </a:xfrm>
                    <a:prstGeom prst="rect">
                      <a:avLst/>
                    </a:prstGeom>
                  </pic:spPr>
                </pic:pic>
              </a:graphicData>
            </a:graphic>
          </wp:inline>
        </w:drawing>
      </w:r>
    </w:p>
    <w:p w:rsidR="007E62AD" w:rsidRDefault="007E62AD" w:rsidP="007E62AD"/>
    <w:p w:rsidR="007E62AD" w:rsidRPr="00EF168C" w:rsidRDefault="00EF168C" w:rsidP="00EF168C">
      <w:pPr>
        <w:jc w:val="center"/>
        <w:rPr>
          <w:i/>
        </w:rPr>
      </w:pPr>
      <w:r w:rsidRPr="00EF168C">
        <w:rPr>
          <w:i/>
        </w:rPr>
        <w:t xml:space="preserve">Figure 7: UML diagram displaying collaboration of player </w:t>
      </w:r>
      <w:r>
        <w:rPr>
          <w:i/>
        </w:rPr>
        <w:t xml:space="preserve">initializing contact with respective console, and online gaming collaboration. </w:t>
      </w:r>
    </w:p>
    <w:p w:rsidR="007E62AD" w:rsidRDefault="007E62AD" w:rsidP="007E62AD"/>
    <w:p w:rsidR="007E62AD" w:rsidRDefault="007E62AD" w:rsidP="007E62AD">
      <w:pPr>
        <w:jc w:val="center"/>
      </w:pPr>
      <w:r>
        <w:rPr>
          <w:noProof/>
        </w:rPr>
        <w:lastRenderedPageBreak/>
        <w:drawing>
          <wp:inline distT="0" distB="0" distL="0" distR="0" wp14:anchorId="7BE6F39A" wp14:editId="172B7996">
            <wp:extent cx="5943600" cy="2776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6220"/>
                    </a:xfrm>
                    <a:prstGeom prst="rect">
                      <a:avLst/>
                    </a:prstGeom>
                  </pic:spPr>
                </pic:pic>
              </a:graphicData>
            </a:graphic>
          </wp:inline>
        </w:drawing>
      </w:r>
    </w:p>
    <w:p w:rsidR="00EF168C" w:rsidRPr="00EF168C" w:rsidRDefault="00EF168C" w:rsidP="007E62AD">
      <w:pPr>
        <w:jc w:val="center"/>
        <w:rPr>
          <w:i/>
        </w:rPr>
      </w:pPr>
      <w:r w:rsidRPr="00EF168C">
        <w:rPr>
          <w:i/>
        </w:rPr>
        <w:t>Figure 8: UML diagram showing multiplayer online interface</w:t>
      </w:r>
    </w:p>
    <w:p w:rsidR="007E62AD" w:rsidRDefault="00446996" w:rsidP="00EF168C">
      <w:pPr>
        <w:pStyle w:val="NoSpacing"/>
      </w:pPr>
      <w:r>
        <w:br w:type="page"/>
      </w:r>
    </w:p>
    <w:p w:rsidR="00230123" w:rsidRDefault="00230123">
      <w:pPr>
        <w:pStyle w:val="Heading2"/>
      </w:pPr>
      <w:bookmarkStart w:id="45" w:name="_jcdq6k9newcr" w:colFirst="0" w:colLast="0"/>
      <w:bookmarkEnd w:id="45"/>
    </w:p>
    <w:p w:rsidR="00230123" w:rsidRDefault="00446996">
      <w:pPr>
        <w:pStyle w:val="Heading2"/>
      </w:pPr>
      <w:bookmarkStart w:id="46" w:name="_2xcytpi" w:colFirst="0" w:colLast="0"/>
      <w:bookmarkEnd w:id="46"/>
      <w:r>
        <w:t>Appendix B - User Interface Design</w:t>
      </w:r>
    </w:p>
    <w:p w:rsidR="00230123" w:rsidRDefault="00446996">
      <w:r>
        <w:t xml:space="preserve"> </w:t>
      </w:r>
    </w:p>
    <w:p w:rsidR="007A08E8" w:rsidRDefault="007A08E8"/>
    <w:p w:rsidR="007A08E8" w:rsidRDefault="007A08E8"/>
    <w:p w:rsidR="007A08E8" w:rsidRDefault="007A08E8" w:rsidP="007A08E8">
      <w:pPr>
        <w:jc w:val="center"/>
      </w:pPr>
      <w:r>
        <w:rPr>
          <w:noProof/>
        </w:rPr>
        <w:drawing>
          <wp:inline distT="0" distB="0" distL="0" distR="0" wp14:anchorId="69CE9274" wp14:editId="062E85BE">
            <wp:extent cx="4627756" cy="31623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6424" cy="3168223"/>
                    </a:xfrm>
                    <a:prstGeom prst="rect">
                      <a:avLst/>
                    </a:prstGeom>
                  </pic:spPr>
                </pic:pic>
              </a:graphicData>
            </a:graphic>
          </wp:inline>
        </w:drawing>
      </w:r>
    </w:p>
    <w:p w:rsidR="007A08E8" w:rsidRPr="00786F98" w:rsidRDefault="007A08E8" w:rsidP="007A08E8">
      <w:pPr>
        <w:jc w:val="center"/>
        <w:rPr>
          <w:i/>
        </w:rPr>
      </w:pPr>
      <w:r w:rsidRPr="00786F98">
        <w:rPr>
          <w:i/>
        </w:rPr>
        <w:t xml:space="preserve">Figure 9: SDN framework and architecture. Depicts the principles of </w:t>
      </w:r>
      <w:r w:rsidR="00786F98" w:rsidRPr="00786F98">
        <w:rPr>
          <w:i/>
        </w:rPr>
        <w:t xml:space="preserve">programmatic and abstracted interaction with the network. Shows direct control of forwarding behavior, defining the logical topology. </w:t>
      </w:r>
    </w:p>
    <w:p w:rsidR="007A08E8" w:rsidRDefault="007A08E8" w:rsidP="007A08E8">
      <w:pPr>
        <w:jc w:val="center"/>
      </w:pPr>
      <w:r>
        <w:rPr>
          <w:noProof/>
        </w:rPr>
        <w:lastRenderedPageBreak/>
        <w:drawing>
          <wp:inline distT="0" distB="0" distL="0" distR="0" wp14:anchorId="0B1FC5D0" wp14:editId="1B705B0C">
            <wp:extent cx="4781550" cy="416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105"/>
                    <a:stretch/>
                  </pic:blipFill>
                  <pic:spPr bwMode="auto">
                    <a:xfrm>
                      <a:off x="0" y="0"/>
                      <a:ext cx="4781550" cy="4162425"/>
                    </a:xfrm>
                    <a:prstGeom prst="rect">
                      <a:avLst/>
                    </a:prstGeom>
                    <a:ln>
                      <a:noFill/>
                    </a:ln>
                    <a:extLst>
                      <a:ext uri="{53640926-AAD7-44D8-BBD7-CCE9431645EC}">
                        <a14:shadowObscured xmlns:a14="http://schemas.microsoft.com/office/drawing/2010/main"/>
                      </a:ext>
                    </a:extLst>
                  </pic:spPr>
                </pic:pic>
              </a:graphicData>
            </a:graphic>
          </wp:inline>
        </w:drawing>
      </w:r>
    </w:p>
    <w:p w:rsidR="007A08E8" w:rsidRDefault="007A08E8" w:rsidP="007A08E8">
      <w:pPr>
        <w:jc w:val="center"/>
      </w:pPr>
    </w:p>
    <w:p w:rsidR="007A08E8" w:rsidRPr="00786F98" w:rsidRDefault="007A08E8" w:rsidP="007A08E8">
      <w:pPr>
        <w:jc w:val="center"/>
        <w:rPr>
          <w:i/>
        </w:rPr>
      </w:pPr>
      <w:r w:rsidRPr="00786F98">
        <w:rPr>
          <w:i/>
        </w:rPr>
        <w:t>Figure 10:</w:t>
      </w:r>
      <w:r w:rsidR="00786F98" w:rsidRPr="00786F98">
        <w:rPr>
          <w:i/>
        </w:rPr>
        <w:t xml:space="preserve"> </w:t>
      </w:r>
      <w:r w:rsidR="00786F98">
        <w:rPr>
          <w:i/>
        </w:rPr>
        <w:t>D</w:t>
      </w:r>
      <w:r w:rsidR="00786F98" w:rsidRPr="00786F98">
        <w:rPr>
          <w:rStyle w:val="fontstyle01"/>
          <w:rFonts w:ascii="Times New Roman" w:hAnsi="Times New Roman"/>
          <w:i/>
          <w:sz w:val="24"/>
          <w:szCs w:val="24"/>
        </w:rPr>
        <w:t>epicts key aspects of logically centralized control: translating the high level</w:t>
      </w:r>
      <w:r w:rsidR="00786F98" w:rsidRPr="00786F98">
        <w:rPr>
          <w:i/>
        </w:rPr>
        <w:br/>
      </w:r>
      <w:r w:rsidR="00786F98" w:rsidRPr="00786F98">
        <w:rPr>
          <w:rStyle w:val="fontstyle01"/>
          <w:rFonts w:ascii="Times New Roman" w:hAnsi="Times New Roman"/>
          <w:i/>
          <w:sz w:val="24"/>
          <w:szCs w:val="24"/>
        </w:rPr>
        <w:t>intent into lower level instructions, and summarizing low level events and statistics to form</w:t>
      </w:r>
      <w:r w:rsidR="00786F98" w:rsidRPr="00786F98">
        <w:rPr>
          <w:i/>
        </w:rPr>
        <w:br/>
      </w:r>
      <w:r w:rsidR="00786F98" w:rsidRPr="00786F98">
        <w:rPr>
          <w:rStyle w:val="fontstyle01"/>
          <w:rFonts w:ascii="Times New Roman" w:hAnsi="Times New Roman"/>
          <w:i/>
          <w:sz w:val="24"/>
          <w:szCs w:val="24"/>
        </w:rPr>
        <w:t>higher level information</w:t>
      </w:r>
    </w:p>
    <w:p w:rsidR="007A08E8" w:rsidRDefault="007A08E8" w:rsidP="007A08E8">
      <w:pPr>
        <w:jc w:val="center"/>
      </w:pPr>
      <w:r>
        <w:rPr>
          <w:noProof/>
        </w:rPr>
        <w:lastRenderedPageBreak/>
        <w:drawing>
          <wp:inline distT="0" distB="0" distL="0" distR="0" wp14:anchorId="1283352D" wp14:editId="03115F8B">
            <wp:extent cx="52863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3562350"/>
                    </a:xfrm>
                    <a:prstGeom prst="rect">
                      <a:avLst/>
                    </a:prstGeom>
                  </pic:spPr>
                </pic:pic>
              </a:graphicData>
            </a:graphic>
          </wp:inline>
        </w:drawing>
      </w:r>
    </w:p>
    <w:p w:rsidR="007A08E8" w:rsidRPr="00786F98" w:rsidRDefault="007A08E8" w:rsidP="007A08E8">
      <w:pPr>
        <w:jc w:val="center"/>
        <w:rPr>
          <w:i/>
        </w:rPr>
      </w:pPr>
      <w:r w:rsidRPr="00786F98">
        <w:rPr>
          <w:i/>
        </w:rPr>
        <w:t>Figure 11</w:t>
      </w:r>
      <w:r w:rsidR="00786F98" w:rsidRPr="00786F98">
        <w:rPr>
          <w:i/>
        </w:rPr>
        <w:t xml:space="preserve">: </w:t>
      </w:r>
      <w:r w:rsidR="00786F98">
        <w:rPr>
          <w:i/>
        </w:rPr>
        <w:t>T</w:t>
      </w:r>
      <w:r w:rsidR="00786F98" w:rsidRPr="00786F98">
        <w:rPr>
          <w:rStyle w:val="fontstyle01"/>
          <w:rFonts w:ascii="Times New Roman" w:hAnsi="Times New Roman"/>
          <w:i/>
          <w:sz w:val="24"/>
          <w:szCs w:val="24"/>
        </w:rPr>
        <w:t>raffic needs to be encapsulated to transit the traditional network, leading to the</w:t>
      </w:r>
      <w:r w:rsidR="00786F98" w:rsidRPr="00786F98">
        <w:rPr>
          <w:i/>
        </w:rPr>
        <w:br/>
      </w:r>
      <w:r w:rsidR="00786F98" w:rsidRPr="00786F98">
        <w:rPr>
          <w:rStyle w:val="fontstyle01"/>
          <w:rFonts w:ascii="Times New Roman" w:hAnsi="Times New Roman"/>
          <w:i/>
          <w:sz w:val="24"/>
          <w:szCs w:val="24"/>
        </w:rPr>
        <w:t>concept of overlay on and off ramps (performing tunnel origination/termination, i.e.</w:t>
      </w:r>
      <w:r w:rsidR="00786F98" w:rsidRPr="00786F98">
        <w:rPr>
          <w:i/>
        </w:rPr>
        <w:br/>
      </w:r>
      <w:r w:rsidR="00786F98" w:rsidRPr="00786F98">
        <w:rPr>
          <w:rStyle w:val="fontstyle01"/>
          <w:rFonts w:ascii="Times New Roman" w:hAnsi="Times New Roman"/>
          <w:i/>
          <w:sz w:val="24"/>
          <w:szCs w:val="24"/>
        </w:rPr>
        <w:t>encapsulation/</w:t>
      </w:r>
      <w:proofErr w:type="spellStart"/>
      <w:r w:rsidR="00786F98" w:rsidRPr="00786F98">
        <w:rPr>
          <w:rStyle w:val="fontstyle01"/>
          <w:rFonts w:ascii="Times New Roman" w:hAnsi="Times New Roman"/>
          <w:i/>
          <w:sz w:val="24"/>
          <w:szCs w:val="24"/>
        </w:rPr>
        <w:t>decapsulation</w:t>
      </w:r>
      <w:proofErr w:type="spellEnd"/>
      <w:r w:rsidR="00786F98" w:rsidRPr="00786F98">
        <w:rPr>
          <w:rStyle w:val="fontstyle01"/>
          <w:rFonts w:ascii="Times New Roman" w:hAnsi="Times New Roman"/>
          <w:i/>
          <w:sz w:val="24"/>
          <w:szCs w:val="24"/>
        </w:rPr>
        <w:t>),</w:t>
      </w:r>
    </w:p>
    <w:p w:rsidR="007A08E8" w:rsidRDefault="007A08E8" w:rsidP="007A08E8">
      <w:pPr>
        <w:jc w:val="center"/>
      </w:pPr>
    </w:p>
    <w:p w:rsidR="007A08E8" w:rsidRDefault="007A08E8" w:rsidP="007A08E8">
      <w:pPr>
        <w:jc w:val="center"/>
      </w:pPr>
    </w:p>
    <w:p w:rsidR="00230123" w:rsidRDefault="00446996">
      <w:pPr>
        <w:pStyle w:val="Heading2"/>
      </w:pPr>
      <w:bookmarkStart w:id="47" w:name="_wyi39pikxmq" w:colFirst="0" w:colLast="0"/>
      <w:bookmarkEnd w:id="47"/>
      <w:r>
        <w:t>Appendix C - Sprint Review Reports</w:t>
      </w:r>
    </w:p>
    <w:p w:rsidR="00A2273B" w:rsidRDefault="00446996">
      <w:r>
        <w:t xml:space="preserve"> </w:t>
      </w:r>
    </w:p>
    <w:p w:rsidR="00A2273B" w:rsidRDefault="00A2273B"/>
    <w:p w:rsidR="00A2273B" w:rsidRDefault="00A2273B">
      <w:pPr>
        <w:rPr>
          <w:b/>
          <w:i/>
        </w:rPr>
      </w:pPr>
      <w:r w:rsidRPr="00A2273B">
        <w:rPr>
          <w:b/>
          <w:i/>
        </w:rPr>
        <w:t>Meeting Times</w:t>
      </w:r>
    </w:p>
    <w:p w:rsidR="00A2273B" w:rsidRDefault="00A2273B">
      <w:pPr>
        <w:rPr>
          <w:b/>
          <w:i/>
        </w:rPr>
      </w:pPr>
    </w:p>
    <w:p w:rsidR="00A2273B" w:rsidRPr="00A2273B" w:rsidRDefault="00A2273B" w:rsidP="00A2273B">
      <w:pPr>
        <w:jc w:val="center"/>
        <w:rPr>
          <w:b/>
        </w:rPr>
      </w:pPr>
      <w:r>
        <w:rPr>
          <w:b/>
        </w:rPr>
        <w:t>Meeting 1</w:t>
      </w:r>
    </w:p>
    <w:p w:rsidR="00A2273B" w:rsidRDefault="00A2273B">
      <w:pPr>
        <w:rPr>
          <w:b/>
          <w:i/>
        </w:rPr>
      </w:pPr>
    </w:p>
    <w:p w:rsidR="00A2273B" w:rsidRDefault="00A2273B" w:rsidP="00A2273B">
      <w:pPr>
        <w:spacing w:line="276" w:lineRule="auto"/>
      </w:pPr>
      <w:r>
        <w:t xml:space="preserve">Attendees: Gabriel Taveras, Bradley </w:t>
      </w:r>
      <w:proofErr w:type="spellStart"/>
      <w:r>
        <w:t>Marzouka</w:t>
      </w:r>
      <w:proofErr w:type="spellEnd"/>
    </w:p>
    <w:p w:rsidR="00A2273B" w:rsidRDefault="00A2273B" w:rsidP="00A2273B">
      <w:pPr>
        <w:spacing w:line="276" w:lineRule="auto"/>
      </w:pPr>
      <w:r>
        <w:t>Product Owner: Dr. Francisco Ortega</w:t>
      </w:r>
    </w:p>
    <w:p w:rsidR="00A2273B" w:rsidRDefault="00A2273B" w:rsidP="00A2273B">
      <w:pPr>
        <w:spacing w:line="276" w:lineRule="auto"/>
      </w:pPr>
      <w:r>
        <w:t>Start time: 1500 Hours</w:t>
      </w:r>
    </w:p>
    <w:p w:rsidR="00A2273B" w:rsidRDefault="00A2273B" w:rsidP="00A2273B">
      <w:pPr>
        <w:spacing w:line="276" w:lineRule="auto"/>
      </w:pPr>
      <w:r>
        <w:lastRenderedPageBreak/>
        <w:t>End time: 1600 Hours</w:t>
      </w:r>
    </w:p>
    <w:p w:rsidR="00A2273B" w:rsidRDefault="00A2273B" w:rsidP="00A2273B">
      <w:pPr>
        <w:spacing w:line="276" w:lineRule="auto"/>
      </w:pPr>
    </w:p>
    <w:p w:rsidR="00A2273B" w:rsidRDefault="00A2273B" w:rsidP="00A2273B">
      <w:pPr>
        <w:spacing w:line="276" w:lineRule="auto"/>
      </w:pPr>
      <w:r>
        <w:t xml:space="preserve">Discuss the overview concept and generalization of what is required for the future implementation of SDN within the gaming platform environment. Also, how and why should we care about </w:t>
      </w:r>
      <w:proofErr w:type="spellStart"/>
      <w:r>
        <w:t>CyberSecurity</w:t>
      </w:r>
      <w:proofErr w:type="spellEnd"/>
      <w:r>
        <w:t xml:space="preserve"> when dealing with online gaming</w:t>
      </w:r>
    </w:p>
    <w:p w:rsidR="00A2273B" w:rsidRDefault="006229A6" w:rsidP="006229A6">
      <w:pPr>
        <w:numPr>
          <w:ilvl w:val="0"/>
          <w:numId w:val="24"/>
        </w:numPr>
        <w:spacing w:line="276" w:lineRule="auto"/>
        <w:contextualSpacing/>
      </w:pPr>
      <w:r>
        <w:t xml:space="preserve">Discuss importance of </w:t>
      </w:r>
      <w:proofErr w:type="spellStart"/>
      <w:r>
        <w:t>CyberSecurity</w:t>
      </w:r>
      <w:proofErr w:type="spellEnd"/>
      <w:r>
        <w:t xml:space="preserve"> in networking platform</w:t>
      </w:r>
    </w:p>
    <w:p w:rsidR="006229A6" w:rsidRDefault="006229A6" w:rsidP="006229A6">
      <w:pPr>
        <w:numPr>
          <w:ilvl w:val="0"/>
          <w:numId w:val="24"/>
        </w:numPr>
        <w:spacing w:line="276" w:lineRule="auto"/>
        <w:contextualSpacing/>
      </w:pPr>
      <w:r>
        <w:t xml:space="preserve">Become aware of VR/AR technology </w:t>
      </w:r>
    </w:p>
    <w:p w:rsidR="006229A6" w:rsidRDefault="006229A6" w:rsidP="006229A6">
      <w:pPr>
        <w:numPr>
          <w:ilvl w:val="0"/>
          <w:numId w:val="24"/>
        </w:numPr>
        <w:spacing w:line="276" w:lineRule="auto"/>
        <w:contextualSpacing/>
      </w:pPr>
      <w:r>
        <w:t>Discover how to reduce latency</w:t>
      </w:r>
    </w:p>
    <w:p w:rsidR="003D4BA9" w:rsidRDefault="003D4BA9" w:rsidP="006229A6">
      <w:pPr>
        <w:numPr>
          <w:ilvl w:val="0"/>
          <w:numId w:val="24"/>
        </w:numPr>
        <w:spacing w:line="276" w:lineRule="auto"/>
        <w:contextualSpacing/>
      </w:pPr>
      <w:r>
        <w:t xml:space="preserve">What </w:t>
      </w:r>
      <w:r w:rsidR="00275041">
        <w:t>is bandwidth? And how does it differ from latency?</w:t>
      </w:r>
    </w:p>
    <w:p w:rsidR="00A2273B" w:rsidRDefault="003D694B" w:rsidP="003D694B">
      <w:pPr>
        <w:spacing w:line="276" w:lineRule="auto"/>
      </w:pPr>
      <w:r>
        <w:t>Our results will be discussed in future meetings and how to provide foundational first step to provide to the gaming community.</w:t>
      </w: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rPr>
          <w:b/>
          <w:i/>
        </w:rPr>
      </w:pPr>
    </w:p>
    <w:p w:rsidR="003D694B" w:rsidRPr="00A2273B" w:rsidRDefault="003D694B" w:rsidP="003D694B">
      <w:pPr>
        <w:jc w:val="center"/>
        <w:rPr>
          <w:b/>
        </w:rPr>
      </w:pPr>
      <w:r>
        <w:rPr>
          <w:b/>
        </w:rPr>
        <w:t>Meeting 2</w:t>
      </w:r>
    </w:p>
    <w:p w:rsidR="003D694B" w:rsidRDefault="003D694B" w:rsidP="003D694B">
      <w:pPr>
        <w:rPr>
          <w:b/>
          <w:i/>
        </w:rPr>
      </w:pPr>
    </w:p>
    <w:p w:rsidR="003D694B" w:rsidRDefault="003D694B" w:rsidP="003D694B">
      <w:pPr>
        <w:spacing w:line="276" w:lineRule="auto"/>
      </w:pPr>
      <w:r>
        <w:t xml:space="preserve">Attendees: Gabriel Taveras, Bradley </w:t>
      </w:r>
      <w:proofErr w:type="spellStart"/>
      <w:r>
        <w:t>Marzouka</w:t>
      </w:r>
      <w:proofErr w:type="spellEnd"/>
    </w:p>
    <w:p w:rsidR="003D694B" w:rsidRDefault="003D694B" w:rsidP="003D694B">
      <w:pPr>
        <w:spacing w:line="276" w:lineRule="auto"/>
      </w:pPr>
      <w:r>
        <w:t>Product Owner: Dr. Francisco Ortega</w:t>
      </w:r>
    </w:p>
    <w:p w:rsidR="003D694B" w:rsidRDefault="003D694B" w:rsidP="003D694B">
      <w:pPr>
        <w:spacing w:line="276" w:lineRule="auto"/>
      </w:pPr>
      <w:r>
        <w:t>Start time: 1500 Hours</w:t>
      </w:r>
    </w:p>
    <w:p w:rsidR="003D694B" w:rsidRDefault="003D694B" w:rsidP="003D694B">
      <w:pPr>
        <w:spacing w:line="276" w:lineRule="auto"/>
      </w:pPr>
      <w:r>
        <w:t>End time: 1600 Hours</w:t>
      </w:r>
    </w:p>
    <w:p w:rsidR="003D694B" w:rsidRDefault="003D694B" w:rsidP="003D694B">
      <w:pPr>
        <w:spacing w:line="276" w:lineRule="auto"/>
      </w:pPr>
    </w:p>
    <w:p w:rsidR="003D694B" w:rsidRDefault="003D694B" w:rsidP="003D694B">
      <w:pPr>
        <w:spacing w:line="276" w:lineRule="auto"/>
      </w:pPr>
      <w:r>
        <w:t>Conduct further research on how the Gaming Community can benefit from the usage of SDN and other technologies to provide a more fluid gaming experience. Also, VR/AR is new standard of technology, it is important to try and implement onto VR/AR platforms as well to be prepared for future generation of gaming.</w:t>
      </w:r>
    </w:p>
    <w:p w:rsidR="003D694B" w:rsidRDefault="003D694B" w:rsidP="003D694B">
      <w:pPr>
        <w:numPr>
          <w:ilvl w:val="0"/>
          <w:numId w:val="24"/>
        </w:numPr>
        <w:spacing w:line="276" w:lineRule="auto"/>
        <w:contextualSpacing/>
      </w:pPr>
      <w:r>
        <w:lastRenderedPageBreak/>
        <w:t>Find out more information of SDN amongst the VR/AR platform and how it can be implemented</w:t>
      </w:r>
    </w:p>
    <w:p w:rsidR="003D694B" w:rsidRDefault="003D694B" w:rsidP="003D694B">
      <w:pPr>
        <w:numPr>
          <w:ilvl w:val="0"/>
          <w:numId w:val="24"/>
        </w:numPr>
        <w:spacing w:line="276" w:lineRule="auto"/>
        <w:contextualSpacing/>
      </w:pPr>
      <w:r>
        <w:t>Further research on cybersecurity and how it can benefit online community</w:t>
      </w:r>
    </w:p>
    <w:p w:rsidR="003D694B" w:rsidRDefault="003D694B" w:rsidP="003D694B">
      <w:pPr>
        <w:numPr>
          <w:ilvl w:val="0"/>
          <w:numId w:val="24"/>
        </w:numPr>
        <w:spacing w:line="276" w:lineRule="auto"/>
        <w:contextualSpacing/>
      </w:pPr>
      <w:r>
        <w:t>Find potential threats that may increase risk within SDN platform</w:t>
      </w:r>
    </w:p>
    <w:p w:rsidR="003D694B" w:rsidRDefault="003D694B" w:rsidP="003D694B">
      <w:pPr>
        <w:numPr>
          <w:ilvl w:val="0"/>
          <w:numId w:val="24"/>
        </w:numPr>
        <w:spacing w:line="276" w:lineRule="auto"/>
        <w:contextualSpacing/>
      </w:pPr>
      <w:r>
        <w:t>Further overall efficiency on SDN networking</w:t>
      </w:r>
    </w:p>
    <w:p w:rsidR="003D4BA9" w:rsidRDefault="003D4BA9" w:rsidP="003D694B">
      <w:pPr>
        <w:numPr>
          <w:ilvl w:val="0"/>
          <w:numId w:val="24"/>
        </w:numPr>
        <w:spacing w:line="276" w:lineRule="auto"/>
        <w:contextualSpacing/>
      </w:pPr>
      <w:r>
        <w:t>How do we increase network reliability?</w:t>
      </w:r>
    </w:p>
    <w:p w:rsidR="00275041" w:rsidRDefault="00275041" w:rsidP="003D694B">
      <w:pPr>
        <w:numPr>
          <w:ilvl w:val="0"/>
          <w:numId w:val="24"/>
        </w:numPr>
        <w:spacing w:line="276" w:lineRule="auto"/>
        <w:contextualSpacing/>
      </w:pPr>
      <w:r>
        <w:t xml:space="preserve">How can we control networking with SDN controllers and programmable APIs? </w:t>
      </w:r>
    </w:p>
    <w:p w:rsidR="003D694B" w:rsidRDefault="003D694B" w:rsidP="003D694B">
      <w:pPr>
        <w:spacing w:line="276" w:lineRule="auto"/>
      </w:pPr>
      <w:r>
        <w:t>Our results will be discussed in future meetings and how to provide foundational first step to provide to the gaming community.</w:t>
      </w: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Default="003D694B" w:rsidP="003D694B">
      <w:pPr>
        <w:spacing w:line="276" w:lineRule="auto"/>
      </w:pPr>
    </w:p>
    <w:p w:rsidR="003D694B" w:rsidRPr="00A2273B" w:rsidRDefault="003D694B" w:rsidP="003D694B">
      <w:pPr>
        <w:jc w:val="center"/>
        <w:rPr>
          <w:b/>
        </w:rPr>
      </w:pPr>
      <w:r>
        <w:rPr>
          <w:b/>
        </w:rPr>
        <w:t xml:space="preserve">Meeting </w:t>
      </w:r>
      <w:r w:rsidR="003D4BA9">
        <w:rPr>
          <w:b/>
        </w:rPr>
        <w:t>3</w:t>
      </w:r>
    </w:p>
    <w:p w:rsidR="003D694B" w:rsidRDefault="003D694B" w:rsidP="003D694B">
      <w:pPr>
        <w:rPr>
          <w:b/>
          <w:i/>
        </w:rPr>
      </w:pPr>
    </w:p>
    <w:p w:rsidR="003D694B" w:rsidRDefault="003D694B" w:rsidP="003D694B">
      <w:pPr>
        <w:spacing w:line="276" w:lineRule="auto"/>
      </w:pPr>
      <w:r>
        <w:t xml:space="preserve">Attendees: Gabriel Taveras, Bradley </w:t>
      </w:r>
      <w:proofErr w:type="spellStart"/>
      <w:r>
        <w:t>Marzouka</w:t>
      </w:r>
      <w:proofErr w:type="spellEnd"/>
    </w:p>
    <w:p w:rsidR="003D694B" w:rsidRDefault="003D694B" w:rsidP="003D694B">
      <w:pPr>
        <w:spacing w:line="276" w:lineRule="auto"/>
      </w:pPr>
      <w:r>
        <w:t>Product Owner: Dr. Francisco Ortega</w:t>
      </w:r>
    </w:p>
    <w:p w:rsidR="003D694B" w:rsidRDefault="003D694B" w:rsidP="003D694B">
      <w:pPr>
        <w:spacing w:line="276" w:lineRule="auto"/>
      </w:pPr>
      <w:r>
        <w:t>Start time: 1500 Hours</w:t>
      </w:r>
    </w:p>
    <w:p w:rsidR="003D694B" w:rsidRDefault="003D694B" w:rsidP="003D694B">
      <w:pPr>
        <w:spacing w:line="276" w:lineRule="auto"/>
      </w:pPr>
      <w:r>
        <w:t>End time: 1600 Hours</w:t>
      </w:r>
    </w:p>
    <w:p w:rsidR="003D694B" w:rsidRDefault="003D694B" w:rsidP="003D694B">
      <w:pPr>
        <w:spacing w:line="276" w:lineRule="auto"/>
      </w:pPr>
    </w:p>
    <w:p w:rsidR="003D694B" w:rsidRDefault="003D4BA9" w:rsidP="003D694B">
      <w:pPr>
        <w:spacing w:line="276" w:lineRule="auto"/>
      </w:pPr>
      <w:r>
        <w:t xml:space="preserve">With SDN being implemented, we must further research on the technologies surrounding its payload. Software tools, such as </w:t>
      </w:r>
      <w:proofErr w:type="spellStart"/>
      <w:r>
        <w:t>Mininet</w:t>
      </w:r>
      <w:proofErr w:type="spellEnd"/>
      <w:r>
        <w:t xml:space="preserve"> and </w:t>
      </w:r>
      <w:proofErr w:type="spellStart"/>
      <w:r>
        <w:t>OpenFlow</w:t>
      </w:r>
      <w:proofErr w:type="spellEnd"/>
      <w:r>
        <w:t>, can help achieve this with great success within the gaming industry.</w:t>
      </w:r>
    </w:p>
    <w:p w:rsidR="003D694B" w:rsidRDefault="003D4BA9" w:rsidP="003D694B">
      <w:pPr>
        <w:numPr>
          <w:ilvl w:val="0"/>
          <w:numId w:val="24"/>
        </w:numPr>
        <w:spacing w:line="276" w:lineRule="auto"/>
        <w:contextualSpacing/>
      </w:pPr>
      <w:r>
        <w:lastRenderedPageBreak/>
        <w:t xml:space="preserve">Practice using </w:t>
      </w:r>
      <w:proofErr w:type="spellStart"/>
      <w:r>
        <w:t>Mininet</w:t>
      </w:r>
      <w:proofErr w:type="spellEnd"/>
      <w:r>
        <w:t xml:space="preserve"> on a Linux environment</w:t>
      </w:r>
    </w:p>
    <w:p w:rsidR="003D4BA9" w:rsidRDefault="003D4BA9" w:rsidP="003D4BA9">
      <w:pPr>
        <w:numPr>
          <w:ilvl w:val="0"/>
          <w:numId w:val="24"/>
        </w:numPr>
        <w:spacing w:line="276" w:lineRule="auto"/>
        <w:contextualSpacing/>
      </w:pPr>
      <w:r>
        <w:t xml:space="preserve">Research more of using </w:t>
      </w:r>
      <w:proofErr w:type="spellStart"/>
      <w:r>
        <w:t>OpenFlow</w:t>
      </w:r>
      <w:proofErr w:type="spellEnd"/>
    </w:p>
    <w:p w:rsidR="00275041" w:rsidRDefault="00275041" w:rsidP="003D4BA9">
      <w:pPr>
        <w:numPr>
          <w:ilvl w:val="0"/>
          <w:numId w:val="24"/>
        </w:numPr>
        <w:spacing w:line="276" w:lineRule="auto"/>
        <w:contextualSpacing/>
      </w:pPr>
      <w:r>
        <w:t>What Cyber threats do we face?</w:t>
      </w:r>
    </w:p>
    <w:p w:rsidR="00275041" w:rsidRDefault="00275041" w:rsidP="003D4BA9">
      <w:pPr>
        <w:numPr>
          <w:ilvl w:val="0"/>
          <w:numId w:val="24"/>
        </w:numPr>
        <w:spacing w:line="276" w:lineRule="auto"/>
        <w:contextualSpacing/>
      </w:pPr>
      <w:r>
        <w:t xml:space="preserve">Expand on potential risks and mitigation techniques to counter malicious activities on a SDN network. </w:t>
      </w:r>
    </w:p>
    <w:p w:rsidR="003D694B" w:rsidRDefault="003D694B" w:rsidP="003D694B">
      <w:pPr>
        <w:spacing w:line="276" w:lineRule="auto"/>
      </w:pPr>
      <w:r>
        <w:t xml:space="preserve">Our results will be discussed in future meetings and how to provide </w:t>
      </w:r>
      <w:r w:rsidR="003D4BA9">
        <w:t>onto SDN platforms.</w:t>
      </w:r>
    </w:p>
    <w:p w:rsidR="003D4BA9" w:rsidRDefault="003D4BA9" w:rsidP="003D694B">
      <w:pPr>
        <w:spacing w:line="276" w:lineRule="auto"/>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Default="003D4BA9" w:rsidP="003D694B">
      <w:pPr>
        <w:spacing w:line="276" w:lineRule="auto"/>
        <w:rPr>
          <w:b/>
          <w:i/>
        </w:rPr>
      </w:pPr>
    </w:p>
    <w:p w:rsidR="003D4BA9" w:rsidRPr="00A2273B" w:rsidRDefault="003D4BA9" w:rsidP="003D694B">
      <w:pPr>
        <w:spacing w:line="276" w:lineRule="auto"/>
        <w:rPr>
          <w:b/>
          <w:i/>
        </w:rPr>
      </w:pPr>
    </w:p>
    <w:p w:rsidR="003D4BA9" w:rsidRPr="00A2273B" w:rsidRDefault="003D4BA9" w:rsidP="003D4BA9">
      <w:pPr>
        <w:jc w:val="center"/>
        <w:rPr>
          <w:b/>
        </w:rPr>
      </w:pPr>
      <w:r>
        <w:rPr>
          <w:b/>
        </w:rPr>
        <w:t>Meeting 4</w:t>
      </w:r>
    </w:p>
    <w:p w:rsidR="003D4BA9" w:rsidRDefault="003D4BA9" w:rsidP="003D4BA9">
      <w:pPr>
        <w:rPr>
          <w:b/>
          <w:i/>
        </w:rPr>
      </w:pPr>
    </w:p>
    <w:p w:rsidR="003D4BA9" w:rsidRDefault="003D4BA9" w:rsidP="003D4BA9">
      <w:pPr>
        <w:spacing w:line="276" w:lineRule="auto"/>
      </w:pPr>
      <w:r>
        <w:t xml:space="preserve">Attendees: Gabriel Taveras, Bradley </w:t>
      </w:r>
      <w:proofErr w:type="spellStart"/>
      <w:r>
        <w:t>Marzouka</w:t>
      </w:r>
      <w:proofErr w:type="spellEnd"/>
    </w:p>
    <w:p w:rsidR="003D4BA9" w:rsidRDefault="003D4BA9" w:rsidP="003D4BA9">
      <w:pPr>
        <w:spacing w:line="276" w:lineRule="auto"/>
      </w:pPr>
      <w:r>
        <w:t>Product Owner: Dr. Francisco Ortega</w:t>
      </w:r>
    </w:p>
    <w:p w:rsidR="003D4BA9" w:rsidRDefault="003D4BA9" w:rsidP="003D4BA9">
      <w:pPr>
        <w:spacing w:line="276" w:lineRule="auto"/>
      </w:pPr>
      <w:r>
        <w:t>Start time: 1000 Hours</w:t>
      </w:r>
    </w:p>
    <w:p w:rsidR="003D4BA9" w:rsidRDefault="003D4BA9" w:rsidP="003D4BA9">
      <w:pPr>
        <w:spacing w:line="276" w:lineRule="auto"/>
      </w:pPr>
      <w:r>
        <w:t>End time: 1130 Hours</w:t>
      </w:r>
    </w:p>
    <w:p w:rsidR="003D4BA9" w:rsidRDefault="003D4BA9" w:rsidP="003D4BA9">
      <w:pPr>
        <w:spacing w:line="276" w:lineRule="auto"/>
      </w:pPr>
    </w:p>
    <w:p w:rsidR="003D4BA9" w:rsidRDefault="003D4BA9" w:rsidP="003D4BA9">
      <w:pPr>
        <w:spacing w:line="276" w:lineRule="auto"/>
      </w:pPr>
      <w:r>
        <w:lastRenderedPageBreak/>
        <w:t xml:space="preserve">Semester wrap-up of how we can implement SDN onto a multiplayer platform. We must finalized research material and begin research paper that discusses the overall goal of the SDN platform in multiplayer gaming. Because of the little resources found on networking with AR/VR technologies, we will be excluding that section of research paper, and </w:t>
      </w:r>
    </w:p>
    <w:p w:rsidR="003D4BA9" w:rsidRDefault="003D4BA9" w:rsidP="003D4BA9">
      <w:pPr>
        <w:numPr>
          <w:ilvl w:val="0"/>
          <w:numId w:val="24"/>
        </w:numPr>
        <w:spacing w:line="276" w:lineRule="auto"/>
        <w:contextualSpacing/>
      </w:pPr>
      <w:r>
        <w:t>Find out more information of SDN amongst the VR/AR platform and how it can be implemented</w:t>
      </w:r>
    </w:p>
    <w:p w:rsidR="003D4BA9" w:rsidRDefault="003D4BA9" w:rsidP="003D4BA9">
      <w:pPr>
        <w:numPr>
          <w:ilvl w:val="0"/>
          <w:numId w:val="24"/>
        </w:numPr>
        <w:spacing w:line="276" w:lineRule="auto"/>
        <w:contextualSpacing/>
      </w:pPr>
      <w:r>
        <w:t>Further research on cybersecurity and how it can benefit online community</w:t>
      </w:r>
    </w:p>
    <w:p w:rsidR="003D4BA9" w:rsidRDefault="003D4BA9" w:rsidP="003D4BA9">
      <w:pPr>
        <w:numPr>
          <w:ilvl w:val="0"/>
          <w:numId w:val="24"/>
        </w:numPr>
        <w:spacing w:line="276" w:lineRule="auto"/>
        <w:contextualSpacing/>
      </w:pPr>
      <w:r>
        <w:t>Find potential threats that may increase risk within SDN platform</w:t>
      </w:r>
    </w:p>
    <w:p w:rsidR="003D4BA9" w:rsidRDefault="003D4BA9" w:rsidP="003D4BA9">
      <w:pPr>
        <w:numPr>
          <w:ilvl w:val="0"/>
          <w:numId w:val="24"/>
        </w:numPr>
        <w:spacing w:line="276" w:lineRule="auto"/>
        <w:contextualSpacing/>
      </w:pPr>
      <w:r>
        <w:t>Further overall efficiency on SDN networking</w:t>
      </w:r>
    </w:p>
    <w:p w:rsidR="003D4BA9" w:rsidRPr="00A2273B" w:rsidRDefault="003D4BA9" w:rsidP="003D4BA9">
      <w:pPr>
        <w:spacing w:line="276" w:lineRule="auto"/>
        <w:rPr>
          <w:b/>
          <w:i/>
        </w:rPr>
      </w:pPr>
      <w:r>
        <w:t>Our results will be discussed in future meetings and how to provide foundational first step to provide to the gaming community.</w:t>
      </w:r>
    </w:p>
    <w:p w:rsidR="003D694B" w:rsidRPr="00A2273B" w:rsidRDefault="003D694B" w:rsidP="003D694B">
      <w:pPr>
        <w:spacing w:line="276" w:lineRule="auto"/>
        <w:rPr>
          <w:b/>
          <w:i/>
        </w:rPr>
      </w:pPr>
    </w:p>
    <w:p w:rsidR="003D694B" w:rsidRPr="00A2273B" w:rsidRDefault="003D694B" w:rsidP="003D694B">
      <w:pPr>
        <w:spacing w:line="276" w:lineRule="auto"/>
        <w:rPr>
          <w:b/>
          <w:i/>
        </w:rPr>
      </w:pPr>
    </w:p>
    <w:p w:rsidR="00230123" w:rsidRDefault="00230123">
      <w:pPr>
        <w:rPr>
          <w:b/>
          <w:sz w:val="28"/>
          <w:szCs w:val="28"/>
        </w:rPr>
      </w:pPr>
    </w:p>
    <w:p w:rsidR="00241970" w:rsidRDefault="00241970">
      <w:pPr>
        <w:rPr>
          <w:b/>
          <w:sz w:val="28"/>
          <w:szCs w:val="28"/>
        </w:rPr>
      </w:pPr>
    </w:p>
    <w:p w:rsidR="00241970" w:rsidRDefault="00241970">
      <w:pPr>
        <w:rPr>
          <w:b/>
          <w:sz w:val="28"/>
          <w:szCs w:val="28"/>
        </w:rPr>
      </w:pPr>
    </w:p>
    <w:p w:rsidR="00241970" w:rsidRDefault="00241970">
      <w:pPr>
        <w:rPr>
          <w:b/>
          <w:sz w:val="28"/>
          <w:szCs w:val="28"/>
        </w:rPr>
      </w:pPr>
    </w:p>
    <w:p w:rsidR="00230123" w:rsidRDefault="00446996">
      <w:pPr>
        <w:pStyle w:val="Heading2"/>
      </w:pPr>
      <w:bookmarkStart w:id="48" w:name="_6w97znsp1i6t" w:colFirst="0" w:colLast="0"/>
      <w:bookmarkEnd w:id="48"/>
      <w:r>
        <w:t>Appendix D - User Manuals, Installation/Maintenance Document, Shortcomings/</w:t>
      </w:r>
      <w:proofErr w:type="spellStart"/>
      <w:r>
        <w:t>Wishlist</w:t>
      </w:r>
      <w:proofErr w:type="spellEnd"/>
      <w:r>
        <w:t xml:space="preserve"> Document and other documents</w:t>
      </w:r>
    </w:p>
    <w:p w:rsidR="00230123" w:rsidRDefault="00446996">
      <w:r>
        <w:t xml:space="preserve"> </w:t>
      </w:r>
    </w:p>
    <w:p w:rsidR="00230123" w:rsidRDefault="00295C32">
      <w:pPr>
        <w:rPr>
          <w:b/>
          <w:i/>
          <w:smallCaps/>
        </w:rPr>
      </w:pPr>
      <w:r w:rsidRPr="00295C32">
        <w:rPr>
          <w:b/>
          <w:i/>
          <w:smallCaps/>
        </w:rPr>
        <w:t>User manual</w:t>
      </w:r>
    </w:p>
    <w:p w:rsidR="00295C32" w:rsidRDefault="00295C32">
      <w:pPr>
        <w:rPr>
          <w:b/>
          <w:i/>
          <w:smallCaps/>
        </w:rPr>
      </w:pPr>
    </w:p>
    <w:p w:rsidR="00295C32" w:rsidRDefault="00295C32" w:rsidP="00295C32">
      <w:pPr>
        <w:pStyle w:val="NoSpacing"/>
      </w:pPr>
      <w:r>
        <w:t>SDN Architecture needs to the following to be addressed properly:</w:t>
      </w:r>
    </w:p>
    <w:p w:rsidR="00295C32" w:rsidRDefault="00295C32" w:rsidP="00295C32">
      <w:pPr>
        <w:pStyle w:val="NoSpacing"/>
        <w:numPr>
          <w:ilvl w:val="0"/>
          <w:numId w:val="27"/>
        </w:numPr>
      </w:pPr>
      <w:r>
        <w:t>Simplicity and Expressiveness – need to be introduced to more domain models</w:t>
      </w:r>
    </w:p>
    <w:p w:rsidR="00295C32" w:rsidRDefault="00295C32" w:rsidP="00295C32">
      <w:pPr>
        <w:pStyle w:val="NoSpacing"/>
        <w:numPr>
          <w:ilvl w:val="0"/>
          <w:numId w:val="27"/>
        </w:numPr>
      </w:pPr>
      <w:r>
        <w:t>Applicability – Precise and clear when discussing scope of compatibility for existing networks. Also, understand Best Practice!</w:t>
      </w:r>
    </w:p>
    <w:p w:rsidR="00295C32" w:rsidRDefault="00295C32" w:rsidP="00295C32">
      <w:pPr>
        <w:pStyle w:val="NoSpacing"/>
        <w:numPr>
          <w:ilvl w:val="1"/>
          <w:numId w:val="27"/>
        </w:numPr>
      </w:pPr>
      <w:r>
        <w:t>Needs to be supported by:</w:t>
      </w:r>
    </w:p>
    <w:p w:rsidR="00295C32" w:rsidRDefault="00295C32" w:rsidP="00295C32">
      <w:pPr>
        <w:pStyle w:val="NoSpacing"/>
        <w:numPr>
          <w:ilvl w:val="2"/>
          <w:numId w:val="27"/>
        </w:numPr>
      </w:pPr>
      <w:r>
        <w:t xml:space="preserve"> wide-area networks (WAN)</w:t>
      </w:r>
    </w:p>
    <w:p w:rsidR="00295C32" w:rsidRDefault="00295C32" w:rsidP="00295C32">
      <w:pPr>
        <w:pStyle w:val="NoSpacing"/>
        <w:numPr>
          <w:ilvl w:val="2"/>
          <w:numId w:val="27"/>
        </w:numPr>
      </w:pPr>
      <w:r>
        <w:t>Transport services</w:t>
      </w:r>
    </w:p>
    <w:p w:rsidR="00295C32" w:rsidRDefault="00295C32" w:rsidP="00295C32">
      <w:pPr>
        <w:pStyle w:val="NoSpacing"/>
        <w:numPr>
          <w:ilvl w:val="2"/>
          <w:numId w:val="27"/>
        </w:numPr>
      </w:pPr>
      <w:r>
        <w:t>Data center networks</w:t>
      </w:r>
    </w:p>
    <w:p w:rsidR="00295C32" w:rsidRDefault="00295C32" w:rsidP="00295C32">
      <w:pPr>
        <w:pStyle w:val="NoSpacing"/>
        <w:numPr>
          <w:ilvl w:val="2"/>
          <w:numId w:val="27"/>
        </w:numPr>
      </w:pPr>
      <w:r>
        <w:t>Intra-site chaining</w:t>
      </w:r>
    </w:p>
    <w:p w:rsidR="00295C32" w:rsidRDefault="00295C32" w:rsidP="00295C32">
      <w:pPr>
        <w:pStyle w:val="NoSpacing"/>
        <w:numPr>
          <w:ilvl w:val="2"/>
          <w:numId w:val="27"/>
        </w:numPr>
      </w:pPr>
      <w:r>
        <w:t>Residential IP services</w:t>
      </w:r>
    </w:p>
    <w:p w:rsidR="00295C32" w:rsidRDefault="00295C32" w:rsidP="00295C32">
      <w:pPr>
        <w:pStyle w:val="NoSpacing"/>
        <w:numPr>
          <w:ilvl w:val="1"/>
          <w:numId w:val="27"/>
        </w:numPr>
      </w:pPr>
      <w:r>
        <w:lastRenderedPageBreak/>
        <w:t>Evolution over Time – maintain availability and become susceptible to react to different scenarios. Also, identifying problems, requirements, and prioritized work</w:t>
      </w:r>
    </w:p>
    <w:p w:rsidR="00295C32" w:rsidRDefault="00B038BA" w:rsidP="00B038BA">
      <w:pPr>
        <w:pStyle w:val="NoSpacing"/>
        <w:numPr>
          <w:ilvl w:val="0"/>
          <w:numId w:val="27"/>
        </w:numPr>
      </w:pPr>
      <w:r>
        <w:t xml:space="preserve">Interworking – scalable, supports hybrid usage, and remain compatible </w:t>
      </w:r>
    </w:p>
    <w:p w:rsidR="00B038BA" w:rsidRDefault="00D22945" w:rsidP="00B038BA">
      <w:pPr>
        <w:pStyle w:val="NoSpacing"/>
        <w:numPr>
          <w:ilvl w:val="0"/>
          <w:numId w:val="27"/>
        </w:numPr>
      </w:pPr>
      <w:r>
        <w:t>Interoperability</w:t>
      </w:r>
    </w:p>
    <w:p w:rsidR="00D22945" w:rsidRDefault="00D22945" w:rsidP="00B038BA">
      <w:pPr>
        <w:pStyle w:val="NoSpacing"/>
        <w:numPr>
          <w:ilvl w:val="0"/>
          <w:numId w:val="27"/>
        </w:numPr>
      </w:pPr>
      <w:r>
        <w:t>Scalability – scalability requirements on the following:</w:t>
      </w:r>
    </w:p>
    <w:p w:rsidR="00D22945" w:rsidRDefault="00D22945" w:rsidP="00D22945">
      <w:pPr>
        <w:pStyle w:val="NoSpacing"/>
        <w:numPr>
          <w:ilvl w:val="1"/>
          <w:numId w:val="27"/>
        </w:numPr>
      </w:pPr>
      <w:r>
        <w:t>Controller Plane – distributed system spanning across multiple physical platforms</w:t>
      </w:r>
    </w:p>
    <w:p w:rsidR="00D22945" w:rsidRDefault="00D22945" w:rsidP="00D22945">
      <w:pPr>
        <w:pStyle w:val="NoSpacing"/>
        <w:numPr>
          <w:ilvl w:val="1"/>
          <w:numId w:val="27"/>
        </w:numPr>
      </w:pPr>
      <w:r>
        <w:t>Network Element – applying heterogeneous processors with internal load balancing, cascading, and clustering to achieve performance (increase throughput, lower the latency)</w:t>
      </w:r>
    </w:p>
    <w:p w:rsidR="00D22945" w:rsidRDefault="00D22945" w:rsidP="00D22945">
      <w:pPr>
        <w:pStyle w:val="NoSpacing"/>
        <w:numPr>
          <w:ilvl w:val="1"/>
          <w:numId w:val="27"/>
        </w:numPr>
      </w:pPr>
      <w:r>
        <w:t>Individual functions – provisions to wide range capabilities and permit negotiations, especially with different regions of the globe.</w:t>
      </w:r>
    </w:p>
    <w:p w:rsidR="003A2EE1" w:rsidRDefault="003A2EE1" w:rsidP="003A2EE1">
      <w:pPr>
        <w:pStyle w:val="NoSpacing"/>
        <w:numPr>
          <w:ilvl w:val="0"/>
          <w:numId w:val="27"/>
        </w:numPr>
      </w:pPr>
      <w:r>
        <w:t>Security – Implement network security and other parameters, such as:</w:t>
      </w:r>
    </w:p>
    <w:p w:rsidR="003A2EE1" w:rsidRDefault="0040017A" w:rsidP="003A2EE1">
      <w:pPr>
        <w:pStyle w:val="NoSpacing"/>
        <w:numPr>
          <w:ilvl w:val="1"/>
          <w:numId w:val="27"/>
        </w:numPr>
      </w:pPr>
      <w:r>
        <w:t>Authentication</w:t>
      </w:r>
      <w:r w:rsidR="003A2EE1">
        <w:t xml:space="preserve"> of communication </w:t>
      </w:r>
      <w:r>
        <w:t>entities</w:t>
      </w:r>
    </w:p>
    <w:p w:rsidR="003A2EE1" w:rsidRDefault="003A2EE1" w:rsidP="003A2EE1">
      <w:pPr>
        <w:pStyle w:val="NoSpacing"/>
        <w:numPr>
          <w:ilvl w:val="1"/>
          <w:numId w:val="27"/>
        </w:numPr>
      </w:pPr>
      <w:r>
        <w:t>Access control enforcement</w:t>
      </w:r>
    </w:p>
    <w:p w:rsidR="003A2EE1" w:rsidRDefault="003A2EE1" w:rsidP="003A2EE1">
      <w:pPr>
        <w:pStyle w:val="NoSpacing"/>
        <w:numPr>
          <w:ilvl w:val="1"/>
          <w:numId w:val="27"/>
        </w:numPr>
      </w:pPr>
      <w:r>
        <w:t xml:space="preserve">Privacy by encryption </w:t>
      </w:r>
    </w:p>
    <w:p w:rsidR="003A2EE1" w:rsidRDefault="003A2EE1" w:rsidP="003A2EE1">
      <w:pPr>
        <w:pStyle w:val="NoSpacing"/>
        <w:numPr>
          <w:ilvl w:val="1"/>
          <w:numId w:val="27"/>
        </w:numPr>
      </w:pPr>
      <w:r>
        <w:t>Auditing</w:t>
      </w:r>
    </w:p>
    <w:p w:rsidR="003A2EE1" w:rsidRDefault="003A2EE1" w:rsidP="003A2EE1">
      <w:pPr>
        <w:pStyle w:val="NoSpacing"/>
        <w:numPr>
          <w:ilvl w:val="1"/>
          <w:numId w:val="27"/>
        </w:numPr>
      </w:pPr>
      <w:r>
        <w:t>Certification of Assurance</w:t>
      </w:r>
    </w:p>
    <w:p w:rsidR="003A2EE1" w:rsidRDefault="003A2EE1" w:rsidP="003A2EE1">
      <w:pPr>
        <w:pStyle w:val="NoSpacing"/>
        <w:numPr>
          <w:ilvl w:val="1"/>
          <w:numId w:val="27"/>
        </w:numPr>
      </w:pPr>
      <w:r>
        <w:t>Proper mitigation techniques and countermeasure</w:t>
      </w:r>
    </w:p>
    <w:p w:rsidR="003A2EE1" w:rsidRDefault="003A2EE1" w:rsidP="003A2EE1">
      <w:pPr>
        <w:pStyle w:val="NoSpacing"/>
        <w:numPr>
          <w:ilvl w:val="1"/>
          <w:numId w:val="27"/>
        </w:numPr>
      </w:pPr>
      <w:r>
        <w:t xml:space="preserve">Appropriate planning and documentation </w:t>
      </w:r>
    </w:p>
    <w:p w:rsidR="003A2EE1" w:rsidRDefault="003A2EE1" w:rsidP="003A2EE1">
      <w:pPr>
        <w:pStyle w:val="NoSpacing"/>
        <w:numPr>
          <w:ilvl w:val="0"/>
          <w:numId w:val="27"/>
        </w:numPr>
      </w:pPr>
      <w:r>
        <w:t>Resilience and Fault Tolerance – Capable of error handling, transient conditioning handling, and High Availability Support</w:t>
      </w:r>
    </w:p>
    <w:p w:rsidR="003A2EE1" w:rsidRPr="0040017A" w:rsidRDefault="003A2EE1" w:rsidP="003A2EE1">
      <w:pPr>
        <w:pStyle w:val="NoSpacing"/>
        <w:numPr>
          <w:ilvl w:val="0"/>
          <w:numId w:val="27"/>
        </w:numPr>
      </w:pPr>
      <w:r w:rsidRPr="0040017A">
        <w:t xml:space="preserve">Management and Monitoring - </w:t>
      </w:r>
      <w:r w:rsidR="0040017A">
        <w:t>A</w:t>
      </w:r>
      <w:r w:rsidRPr="0040017A">
        <w:rPr>
          <w:rStyle w:val="fontstyle01"/>
          <w:rFonts w:ascii="Times New Roman" w:hAnsi="Times New Roman"/>
          <w:sz w:val="24"/>
          <w:szCs w:val="24"/>
        </w:rPr>
        <w:t>rrangements for pairing Network Elements and SDN Controllers as</w:t>
      </w:r>
      <w:r w:rsidR="0040017A" w:rsidRPr="0040017A">
        <w:t xml:space="preserve"> </w:t>
      </w:r>
      <w:r w:rsidRPr="0040017A">
        <w:rPr>
          <w:rStyle w:val="fontstyle01"/>
          <w:rFonts w:ascii="Times New Roman" w:hAnsi="Times New Roman"/>
          <w:sz w:val="24"/>
          <w:szCs w:val="24"/>
        </w:rPr>
        <w:t>well as by making provision fo</w:t>
      </w:r>
      <w:r w:rsidR="0040017A" w:rsidRPr="0040017A">
        <w:rPr>
          <w:rStyle w:val="fontstyle01"/>
          <w:rFonts w:ascii="Times New Roman" w:hAnsi="Times New Roman"/>
          <w:sz w:val="24"/>
          <w:szCs w:val="24"/>
        </w:rPr>
        <w:t xml:space="preserve">r performance monitoring of the </w:t>
      </w:r>
      <w:r w:rsidRPr="0040017A">
        <w:rPr>
          <w:rStyle w:val="fontstyle01"/>
          <w:rFonts w:ascii="Times New Roman" w:hAnsi="Times New Roman"/>
          <w:sz w:val="24"/>
          <w:szCs w:val="24"/>
        </w:rPr>
        <w:t>SDN Controller/Network Element</w:t>
      </w:r>
      <w:r w:rsidR="0040017A" w:rsidRPr="0040017A">
        <w:t xml:space="preserve"> </w:t>
      </w:r>
      <w:r w:rsidRPr="0040017A">
        <w:rPr>
          <w:rStyle w:val="fontstyle01"/>
          <w:rFonts w:ascii="Times New Roman" w:hAnsi="Times New Roman"/>
          <w:sz w:val="24"/>
          <w:szCs w:val="24"/>
        </w:rPr>
        <w:t>interfaces.</w:t>
      </w:r>
      <w:r w:rsidR="0040017A" w:rsidRPr="0040017A">
        <w:t xml:space="preserve"> </w:t>
      </w:r>
      <w:r w:rsidRPr="0040017A">
        <w:rPr>
          <w:rStyle w:val="fontstyle01"/>
          <w:rFonts w:ascii="Times New Roman" w:hAnsi="Times New Roman"/>
          <w:sz w:val="24"/>
          <w:szCs w:val="24"/>
        </w:rPr>
        <w:t>Further concerns inclu</w:t>
      </w:r>
      <w:r w:rsidR="0040017A" w:rsidRPr="0040017A">
        <w:rPr>
          <w:rStyle w:val="fontstyle01"/>
          <w:rFonts w:ascii="Times New Roman" w:hAnsi="Times New Roman"/>
          <w:sz w:val="24"/>
          <w:szCs w:val="24"/>
        </w:rPr>
        <w:t xml:space="preserve">de configuration, </w:t>
      </w:r>
      <w:r w:rsidRPr="0040017A">
        <w:rPr>
          <w:rStyle w:val="fontstyle01"/>
          <w:rFonts w:ascii="Times New Roman" w:hAnsi="Times New Roman"/>
          <w:sz w:val="24"/>
          <w:szCs w:val="24"/>
        </w:rPr>
        <w:t>bootstrapping, and in-band control of individual Network</w:t>
      </w:r>
      <w:r w:rsidR="0040017A" w:rsidRPr="0040017A">
        <w:t xml:space="preserve"> </w:t>
      </w:r>
      <w:r w:rsidRPr="0040017A">
        <w:rPr>
          <w:rStyle w:val="fontstyle01"/>
          <w:rFonts w:ascii="Times New Roman" w:hAnsi="Times New Roman"/>
          <w:sz w:val="24"/>
          <w:szCs w:val="24"/>
        </w:rPr>
        <w:t>Elements while addressing the buildout, repair and maintenance of networks</w:t>
      </w:r>
    </w:p>
    <w:p w:rsidR="003A2EE1" w:rsidRDefault="003A2EE1" w:rsidP="003A2EE1">
      <w:pPr>
        <w:pStyle w:val="NoSpacing"/>
        <w:ind w:left="2520"/>
      </w:pPr>
    </w:p>
    <w:p w:rsidR="003A2EE1" w:rsidRDefault="00B244AD" w:rsidP="003A2EE1">
      <w:pPr>
        <w:pStyle w:val="NoSpacing"/>
        <w:rPr>
          <w:b/>
          <w:i/>
        </w:rPr>
      </w:pPr>
      <w:r>
        <w:rPr>
          <w:b/>
          <w:i/>
        </w:rPr>
        <w:t xml:space="preserve">Installation </w:t>
      </w:r>
    </w:p>
    <w:p w:rsidR="00B244AD" w:rsidRDefault="00B244AD" w:rsidP="003A2EE1">
      <w:pPr>
        <w:pStyle w:val="NoSpacing"/>
        <w:rPr>
          <w:b/>
          <w:i/>
        </w:rPr>
      </w:pPr>
    </w:p>
    <w:p w:rsidR="00B244AD" w:rsidRPr="00B244AD" w:rsidRDefault="00B244AD" w:rsidP="00B244AD">
      <w:pPr>
        <w:pStyle w:val="NormalWeb"/>
        <w:shd w:val="clear" w:color="auto" w:fill="FFFFFF"/>
        <w:spacing w:before="0" w:beforeAutospacing="0" w:after="180" w:afterAutospacing="0"/>
        <w:jc w:val="both"/>
        <w:textAlignment w:val="baseline"/>
        <w:rPr>
          <w:color w:val="000000"/>
        </w:rPr>
      </w:pPr>
      <w:proofErr w:type="spellStart"/>
      <w:r>
        <w:t>Mininet</w:t>
      </w:r>
      <w:proofErr w:type="spellEnd"/>
      <w:r>
        <w:t xml:space="preserve"> is a network emulator which creates a network of virtual hosts, switches, controllers, and links. </w:t>
      </w:r>
      <w:proofErr w:type="spellStart"/>
      <w:r w:rsidRPr="00B244AD">
        <w:rPr>
          <w:color w:val="000000"/>
        </w:rPr>
        <w:t>Mininet</w:t>
      </w:r>
      <w:proofErr w:type="spellEnd"/>
      <w:r w:rsidRPr="00B244AD">
        <w:rPr>
          <w:color w:val="000000"/>
        </w:rPr>
        <w:t xml:space="preserve"> hosts run standard Linux network software, and its switches support </w:t>
      </w:r>
      <w:proofErr w:type="spellStart"/>
      <w:r w:rsidRPr="00B244AD">
        <w:rPr>
          <w:color w:val="000000"/>
        </w:rPr>
        <w:t>OpenFlow</w:t>
      </w:r>
      <w:proofErr w:type="spellEnd"/>
      <w:r w:rsidRPr="00B244AD">
        <w:rPr>
          <w:color w:val="000000"/>
        </w:rPr>
        <w:t xml:space="preserve"> for highly flexible custom routing and Software-Defined Networking.</w:t>
      </w:r>
    </w:p>
    <w:p w:rsidR="00B244AD" w:rsidRDefault="00B244AD" w:rsidP="00B244AD">
      <w:pPr>
        <w:pStyle w:val="NormalWeb"/>
        <w:shd w:val="clear" w:color="auto" w:fill="FFFFFF"/>
        <w:spacing w:before="0" w:beforeAutospacing="0" w:after="180" w:afterAutospacing="0"/>
        <w:jc w:val="both"/>
        <w:textAlignment w:val="baseline"/>
        <w:rPr>
          <w:color w:val="000000"/>
        </w:rPr>
      </w:pPr>
      <w:proofErr w:type="spellStart"/>
      <w:r w:rsidRPr="00B244AD">
        <w:rPr>
          <w:color w:val="000000"/>
        </w:rPr>
        <w:lastRenderedPageBreak/>
        <w:t>Mininet</w:t>
      </w:r>
      <w:proofErr w:type="spellEnd"/>
      <w:r w:rsidRPr="00B244AD">
        <w:rPr>
          <w:color w:val="000000"/>
        </w:rPr>
        <w:t xml:space="preserve"> supports research, development, learning, prototyping, testing, debugging, and any other tasks that could benefit from having a complete experimental network on a laptop or </w:t>
      </w:r>
      <w:r w:rsidRPr="00B244AD">
        <w:rPr>
          <w:color w:val="000000"/>
        </w:rPr>
        <w:t>another</w:t>
      </w:r>
      <w:r w:rsidRPr="00B244AD">
        <w:rPr>
          <w:color w:val="000000"/>
        </w:rPr>
        <w:t xml:space="preserve"> PC.</w:t>
      </w:r>
    </w:p>
    <w:p w:rsidR="00B244AD" w:rsidRDefault="00B244AD" w:rsidP="00B244AD">
      <w:pPr>
        <w:pStyle w:val="NormalWeb"/>
        <w:shd w:val="clear" w:color="auto" w:fill="FFFFFF"/>
        <w:spacing w:before="0" w:beforeAutospacing="0" w:after="180" w:afterAutospacing="0"/>
        <w:jc w:val="both"/>
        <w:textAlignment w:val="baseline"/>
        <w:rPr>
          <w:color w:val="000000"/>
        </w:rPr>
      </w:pPr>
      <w:proofErr w:type="spellStart"/>
      <w:r>
        <w:rPr>
          <w:color w:val="000000"/>
        </w:rPr>
        <w:t>Mininet</w:t>
      </w:r>
      <w:proofErr w:type="spellEnd"/>
      <w:r>
        <w:rPr>
          <w:color w:val="000000"/>
        </w:rPr>
        <w:t xml:space="preserve"> is ideal for implementing a mock SDN network simulator</w:t>
      </w:r>
    </w:p>
    <w:p w:rsidR="00B244AD" w:rsidRDefault="00B244AD" w:rsidP="00B244AD">
      <w:pPr>
        <w:pStyle w:val="NormalWeb"/>
        <w:shd w:val="clear" w:color="auto" w:fill="FFFFFF"/>
        <w:spacing w:before="0" w:beforeAutospacing="0" w:after="180" w:afterAutospacing="0"/>
        <w:jc w:val="both"/>
        <w:textAlignment w:val="baseline"/>
        <w:rPr>
          <w:color w:val="000000"/>
        </w:rPr>
      </w:pPr>
    </w:p>
    <w:p w:rsidR="00B244AD" w:rsidRDefault="00B244AD" w:rsidP="00B244AD">
      <w:pPr>
        <w:pStyle w:val="NormalWeb"/>
        <w:numPr>
          <w:ilvl w:val="0"/>
          <w:numId w:val="29"/>
        </w:numPr>
        <w:shd w:val="clear" w:color="auto" w:fill="FFFFFF"/>
        <w:spacing w:before="0" w:beforeAutospacing="0" w:after="180" w:afterAutospacing="0"/>
        <w:jc w:val="both"/>
        <w:textAlignment w:val="baseline"/>
        <w:rPr>
          <w:color w:val="000000"/>
        </w:rPr>
      </w:pPr>
      <w:r>
        <w:rPr>
          <w:color w:val="000000"/>
        </w:rPr>
        <w:t>Install Ubuntu Server (or any other Linux) onto a VM. NEVER INSTALL ON HOST MACHINE!</w:t>
      </w:r>
    </w:p>
    <w:p w:rsidR="00B244AD" w:rsidRDefault="00B244AD" w:rsidP="00B244AD">
      <w:pPr>
        <w:pStyle w:val="NormalWeb"/>
        <w:numPr>
          <w:ilvl w:val="0"/>
          <w:numId w:val="29"/>
        </w:numPr>
        <w:shd w:val="clear" w:color="auto" w:fill="FFFFFF"/>
        <w:spacing w:before="0" w:beforeAutospacing="0" w:after="180" w:afterAutospacing="0"/>
        <w:jc w:val="both"/>
        <w:textAlignment w:val="baseline"/>
        <w:rPr>
          <w:color w:val="000000"/>
        </w:rPr>
      </w:pPr>
      <w:r>
        <w:rPr>
          <w:color w:val="000000"/>
        </w:rPr>
        <w:t>Update Server -  download/install system updates</w:t>
      </w:r>
    </w:p>
    <w:p w:rsidR="00B244AD" w:rsidRPr="00B244AD" w:rsidRDefault="00B244AD" w:rsidP="00B244AD">
      <w:pPr>
        <w:pStyle w:val="NormalWeb"/>
        <w:numPr>
          <w:ilvl w:val="1"/>
          <w:numId w:val="29"/>
        </w:numPr>
        <w:shd w:val="clear" w:color="auto" w:fill="FFFFFF"/>
        <w:spacing w:before="0" w:beforeAutospacing="0" w:after="180" w:afterAutospacing="0"/>
        <w:jc w:val="both"/>
        <w:textAlignment w:val="baseline"/>
        <w:rPr>
          <w:i/>
          <w:color w:val="000000"/>
        </w:rPr>
      </w:pPr>
      <w:proofErr w:type="spellStart"/>
      <w:r w:rsidRPr="00B244AD">
        <w:rPr>
          <w:i/>
          <w:color w:val="000000"/>
        </w:rPr>
        <w:t>Sudo</w:t>
      </w:r>
      <w:proofErr w:type="spellEnd"/>
      <w:r w:rsidRPr="00B244AD">
        <w:rPr>
          <w:i/>
          <w:color w:val="000000"/>
        </w:rPr>
        <w:t xml:space="preserve"> apt-get update</w:t>
      </w:r>
    </w:p>
    <w:p w:rsidR="00B244AD" w:rsidRPr="00B244AD" w:rsidRDefault="00B244AD" w:rsidP="00B244AD">
      <w:pPr>
        <w:pStyle w:val="NormalWeb"/>
        <w:numPr>
          <w:ilvl w:val="1"/>
          <w:numId w:val="29"/>
        </w:numPr>
        <w:shd w:val="clear" w:color="auto" w:fill="FFFFFF"/>
        <w:spacing w:before="0" w:beforeAutospacing="0" w:after="180" w:afterAutospacing="0"/>
        <w:jc w:val="both"/>
        <w:textAlignment w:val="baseline"/>
        <w:rPr>
          <w:i/>
          <w:color w:val="000000"/>
        </w:rPr>
      </w:pPr>
      <w:proofErr w:type="spellStart"/>
      <w:r w:rsidRPr="00B244AD">
        <w:rPr>
          <w:i/>
          <w:color w:val="000000"/>
        </w:rPr>
        <w:t>Sudo</w:t>
      </w:r>
      <w:proofErr w:type="spellEnd"/>
      <w:r w:rsidRPr="00B244AD">
        <w:rPr>
          <w:i/>
          <w:color w:val="000000"/>
        </w:rPr>
        <w:t xml:space="preserve"> apt-get upgrade</w:t>
      </w:r>
    </w:p>
    <w:p w:rsidR="00B244AD" w:rsidRPr="00B244AD" w:rsidRDefault="00B244AD" w:rsidP="00B244AD">
      <w:pPr>
        <w:pStyle w:val="NormalWeb"/>
        <w:numPr>
          <w:ilvl w:val="1"/>
          <w:numId w:val="29"/>
        </w:numPr>
        <w:shd w:val="clear" w:color="auto" w:fill="FFFFFF"/>
        <w:spacing w:before="0" w:beforeAutospacing="0" w:after="180" w:afterAutospacing="0"/>
        <w:jc w:val="both"/>
        <w:textAlignment w:val="baseline"/>
        <w:rPr>
          <w:i/>
          <w:color w:val="000000"/>
        </w:rPr>
      </w:pPr>
      <w:proofErr w:type="spellStart"/>
      <w:r w:rsidRPr="00B244AD">
        <w:rPr>
          <w:i/>
          <w:color w:val="000000"/>
        </w:rPr>
        <w:t>Sudo</w:t>
      </w:r>
      <w:proofErr w:type="spellEnd"/>
      <w:r w:rsidRPr="00B244AD">
        <w:rPr>
          <w:i/>
          <w:color w:val="000000"/>
        </w:rPr>
        <w:t xml:space="preserve"> apt-get </w:t>
      </w:r>
      <w:proofErr w:type="spellStart"/>
      <w:r w:rsidRPr="00B244AD">
        <w:rPr>
          <w:i/>
          <w:color w:val="000000"/>
        </w:rPr>
        <w:t>distupgrade</w:t>
      </w:r>
      <w:proofErr w:type="spellEnd"/>
    </w:p>
    <w:p w:rsidR="00B244AD" w:rsidRDefault="00B244AD" w:rsidP="00B244AD">
      <w:pPr>
        <w:pStyle w:val="NormalWeb"/>
        <w:numPr>
          <w:ilvl w:val="0"/>
          <w:numId w:val="29"/>
        </w:numPr>
        <w:shd w:val="clear" w:color="auto" w:fill="FFFFFF"/>
        <w:spacing w:before="0" w:beforeAutospacing="0" w:after="180" w:afterAutospacing="0"/>
        <w:jc w:val="both"/>
        <w:textAlignment w:val="baseline"/>
        <w:rPr>
          <w:color w:val="000000"/>
        </w:rPr>
      </w:pPr>
      <w:r>
        <w:rPr>
          <w:color w:val="000000"/>
        </w:rPr>
        <w:t xml:space="preserve">Install required software – install </w:t>
      </w:r>
      <w:proofErr w:type="spellStart"/>
      <w:r>
        <w:rPr>
          <w:color w:val="000000"/>
        </w:rPr>
        <w:t>git</w:t>
      </w:r>
      <w:proofErr w:type="spellEnd"/>
    </w:p>
    <w:p w:rsidR="00B244AD" w:rsidRPr="00895C61" w:rsidRDefault="00B244AD" w:rsidP="00B244AD">
      <w:pPr>
        <w:pStyle w:val="NormalWeb"/>
        <w:numPr>
          <w:ilvl w:val="1"/>
          <w:numId w:val="29"/>
        </w:numPr>
        <w:shd w:val="clear" w:color="auto" w:fill="FFFFFF"/>
        <w:spacing w:before="0" w:beforeAutospacing="0" w:after="180" w:afterAutospacing="0"/>
        <w:jc w:val="both"/>
        <w:textAlignment w:val="baseline"/>
        <w:rPr>
          <w:color w:val="000000"/>
        </w:rPr>
      </w:pPr>
      <w:proofErr w:type="spellStart"/>
      <w:r w:rsidRPr="00B244AD">
        <w:rPr>
          <w:i/>
          <w:color w:val="000000"/>
        </w:rPr>
        <w:t>Sudo</w:t>
      </w:r>
      <w:proofErr w:type="spellEnd"/>
      <w:r w:rsidRPr="00B244AD">
        <w:rPr>
          <w:i/>
          <w:color w:val="000000"/>
        </w:rPr>
        <w:t xml:space="preserve"> apt-get install </w:t>
      </w:r>
      <w:proofErr w:type="spellStart"/>
      <w:r w:rsidRPr="00B244AD">
        <w:rPr>
          <w:i/>
          <w:color w:val="000000"/>
        </w:rPr>
        <w:t>gi</w:t>
      </w:r>
      <w:r w:rsidRPr="00895C61">
        <w:rPr>
          <w:color w:val="000000"/>
        </w:rPr>
        <w:t>t</w:t>
      </w:r>
      <w:proofErr w:type="spellEnd"/>
    </w:p>
    <w:p w:rsidR="00895C61" w:rsidRDefault="00895C61" w:rsidP="00895C61">
      <w:pPr>
        <w:pStyle w:val="NormalWeb"/>
        <w:numPr>
          <w:ilvl w:val="0"/>
          <w:numId w:val="29"/>
        </w:numPr>
        <w:shd w:val="clear" w:color="auto" w:fill="FFFFFF"/>
        <w:spacing w:before="0" w:beforeAutospacing="0" w:after="180" w:afterAutospacing="0"/>
        <w:jc w:val="both"/>
        <w:textAlignment w:val="baseline"/>
        <w:rPr>
          <w:color w:val="000000"/>
        </w:rPr>
      </w:pPr>
      <w:r w:rsidRPr="00895C61">
        <w:rPr>
          <w:color w:val="000000"/>
        </w:rPr>
        <w:t>I</w:t>
      </w:r>
      <w:r>
        <w:rPr>
          <w:color w:val="000000"/>
        </w:rPr>
        <w:t xml:space="preserve">nstall </w:t>
      </w:r>
      <w:proofErr w:type="spellStart"/>
      <w:r>
        <w:rPr>
          <w:color w:val="000000"/>
        </w:rPr>
        <w:t>Mininet</w:t>
      </w:r>
      <w:proofErr w:type="spellEnd"/>
      <w:r>
        <w:rPr>
          <w:color w:val="000000"/>
        </w:rPr>
        <w:t xml:space="preserve"> 2.2 from Source code – </w:t>
      </w:r>
    </w:p>
    <w:p w:rsidR="00895C61" w:rsidRPr="00895C61" w:rsidRDefault="00895C61" w:rsidP="00895C61">
      <w:pPr>
        <w:pStyle w:val="NormalWeb"/>
        <w:numPr>
          <w:ilvl w:val="1"/>
          <w:numId w:val="29"/>
        </w:numPr>
        <w:shd w:val="clear" w:color="auto" w:fill="FFFFFF"/>
        <w:spacing w:before="0" w:beforeAutospacing="0" w:after="180" w:afterAutospacing="0"/>
        <w:jc w:val="both"/>
        <w:textAlignment w:val="baseline"/>
        <w:rPr>
          <w:color w:val="000000"/>
        </w:rPr>
      </w:pPr>
      <w:proofErr w:type="spellStart"/>
      <w:r>
        <w:rPr>
          <w:i/>
          <w:color w:val="000000"/>
        </w:rPr>
        <w:t>Git</w:t>
      </w:r>
      <w:proofErr w:type="spellEnd"/>
      <w:r>
        <w:rPr>
          <w:i/>
          <w:color w:val="000000"/>
        </w:rPr>
        <w:t xml:space="preserve"> clone git://github.com/mininet/mininet</w:t>
      </w:r>
    </w:p>
    <w:p w:rsidR="00895C61" w:rsidRDefault="0003181F" w:rsidP="00895C61">
      <w:pPr>
        <w:pStyle w:val="NormalWeb"/>
        <w:numPr>
          <w:ilvl w:val="0"/>
          <w:numId w:val="29"/>
        </w:numPr>
        <w:shd w:val="clear" w:color="auto" w:fill="FFFFFF"/>
        <w:spacing w:before="0" w:beforeAutospacing="0" w:after="180" w:afterAutospacing="0"/>
        <w:jc w:val="both"/>
        <w:textAlignment w:val="baseline"/>
        <w:rPr>
          <w:color w:val="000000"/>
        </w:rPr>
      </w:pPr>
      <w:r>
        <w:rPr>
          <w:color w:val="000000"/>
        </w:rPr>
        <w:t>Identify host-only adapter on the VM</w:t>
      </w:r>
    </w:p>
    <w:p w:rsidR="0003181F" w:rsidRPr="0003181F" w:rsidRDefault="0003181F" w:rsidP="0003181F">
      <w:pPr>
        <w:pStyle w:val="NormalWeb"/>
        <w:numPr>
          <w:ilvl w:val="1"/>
          <w:numId w:val="29"/>
        </w:numPr>
        <w:shd w:val="clear" w:color="auto" w:fill="FFFFFF"/>
        <w:spacing w:before="0" w:beforeAutospacing="0" w:after="180" w:afterAutospacing="0"/>
        <w:jc w:val="both"/>
        <w:textAlignment w:val="baseline"/>
        <w:rPr>
          <w:color w:val="000000"/>
        </w:rPr>
      </w:pPr>
      <w:proofErr w:type="spellStart"/>
      <w:r>
        <w:rPr>
          <w:i/>
          <w:color w:val="000000"/>
        </w:rPr>
        <w:t>Ifconfig</w:t>
      </w:r>
      <w:proofErr w:type="spellEnd"/>
      <w:r>
        <w:rPr>
          <w:i/>
          <w:color w:val="000000"/>
        </w:rPr>
        <w:t xml:space="preserve"> eth1</w:t>
      </w:r>
    </w:p>
    <w:p w:rsidR="0003181F" w:rsidRDefault="0003181F" w:rsidP="0003181F">
      <w:pPr>
        <w:pStyle w:val="NormalWeb"/>
        <w:shd w:val="clear" w:color="auto" w:fill="FFFFFF"/>
        <w:spacing w:before="0" w:beforeAutospacing="0" w:after="180" w:afterAutospacing="0"/>
        <w:ind w:left="1440"/>
        <w:jc w:val="both"/>
        <w:textAlignment w:val="baseline"/>
        <w:rPr>
          <w:i/>
          <w:color w:val="000000"/>
        </w:rPr>
      </w:pPr>
    </w:p>
    <w:p w:rsidR="0003181F" w:rsidRDefault="0003181F" w:rsidP="0003181F">
      <w:pPr>
        <w:pStyle w:val="NormalWeb"/>
        <w:shd w:val="clear" w:color="auto" w:fill="FFFFFF"/>
        <w:spacing w:before="0" w:beforeAutospacing="0" w:after="180" w:afterAutospacing="0"/>
        <w:jc w:val="both"/>
        <w:textAlignment w:val="baseline"/>
        <w:rPr>
          <w:color w:val="000000"/>
        </w:rPr>
      </w:pPr>
    </w:p>
    <w:p w:rsidR="0003181F" w:rsidRPr="00167BB2" w:rsidRDefault="00167BB2" w:rsidP="0003181F">
      <w:pPr>
        <w:pStyle w:val="NormalWeb"/>
        <w:shd w:val="clear" w:color="auto" w:fill="FFFFFF"/>
        <w:spacing w:before="0" w:beforeAutospacing="0" w:after="180" w:afterAutospacing="0"/>
        <w:jc w:val="both"/>
        <w:textAlignment w:val="baseline"/>
        <w:rPr>
          <w:b/>
          <w:color w:val="000000"/>
        </w:rPr>
      </w:pPr>
      <w:r w:rsidRPr="00167BB2">
        <w:rPr>
          <w:b/>
          <w:color w:val="000000"/>
        </w:rPr>
        <w:t>Shortcomings/</w:t>
      </w:r>
      <w:proofErr w:type="spellStart"/>
      <w:r w:rsidRPr="00167BB2">
        <w:rPr>
          <w:b/>
          <w:color w:val="000000"/>
        </w:rPr>
        <w:t>Wishlist</w:t>
      </w:r>
      <w:proofErr w:type="spellEnd"/>
    </w:p>
    <w:p w:rsidR="00B244AD" w:rsidRDefault="00B244AD" w:rsidP="00167BB2">
      <w:pPr>
        <w:pStyle w:val="NoSpacing"/>
        <w:tabs>
          <w:tab w:val="left" w:pos="6781"/>
        </w:tabs>
      </w:pPr>
      <w:r>
        <w:t xml:space="preserve"> </w:t>
      </w:r>
      <w:r w:rsidR="00167BB2">
        <w:t xml:space="preserve">Although this research project is only on version 1.0, we </w:t>
      </w:r>
      <w:r w:rsidR="006538C9">
        <w:t>succeeded to</w:t>
      </w:r>
      <w:r w:rsidR="00167BB2">
        <w:t xml:space="preserve"> identify most of the functionality features of SDN and how implementing in a multiplayer environment can greatly increase the online gaming experience, compared to using traditional networking technologies. </w:t>
      </w:r>
    </w:p>
    <w:p w:rsidR="00167BB2" w:rsidRDefault="00167BB2" w:rsidP="00167BB2">
      <w:pPr>
        <w:pStyle w:val="NoSpacing"/>
        <w:tabs>
          <w:tab w:val="left" w:pos="6781"/>
        </w:tabs>
      </w:pPr>
    </w:p>
    <w:p w:rsidR="00167BB2" w:rsidRDefault="00167BB2" w:rsidP="00167BB2">
      <w:pPr>
        <w:pStyle w:val="NoSpacing"/>
        <w:tabs>
          <w:tab w:val="left" w:pos="6781"/>
        </w:tabs>
      </w:pPr>
      <w:r>
        <w:t xml:space="preserve">In future </w:t>
      </w:r>
      <w:r w:rsidR="00D77E8D">
        <w:t xml:space="preserve">VIP </w:t>
      </w:r>
      <w:r>
        <w:t xml:space="preserve">Next Generation and Multiplayer Collaboration for semesters to come, we would like to see the following </w:t>
      </w:r>
      <w:r w:rsidR="006538C9">
        <w:t>possible renditions</w:t>
      </w:r>
      <w:r>
        <w:t xml:space="preserve"> </w:t>
      </w:r>
      <w:r w:rsidR="006538C9">
        <w:t>for future work:</w:t>
      </w:r>
    </w:p>
    <w:p w:rsidR="006538C9" w:rsidRDefault="006538C9" w:rsidP="00167BB2">
      <w:pPr>
        <w:pStyle w:val="NoSpacing"/>
        <w:tabs>
          <w:tab w:val="left" w:pos="6781"/>
        </w:tabs>
      </w:pPr>
    </w:p>
    <w:p w:rsidR="006538C9" w:rsidRDefault="00D77E8D" w:rsidP="006538C9">
      <w:pPr>
        <w:pStyle w:val="NoSpacing"/>
        <w:numPr>
          <w:ilvl w:val="0"/>
          <w:numId w:val="30"/>
        </w:numPr>
        <w:tabs>
          <w:tab w:val="left" w:pos="6781"/>
        </w:tabs>
      </w:pPr>
      <w:r>
        <w:t>Future research studies committed to the implementation of SDN for Virtual/Augmented Reality gaming.</w:t>
      </w:r>
    </w:p>
    <w:p w:rsidR="00D77E8D" w:rsidRDefault="00D77E8D" w:rsidP="006538C9">
      <w:pPr>
        <w:pStyle w:val="NoSpacing"/>
        <w:numPr>
          <w:ilvl w:val="0"/>
          <w:numId w:val="30"/>
        </w:numPr>
        <w:tabs>
          <w:tab w:val="left" w:pos="6781"/>
        </w:tabs>
      </w:pPr>
      <w:r>
        <w:t xml:space="preserve">Expand upon the usage of using </w:t>
      </w:r>
      <w:proofErr w:type="spellStart"/>
      <w:r>
        <w:t>OpenFlow</w:t>
      </w:r>
      <w:proofErr w:type="spellEnd"/>
      <w:r>
        <w:t xml:space="preserve"> to easily control the network flow from the forwarding plane of a network switch.</w:t>
      </w:r>
    </w:p>
    <w:p w:rsidR="00D77E8D" w:rsidRDefault="00D77E8D" w:rsidP="006538C9">
      <w:pPr>
        <w:pStyle w:val="NoSpacing"/>
        <w:numPr>
          <w:ilvl w:val="0"/>
          <w:numId w:val="30"/>
        </w:numPr>
        <w:tabs>
          <w:tab w:val="left" w:pos="6781"/>
        </w:tabs>
      </w:pPr>
      <w:r>
        <w:t xml:space="preserve">Apply Network function virtualization (NFV) to collaborate with SDN </w:t>
      </w:r>
      <w:r w:rsidR="006F4065">
        <w:t>for better throughput between the client and server interactions.</w:t>
      </w:r>
    </w:p>
    <w:p w:rsidR="006F4065" w:rsidRDefault="00495541" w:rsidP="006538C9">
      <w:pPr>
        <w:pStyle w:val="NoSpacing"/>
        <w:numPr>
          <w:ilvl w:val="0"/>
          <w:numId w:val="30"/>
        </w:numPr>
        <w:tabs>
          <w:tab w:val="left" w:pos="6781"/>
        </w:tabs>
      </w:pPr>
      <w:r>
        <w:t>Focus more on RTT and Speed testing to discover how to transfer data packets faster</w:t>
      </w:r>
    </w:p>
    <w:p w:rsidR="00495541" w:rsidRDefault="00495541" w:rsidP="006538C9">
      <w:pPr>
        <w:pStyle w:val="NoSpacing"/>
        <w:numPr>
          <w:ilvl w:val="0"/>
          <w:numId w:val="30"/>
        </w:numPr>
        <w:tabs>
          <w:tab w:val="left" w:pos="6781"/>
        </w:tabs>
      </w:pPr>
      <w:r>
        <w:t xml:space="preserve">Practice more with </w:t>
      </w:r>
      <w:proofErr w:type="spellStart"/>
      <w:r>
        <w:t>Mininet</w:t>
      </w:r>
      <w:proofErr w:type="spellEnd"/>
    </w:p>
    <w:p w:rsidR="00495541" w:rsidRDefault="00495541" w:rsidP="006538C9">
      <w:pPr>
        <w:pStyle w:val="NoSpacing"/>
        <w:numPr>
          <w:ilvl w:val="0"/>
          <w:numId w:val="30"/>
        </w:numPr>
        <w:tabs>
          <w:tab w:val="left" w:pos="6781"/>
        </w:tabs>
      </w:pPr>
      <w:r>
        <w:t xml:space="preserve">Discover other methodologies to reduce latency and lag, and increase bandwidth for a more admirable online gaming content and multiplayer interactions (focus primarily with coherence with SDN). </w:t>
      </w:r>
    </w:p>
    <w:p w:rsidR="006F4065" w:rsidRDefault="006F4065" w:rsidP="006F4065">
      <w:pPr>
        <w:pStyle w:val="NoSpacing"/>
        <w:tabs>
          <w:tab w:val="left" w:pos="6781"/>
        </w:tabs>
        <w:ind w:left="720"/>
      </w:pPr>
    </w:p>
    <w:p w:rsidR="006F4065" w:rsidRPr="00B244AD" w:rsidRDefault="006F4065" w:rsidP="006F4065">
      <w:pPr>
        <w:pStyle w:val="NoSpacing"/>
        <w:tabs>
          <w:tab w:val="left" w:pos="6781"/>
        </w:tabs>
        <w:ind w:left="720"/>
      </w:pPr>
    </w:p>
    <w:p w:rsidR="003A2EE1" w:rsidRDefault="003A2EE1" w:rsidP="003A2EE1">
      <w:pPr>
        <w:pStyle w:val="NoSpacing"/>
      </w:pPr>
    </w:p>
    <w:p w:rsidR="003A2EE1" w:rsidRDefault="003A2EE1" w:rsidP="003A2EE1">
      <w:pPr>
        <w:pStyle w:val="NoSpacing"/>
      </w:pPr>
    </w:p>
    <w:p w:rsidR="00295C32" w:rsidRDefault="00295C32" w:rsidP="00295C32">
      <w:pPr>
        <w:pStyle w:val="NoSpacing"/>
        <w:ind w:left="2227"/>
      </w:pPr>
    </w:p>
    <w:p w:rsidR="00295C32" w:rsidRDefault="00295C32"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Default="00C416E5" w:rsidP="00295C32">
      <w:pPr>
        <w:pStyle w:val="NoSpacing"/>
        <w:jc w:val="both"/>
      </w:pPr>
    </w:p>
    <w:p w:rsidR="00C416E5" w:rsidRPr="00295C32" w:rsidRDefault="00C416E5" w:rsidP="00295C32">
      <w:pPr>
        <w:pStyle w:val="NoSpacing"/>
        <w:jc w:val="both"/>
      </w:pPr>
    </w:p>
    <w:p w:rsidR="00230123" w:rsidRDefault="00446996">
      <w:pPr>
        <w:pStyle w:val="Heading1"/>
      </w:pPr>
      <w:bookmarkStart w:id="49" w:name="_2bn6wsx" w:colFirst="0" w:colLast="0"/>
      <w:bookmarkEnd w:id="49"/>
      <w:r>
        <w:lastRenderedPageBreak/>
        <w:t>References</w:t>
      </w:r>
    </w:p>
    <w:p w:rsidR="00C416E5" w:rsidRDefault="00C416E5" w:rsidP="00C416E5"/>
    <w:p w:rsidR="00C416E5" w:rsidRPr="00C416E5" w:rsidRDefault="00C416E5" w:rsidP="00C416E5">
      <w:pPr>
        <w:pStyle w:val="ListParagraph"/>
        <w:numPr>
          <w:ilvl w:val="0"/>
          <w:numId w:val="31"/>
        </w:numPr>
        <w:rPr>
          <w:rStyle w:val="fontstyle01"/>
          <w:rFonts w:ascii="Times New Roman" w:hAnsi="Times New Roman"/>
          <w:sz w:val="24"/>
          <w:szCs w:val="24"/>
        </w:rPr>
      </w:pPr>
      <w:r w:rsidRPr="00C416E5">
        <w:rPr>
          <w:rStyle w:val="fontstyle01"/>
          <w:rFonts w:ascii="Times New Roman" w:hAnsi="Times New Roman"/>
          <w:sz w:val="24"/>
          <w:szCs w:val="24"/>
        </w:rPr>
        <w:t>Network Functions Virtualization (NFV) white papers and other documents:</w:t>
      </w:r>
      <w:r w:rsidRPr="00C416E5">
        <w:br/>
      </w:r>
      <w:hyperlink r:id="rId20" w:history="1">
        <w:r w:rsidRPr="00C416E5">
          <w:rPr>
            <w:rStyle w:val="Hyperlink"/>
          </w:rPr>
          <w:t>http://www.etsi.org/technologies-clusters/technologies/nfv</w:t>
        </w:r>
      </w:hyperlink>
      <w:r w:rsidRPr="00C416E5">
        <w:rPr>
          <w:rStyle w:val="fontstyle01"/>
          <w:rFonts w:ascii="Times New Roman" w:hAnsi="Times New Roman"/>
          <w:color w:val="1155CC"/>
          <w:sz w:val="24"/>
          <w:szCs w:val="24"/>
        </w:rPr>
        <w:t xml:space="preserve"> </w:t>
      </w:r>
      <w:r w:rsidRPr="00C416E5">
        <w:rPr>
          <w:color w:val="1155CC"/>
        </w:rPr>
        <w:br/>
      </w:r>
    </w:p>
    <w:p w:rsidR="00C416E5" w:rsidRPr="00C416E5" w:rsidRDefault="00C416E5" w:rsidP="00C416E5">
      <w:pPr>
        <w:pStyle w:val="ListParagraph"/>
        <w:numPr>
          <w:ilvl w:val="0"/>
          <w:numId w:val="31"/>
        </w:numPr>
        <w:rPr>
          <w:rStyle w:val="fontstyle01"/>
          <w:rFonts w:ascii="Times New Roman" w:hAnsi="Times New Roman"/>
          <w:sz w:val="24"/>
          <w:szCs w:val="24"/>
        </w:rPr>
      </w:pPr>
      <w:r w:rsidRPr="00C416E5">
        <w:rPr>
          <w:rStyle w:val="fontstyle01"/>
          <w:rFonts w:ascii="Times New Roman" w:hAnsi="Times New Roman"/>
          <w:sz w:val="24"/>
          <w:szCs w:val="24"/>
        </w:rPr>
        <w:t>SDN Architecture v1.0:</w:t>
      </w:r>
      <w:r w:rsidRPr="00C416E5">
        <w:br/>
      </w:r>
      <w:hyperlink r:id="rId21" w:history="1">
        <w:r w:rsidRPr="00C416E5">
          <w:rPr>
            <w:rStyle w:val="Hyperlink"/>
          </w:rPr>
          <w:t>https://www.opennetworking.org/images/stories/downloads/sdn-resources/technicalreports/TR_SDN_ARCH_1.0_06062014.pdf</w:t>
        </w:r>
      </w:hyperlink>
      <w:r w:rsidRPr="00C416E5">
        <w:rPr>
          <w:rStyle w:val="fontstyle01"/>
          <w:rFonts w:ascii="Times New Roman" w:hAnsi="Times New Roman"/>
          <w:color w:val="1155CC"/>
          <w:sz w:val="24"/>
          <w:szCs w:val="24"/>
        </w:rPr>
        <w:t xml:space="preserve"> </w:t>
      </w:r>
      <w:r w:rsidRPr="00C416E5">
        <w:rPr>
          <w:color w:val="1155CC"/>
        </w:rPr>
        <w:br/>
      </w:r>
    </w:p>
    <w:p w:rsidR="00C416E5" w:rsidRPr="00C416E5" w:rsidRDefault="00C416E5" w:rsidP="00C416E5">
      <w:pPr>
        <w:pStyle w:val="ListParagraph"/>
        <w:numPr>
          <w:ilvl w:val="0"/>
          <w:numId w:val="31"/>
        </w:numPr>
        <w:rPr>
          <w:rStyle w:val="fontstyle01"/>
          <w:rFonts w:ascii="Times New Roman" w:hAnsi="Times New Roman"/>
          <w:sz w:val="24"/>
          <w:szCs w:val="24"/>
        </w:rPr>
      </w:pPr>
      <w:r w:rsidRPr="00C416E5">
        <w:rPr>
          <w:rStyle w:val="fontstyle01"/>
          <w:rFonts w:ascii="Times New Roman" w:hAnsi="Times New Roman"/>
          <w:sz w:val="24"/>
          <w:szCs w:val="24"/>
        </w:rPr>
        <w:t>SDN Architecture Overview v1.1:</w:t>
      </w:r>
      <w:r w:rsidRPr="00C416E5">
        <w:br/>
      </w:r>
      <w:hyperlink r:id="rId22" w:history="1">
        <w:r w:rsidRPr="00C416E5">
          <w:rPr>
            <w:rStyle w:val="Hyperlink"/>
          </w:rPr>
          <w:t>https://www.opennetworking.org/images/stories/downloads/sdn-resources/technicalreports/TR_SDN-ARCH-Overview-1.1-11112014.02.pdf</w:t>
        </w:r>
      </w:hyperlink>
      <w:r w:rsidRPr="00C416E5">
        <w:rPr>
          <w:rStyle w:val="fontstyle01"/>
          <w:rFonts w:ascii="Times New Roman" w:hAnsi="Times New Roman"/>
          <w:color w:val="1155CC"/>
          <w:sz w:val="24"/>
          <w:szCs w:val="24"/>
        </w:rPr>
        <w:t xml:space="preserve"> </w:t>
      </w:r>
    </w:p>
    <w:p w:rsidR="00C416E5" w:rsidRPr="00C416E5" w:rsidRDefault="00C416E5" w:rsidP="00C416E5"/>
    <w:p w:rsidR="00C416E5" w:rsidRPr="00C416E5" w:rsidRDefault="00C416E5" w:rsidP="00C416E5">
      <w:pPr>
        <w:pStyle w:val="ListParagraph"/>
        <w:numPr>
          <w:ilvl w:val="0"/>
          <w:numId w:val="31"/>
        </w:numPr>
      </w:pPr>
      <w:r w:rsidRPr="00C416E5">
        <w:t xml:space="preserve">Install </w:t>
      </w:r>
      <w:proofErr w:type="spellStart"/>
      <w:r w:rsidRPr="00C416E5">
        <w:t>Mininet</w:t>
      </w:r>
      <w:proofErr w:type="spellEnd"/>
      <w:r w:rsidRPr="00C416E5">
        <w:t xml:space="preserve"> 2.2 [Source Code]:</w:t>
      </w:r>
    </w:p>
    <w:p w:rsidR="00C416E5" w:rsidRPr="00C416E5" w:rsidRDefault="00C416E5" w:rsidP="00C416E5">
      <w:pPr>
        <w:pStyle w:val="ListParagraph"/>
      </w:pPr>
      <w:hyperlink r:id="rId23" w:history="1">
        <w:r w:rsidRPr="00C416E5">
          <w:rPr>
            <w:rStyle w:val="Hyperlink"/>
          </w:rPr>
          <w:t>http://www.brianlinkletter.com/how-to-install-mininet-sdn-network-simulator/</w:t>
        </w:r>
      </w:hyperlink>
      <w:r w:rsidRPr="00C416E5">
        <w:t xml:space="preserve"> </w:t>
      </w:r>
    </w:p>
    <w:p w:rsidR="00C416E5" w:rsidRPr="00C416E5" w:rsidRDefault="00C416E5" w:rsidP="00C416E5"/>
    <w:p w:rsidR="00C416E5" w:rsidRPr="00C416E5" w:rsidRDefault="00C416E5" w:rsidP="00C416E5">
      <w:pPr>
        <w:pStyle w:val="ListParagraph"/>
        <w:numPr>
          <w:ilvl w:val="0"/>
          <w:numId w:val="31"/>
        </w:numPr>
      </w:pPr>
      <w:r w:rsidRPr="00C416E5">
        <w:t xml:space="preserve">Network Revolution: Software Defined Networking and </w:t>
      </w:r>
    </w:p>
    <w:p w:rsidR="00C416E5" w:rsidRPr="00C416E5" w:rsidRDefault="00C416E5" w:rsidP="00C416E5">
      <w:pPr>
        <w:pStyle w:val="ListParagraph"/>
      </w:pPr>
      <w:r w:rsidRPr="00C416E5">
        <w:t>Network Virtualization:</w:t>
      </w:r>
    </w:p>
    <w:p w:rsidR="00C416E5" w:rsidRPr="00C416E5" w:rsidRDefault="00C416E5" w:rsidP="00C416E5">
      <w:pPr>
        <w:pStyle w:val="ListParagraph"/>
      </w:pPr>
      <w:hyperlink r:id="rId24" w:history="1">
        <w:r w:rsidRPr="00C416E5">
          <w:rPr>
            <w:rStyle w:val="Hyperlink"/>
          </w:rPr>
          <w:t>http://wikibon.org/wiki/v/Networking_Revolution:_Software_Defined_Networking_and_Network_Virtualization</w:t>
        </w:r>
      </w:hyperlink>
      <w:r w:rsidRPr="00C416E5">
        <w:t xml:space="preserve"> </w:t>
      </w:r>
    </w:p>
    <w:p w:rsidR="00230123" w:rsidRDefault="00230123"/>
    <w:p w:rsidR="00C416E5" w:rsidRDefault="00C416E5" w:rsidP="00C416E5">
      <w:pPr>
        <w:pStyle w:val="ListParagraph"/>
        <w:numPr>
          <w:ilvl w:val="0"/>
          <w:numId w:val="31"/>
        </w:numPr>
      </w:pPr>
      <w:r>
        <w:t>Concept Draw for Network Topology:</w:t>
      </w:r>
    </w:p>
    <w:p w:rsidR="00C416E5" w:rsidRDefault="00C416E5" w:rsidP="00C416E5">
      <w:pPr>
        <w:pStyle w:val="ListParagraph"/>
      </w:pPr>
      <w:hyperlink r:id="rId25" w:history="1">
        <w:r w:rsidRPr="00707E5E">
          <w:rPr>
            <w:rStyle w:val="Hyperlink"/>
          </w:rPr>
          <w:t>http://www.conceptdraw.com/samples/network-diagram</w:t>
        </w:r>
      </w:hyperlink>
      <w:r>
        <w:t xml:space="preserve"> </w:t>
      </w:r>
    </w:p>
    <w:p w:rsidR="00C416E5" w:rsidRDefault="00C416E5" w:rsidP="00C416E5"/>
    <w:p w:rsidR="00C416E5" w:rsidRDefault="00C416E5" w:rsidP="00C416E5">
      <w:pPr>
        <w:pStyle w:val="ListParagraph"/>
        <w:numPr>
          <w:ilvl w:val="0"/>
          <w:numId w:val="31"/>
        </w:numPr>
      </w:pPr>
      <w:proofErr w:type="spellStart"/>
      <w:r>
        <w:t>OpenNet</w:t>
      </w:r>
      <w:proofErr w:type="spellEnd"/>
      <w:r>
        <w:t xml:space="preserve"> Summit, SDN: Transforming Network to</w:t>
      </w:r>
    </w:p>
    <w:p w:rsidR="00C416E5" w:rsidRDefault="00C416E5" w:rsidP="00C416E5">
      <w:pPr>
        <w:pStyle w:val="ListParagraph"/>
      </w:pPr>
      <w:r>
        <w:t>Accelerate Business Agility:</w:t>
      </w:r>
    </w:p>
    <w:p w:rsidR="00C416E5" w:rsidRDefault="00C416E5" w:rsidP="00C416E5">
      <w:pPr>
        <w:pStyle w:val="ListParagraph"/>
      </w:pPr>
      <w:hyperlink r:id="rId26" w:history="1">
        <w:r w:rsidRPr="00707E5E">
          <w:rPr>
            <w:rStyle w:val="Hyperlink"/>
          </w:rPr>
          <w:t>http://opennetsummit.org/archives/apr13/site/why-sdn.html</w:t>
        </w:r>
      </w:hyperlink>
      <w:r>
        <w:t xml:space="preserve"> </w:t>
      </w:r>
    </w:p>
    <w:p w:rsidR="00230123" w:rsidRDefault="00446996">
      <w:r>
        <w:t xml:space="preserve"> </w:t>
      </w:r>
    </w:p>
    <w:sectPr w:rsidR="00230123">
      <w:headerReference w:type="default" r:id="rId27"/>
      <w:footerReference w:type="defaul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402" w:rsidRDefault="00520402">
      <w:r>
        <w:separator/>
      </w:r>
    </w:p>
  </w:endnote>
  <w:endnote w:type="continuationSeparator" w:id="0">
    <w:p w:rsidR="00520402" w:rsidRDefault="0052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996" w:rsidRDefault="00446996">
    <w:pPr>
      <w:widowControl w:val="0"/>
      <w:spacing w:line="276" w:lineRule="auto"/>
      <w:rPr>
        <w:sz w:val="22"/>
        <w:szCs w:val="22"/>
      </w:rPr>
    </w:pPr>
  </w:p>
  <w:tbl>
    <w:tblPr>
      <w:tblStyle w:val="a0"/>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446996">
      <w:tc>
        <w:tcPr>
          <w:tcW w:w="4428" w:type="dxa"/>
        </w:tcPr>
        <w:p w:rsidR="00446996" w:rsidRDefault="00446996">
          <w:pPr>
            <w:tabs>
              <w:tab w:val="center" w:pos="4320"/>
              <w:tab w:val="right" w:pos="8640"/>
            </w:tabs>
            <w:spacing w:after="720"/>
            <w:contextualSpacing w:val="0"/>
            <w:rPr>
              <w:sz w:val="22"/>
              <w:szCs w:val="22"/>
            </w:rPr>
          </w:pPr>
          <w:r>
            <w:rPr>
              <w:sz w:val="22"/>
              <w:szCs w:val="22"/>
            </w:rPr>
            <w:t>17 APR 2017</w:t>
          </w:r>
        </w:p>
      </w:tc>
      <w:tc>
        <w:tcPr>
          <w:tcW w:w="4428" w:type="dxa"/>
        </w:tcPr>
        <w:p w:rsidR="00446996" w:rsidRDefault="00446996">
          <w:pPr>
            <w:tabs>
              <w:tab w:val="center" w:pos="4320"/>
              <w:tab w:val="right" w:pos="8640"/>
            </w:tabs>
            <w:spacing w:after="720"/>
            <w:contextualSpacing w:val="0"/>
            <w:jc w:val="right"/>
            <w:rPr>
              <w:sz w:val="22"/>
              <w:szCs w:val="22"/>
            </w:rPr>
          </w:pP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5C1A46">
            <w:rPr>
              <w:noProof/>
              <w:sz w:val="22"/>
              <w:szCs w:val="22"/>
            </w:rPr>
            <w:t>4</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sidR="005C1A46">
            <w:rPr>
              <w:noProof/>
              <w:sz w:val="22"/>
              <w:szCs w:val="22"/>
            </w:rPr>
            <w:t>39</w:t>
          </w:r>
          <w:r>
            <w:rPr>
              <w:sz w:val="22"/>
              <w:szCs w:val="22"/>
            </w:rPr>
            <w:fldChar w:fldCharType="end"/>
          </w:r>
        </w:p>
      </w:tc>
    </w:tr>
  </w:tbl>
  <w:p w:rsidR="00446996" w:rsidRDefault="00446996">
    <w:pPr>
      <w:tabs>
        <w:tab w:val="center" w:pos="4320"/>
        <w:tab w:val="right" w:pos="8640"/>
      </w:tabs>
      <w:spacing w:after="72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402" w:rsidRDefault="00520402">
      <w:r>
        <w:separator/>
      </w:r>
    </w:p>
  </w:footnote>
  <w:footnote w:type="continuationSeparator" w:id="0">
    <w:p w:rsidR="00520402" w:rsidRDefault="00520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996" w:rsidRDefault="00446996">
    <w:pPr>
      <w:widowControl w:val="0"/>
      <w:spacing w:line="276" w:lineRule="auto"/>
    </w:pPr>
  </w:p>
  <w:tbl>
    <w:tblPr>
      <w:tblStyle w:val="a"/>
      <w:tblW w:w="88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428"/>
      <w:gridCol w:w="4428"/>
    </w:tblGrid>
    <w:tr w:rsidR="00446996">
      <w:tc>
        <w:tcPr>
          <w:tcW w:w="4428" w:type="dxa"/>
        </w:tcPr>
        <w:p w:rsidR="00446996" w:rsidRDefault="00446996">
          <w:pPr>
            <w:tabs>
              <w:tab w:val="center" w:pos="4320"/>
              <w:tab w:val="right" w:pos="8640"/>
            </w:tabs>
            <w:spacing w:before="720"/>
            <w:contextualSpacing w:val="0"/>
            <w:rPr>
              <w:sz w:val="22"/>
              <w:szCs w:val="22"/>
            </w:rPr>
          </w:pPr>
          <w:r>
            <w:rPr>
              <w:sz w:val="22"/>
              <w:szCs w:val="22"/>
            </w:rPr>
            <w:t>Final Deliverable</w:t>
          </w:r>
        </w:p>
      </w:tc>
      <w:tc>
        <w:tcPr>
          <w:tcW w:w="4428" w:type="dxa"/>
        </w:tcPr>
        <w:p w:rsidR="00446996" w:rsidRDefault="00446996">
          <w:pPr>
            <w:tabs>
              <w:tab w:val="center" w:pos="4320"/>
              <w:tab w:val="right" w:pos="8640"/>
            </w:tabs>
            <w:spacing w:before="720"/>
            <w:contextualSpacing w:val="0"/>
            <w:jc w:val="right"/>
            <w:rPr>
              <w:sz w:val="22"/>
              <w:szCs w:val="22"/>
            </w:rPr>
          </w:pPr>
          <w:r>
            <w:rPr>
              <w:sz w:val="22"/>
              <w:szCs w:val="22"/>
            </w:rPr>
            <w:t>Next Generation Networking for Virtual Reality and Game Player Collaborative and Multi-Player</w:t>
          </w:r>
        </w:p>
      </w:tc>
    </w:tr>
  </w:tbl>
  <w:p w:rsidR="00446996" w:rsidRDefault="00446996">
    <w:pPr>
      <w:tabs>
        <w:tab w:val="center" w:pos="4320"/>
        <w:tab w:val="right" w:pos="8640"/>
      </w:tabs>
      <w:spacing w:before="72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4AB3"/>
    <w:multiLevelType w:val="hybridMultilevel"/>
    <w:tmpl w:val="422E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7D70"/>
    <w:multiLevelType w:val="multilevel"/>
    <w:tmpl w:val="1D20A2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0F5905F2"/>
    <w:multiLevelType w:val="multilevel"/>
    <w:tmpl w:val="82403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3E11A7"/>
    <w:multiLevelType w:val="multilevel"/>
    <w:tmpl w:val="A934AA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45B2D81"/>
    <w:multiLevelType w:val="hybridMultilevel"/>
    <w:tmpl w:val="1EE4757A"/>
    <w:lvl w:ilvl="0" w:tplc="8AB6D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01122"/>
    <w:multiLevelType w:val="multilevel"/>
    <w:tmpl w:val="FFDE71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E236A08"/>
    <w:multiLevelType w:val="multilevel"/>
    <w:tmpl w:val="1D3265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22037B92"/>
    <w:multiLevelType w:val="hybridMultilevel"/>
    <w:tmpl w:val="E38C17BC"/>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8" w15:restartNumberingAfterBreak="0">
    <w:nsid w:val="23930329"/>
    <w:multiLevelType w:val="multilevel"/>
    <w:tmpl w:val="D0D867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24B72F68"/>
    <w:multiLevelType w:val="multilevel"/>
    <w:tmpl w:val="B5061526"/>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800"/>
      </w:pPr>
      <w:rPr>
        <w:rFonts w:ascii="Arial" w:eastAsia="Arial" w:hAnsi="Arial" w:cs="Arial"/>
        <w:u w:val="none"/>
      </w:rPr>
    </w:lvl>
    <w:lvl w:ilvl="2">
      <w:start w:val="1"/>
      <w:numFmt w:val="bullet"/>
      <w:lvlText w:val="■"/>
      <w:lvlJc w:val="left"/>
      <w:pPr>
        <w:ind w:left="1440" w:firstLine="3240"/>
      </w:pPr>
      <w:rPr>
        <w:rFonts w:ascii="Arial" w:eastAsia="Arial" w:hAnsi="Arial" w:cs="Arial"/>
        <w:u w:val="none"/>
      </w:rPr>
    </w:lvl>
    <w:lvl w:ilvl="3">
      <w:start w:val="1"/>
      <w:numFmt w:val="bullet"/>
      <w:lvlText w:val="●"/>
      <w:lvlJc w:val="left"/>
      <w:pPr>
        <w:ind w:left="2160" w:firstLine="4680"/>
      </w:pPr>
      <w:rPr>
        <w:rFonts w:ascii="Arial" w:eastAsia="Arial" w:hAnsi="Arial" w:cs="Arial"/>
        <w:u w:val="none"/>
      </w:rPr>
    </w:lvl>
    <w:lvl w:ilvl="4">
      <w:start w:val="1"/>
      <w:numFmt w:val="bullet"/>
      <w:lvlText w:val="○"/>
      <w:lvlJc w:val="left"/>
      <w:pPr>
        <w:ind w:left="2880" w:firstLine="6120"/>
      </w:pPr>
      <w:rPr>
        <w:rFonts w:ascii="Arial" w:eastAsia="Arial" w:hAnsi="Arial" w:cs="Arial"/>
        <w:u w:val="none"/>
      </w:rPr>
    </w:lvl>
    <w:lvl w:ilvl="5">
      <w:start w:val="1"/>
      <w:numFmt w:val="bullet"/>
      <w:lvlText w:val="■"/>
      <w:lvlJc w:val="left"/>
      <w:pPr>
        <w:ind w:left="3600" w:firstLine="7560"/>
      </w:pPr>
      <w:rPr>
        <w:rFonts w:ascii="Arial" w:eastAsia="Arial" w:hAnsi="Arial" w:cs="Arial"/>
        <w:u w:val="none"/>
      </w:rPr>
    </w:lvl>
    <w:lvl w:ilvl="6">
      <w:start w:val="1"/>
      <w:numFmt w:val="bullet"/>
      <w:lvlText w:val="●"/>
      <w:lvlJc w:val="left"/>
      <w:pPr>
        <w:ind w:left="4320" w:firstLine="9000"/>
      </w:pPr>
      <w:rPr>
        <w:rFonts w:ascii="Arial" w:eastAsia="Arial" w:hAnsi="Arial" w:cs="Arial"/>
        <w:u w:val="none"/>
      </w:rPr>
    </w:lvl>
    <w:lvl w:ilvl="7">
      <w:start w:val="1"/>
      <w:numFmt w:val="bullet"/>
      <w:lvlText w:val="○"/>
      <w:lvlJc w:val="left"/>
      <w:pPr>
        <w:ind w:left="5040" w:firstLine="10440"/>
      </w:pPr>
      <w:rPr>
        <w:rFonts w:ascii="Arial" w:eastAsia="Arial" w:hAnsi="Arial" w:cs="Arial"/>
        <w:u w:val="none"/>
      </w:rPr>
    </w:lvl>
    <w:lvl w:ilvl="8">
      <w:start w:val="1"/>
      <w:numFmt w:val="bullet"/>
      <w:lvlText w:val="■"/>
      <w:lvlJc w:val="left"/>
      <w:pPr>
        <w:ind w:left="5760" w:firstLine="11880"/>
      </w:pPr>
      <w:rPr>
        <w:rFonts w:ascii="Arial" w:eastAsia="Arial" w:hAnsi="Arial" w:cs="Arial"/>
        <w:u w:val="none"/>
      </w:rPr>
    </w:lvl>
  </w:abstractNum>
  <w:abstractNum w:abstractNumId="10" w15:restartNumberingAfterBreak="0">
    <w:nsid w:val="27662D61"/>
    <w:multiLevelType w:val="multilevel"/>
    <w:tmpl w:val="21D41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CD527CB"/>
    <w:multiLevelType w:val="multilevel"/>
    <w:tmpl w:val="BCDCC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7B7536"/>
    <w:multiLevelType w:val="multilevel"/>
    <w:tmpl w:val="DC64A6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345A1BD8"/>
    <w:multiLevelType w:val="hybridMultilevel"/>
    <w:tmpl w:val="EDC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A13F6"/>
    <w:multiLevelType w:val="multilevel"/>
    <w:tmpl w:val="EC10E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15:restartNumberingAfterBreak="0">
    <w:nsid w:val="3A64433C"/>
    <w:multiLevelType w:val="multilevel"/>
    <w:tmpl w:val="1B10B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A6D1B2D"/>
    <w:multiLevelType w:val="multilevel"/>
    <w:tmpl w:val="A934AA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41575915"/>
    <w:multiLevelType w:val="hybridMultilevel"/>
    <w:tmpl w:val="678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04639"/>
    <w:multiLevelType w:val="multilevel"/>
    <w:tmpl w:val="99DE7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81470D1"/>
    <w:multiLevelType w:val="multilevel"/>
    <w:tmpl w:val="A3ACA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D557F25"/>
    <w:multiLevelType w:val="hybridMultilevel"/>
    <w:tmpl w:val="4E1863B0"/>
    <w:lvl w:ilvl="0" w:tplc="45CC0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B536C"/>
    <w:multiLevelType w:val="multilevel"/>
    <w:tmpl w:val="58587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4807AD2"/>
    <w:multiLevelType w:val="hybridMultilevel"/>
    <w:tmpl w:val="2E08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74828"/>
    <w:multiLevelType w:val="hybridMultilevel"/>
    <w:tmpl w:val="F002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D1370"/>
    <w:multiLevelType w:val="multilevel"/>
    <w:tmpl w:val="BC246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15:restartNumberingAfterBreak="0">
    <w:nsid w:val="5D7C2C08"/>
    <w:multiLevelType w:val="hybridMultilevel"/>
    <w:tmpl w:val="F71C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D1822"/>
    <w:multiLevelType w:val="multilevel"/>
    <w:tmpl w:val="1A707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8B2EBB"/>
    <w:multiLevelType w:val="hybridMultilevel"/>
    <w:tmpl w:val="1102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63075"/>
    <w:multiLevelType w:val="multilevel"/>
    <w:tmpl w:val="505654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EA32567"/>
    <w:multiLevelType w:val="multilevel"/>
    <w:tmpl w:val="A934AA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743C76ED"/>
    <w:multiLevelType w:val="multilevel"/>
    <w:tmpl w:val="53AA0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3"/>
  </w:num>
  <w:num w:numId="3">
    <w:abstractNumId w:val="14"/>
  </w:num>
  <w:num w:numId="4">
    <w:abstractNumId w:val="6"/>
  </w:num>
  <w:num w:numId="5">
    <w:abstractNumId w:val="19"/>
  </w:num>
  <w:num w:numId="6">
    <w:abstractNumId w:val="26"/>
  </w:num>
  <w:num w:numId="7">
    <w:abstractNumId w:val="18"/>
  </w:num>
  <w:num w:numId="8">
    <w:abstractNumId w:val="21"/>
  </w:num>
  <w:num w:numId="9">
    <w:abstractNumId w:val="28"/>
  </w:num>
  <w:num w:numId="10">
    <w:abstractNumId w:val="5"/>
  </w:num>
  <w:num w:numId="11">
    <w:abstractNumId w:val="11"/>
  </w:num>
  <w:num w:numId="12">
    <w:abstractNumId w:val="15"/>
  </w:num>
  <w:num w:numId="13">
    <w:abstractNumId w:val="24"/>
  </w:num>
  <w:num w:numId="14">
    <w:abstractNumId w:val="30"/>
  </w:num>
  <w:num w:numId="15">
    <w:abstractNumId w:val="10"/>
  </w:num>
  <w:num w:numId="16">
    <w:abstractNumId w:val="1"/>
  </w:num>
  <w:num w:numId="17">
    <w:abstractNumId w:val="27"/>
  </w:num>
  <w:num w:numId="18">
    <w:abstractNumId w:val="0"/>
  </w:num>
  <w:num w:numId="19">
    <w:abstractNumId w:val="23"/>
  </w:num>
  <w:num w:numId="20">
    <w:abstractNumId w:val="22"/>
  </w:num>
  <w:num w:numId="21">
    <w:abstractNumId w:val="4"/>
  </w:num>
  <w:num w:numId="22">
    <w:abstractNumId w:val="17"/>
  </w:num>
  <w:num w:numId="23">
    <w:abstractNumId w:val="12"/>
  </w:num>
  <w:num w:numId="24">
    <w:abstractNumId w:val="9"/>
  </w:num>
  <w:num w:numId="25">
    <w:abstractNumId w:val="2"/>
  </w:num>
  <w:num w:numId="26">
    <w:abstractNumId w:val="25"/>
  </w:num>
  <w:num w:numId="27">
    <w:abstractNumId w:val="29"/>
  </w:num>
  <w:num w:numId="28">
    <w:abstractNumId w:val="7"/>
  </w:num>
  <w:num w:numId="29">
    <w:abstractNumId w:val="16"/>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0123"/>
    <w:rsid w:val="0000092D"/>
    <w:rsid w:val="0003181F"/>
    <w:rsid w:val="0004797A"/>
    <w:rsid w:val="00091524"/>
    <w:rsid w:val="000A2931"/>
    <w:rsid w:val="001219B0"/>
    <w:rsid w:val="00167BB2"/>
    <w:rsid w:val="00230123"/>
    <w:rsid w:val="00241970"/>
    <w:rsid w:val="00252F0F"/>
    <w:rsid w:val="00275041"/>
    <w:rsid w:val="00295C32"/>
    <w:rsid w:val="00327002"/>
    <w:rsid w:val="00354707"/>
    <w:rsid w:val="003A2EE1"/>
    <w:rsid w:val="003A4AAB"/>
    <w:rsid w:val="003A71B5"/>
    <w:rsid w:val="003D4BA9"/>
    <w:rsid w:val="003D694B"/>
    <w:rsid w:val="0040017A"/>
    <w:rsid w:val="00446996"/>
    <w:rsid w:val="0045375B"/>
    <w:rsid w:val="00495541"/>
    <w:rsid w:val="004B56A5"/>
    <w:rsid w:val="004C2575"/>
    <w:rsid w:val="005113BB"/>
    <w:rsid w:val="00520402"/>
    <w:rsid w:val="0059275F"/>
    <w:rsid w:val="005C1A46"/>
    <w:rsid w:val="005C70CA"/>
    <w:rsid w:val="00612273"/>
    <w:rsid w:val="006229A6"/>
    <w:rsid w:val="006538C9"/>
    <w:rsid w:val="006B331C"/>
    <w:rsid w:val="006C626C"/>
    <w:rsid w:val="006F4065"/>
    <w:rsid w:val="00786F98"/>
    <w:rsid w:val="00792F2B"/>
    <w:rsid w:val="007A08E8"/>
    <w:rsid w:val="007E62AD"/>
    <w:rsid w:val="00821EB2"/>
    <w:rsid w:val="008461B0"/>
    <w:rsid w:val="00895C61"/>
    <w:rsid w:val="008F0C11"/>
    <w:rsid w:val="009269F0"/>
    <w:rsid w:val="0094072E"/>
    <w:rsid w:val="00955464"/>
    <w:rsid w:val="00990444"/>
    <w:rsid w:val="009A6EE9"/>
    <w:rsid w:val="009B5AB0"/>
    <w:rsid w:val="009B5DD1"/>
    <w:rsid w:val="00A2273B"/>
    <w:rsid w:val="00A51267"/>
    <w:rsid w:val="00A77DF3"/>
    <w:rsid w:val="00B038BA"/>
    <w:rsid w:val="00B244AD"/>
    <w:rsid w:val="00B27F1D"/>
    <w:rsid w:val="00B7186C"/>
    <w:rsid w:val="00BB7058"/>
    <w:rsid w:val="00BC1859"/>
    <w:rsid w:val="00BD7CFC"/>
    <w:rsid w:val="00C416E5"/>
    <w:rsid w:val="00CF351D"/>
    <w:rsid w:val="00D22945"/>
    <w:rsid w:val="00D77E8D"/>
    <w:rsid w:val="00DE1A21"/>
    <w:rsid w:val="00E21869"/>
    <w:rsid w:val="00EF168C"/>
    <w:rsid w:val="00EF5BE8"/>
    <w:rsid w:val="00FF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0BA5"/>
  <w15:docId w15:val="{60BD419C-BE28-41AC-9DC9-9C363BF7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smallCaps/>
      <w:sz w:val="32"/>
      <w:szCs w:val="32"/>
    </w:rPr>
  </w:style>
  <w:style w:type="paragraph" w:styleId="Heading2">
    <w:name w:val="heading 2"/>
    <w:basedOn w:val="Normal"/>
    <w:next w:val="Normal"/>
    <w:pPr>
      <w:keepNext/>
      <w:keepLines/>
      <w:spacing w:before="200"/>
      <w:outlineLvl w:val="1"/>
    </w:pPr>
    <w:rPr>
      <w:b/>
      <w:sz w:val="28"/>
      <w:szCs w:val="28"/>
    </w:rPr>
  </w:style>
  <w:style w:type="paragraph" w:styleId="Heading3">
    <w:name w:val="heading 3"/>
    <w:basedOn w:val="Normal"/>
    <w:next w:val="Normal"/>
    <w:pPr>
      <w:keepNext/>
      <w:keepLines/>
      <w:spacing w:before="200"/>
      <w:outlineLvl w:val="2"/>
    </w:pPr>
    <w:rPr>
      <w:b/>
      <w:i/>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character" w:styleId="SubtleEmphasis">
    <w:name w:val="Subtle Emphasis"/>
    <w:basedOn w:val="DefaultParagraphFont"/>
    <w:uiPriority w:val="19"/>
    <w:qFormat/>
    <w:rsid w:val="008F0C11"/>
    <w:rPr>
      <w:i/>
      <w:iCs/>
      <w:color w:val="404040" w:themeColor="text1" w:themeTint="BF"/>
    </w:rPr>
  </w:style>
  <w:style w:type="table" w:styleId="TableGrid">
    <w:name w:val="Table Grid"/>
    <w:basedOn w:val="TableNormal"/>
    <w:uiPriority w:val="39"/>
    <w:rsid w:val="0099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26C"/>
    <w:pPr>
      <w:ind w:left="720"/>
      <w:contextualSpacing/>
    </w:pPr>
  </w:style>
  <w:style w:type="paragraph" w:styleId="Header">
    <w:name w:val="header"/>
    <w:basedOn w:val="Normal"/>
    <w:link w:val="HeaderChar"/>
    <w:uiPriority w:val="99"/>
    <w:unhideWhenUsed/>
    <w:rsid w:val="009269F0"/>
    <w:pPr>
      <w:tabs>
        <w:tab w:val="center" w:pos="4680"/>
        <w:tab w:val="right" w:pos="9360"/>
      </w:tabs>
    </w:pPr>
  </w:style>
  <w:style w:type="character" w:customStyle="1" w:styleId="HeaderChar">
    <w:name w:val="Header Char"/>
    <w:basedOn w:val="DefaultParagraphFont"/>
    <w:link w:val="Header"/>
    <w:uiPriority w:val="99"/>
    <w:rsid w:val="009269F0"/>
  </w:style>
  <w:style w:type="paragraph" w:styleId="Footer">
    <w:name w:val="footer"/>
    <w:basedOn w:val="Normal"/>
    <w:link w:val="FooterChar"/>
    <w:uiPriority w:val="99"/>
    <w:unhideWhenUsed/>
    <w:rsid w:val="009269F0"/>
    <w:pPr>
      <w:tabs>
        <w:tab w:val="center" w:pos="4680"/>
        <w:tab w:val="right" w:pos="9360"/>
      </w:tabs>
    </w:pPr>
  </w:style>
  <w:style w:type="character" w:customStyle="1" w:styleId="FooterChar">
    <w:name w:val="Footer Char"/>
    <w:basedOn w:val="DefaultParagraphFont"/>
    <w:link w:val="Footer"/>
    <w:uiPriority w:val="99"/>
    <w:rsid w:val="009269F0"/>
  </w:style>
  <w:style w:type="paragraph" w:styleId="NoSpacing">
    <w:name w:val="No Spacing"/>
    <w:uiPriority w:val="1"/>
    <w:qFormat/>
    <w:rsid w:val="007E62AD"/>
  </w:style>
  <w:style w:type="character" w:customStyle="1" w:styleId="fontstyle01">
    <w:name w:val="fontstyle01"/>
    <w:basedOn w:val="DefaultParagraphFont"/>
    <w:rsid w:val="003A2EE1"/>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B244AD"/>
    <w:pPr>
      <w:spacing w:before="100" w:beforeAutospacing="1" w:after="100" w:afterAutospacing="1"/>
    </w:pPr>
    <w:rPr>
      <w:color w:val="auto"/>
    </w:rPr>
  </w:style>
  <w:style w:type="character" w:styleId="Hyperlink">
    <w:name w:val="Hyperlink"/>
    <w:basedOn w:val="DefaultParagraphFont"/>
    <w:uiPriority w:val="99"/>
    <w:unhideWhenUsed/>
    <w:rsid w:val="00C416E5"/>
    <w:rPr>
      <w:color w:val="0563C1" w:themeColor="hyperlink"/>
      <w:u w:val="single"/>
    </w:rPr>
  </w:style>
  <w:style w:type="paragraph" w:styleId="TOC1">
    <w:name w:val="toc 1"/>
    <w:basedOn w:val="Normal"/>
    <w:next w:val="Normal"/>
    <w:autoRedefine/>
    <w:uiPriority w:val="39"/>
    <w:unhideWhenUsed/>
    <w:rsid w:val="00FF725B"/>
    <w:pPr>
      <w:spacing w:after="100"/>
    </w:pPr>
  </w:style>
  <w:style w:type="paragraph" w:styleId="TOC2">
    <w:name w:val="toc 2"/>
    <w:basedOn w:val="Normal"/>
    <w:next w:val="Normal"/>
    <w:autoRedefine/>
    <w:uiPriority w:val="39"/>
    <w:unhideWhenUsed/>
    <w:rsid w:val="00FF725B"/>
    <w:pPr>
      <w:spacing w:after="100"/>
      <w:ind w:left="240"/>
    </w:pPr>
  </w:style>
  <w:style w:type="paragraph" w:styleId="TOC3">
    <w:name w:val="toc 3"/>
    <w:basedOn w:val="Normal"/>
    <w:next w:val="Normal"/>
    <w:autoRedefine/>
    <w:uiPriority w:val="39"/>
    <w:unhideWhenUsed/>
    <w:rsid w:val="00FF72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3810">
      <w:bodyDiv w:val="1"/>
      <w:marLeft w:val="0"/>
      <w:marRight w:val="0"/>
      <w:marTop w:val="0"/>
      <w:marBottom w:val="0"/>
      <w:divBdr>
        <w:top w:val="none" w:sz="0" w:space="0" w:color="auto"/>
        <w:left w:val="none" w:sz="0" w:space="0" w:color="auto"/>
        <w:bottom w:val="none" w:sz="0" w:space="0" w:color="auto"/>
        <w:right w:val="none" w:sz="0" w:space="0" w:color="auto"/>
      </w:divBdr>
    </w:div>
    <w:div w:id="826749346">
      <w:bodyDiv w:val="1"/>
      <w:marLeft w:val="0"/>
      <w:marRight w:val="0"/>
      <w:marTop w:val="0"/>
      <w:marBottom w:val="0"/>
      <w:divBdr>
        <w:top w:val="none" w:sz="0" w:space="0" w:color="auto"/>
        <w:left w:val="none" w:sz="0" w:space="0" w:color="auto"/>
        <w:bottom w:val="none" w:sz="0" w:space="0" w:color="auto"/>
        <w:right w:val="none" w:sz="0" w:space="0" w:color="auto"/>
      </w:divBdr>
    </w:div>
    <w:div w:id="1319918020">
      <w:bodyDiv w:val="1"/>
      <w:marLeft w:val="0"/>
      <w:marRight w:val="0"/>
      <w:marTop w:val="0"/>
      <w:marBottom w:val="0"/>
      <w:divBdr>
        <w:top w:val="none" w:sz="0" w:space="0" w:color="auto"/>
        <w:left w:val="none" w:sz="0" w:space="0" w:color="auto"/>
        <w:bottom w:val="none" w:sz="0" w:space="0" w:color="auto"/>
        <w:right w:val="none" w:sz="0" w:space="0" w:color="auto"/>
      </w:divBdr>
    </w:div>
    <w:div w:id="1444837437">
      <w:bodyDiv w:val="1"/>
      <w:marLeft w:val="0"/>
      <w:marRight w:val="0"/>
      <w:marTop w:val="0"/>
      <w:marBottom w:val="0"/>
      <w:divBdr>
        <w:top w:val="none" w:sz="0" w:space="0" w:color="auto"/>
        <w:left w:val="none" w:sz="0" w:space="0" w:color="auto"/>
        <w:bottom w:val="none" w:sz="0" w:space="0" w:color="auto"/>
        <w:right w:val="none" w:sz="0" w:space="0" w:color="auto"/>
      </w:divBdr>
    </w:div>
    <w:div w:id="1453671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pennetsummit.org/archives/apr13/site/why-sdn.html" TargetMode="External"/><Relationship Id="rId3" Type="http://schemas.openxmlformats.org/officeDocument/2006/relationships/settings" Target="settings.xml"/><Relationship Id="rId21" Type="http://schemas.openxmlformats.org/officeDocument/2006/relationships/hyperlink" Target="https://www.opennetworking.org/images/stories/downloads/sdn-resources/technicalreports/TR_SDN_ARCH_1.0_06062014.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onceptdraw.com/samples/network-diagra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tsi.org/technologies-clusters/technologies/nf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ikibon.org/wiki/v/Networking_Revolution:_Software_Defined_Networking_and_Network_Virtualiza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brianlinkletter.com/how-to-install-mininet-sdn-network-simulator/"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opennetworking.org/images/stories/downloads/sdn-resources/technicalreports/TR_SDN-ARCH-Overview-1.1-11112014.02.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39</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Bleach</cp:lastModifiedBy>
  <cp:revision>48</cp:revision>
  <dcterms:created xsi:type="dcterms:W3CDTF">2017-04-27T20:32:00Z</dcterms:created>
  <dcterms:modified xsi:type="dcterms:W3CDTF">2017-04-28T06:32:00Z</dcterms:modified>
</cp:coreProperties>
</file>