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1FD" w:rsidRPr="008C71FD" w:rsidRDefault="008C71FD" w:rsidP="008C71FD">
      <w:pPr>
        <w:shd w:val="clear" w:color="auto" w:fill="FFFFFF"/>
        <w:spacing w:before="300" w:after="150" w:line="240" w:lineRule="auto"/>
        <w:jc w:val="center"/>
        <w:outlineLvl w:val="1"/>
        <w:rPr>
          <w:rFonts w:ascii="Helvetica" w:eastAsia="Times New Roman" w:hAnsi="Helvetica" w:cs="Helvetica"/>
          <w:b/>
          <w:bCs/>
          <w:color w:val="545454"/>
          <w:spacing w:val="60"/>
          <w:sz w:val="45"/>
          <w:szCs w:val="45"/>
        </w:rPr>
      </w:pPr>
      <w:r w:rsidRPr="008C71FD">
        <w:rPr>
          <w:rFonts w:ascii="Helvetica" w:eastAsia="Times New Roman" w:hAnsi="Helvetica" w:cs="Helvetica"/>
          <w:b/>
          <w:bCs/>
          <w:color w:val="545454"/>
          <w:spacing w:val="60"/>
          <w:sz w:val="45"/>
          <w:szCs w:val="45"/>
        </w:rPr>
        <w:t>Next Generation Networking for Virtual Reality and Game Player Collaborative and Multi-Player</w:t>
      </w:r>
    </w:p>
    <w:p w:rsidR="002B59A9" w:rsidRDefault="006C3C54"/>
    <w:p w:rsidR="008C71FD" w:rsidRDefault="008C71FD"/>
    <w:p w:rsidR="008C71FD" w:rsidRDefault="008C71FD">
      <w:pPr>
        <w:rPr>
          <w:rFonts w:ascii="Calibri" w:hAnsi="Calibri" w:cs="Calibri"/>
          <w:color w:val="333333"/>
          <w:sz w:val="25"/>
          <w:szCs w:val="25"/>
          <w:shd w:val="clear" w:color="auto" w:fill="FFFFFF"/>
        </w:rPr>
      </w:pPr>
      <w:r>
        <w:rPr>
          <w:rFonts w:ascii="Calibri" w:hAnsi="Calibri" w:cs="Calibri"/>
          <w:color w:val="333333"/>
          <w:sz w:val="25"/>
          <w:szCs w:val="25"/>
          <w:shd w:val="clear" w:color="auto" w:fill="FFFFFF"/>
        </w:rPr>
        <w:t>This project's main objective is to look at how can networking be improved for virtual and augmented reality, including games. This means improving latency and other aspects of networking. We will also look at the latest in networking for this topic, in particular, Software-Define Networking (SDN). Depending on the student, the project may be more research orientated or applied. If applied, it is possible that some programming will be needed. </w:t>
      </w:r>
    </w:p>
    <w:p w:rsidR="008C71FD" w:rsidRDefault="008C71FD">
      <w:pPr>
        <w:rPr>
          <w:rFonts w:ascii="Calibri" w:hAnsi="Calibri" w:cs="Calibri"/>
          <w:color w:val="333333"/>
          <w:sz w:val="25"/>
          <w:szCs w:val="25"/>
          <w:shd w:val="clear" w:color="auto" w:fill="FFFFFF"/>
        </w:rPr>
      </w:pPr>
    </w:p>
    <w:p w:rsidR="008C71FD" w:rsidRDefault="008C71FD">
      <w:pPr>
        <w:rPr>
          <w:rFonts w:ascii="Calibri" w:hAnsi="Calibri" w:cs="Calibri"/>
          <w:color w:val="333333"/>
          <w:sz w:val="25"/>
          <w:szCs w:val="25"/>
          <w:shd w:val="clear" w:color="auto" w:fill="FFFFFF"/>
        </w:rPr>
      </w:pPr>
      <w:r w:rsidRPr="008C71FD">
        <w:rPr>
          <w:rFonts w:ascii="Calibri" w:hAnsi="Calibri" w:cs="Calibri"/>
          <w:b/>
          <w:color w:val="333333"/>
          <w:sz w:val="25"/>
          <w:szCs w:val="25"/>
          <w:shd w:val="clear" w:color="auto" w:fill="FFFFFF"/>
        </w:rPr>
        <w:t xml:space="preserve">Network latency </w:t>
      </w:r>
      <w:r>
        <w:rPr>
          <w:rFonts w:ascii="Calibri" w:hAnsi="Calibri" w:cs="Calibri"/>
          <w:b/>
          <w:color w:val="333333"/>
          <w:sz w:val="25"/>
          <w:szCs w:val="25"/>
          <w:shd w:val="clear" w:color="auto" w:fill="FFFFFF"/>
        </w:rPr>
        <w:t>–</w:t>
      </w:r>
      <w:r w:rsidRPr="008C71FD">
        <w:rPr>
          <w:rFonts w:ascii="Calibri" w:hAnsi="Calibri" w:cs="Calibri"/>
          <w:b/>
          <w:color w:val="333333"/>
          <w:sz w:val="25"/>
          <w:szCs w:val="25"/>
          <w:shd w:val="clear" w:color="auto" w:fill="FFFFFF"/>
        </w:rPr>
        <w:t xml:space="preserve"> </w:t>
      </w:r>
      <w:r>
        <w:rPr>
          <w:rFonts w:ascii="Calibri" w:hAnsi="Calibri" w:cs="Calibri"/>
          <w:color w:val="333333"/>
          <w:sz w:val="25"/>
          <w:szCs w:val="25"/>
          <w:shd w:val="clear" w:color="auto" w:fill="FFFFFF"/>
        </w:rPr>
        <w:t>how much time a packet gets from point A to point B</w:t>
      </w:r>
    </w:p>
    <w:p w:rsidR="008C71FD" w:rsidRDefault="008C71FD">
      <w:pPr>
        <w:rPr>
          <w:rFonts w:ascii="Calibri" w:hAnsi="Calibri" w:cs="Calibri"/>
          <w:color w:val="333333"/>
          <w:sz w:val="25"/>
          <w:szCs w:val="25"/>
          <w:shd w:val="clear" w:color="auto" w:fill="FFFFFF"/>
        </w:rPr>
      </w:pPr>
      <w:r>
        <w:rPr>
          <w:rFonts w:ascii="Calibri" w:hAnsi="Calibri" w:cs="Calibri"/>
          <w:b/>
          <w:color w:val="333333"/>
          <w:sz w:val="25"/>
          <w:szCs w:val="25"/>
          <w:shd w:val="clear" w:color="auto" w:fill="FFFFFF"/>
        </w:rPr>
        <w:t xml:space="preserve">Issues with Connectivity – </w:t>
      </w:r>
      <w:r>
        <w:rPr>
          <w:rFonts w:ascii="Calibri" w:hAnsi="Calibri" w:cs="Calibri"/>
          <w:color w:val="333333"/>
          <w:sz w:val="25"/>
          <w:szCs w:val="25"/>
          <w:shd w:val="clear" w:color="auto" w:fill="FFFFFF"/>
        </w:rPr>
        <w:t>connectivity issues with VR games, especially between multiplayer campaigns.</w:t>
      </w:r>
    </w:p>
    <w:p w:rsidR="008C71FD" w:rsidRPr="004E2F11" w:rsidRDefault="004E2F11">
      <w:pPr>
        <w:rPr>
          <w:rFonts w:ascii="Calibri" w:hAnsi="Calibri" w:cs="Calibri"/>
          <w:b/>
          <w:color w:val="333333"/>
          <w:sz w:val="25"/>
          <w:szCs w:val="25"/>
          <w:shd w:val="clear" w:color="auto" w:fill="FFFFFF"/>
        </w:rPr>
      </w:pPr>
      <w:r>
        <w:rPr>
          <w:rFonts w:ascii="Calibri" w:hAnsi="Calibri" w:cs="Calibri"/>
          <w:b/>
          <w:color w:val="333333"/>
          <w:sz w:val="25"/>
          <w:szCs w:val="25"/>
          <w:shd w:val="clear" w:color="auto" w:fill="FFFFFF"/>
        </w:rPr>
        <w:t xml:space="preserve">Why Cybersecurity in VR/AR/Multiplayer is important - </w:t>
      </w:r>
    </w:p>
    <w:p w:rsidR="008C71FD" w:rsidRPr="008C71FD" w:rsidRDefault="008C71FD">
      <w:pPr>
        <w:rPr>
          <w:rFonts w:ascii="Calibri" w:hAnsi="Calibri" w:cs="Calibri"/>
          <w:b/>
          <w:color w:val="333333"/>
          <w:sz w:val="25"/>
          <w:szCs w:val="25"/>
          <w:u w:val="single"/>
          <w:shd w:val="clear" w:color="auto" w:fill="FFFFFF"/>
        </w:rPr>
      </w:pPr>
      <w:r w:rsidRPr="008C71FD">
        <w:rPr>
          <w:rFonts w:ascii="Calibri" w:hAnsi="Calibri" w:cs="Calibri"/>
          <w:b/>
          <w:color w:val="333333"/>
          <w:sz w:val="25"/>
          <w:szCs w:val="25"/>
          <w:u w:val="single"/>
          <w:shd w:val="clear" w:color="auto" w:fill="FFFFFF"/>
        </w:rPr>
        <w:t>What is VR Gaming</w:t>
      </w:r>
    </w:p>
    <w:p w:rsidR="008C71FD" w:rsidRDefault="008C71FD">
      <w:r>
        <w:softHyphen/>
        <w:t xml:space="preserve">VR gaming is where a person can experience being within a 3D environment and interacting with its content within the game. </w:t>
      </w:r>
    </w:p>
    <w:p w:rsidR="00E82A3D" w:rsidRDefault="00E82A3D">
      <w:pPr>
        <w:rPr>
          <w:b/>
          <w:sz w:val="24"/>
          <w:szCs w:val="24"/>
        </w:rPr>
      </w:pPr>
      <w:r w:rsidRPr="00E82A3D">
        <w:rPr>
          <w:b/>
          <w:sz w:val="24"/>
          <w:szCs w:val="24"/>
        </w:rPr>
        <w:t>What is SDN</w:t>
      </w:r>
    </w:p>
    <w:p w:rsidR="00974CA1" w:rsidRDefault="00974CA1">
      <w:pPr>
        <w:rPr>
          <w:b/>
          <w:sz w:val="24"/>
          <w:szCs w:val="24"/>
        </w:rPr>
      </w:pPr>
    </w:p>
    <w:p w:rsidR="00974CA1" w:rsidRDefault="00974CA1">
      <w:pPr>
        <w:rPr>
          <w:b/>
          <w:sz w:val="24"/>
          <w:szCs w:val="24"/>
        </w:rPr>
      </w:pPr>
      <w:r>
        <w:rPr>
          <w:noProof/>
        </w:rPr>
        <w:drawing>
          <wp:inline distT="0" distB="0" distL="0" distR="0" wp14:anchorId="4DACC476" wp14:editId="0FD8067E">
            <wp:extent cx="3752850" cy="201715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8754" cy="2025705"/>
                    </a:xfrm>
                    <a:prstGeom prst="rect">
                      <a:avLst/>
                    </a:prstGeom>
                  </pic:spPr>
                </pic:pic>
              </a:graphicData>
            </a:graphic>
          </wp:inline>
        </w:drawing>
      </w:r>
    </w:p>
    <w:p w:rsidR="006C3C54" w:rsidRDefault="006C3C54">
      <w:pPr>
        <w:rPr>
          <w:b/>
          <w:sz w:val="24"/>
          <w:szCs w:val="24"/>
        </w:rPr>
      </w:pPr>
    </w:p>
    <w:p w:rsidR="006C3C54" w:rsidRDefault="006C3C54">
      <w:pPr>
        <w:rPr>
          <w:b/>
          <w:sz w:val="24"/>
          <w:szCs w:val="24"/>
        </w:rPr>
      </w:pPr>
      <w:r>
        <w:rPr>
          <w:noProof/>
        </w:rPr>
        <w:drawing>
          <wp:inline distT="0" distB="0" distL="0" distR="0">
            <wp:extent cx="5429250" cy="5715000"/>
            <wp:effectExtent l="0" t="0" r="0" b="0"/>
            <wp:docPr id="2" name="Picture 2" descr="how round-trip time affect lag in multiplayer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ound-trip time affect lag in multiplayer ga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5715000"/>
                    </a:xfrm>
                    <a:prstGeom prst="rect">
                      <a:avLst/>
                    </a:prstGeom>
                    <a:noFill/>
                    <a:ln>
                      <a:noFill/>
                    </a:ln>
                  </pic:spPr>
                </pic:pic>
              </a:graphicData>
            </a:graphic>
          </wp:inline>
        </w:drawing>
      </w:r>
    </w:p>
    <w:p w:rsidR="006C3C54" w:rsidRDefault="006C3C54">
      <w:pPr>
        <w:rPr>
          <w:b/>
          <w:sz w:val="24"/>
          <w:szCs w:val="24"/>
        </w:rPr>
      </w:pPr>
    </w:p>
    <w:p w:rsidR="006C3C54" w:rsidRDefault="006C3C54">
      <w:pPr>
        <w:rPr>
          <w:b/>
          <w:sz w:val="24"/>
          <w:szCs w:val="24"/>
        </w:rPr>
      </w:pPr>
    </w:p>
    <w:p w:rsidR="006C3C54" w:rsidRDefault="006C3C54">
      <w:pPr>
        <w:rPr>
          <w:b/>
          <w:sz w:val="24"/>
          <w:szCs w:val="24"/>
        </w:rPr>
      </w:pPr>
    </w:p>
    <w:p w:rsidR="006C3C54" w:rsidRDefault="006C3C54">
      <w:pPr>
        <w:rPr>
          <w:b/>
          <w:sz w:val="24"/>
          <w:szCs w:val="24"/>
        </w:rPr>
      </w:pPr>
    </w:p>
    <w:p w:rsidR="006C3C54" w:rsidRDefault="006C3C54">
      <w:pPr>
        <w:rPr>
          <w:b/>
          <w:sz w:val="24"/>
          <w:szCs w:val="24"/>
        </w:rPr>
      </w:pPr>
    </w:p>
    <w:p w:rsidR="006C3C54" w:rsidRDefault="006C3C54">
      <w:pPr>
        <w:rPr>
          <w:b/>
          <w:sz w:val="24"/>
          <w:szCs w:val="24"/>
        </w:rPr>
      </w:pPr>
    </w:p>
    <w:p w:rsidR="006C3C54" w:rsidRDefault="006C3C54">
      <w:pPr>
        <w:rPr>
          <w:b/>
          <w:sz w:val="24"/>
          <w:szCs w:val="24"/>
        </w:rPr>
      </w:pPr>
    </w:p>
    <w:p w:rsidR="006C3C54" w:rsidRPr="00E82A3D" w:rsidRDefault="006C3C54">
      <w:pPr>
        <w:rPr>
          <w:b/>
          <w:sz w:val="24"/>
          <w:szCs w:val="24"/>
        </w:rPr>
      </w:pPr>
      <w:r>
        <w:rPr>
          <w:noProof/>
        </w:rPr>
        <w:lastRenderedPageBreak/>
        <w:drawing>
          <wp:inline distT="0" distB="0" distL="0" distR="0">
            <wp:extent cx="5943600" cy="3467100"/>
            <wp:effectExtent l="0" t="0" r="0" b="0"/>
            <wp:docPr id="3" name="Picture 3" descr="https://lh5.googleusercontent.com/JhLA2l2cYwSvcqePyvpSPsRePHkl86fTS0t9U5LEhUbpIAQtMRig0WYVHTvkyd1YSKUX2vV6WRYEPPiF74fEwfY1brjDeMGKzpbS6VZ_nFpwPVgE9xcU_z-gJbjPcPqSgz7IADQ-z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JhLA2l2cYwSvcqePyvpSPsRePHkl86fTS0t9U5LEhUbpIAQtMRig0WYVHTvkyd1YSKUX2vV6WRYEPPiF74fEwfY1brjDeMGKzpbS6VZ_nFpwPVgE9xcU_z-gJbjPcPqSgz7IADQ-z6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bookmarkStart w:id="0" w:name="_GoBack"/>
      <w:bookmarkEnd w:id="0"/>
    </w:p>
    <w:sectPr w:rsidR="006C3C54" w:rsidRPr="00E8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FD"/>
    <w:rsid w:val="004E2F11"/>
    <w:rsid w:val="00641C2A"/>
    <w:rsid w:val="006C3C54"/>
    <w:rsid w:val="0075479A"/>
    <w:rsid w:val="007C0F5E"/>
    <w:rsid w:val="008C71FD"/>
    <w:rsid w:val="00974CA1"/>
    <w:rsid w:val="00E8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1ABB"/>
  <w15:chartTrackingRefBased/>
  <w15:docId w15:val="{0DD840F3-A323-4FA2-8CD2-75187225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C7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1FD"/>
    <w:rPr>
      <w:rFonts w:ascii="Times New Roman" w:eastAsia="Times New Roman" w:hAnsi="Times New Roman" w:cs="Times New Roman"/>
      <w:b/>
      <w:bCs/>
      <w:sz w:val="36"/>
      <w:szCs w:val="36"/>
    </w:rPr>
  </w:style>
  <w:style w:type="character" w:styleId="Strong">
    <w:name w:val="Strong"/>
    <w:basedOn w:val="DefaultParagraphFont"/>
    <w:uiPriority w:val="22"/>
    <w:qFormat/>
    <w:rsid w:val="008C7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65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3</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Bleach</dc:creator>
  <cp:keywords/>
  <dc:description/>
  <cp:lastModifiedBy>Bleach</cp:lastModifiedBy>
  <cp:revision>5</cp:revision>
  <dcterms:created xsi:type="dcterms:W3CDTF">2017-01-18T01:38:00Z</dcterms:created>
  <dcterms:modified xsi:type="dcterms:W3CDTF">2017-04-25T13:26:00Z</dcterms:modified>
</cp:coreProperties>
</file>