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Attendees: Joana Fraga, Jose Casanova, Nagarajan Prabakar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Start time: 5/21/2017 4:00 PM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End time: 5/21/2017 4:45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40.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663:  Initial backend setup/home page prototype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&lt;Joana Fraga, Jose Casanova&gt;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663:  Initial backend setup/home page prototype 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Joana Fraga, Jose Casanova, Nagarajan Prabakar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6/6/2017 5:00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6/6/2017 6:25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48.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669: Create an Account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672: Login and Logout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 Story 673: Reset Password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Joana Fraga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669: Create an Account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Jose Casanova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672: Login and Logout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673: Reset Password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Joana Fraga, Jose Casanova, Nagarajan Prabakar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6/20/2017 7:30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6/20/2017 8:00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56.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670: </w:t>
      </w:r>
      <w:r w:rsidDel="00000000" w:rsidR="00000000" w:rsidRPr="00000000">
        <w:rPr>
          <w:rtl w:val="0"/>
        </w:rPr>
        <w:t xml:space="preserve">View all available schedules for Q&amp;A sessions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User Story 673: Reset Password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User Story 674: Submit a ticket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Joana Fraga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670: View all available schedules for Q&amp;A sessions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674: Submit a ticket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Jose Casanova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673: Reset Password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Planning Meeting Minutes: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Attendees: Joana Fraga, Jose Casanova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Start time: 6/29/2017 7:30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End time: 6/29/2017 8:00 PM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After discussion, the velocity of the team were estimated to be 72.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product owner chose the following user stories to be done during the next sprint. They are ordered based on their priority.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 Story 671: </w:t>
      </w:r>
      <w:r w:rsidDel="00000000" w:rsidR="00000000" w:rsidRPr="00000000">
        <w:rPr>
          <w:rtl w:val="0"/>
        </w:rPr>
        <w:t xml:space="preserve">Administrator should be able to schedule a time for Q&amp;A session.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User Story 675:View my tickets.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User Story 676: Change ticket status.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User Story 677:View all tickets.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/>
      </w:pPr>
      <w:r w:rsidDel="00000000" w:rsidR="00000000" w:rsidRPr="00000000">
        <w:rPr>
          <w:rtl w:val="0"/>
        </w:rPr>
        <w:t xml:space="preserve">User Story 678: Cancel/Close a ticket.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Joana Fraga 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671: Administrator should be able to schedule a time for Q&amp;A session.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675:View my tickets.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Jose Casanova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676: Change ticket status.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677:View all tickets.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firstLine="360"/>
        <w:contextualSpacing w:val="1"/>
        <w:rPr/>
      </w:pPr>
      <w:r w:rsidDel="00000000" w:rsidR="00000000" w:rsidRPr="00000000">
        <w:rPr>
          <w:rtl w:val="0"/>
        </w:rPr>
        <w:t xml:space="preserve">User Story 678: Cancel/Close a ticket.</w:t>
      </w:r>
    </w:p>
    <w:p w:rsidR="00000000" w:rsidDel="00000000" w:rsidP="00000000" w:rsidRDefault="00000000" w:rsidRPr="000000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108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252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396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540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68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828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972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1116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1260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