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8:20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8:25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outdid ourselves.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Communication efforts with product owner.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By meeting more often with the product owner to understand his needs.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