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&lt;Yonicel Leyva, Roberto Murillo, Ali Mustafavi&gt;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&lt;4:30 PM&gt;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&lt;9:30 PM&gt;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30.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Database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Register backend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Login backend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Register UI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Login 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&lt;Roberto Murillo&gt;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Register UI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Login UI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&lt;Yonicel Leyva&gt;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firstLine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Create Database: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76" w:lineRule="auto"/>
        <w:ind w:left="1440" w:right="0" w:firstLine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Account=&gt;email/username,password,organization,name,lname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firstLine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Create Register backend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firstLine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Create Login backend</w:t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&lt;Yonicel Leyva, Roberto Murillo, Ali Mustafavi&gt;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&lt;4:30 PM&gt;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&lt;9:30 PM&gt;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36.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Homepage with google map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Report building hazard form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Forgot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&lt;Roberto Murillo&gt;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1080"/>
        <w:contextualSpacing w:val="1"/>
        <w:rPr/>
      </w:pPr>
      <w:r w:rsidDel="00000000" w:rsidR="00000000" w:rsidRPr="00000000">
        <w:rPr>
          <w:rtl w:val="0"/>
        </w:rPr>
        <w:t xml:space="preserve">Homepage with google map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Forgot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&lt;Yonicel Leyva&gt;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1080"/>
        <w:contextualSpacing w:val="1"/>
        <w:rPr/>
      </w:pPr>
      <w:r w:rsidDel="00000000" w:rsidR="00000000" w:rsidRPr="00000000">
        <w:rPr>
          <w:rtl w:val="0"/>
        </w:rPr>
        <w:t xml:space="preserve">Report building hazard form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&lt;Yonicel Leyva, Roberto Murillo, Ali Mustafavi&gt;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&lt;5:30 PM&gt;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&lt;6:00 PM&gt;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24.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View map marker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View assessment report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Evaluate assessment report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 map markers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&lt;Roberto Murillo&gt;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1080"/>
        <w:contextualSpacing w:val="1"/>
        <w:rPr/>
      </w:pPr>
      <w:r w:rsidDel="00000000" w:rsidR="00000000" w:rsidRPr="00000000">
        <w:rPr>
          <w:rtl w:val="0"/>
        </w:rPr>
        <w:t xml:space="preserve">View assessment report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1080"/>
        <w:contextualSpacing w:val="1"/>
        <w:rPr/>
      </w:pPr>
      <w:r w:rsidDel="00000000" w:rsidR="00000000" w:rsidRPr="00000000">
        <w:rPr>
          <w:rtl w:val="0"/>
        </w:rPr>
        <w:t xml:space="preserve">Evaluate assessment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&lt;Yonicel Leyva&gt;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1080"/>
        <w:contextualSpacing w:val="1"/>
        <w:rPr/>
      </w:pPr>
      <w:r w:rsidDel="00000000" w:rsidR="00000000" w:rsidRPr="00000000">
        <w:rPr>
          <w:rtl w:val="0"/>
        </w:rPr>
        <w:t xml:space="preserve">View map marker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 map markers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&lt;Yonicel Leyva, Roberto Murillo, Ali Mustafavi&gt;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&lt;5:30 PM&gt;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&lt;6:00 PM&gt;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25.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Assessment statistics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Map selection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&lt;Roberto Murillo&gt;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1080"/>
        <w:contextualSpacing w:val="1"/>
        <w:rPr/>
      </w:pPr>
      <w:r w:rsidDel="00000000" w:rsidR="00000000" w:rsidRPr="00000000">
        <w:rPr>
          <w:rtl w:val="0"/>
        </w:rPr>
        <w:t xml:space="preserve">Assessment statistics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Bug fix: Fix assessment evaluation privileg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Bug fix: Fix choices for evaluation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&lt;Yonicel Leyva&gt;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1080"/>
        <w:contextualSpacing w:val="1"/>
        <w:rPr/>
      </w:pPr>
      <w:r w:rsidDel="00000000" w:rsidR="00000000" w:rsidRPr="00000000">
        <w:rPr>
          <w:rtl w:val="0"/>
        </w:rPr>
        <w:t xml:space="preserve">Map selection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Bug fix: Fix create assessment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 5</w:t>
        <w:br w:type="textWrapping"/>
        <w:t xml:space="preserve">Attendees: &lt;Yonicel Leyva, Roberto Murillo, Ali Mustafavi&gt;</w:t>
        <w:br w:type="textWrapping"/>
        <w:t xml:space="preserve">Start time: &lt;5:30 PM&gt;</w:t>
        <w:br w:type="textWrapping"/>
        <w:t xml:space="preserve">End time: &lt;6:00 PM&gt;</w:t>
        <w:br w:type="textWrapping"/>
        <w:br w:type="textWrapping"/>
        <w:t xml:space="preserve">After discussion, the velocity of the team were estimated to be 23.</w:t>
        <w:br w:type="textWrapping"/>
        <w:br w:type="textWrapping"/>
        <w:t xml:space="preserve">The product owner chose the following user stories to be done during the next sprint. They are ordered based on their priority.</w:t>
        <w:br w:type="textWrapping"/>
        <w:br w:type="textWrapping"/>
        <w:t xml:space="preserve">Customize top bar with logo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Review Evaluator</w:t>
        <w:br w:type="textWrapping"/>
        <w:br w:type="textWrapping"/>
        <w:t xml:space="preserve">The team members indicated their willingness to work on the following user stories.</w:t>
        <w:br w:type="textWrapping"/>
        <w:t xml:space="preserve">&lt;Roberto Murillo&gt;</w:t>
        <w:br w:type="textWrapping"/>
        <w:t xml:space="preserve">Assessment statistics</w:t>
        <w:br w:type="textWrapping"/>
        <w:t xml:space="preserve">Customize top bar with logo</w:t>
        <w:br w:type="textWrapping"/>
        <w:br w:type="textWrapping"/>
        <w:t xml:space="preserve">&lt;Yonicel Leyva&gt;</w:t>
        <w:br w:type="textWrapping"/>
        <w:t xml:space="preserve">Review Evaluator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