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3A2" w:rsidRPr="00176A3D" w:rsidRDefault="00176A3D">
      <w:pPr>
        <w:rPr>
          <w:b/>
        </w:rPr>
      </w:pPr>
      <w:r w:rsidRPr="00176A3D">
        <w:rPr>
          <w:b/>
        </w:rPr>
        <w:t xml:space="preserve">Scenarios </w:t>
      </w:r>
      <w:r w:rsidR="008143A4">
        <w:rPr>
          <w:b/>
        </w:rPr>
        <w:t>3</w:t>
      </w:r>
      <w:r w:rsidR="00A82311">
        <w:rPr>
          <w:b/>
        </w:rPr>
        <w:t>6</w:t>
      </w:r>
      <w:r w:rsidR="006F050A">
        <w:rPr>
          <w:b/>
        </w:rPr>
        <w:t xml:space="preserve"> </w:t>
      </w:r>
      <w:r w:rsidR="008143A4">
        <w:rPr>
          <w:b/>
        </w:rPr>
        <w:t>–</w:t>
      </w:r>
      <w:r w:rsidR="0026334C">
        <w:rPr>
          <w:b/>
        </w:rPr>
        <w:t xml:space="preserve"> </w:t>
      </w:r>
      <w:r w:rsidR="008143A4">
        <w:rPr>
          <w:b/>
        </w:rPr>
        <w:t>Student views feedback</w:t>
      </w:r>
    </w:p>
    <w:p w:rsidR="00176A3D" w:rsidRDefault="008143A4" w:rsidP="00176A3D">
      <w:r>
        <w:t>Student Phil, is interested if his professor has provided feedback for his end of period comment last period. Phil, navigates to the reporting page via the toolbar. Phil, sees his comment from last period and is able to see that the professor did provide feedback and it was very positive.</w:t>
      </w:r>
    </w:p>
    <w:p w:rsidR="00307476" w:rsidRDefault="00307476"/>
    <w:p w:rsidR="008143A4" w:rsidRDefault="008143A4"/>
    <w:p w:rsidR="008143A4" w:rsidRDefault="008143A4"/>
    <w:p w:rsidR="008143A4" w:rsidRDefault="008143A4"/>
    <w:p w:rsidR="00307476" w:rsidRDefault="00307476" w:rsidP="00307476">
      <w:pPr>
        <w:pStyle w:val="Normal1"/>
        <w:ind w:firstLine="720"/>
        <w:rPr>
          <w:b/>
        </w:rPr>
      </w:pPr>
      <w:r>
        <w:rPr>
          <w:b/>
        </w:rPr>
        <w:t xml:space="preserve">Use Case </w:t>
      </w:r>
      <w:r w:rsidR="00A82311">
        <w:rPr>
          <w:b/>
        </w:rPr>
        <w:t>36</w:t>
      </w:r>
      <w:r w:rsidRPr="002D6110">
        <w:rPr>
          <w:b/>
        </w:rPr>
        <w:t xml:space="preserve"> - </w:t>
      </w:r>
      <w:r w:rsidRPr="002D6110">
        <w:rPr>
          <w:b/>
        </w:rPr>
        <w:tab/>
      </w:r>
      <w:r w:rsidR="002F3ED1">
        <w:rPr>
          <w:b/>
        </w:rPr>
        <w:t>Student views feedback</w:t>
      </w:r>
    </w:p>
    <w:p w:rsidR="00307476" w:rsidRDefault="00307476" w:rsidP="00307476">
      <w:pPr>
        <w:pStyle w:val="Normal1"/>
        <w:tabs>
          <w:tab w:val="left" w:pos="6165"/>
        </w:tabs>
        <w:ind w:left="1440"/>
        <w:rPr>
          <w:b/>
        </w:rPr>
      </w:pPr>
      <w:r>
        <w:rPr>
          <w:b/>
        </w:rPr>
        <w:t>Actor:</w:t>
      </w:r>
      <w:r>
        <w:rPr>
          <w:b/>
        </w:rPr>
        <w:tab/>
      </w:r>
    </w:p>
    <w:p w:rsidR="00307476" w:rsidRPr="00D821FF" w:rsidRDefault="00307476" w:rsidP="00307476">
      <w:pPr>
        <w:pStyle w:val="Normal1"/>
        <w:ind w:left="1440"/>
      </w:pPr>
      <w:r>
        <w:tab/>
      </w:r>
      <w:r w:rsidR="002F3ED1">
        <w:t>Student</w:t>
      </w:r>
    </w:p>
    <w:p w:rsidR="0034303F" w:rsidRDefault="00307476" w:rsidP="0034303F">
      <w:pPr>
        <w:pStyle w:val="Normal1"/>
        <w:ind w:left="1440"/>
        <w:rPr>
          <w:b/>
        </w:rPr>
      </w:pPr>
      <w:r>
        <w:rPr>
          <w:b/>
        </w:rPr>
        <w:t>Pre-Conditions:</w:t>
      </w:r>
    </w:p>
    <w:p w:rsidR="00307476" w:rsidRDefault="00307476" w:rsidP="0034303F">
      <w:pPr>
        <w:pStyle w:val="Normal1"/>
        <w:ind w:left="2160"/>
      </w:pPr>
      <w:r w:rsidRPr="00D821FF">
        <w:t>Is logged into the System</w:t>
      </w:r>
    </w:p>
    <w:p w:rsidR="00307476" w:rsidRPr="00D821FF" w:rsidRDefault="002F3ED1" w:rsidP="00307476">
      <w:pPr>
        <w:pStyle w:val="Normal1"/>
        <w:ind w:left="2160"/>
      </w:pPr>
      <w:r>
        <w:t>User is registered to a Game</w:t>
      </w:r>
    </w:p>
    <w:p w:rsidR="00307476" w:rsidRDefault="00307476" w:rsidP="00307476">
      <w:pPr>
        <w:pStyle w:val="Normal1"/>
        <w:ind w:left="1440"/>
        <w:rPr>
          <w:b/>
        </w:rPr>
      </w:pPr>
      <w:r>
        <w:rPr>
          <w:b/>
        </w:rPr>
        <w:t>Normal Course:</w:t>
      </w:r>
    </w:p>
    <w:p w:rsidR="00307476" w:rsidRPr="00D821FF" w:rsidRDefault="00307476" w:rsidP="00307476">
      <w:pPr>
        <w:pStyle w:val="Normal1"/>
        <w:numPr>
          <w:ilvl w:val="1"/>
          <w:numId w:val="1"/>
        </w:numPr>
      </w:pPr>
      <w:r>
        <w:t>Actor</w:t>
      </w:r>
      <w:r w:rsidRPr="00D821FF">
        <w:t xml:space="preserve"> </w:t>
      </w:r>
      <w:r w:rsidR="00DE62FA">
        <w:t>navigates to the Reporting page</w:t>
      </w:r>
    </w:p>
    <w:p w:rsidR="002F3ED1" w:rsidRDefault="00307476" w:rsidP="002F3ED1">
      <w:pPr>
        <w:pStyle w:val="Normal1"/>
        <w:numPr>
          <w:ilvl w:val="1"/>
          <w:numId w:val="1"/>
        </w:numPr>
      </w:pPr>
      <w:r>
        <w:t>Actor</w:t>
      </w:r>
      <w:r w:rsidRPr="00D821FF">
        <w:t xml:space="preserve"> </w:t>
      </w:r>
      <w:r w:rsidR="00DE62FA">
        <w:t>selects the ‘</w:t>
      </w:r>
      <w:r w:rsidR="002F3ED1">
        <w:t>View Feedback’</w:t>
      </w:r>
      <w:r w:rsidR="00DE62FA">
        <w:t xml:space="preserve"> </w:t>
      </w:r>
      <w:r w:rsidR="002F3ED1">
        <w:t>button</w:t>
      </w:r>
    </w:p>
    <w:p w:rsidR="00307476" w:rsidRPr="00634998" w:rsidRDefault="00307476" w:rsidP="00307476">
      <w:pPr>
        <w:pStyle w:val="Normal1"/>
        <w:ind w:left="1440"/>
        <w:rPr>
          <w:b/>
        </w:rPr>
      </w:pPr>
      <w:r w:rsidRPr="00634998">
        <w:rPr>
          <w:b/>
        </w:rPr>
        <w:t>Post-Condition</w:t>
      </w:r>
    </w:p>
    <w:p w:rsidR="00307476" w:rsidRDefault="00DE62FA" w:rsidP="00307476">
      <w:pPr>
        <w:pStyle w:val="Normal1"/>
        <w:ind w:left="2160"/>
        <w:rPr>
          <w:b/>
        </w:rPr>
      </w:pPr>
      <w:r>
        <w:rPr>
          <w:b/>
        </w:rPr>
        <w:t xml:space="preserve">Actor </w:t>
      </w:r>
      <w:r w:rsidR="002F3ED1">
        <w:rPr>
          <w:b/>
        </w:rPr>
        <w:t>vie</w:t>
      </w:r>
      <w:r w:rsidR="00FB2DFD">
        <w:rPr>
          <w:b/>
        </w:rPr>
        <w:t>we</w:t>
      </w:r>
      <w:r w:rsidR="002F3ED1">
        <w:rPr>
          <w:b/>
        </w:rPr>
        <w:t>d</w:t>
      </w:r>
      <w:r>
        <w:rPr>
          <w:b/>
        </w:rPr>
        <w:t xml:space="preserve"> Feedback</w:t>
      </w:r>
    </w:p>
    <w:p w:rsidR="00DE62FA" w:rsidRDefault="002F3ED1" w:rsidP="002F3ED1">
      <w:pPr>
        <w:pStyle w:val="Normal1"/>
        <w:ind w:left="2880"/>
      </w:pPr>
      <w:r>
        <w:t>The Actor</w:t>
      </w:r>
      <w:r w:rsidR="00307476">
        <w:t xml:space="preserve"> </w:t>
      </w:r>
      <w:r>
        <w:t>was able to view the professor’s feedback for a previous period</w:t>
      </w:r>
      <w:bookmarkStart w:id="0" w:name="_GoBack"/>
      <w:bookmarkEnd w:id="0"/>
    </w:p>
    <w:sectPr w:rsidR="00DE6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7CDB"/>
    <w:multiLevelType w:val="hybridMultilevel"/>
    <w:tmpl w:val="63A6414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B863C5A"/>
    <w:multiLevelType w:val="hybridMultilevel"/>
    <w:tmpl w:val="2674AA0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C6E7E7E"/>
    <w:multiLevelType w:val="hybridMultilevel"/>
    <w:tmpl w:val="16B80B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8106CF5"/>
    <w:multiLevelType w:val="hybridMultilevel"/>
    <w:tmpl w:val="7C2AB41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6D0E7B0A"/>
    <w:multiLevelType w:val="hybridMultilevel"/>
    <w:tmpl w:val="2674AA0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7C040441"/>
    <w:multiLevelType w:val="hybridMultilevel"/>
    <w:tmpl w:val="A1B4F08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7FF371E4"/>
    <w:multiLevelType w:val="hybridMultilevel"/>
    <w:tmpl w:val="EB84EAFA"/>
    <w:lvl w:ilvl="0" w:tplc="0409000F">
      <w:start w:val="1"/>
      <w:numFmt w:val="decimal"/>
      <w:lvlText w:val="%1."/>
      <w:lvlJc w:val="left"/>
      <w:pPr>
        <w:ind w:left="2160" w:hanging="360"/>
      </w:pPr>
    </w:lvl>
    <w:lvl w:ilvl="1" w:tplc="0409000F">
      <w:start w:val="1"/>
      <w:numFmt w:val="decimal"/>
      <w:lvlText w:val="%2."/>
      <w:lvlJc w:val="left"/>
      <w:pPr>
        <w:ind w:left="252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3"/>
  </w:num>
  <w:num w:numId="3">
    <w:abstractNumId w:val="5"/>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A3D"/>
    <w:rsid w:val="000B3448"/>
    <w:rsid w:val="00176A3D"/>
    <w:rsid w:val="0018369E"/>
    <w:rsid w:val="0026334C"/>
    <w:rsid w:val="00276487"/>
    <w:rsid w:val="002B2EAA"/>
    <w:rsid w:val="002F3ED1"/>
    <w:rsid w:val="00307476"/>
    <w:rsid w:val="0034303F"/>
    <w:rsid w:val="003E6D2F"/>
    <w:rsid w:val="0043118F"/>
    <w:rsid w:val="004E724D"/>
    <w:rsid w:val="00507C9E"/>
    <w:rsid w:val="006F050A"/>
    <w:rsid w:val="007A522E"/>
    <w:rsid w:val="008143A4"/>
    <w:rsid w:val="0094058E"/>
    <w:rsid w:val="009B5BC4"/>
    <w:rsid w:val="00A82311"/>
    <w:rsid w:val="00BF3B14"/>
    <w:rsid w:val="00DE62FA"/>
    <w:rsid w:val="00FB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23A1D-6BC2-4F61-8D33-F5FC4086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7476"/>
    <w:pPr>
      <w:widowControl w:val="0"/>
      <w:spacing w:after="0" w:line="240" w:lineRule="auto"/>
    </w:pPr>
    <w:rPr>
      <w:rFonts w:ascii="Liberation Serif" w:eastAsia="Liberation Serif" w:hAnsi="Liberation Serif" w:cs="Liberation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7</cp:revision>
  <dcterms:created xsi:type="dcterms:W3CDTF">2015-11-25T01:00:00Z</dcterms:created>
  <dcterms:modified xsi:type="dcterms:W3CDTF">2015-12-02T00:43:00Z</dcterms:modified>
</cp:coreProperties>
</file>