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Hirabayashi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 Manage Projects in Admin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PI/CoPI, I would like to be able to make changes to a project’s properties, so that I can easily modify/update the information of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After selecting the option to change the project’s properties and entering the new properties for the project, the project’s updated information will be displayed to the user.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highlight w:val="white"/>
          <w:rtl w:val="0"/>
        </w:rPr>
        <w:t xml:space="preserve">Needs to have ability to change the semester of projects so that PI/CoPI can move pending and proposed projects to a better time frame.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highlight w:val="white"/>
          <w:rtl w:val="0"/>
        </w:rPr>
        <w:t xml:space="preserve">Merge the Admin Panel UI for searching and filtering with the ability to modify the project’s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Admini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strator edits a project’s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logged in with administrative rights, admin must be at the admin panel page -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maintenance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‘edit project’ button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prompting Pi/CoPi with the edit project dialog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modifies project information and selects ‘save changes’ button.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 error or displaying a confirmation message that the project has been updated in the system.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Administrator adds/removes users from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Admin must be logged in with administrative rights, admin must be at the admin panel page - project maintenance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‘add/remove users’ button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prompting Pi/CoPi with the add/remove users dialog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modifies user information and selects ‘save changes’ button.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error or displaying a confirmation message that the project has been updated in the system.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Administrator deletes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Admin must be logged in with administrative rights, admin must be at the admin panel page - project maintenance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‘delete project’ button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requesting confirmation to to delete project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‘Yes’ button.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error or displaying a confirmation message that the project has been deleted from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829300" cy="2946400"/>
              <wp:effectExtent b="0" l="0" r="0" t="0"/>
              <wp:docPr id="5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294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Edit Project 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6007100"/>
              <wp:effectExtent b="0" l="0" r="0" t="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6007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Add/Remove Users from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241800"/>
              <wp:effectExtent b="0" l="0" r="0" t="0"/>
              <wp:docPr id="7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241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267200"/>
              <wp:effectExtent b="0" l="0" r="0" t="0"/>
              <wp:docPr id="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267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</w:rPr>
          <w:drawing>
            <wp:inline distB="19050" distT="19050" distL="19050" distR="19050">
              <wp:extent cx="5829300" cy="5181600"/>
              <wp:effectExtent b="0" l="0" r="0" t="0"/>
              <wp:docPr id="6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518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VIP-1313-U1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edits project properties (Sunny Day Scenario)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‘edit project properties’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modifies project with project data into edit project dialog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Title: Test Project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desc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Max Students: 10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Status: Active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admin panel page - project maintenance tab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be updated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success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be updated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success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VIP-1313-U2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edits project properties (Rainy Day Scenario)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‘edit project properties’ button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modifies project with project data into edit project dialog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Title: (empty)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desc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Max Students: -1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Status: Active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admin panel page - project maintenance tab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not be updated in the database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not be updated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error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not be updated in the database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not be updated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error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VIP-1313-U3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adds/removes project’s users (Sunny Day Scenario)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‘add/remove users’ button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finds and selects user ‘testF’ in add user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user’ button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‘remove user’ button for a user other than ‘testF’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admin panel page - project maintenance tab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selected already has users assigned to it as current members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VIP-1300-U1 has been executed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be updated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will be updated in the database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table will be updated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success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be updated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will be updated in the database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table will be updated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success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VIP-1313-U4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removes project (Sunny Day Scenario)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‘remove project’ button for project 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‘Yes’ button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admin panel page - project maintenance tab</w:t>
      </w:r>
    </w:p>
    <w:p w:rsidR="00000000" w:rsidDel="00000000" w:rsidP="00000000" w:rsidRDefault="00000000" w:rsidRPr="00000000">
      <w:pPr>
        <w:spacing w:after="0" w:before="80" w:line="276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removed from the database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be updated with project removed from it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success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removed from the database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be updated with project removed from it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success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VIP-1313-G1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User and Admin Email will be notified when user is removed from project by Add/Remove Users from Project Dialog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enters a test admin email into the admin email input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the entered admin email and selects the ‘change’ button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the project maintenance tab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‘add/remove users’ button for a project with current members in it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‘remove user’ button next to a current member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button, which toggles an automated message sent to the admin email and the user’s email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efefef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admin panel page - admin maintenance tab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exists a project that already has users assigned to it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to have the user removed from member list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Both user and admin email will receive an email notification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to have the user removed from member list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Both user and admin email will receive an email notification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ev7n7531tfbe" w:id="1"/>
      <w:bookmarkEnd w:id="1"/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e7gss8q9iguc" w:id="2"/>
      <w:bookmarkEnd w:id="2"/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3"/>
      <w:bookmarkEnd w:id="3"/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hyperlink" Target="https://www.draw.io/#G0B_dj3TRYcWPaYlBaTy1DSU9Sa1U" TargetMode="External"/><Relationship Id="rId13" Type="http://schemas.openxmlformats.org/officeDocument/2006/relationships/image" Target="media/image10.png"/><Relationship Id="rId12" Type="http://schemas.openxmlformats.org/officeDocument/2006/relationships/hyperlink" Target="https://www.draw.io/#G0B_dj3TRYcWPaXzR3UFBxQU9FQk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hyperlink" Target="https://www.draw.io/#G0B_dj3TRYcWPaVXNGTUQzZzdwb3M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hyperlink" Target="https://www.draw.io/#G0B_dj3TRYcWPaNm9yNmpsRVRvZjQ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hyperlink" Target="https://www.draw.io/#G0B_dj3TRYcWPaTEt4dWQzeDR3c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