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#955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Testing and modifying faculty project proposal process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developer, i would like to test and modify the process of proposing a project by a faculty, so that i know it works well.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880" w:hanging="360"/>
        <w:contextualSpacing w:val="1"/>
        <w:rPr/>
      </w:pP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highlight w:val="white"/>
            <w:u w:val="single"/>
            <w:rtl w:val="0"/>
          </w:rPr>
          <w:t xml:space="preserve">http://vip.fiu.edu/#/project-proposal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must work well.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qoxi5cg131b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Faculty can propose project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br w:type="textWrapping"/>
        <w:br w:type="textWrapping"/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N/A Since this is doing quality assurance on a previously developed feature. See the original feature document made by the former developers of the feature.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N/A Since this is doing quality assurance on a previously developed feature. See the original feature document made by the former developers of the feature.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N/A Since this is doing quality assurance on a previously developed feature. See the original feature document made by the former developers of the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1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200" w:line="240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Test that a project proposal submission stores the project proposal submission in the database. Sets the status to pending.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Valid values are put in the project proposal form.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successful submission message is posted when submitted. Database does store the submitted project proposal.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Same as expected.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 </w:t>
      </w:r>
      <w:r w:rsidDel="00000000" w:rsidR="00000000" w:rsidRPr="00000000">
        <w:rPr>
          <w:rFonts w:ascii="Calibri" w:cs="Calibri" w:eastAsia="Calibri" w:hAnsi="Calibri"/>
          <w:b w:val="1"/>
          <w:color w:val="00ff00"/>
          <w:sz w:val="28"/>
          <w:szCs w:val="28"/>
          <w:rtl w:val="0"/>
        </w:rPr>
        <w:t xml:space="preserve">PASS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2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200"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Test that a project proposal does not submit when information is invalid.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Invalid values are put in the project proposal form.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 unsuccessful submission message is posted when submitted. Database doesn’t store the submitted project proposal.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Same as expected.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200" w:line="240" w:lineRule="auto"/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 </w:t>
      </w:r>
      <w:r w:rsidDel="00000000" w:rsidR="00000000" w:rsidRPr="00000000">
        <w:rPr>
          <w:rFonts w:ascii="Calibri" w:cs="Calibri" w:eastAsia="Calibri" w:hAnsi="Calibri"/>
          <w:b w:val="1"/>
          <w:color w:val="00ff00"/>
          <w:sz w:val="28"/>
          <w:szCs w:val="28"/>
          <w:rtl w:val="0"/>
        </w:rPr>
        <w:t xml:space="preserve">PASS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5upqg2pqu6j" w:id="2"/>
      <w:bookmarkEnd w:id="2"/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bookmarkStart w:colFirst="0" w:colLast="0" w:name="h.3ncw6k8wmq42" w:id="3"/>
      <w:bookmarkEnd w:id="3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Figure 1. Invalid Submission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5jklwrvpj84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tf4jaa2kd15j" w:id="5"/>
      <w:bookmarkEnd w:id="5"/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bookmarkStart w:colFirst="0" w:colLast="0" w:name="h.3ncw6k8wmq42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Figure 2. Valid Submission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vip.fiu.edu/#/project-proposal" TargetMode="External"/><Relationship Id="rId6" Type="http://schemas.openxmlformats.org/officeDocument/2006/relationships/image" Target="media/image02.png"/><Relationship Id="rId7" Type="http://schemas.openxmlformats.org/officeDocument/2006/relationships/image" Target="media/image03.png"/></Relationships>
</file>