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CEN 5011- Advanced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Story #1142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firstLine="72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 format to "PROJECT PROPOSAL FORM" 's team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Ravi Kiran Agarthi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Story - Add format to "PROJECT PROPOSAL FORM" 's team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1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  </w:t>
        <w:tab/>
        <w:t xml:space="preserve">As a user, I would like to view the description of project in the same format as the professor has entered so that it would be easy to understand.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Rule="auto"/>
        <w:contextualSpacing w:val="0"/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(VIP-1142)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Add format to "PROJECT PROPOSAL FORM" 's team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Faculty has navigated to the VIP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 Faculty is browsing the VIP website as any user(student, Faculty, or admin) after logging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     Faculty should see different projects in the website and also should view individual project by clicking on a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Use case begins when the User opens the vip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 The User may or may not sign in to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     User should see all the projects in the Projects page with descriptions in good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     If User clicks on any project then the project detail page will be with project description in the exact same format that has been entered during proposal of a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     If Faculty wants to propose a project then he can select propose a project form and should find toolbar above the text area provided to enter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   This format should be kept same throughout the website wherever it displays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Users should find description in the same format that has been entered during proposal of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Users should see the projects in the home page with good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3..   Faculty can make use of tool bar above the project description box while proposing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Alternative Courses of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Related Uses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  <w:tab/>
        <w:t xml:space="preserve">N/A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0" distT="0" distL="0" distR="0">
            <wp:extent cx="5478780" cy="332422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N/A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&amp; Integration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Rule="auto"/>
        <w:contextualSpacing w:val="0"/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  <w:tab/>
        <w:t xml:space="preserve">Test Case 1(Sunny Day)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Purpose: Test that the format of project description stays the same as professor entered in the proposal form in the Projects page and also in the project detail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Rule="auto"/>
        <w:contextualSpacing w:val="0"/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Precondition:Faculty has reached the VIP site and reached project Proposal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Rule="auto"/>
        <w:contextualSpacing w:val="0"/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Input: Faculty has to enter description in the form.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Rule="auto"/>
        <w:contextualSpacing w:val="0"/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Expected Result: The format of the description  should stay the same in the Projects page and stays the same even after clicking on a particular project.</w:t>
        <w:br w:type="textWrapping"/>
        <w:t xml:space="preserve">○</w:t>
        <w:tab/>
        <w:t xml:space="preserve">Actual Result: The format of the description stays the same in the Projects page and stays the same even after clicking on a particular project.</w:t>
        <w:br w:type="textWrapping"/>
        <w:t xml:space="preserve">○</w:t>
        <w:tab/>
        <w:t xml:space="preserve">Status: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Rule="auto"/>
        <w:contextualSpacing w:val="0"/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  <w:t xml:space="preserve">●</w:t>
        <w:tab/>
        <w:t xml:space="preserve">Test Case 2(Sunny Day)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Purpose: Test that the toolbar in the project proposal form is working</w:t>
        <w:br w:type="textWrapping"/>
        <w:t xml:space="preserve">○</w:t>
        <w:tab/>
        <w:t xml:space="preserve">Precondition:Faculty has reached the VIP site and reached project Proposal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Rule="auto"/>
        <w:contextualSpacing w:val="0"/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Input: Faculty has to enter description in the form.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Rule="auto"/>
        <w:contextualSpacing w:val="0"/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Expected Result: The description format can be changed with the help of toolbar options and can be saved</w:t>
        <w:br w:type="textWrapping"/>
        <w:t xml:space="preserve">○</w:t>
        <w:tab/>
        <w:t xml:space="preserve">Actual Result: The description format is getting changed with the help of toolbar options and getting saved smoothly with no errors</w:t>
        <w:br w:type="textWrapping"/>
        <w:t xml:space="preserve">○</w:t>
        <w:tab/>
        <w:t xml:space="preserve">Status: SUCCESS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Rule="auto"/>
        <w:contextualSpacing w:val="0"/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  <w:tab/>
        <w:t xml:space="preserve">Test Case 1(Rainy Day)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Purpose: Test that the format of project description stays the same as professor entered in the proposal form in the Projects page and also in the project detail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Rule="auto"/>
        <w:contextualSpacing w:val="0"/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Precondition: Faculty has reached the VIP site and reached project Proposal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Rule="auto"/>
        <w:contextualSpacing w:val="0"/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Input: Faculty didn’t enter the description and submitted the form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Rule="auto"/>
        <w:contextualSpacing w:val="0"/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Expected Result: Popup message showing to enter the required fields.</w:t>
        <w:br w:type="textWrapping"/>
        <w:t xml:space="preserve">○</w:t>
        <w:tab/>
        <w:t xml:space="preserve">Actual Result: sPopup message showing to enter the required fields.</w:t>
        <w:br w:type="textWrapping"/>
        <w:t xml:space="preserve">○</w:t>
        <w:tab/>
        <w:t xml:space="preserve">Status: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Rule="auto"/>
        <w:contextualSpacing w:val="0"/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Proposal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-914399</wp:posOffset>
            </wp:positionH>
            <wp:positionV relativeFrom="paragraph">
              <wp:posOffset>454025</wp:posOffset>
            </wp:positionV>
            <wp:extent cx="8267065" cy="5008880"/>
            <wp:effectExtent b="0" l="0" r="0" t="0"/>
            <wp:wrapTopAndBottom distB="114300" distT="1143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7065" cy="5008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VIP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304165</wp:posOffset>
            </wp:positionV>
            <wp:extent cx="4543425" cy="2152650"/>
            <wp:effectExtent b="0" l="0" r="0" t="0"/>
            <wp:wrapTopAndBottom distB="114300" distT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Vip Projects Detail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34147" cy="28500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47" cy="285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image" Target="media/image01.png"/><Relationship Id="rId8" Type="http://schemas.openxmlformats.org/officeDocument/2006/relationships/image" Target="media/image05.png"/></Relationships>
</file>