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 (1/22/2018):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Andres Cremisini, Juan Alvarado, Mark Fajet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3:45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35.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666. As a user I should be able to run the WAT CLI and see the list of available options and arguments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667. As a user I should be able to provide a file with a list of links to download and see a list of .html files that I can click to view an offline version of the site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668. As a user, I expect the file names to accurately reflect the source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669. As a user, I should be able to open a downloaded website with one click, without having to navigate through the directory structures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670. As a user, I should expect the WAT CLI to work across various systems and operating systems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671. As a user I should be able to specify a rate limit option to limit the number of requests per second that we make in order to avoid being throttled.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672. Investigate User Agent or IP Blocking for foreign sites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Juan Alvarado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667. As a user I should be able to provide a file with a list of links to download and see a list of .html files that I can click to view an offline version of the site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668. As a user, I expect the file names to accurately reflect the sourc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7. Investigate User Agent or IP Blocking for foreign sites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 Fajet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666. As a user I should be able to run the WAT CLI and see the list of available options and arguments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669. As a user, I should be able to open a downloaded website with one click, without having to navigate through the directory structures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670. As a user, I should expect the WAT CLI to work across various systems and operating systems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671. As a user I should be able to specify a rate limit option to limit the number of requests per second that we make in order to avoid being throttled.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 (2/5/2018):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Attendees: Andres Cremisini, Juan Alvarado, Mark Fajet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Start time: 3:45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40.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673. As a user, I expect the website to be archived in a single, compressed file which can be clicked and opened in the browser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674. As a user, I would expect the program to fetch the correct HTML file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675. As a user, I’d expect an app that knows how to handle these custom .wat files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Juan Alvarado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675. As a user, I’d expect an app that knows how to handle these custom .wat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 Fajet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674. As a user, I would expect the program to fetch the correct HTML file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673. As a user, I expect the website to be archived in a single, compressed file which can be clicked and opened in the brows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 (2/19/2018):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Attendees: Andres Cremisini, Juan Alvarado, Mark Fajet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Start time: 3:45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40.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676. As a user, I expect the files to be downloaded in a reasonable time frame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677. As a user I should be able to set a preference to open a .wat file in the viewer or my own browser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678. As a user I should be able to open a .wat file with a single click on my preferred viewing application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679. As a user I should see an option to download, and an option to view .wat files when I open the WatApp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672. Investigate User Agent or IP Blocking/Pooling for foreign sites such as Russia Today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Juan Alvarado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677. As a user I should be able to set a preference to open a .wat file in the viewer or my own browser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678. As a user I should be able to open a .wat file with a single click on my preferred viewing application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672. Investigate User Agent or IP Blocking/Pooling for foreign sites such as Russia Today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 Fajet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676. As a user, I expect the files to be downloaded in a reasonable time frame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679. As a user I should see an option to download, and an option to view .wat files when I open the WatApp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 (3/5/2018):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Attendees: Andres Cremisini, Juan Alvarado, Mark Fajet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Start time: 3:45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40.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#680 Add styles to GUI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#682 View translated website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#681 Translate Website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Juan Alvarado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#680 Add styles to GUI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#682 View translated website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 Fajet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#683 Download options for translation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#681 Translate Website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 (3/19/2018):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Attendees: Andres Cremisini, Juan Alvarado, Mark Fajet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Start time: 3:45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40.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#684 Clean up /tmp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#685 Show progress of downloads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#686 Extract metadata from metadata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#687 Research extracting body contents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Juan Alvarado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#687 Research methods of extracting body contents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 Fajet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#684 Clean up /tmp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#685 Show progress of downloads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#686 Extract metadata from metadata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 (4/2/2018):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Attendees: Andres Cremisini, Juan Alvarado, Mark Fajet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Start time: 3:45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be: 40.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#691 date formatting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#690 house keeping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#688 get publisher origin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#689 wat file restructuring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#692 complete text extraction implementation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#693 Integrate text extraction with CLI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Juan Alvarado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#692 complete text extraction implementation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#693 Integrate text extraction with CLI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 Fajet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#691 date formatting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#690 house keeping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#688 get publisher origin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#689 wat file restructuring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