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FIXX Conference</w:t>
      </w:r>
    </w:p>
    <w:p w:rsidR="00000000" w:rsidDel="00000000" w:rsidP="00000000" w:rsidRDefault="00000000" w:rsidRPr="00000000">
      <w:pPr>
        <w:contextualSpacing w:val="0"/>
      </w:pPr>
      <w:r w:rsidDel="00000000" w:rsidR="00000000" w:rsidRPr="00000000">
        <w:rPr>
          <w:rtl w:val="0"/>
        </w:rPr>
        <w:t xml:space="preserve">A one-day discussion on how to improve the tech industry // A one-day conference to celebrate diversity in tech in Northeast Ohio</w:t>
      </w:r>
    </w:p>
    <w:p w:rsidR="00000000" w:rsidDel="00000000" w:rsidP="00000000" w:rsidRDefault="00000000" w:rsidRPr="00000000">
      <w:pPr>
        <w:contextualSpacing w:val="0"/>
      </w:pPr>
      <w:r w:rsidDel="00000000" w:rsidR="00000000" w:rsidRPr="00000000">
        <w:rPr>
          <w:rtl w:val="0"/>
        </w:rPr>
        <w:t xml:space="preserve">April xx, 2016</w:t>
      </w:r>
    </w:p>
    <w:p w:rsidR="00000000" w:rsidDel="00000000" w:rsidP="00000000" w:rsidRDefault="00000000" w:rsidRPr="00000000">
      <w:pPr>
        <w:contextualSpacing w:val="0"/>
      </w:pPr>
      <w:r w:rsidDel="00000000" w:rsidR="00000000" w:rsidRPr="00000000">
        <w:rPr>
          <w:rtl w:val="0"/>
        </w:rPr>
        <w:t xml:space="preserve">Cleveland, Ohio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Don’t miss the latest updates! Join our mailing list.</w:t>
      </w:r>
    </w:p>
    <w:p w:rsidR="00000000" w:rsidDel="00000000" w:rsidP="00000000" w:rsidRDefault="00000000" w:rsidRPr="00000000">
      <w:pPr>
        <w:contextualSpacing w:val="0"/>
      </w:pPr>
      <w:r w:rsidDel="00000000" w:rsidR="00000000" w:rsidRPr="00000000">
        <w:rPr>
          <w:rtl w:val="0"/>
        </w:rPr>
        <w:t xml:space="preserve">&lt;email newsletter field&gt; &lt;get updates&gt;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Menu &lt;home&gt; &lt;about&gt; &lt;speakers&gt; &lt;buy tickets&gt; &lt;schedule &amp; info&gt; &lt;sponsors&gt; &lt;code of conduct&gt; &lt;contact&gt;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About the Conference</w:t>
      </w:r>
    </w:p>
    <w:p w:rsidR="00000000" w:rsidDel="00000000" w:rsidP="00000000" w:rsidRDefault="00000000" w:rsidRPr="00000000">
      <w:pPr>
        <w:contextualSpacing w:val="0"/>
      </w:pPr>
      <w:r w:rsidDel="00000000" w:rsidR="00000000" w:rsidRPr="00000000">
        <w:rPr>
          <w:rtl w:val="0"/>
        </w:rPr>
        <w:t xml:space="preserve">FIXX is a conference supporting diversity in technology fields, with an emphasis on design and software/web development. We aim to draw attention to necessary changes in company culture in order to both attract and retain qualified and ambitious talent. Held annually in April, FIXX is a one-day, one-track event, with speakers in the morning and breakout discussion groups in the afternoon. We believe this format will optimize the ability to learn from each other’s experiences on what works and doesn’t work in improving work culture. We aim to strengthen the technology industry in Ohio for both men and women and work towards a diverse, inclusive community for anyone. </w:t>
      </w:r>
    </w:p>
    <w:p w:rsidR="00000000" w:rsidDel="00000000" w:rsidP="00000000" w:rsidRDefault="00000000" w:rsidRPr="00000000">
      <w:pPr>
        <w:contextualSpacing w:val="0"/>
      </w:pPr>
      <w:r w:rsidDel="00000000" w:rsidR="00000000" w:rsidRPr="00000000">
        <w:rPr>
          <w:rtl w:val="0"/>
        </w:rPr>
        <w:t xml:space="preserve">Want to join the conversation? Come to FIXX! &lt;link to buy tickets; large CTA&gt;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&lt;this section will appear once we secure our speakers&gt;</w:t>
      </w:r>
    </w:p>
    <w:p w:rsidR="00000000" w:rsidDel="00000000" w:rsidP="00000000" w:rsidRDefault="00000000" w:rsidRPr="00000000">
      <w:pPr>
        <w:contextualSpacing w:val="0"/>
      </w:pPr>
      <w:r w:rsidDel="00000000" w:rsidR="00000000" w:rsidRPr="00000000">
        <w:rPr>
          <w:rtl w:val="0"/>
        </w:rPr>
        <w:t xml:space="preserve">Speakers</w:t>
      </w:r>
    </w:p>
    <w:p w:rsidR="00000000" w:rsidDel="00000000" w:rsidP="00000000" w:rsidRDefault="00000000" w:rsidRPr="00000000">
      <w:pPr>
        <w:contextualSpacing w:val="0"/>
      </w:pPr>
      <w:r w:rsidDel="00000000" w:rsidR="00000000" w:rsidRPr="00000000">
        <w:rPr>
          <w:rtl w:val="0"/>
        </w:rPr>
        <w:t xml:space="preserve">headshots with names, occupations, where they’re from and a brief description on what they do and what they’re talking about.</w:t>
      </w:r>
    </w:p>
    <w:p w:rsidR="00000000" w:rsidDel="00000000" w:rsidP="00000000" w:rsidRDefault="00000000" w:rsidRPr="00000000">
      <w:pPr>
        <w:contextualSpacing w:val="0"/>
      </w:pPr>
      <w:r w:rsidDel="00000000" w:rsidR="00000000" w:rsidRPr="00000000">
        <w:rPr>
          <w:rtl w:val="0"/>
        </w:rPr>
        <w:t xml:space="preserve">&lt;end section&gt;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Info &amp; Schedule</w:t>
      </w:r>
    </w:p>
    <w:p w:rsidR="00000000" w:rsidDel="00000000" w:rsidP="00000000" w:rsidRDefault="00000000" w:rsidRPr="00000000">
      <w:pPr>
        <w:contextualSpacing w:val="0"/>
      </w:pPr>
      <w:r w:rsidDel="00000000" w:rsidR="00000000" w:rsidRPr="00000000">
        <w:rPr>
          <w:rtl w:val="0"/>
        </w:rPr>
        <w:t xml:space="preserve">&lt;location information, map, address, parking information, etc&gt;</w:t>
      </w:r>
    </w:p>
    <w:p w:rsidR="00000000" w:rsidDel="00000000" w:rsidP="00000000" w:rsidRDefault="00000000" w:rsidRPr="00000000">
      <w:pPr>
        <w:contextualSpacing w:val="0"/>
      </w:pPr>
      <w:r w:rsidDel="00000000" w:rsidR="00000000" w:rsidRPr="00000000">
        <w:rPr>
          <w:rtl w:val="0"/>
        </w:rPr>
        <w:t xml:space="preserve">8am – Registration &amp; Breakfast</w:t>
      </w:r>
    </w:p>
    <w:p w:rsidR="00000000" w:rsidDel="00000000" w:rsidP="00000000" w:rsidRDefault="00000000" w:rsidRPr="00000000">
      <w:pPr>
        <w:contextualSpacing w:val="0"/>
      </w:pPr>
      <w:r w:rsidDel="00000000" w:rsidR="00000000" w:rsidRPr="00000000">
        <w:rPr>
          <w:rtl w:val="0"/>
        </w:rPr>
        <w:t xml:space="preserve">8:30am – Welcome, </w:t>
      </w:r>
      <w:r w:rsidDel="00000000" w:rsidR="00000000" w:rsidRPr="00000000">
        <w:rPr>
          <w:i w:val="1"/>
          <w:rtl w:val="0"/>
        </w:rPr>
        <w:t xml:space="preserve">thanking of sponsors too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8:45am – First Speaker, </w:t>
      </w:r>
      <w:r w:rsidDel="00000000" w:rsidR="00000000" w:rsidRPr="00000000">
        <w:rPr>
          <w:i w:val="1"/>
          <w:rtl w:val="0"/>
        </w:rPr>
        <w:t xml:space="preserve">45 minutes long (no break)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9:30am – Second Speaker, </w:t>
      </w:r>
      <w:r w:rsidDel="00000000" w:rsidR="00000000" w:rsidRPr="00000000">
        <w:rPr>
          <w:i w:val="1"/>
          <w:rtl w:val="0"/>
        </w:rPr>
        <w:t xml:space="preserve">45 minutes long, with 15 minute break</w:t>
      </w:r>
    </w:p>
    <w:p w:rsidR="00000000" w:rsidDel="00000000" w:rsidP="00000000" w:rsidRDefault="00000000" w:rsidRPr="00000000">
      <w:pPr>
        <w:contextualSpacing w:val="0"/>
      </w:pPr>
      <w:r w:rsidDel="00000000" w:rsidR="00000000" w:rsidRPr="00000000">
        <w:rPr>
          <w:rtl w:val="0"/>
        </w:rPr>
        <w:t xml:space="preserve">10:30am – Third Speaker, </w:t>
      </w:r>
      <w:r w:rsidDel="00000000" w:rsidR="00000000" w:rsidRPr="00000000">
        <w:rPr>
          <w:i w:val="1"/>
          <w:rtl w:val="0"/>
        </w:rPr>
        <w:t xml:space="preserve">45 minutes long (no break)</w:t>
      </w:r>
    </w:p>
    <w:p w:rsidR="00000000" w:rsidDel="00000000" w:rsidP="00000000" w:rsidRDefault="00000000" w:rsidRPr="00000000">
      <w:pPr>
        <w:contextualSpacing w:val="0"/>
      </w:pPr>
      <w:r w:rsidDel="00000000" w:rsidR="00000000" w:rsidRPr="00000000">
        <w:rPr>
          <w:rtl w:val="0"/>
        </w:rPr>
        <w:t xml:space="preserve">11:15am – Fourth (Keynote) Speaker, </w:t>
      </w:r>
      <w:r w:rsidDel="00000000" w:rsidR="00000000" w:rsidRPr="00000000">
        <w:rPr>
          <w:i w:val="1"/>
          <w:rtl w:val="0"/>
        </w:rPr>
        <w:t xml:space="preserve">60 minutes long</w:t>
      </w:r>
    </w:p>
    <w:p w:rsidR="00000000" w:rsidDel="00000000" w:rsidP="00000000" w:rsidRDefault="00000000" w:rsidRPr="00000000">
      <w:pPr>
        <w:contextualSpacing w:val="0"/>
      </w:pPr>
      <w:r w:rsidDel="00000000" w:rsidR="00000000" w:rsidRPr="00000000">
        <w:rPr>
          <w:i w:val="1"/>
          <w:rtl w:val="0"/>
        </w:rPr>
        <w:t xml:space="preserve">Lunch, 90 minutes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1:45pm – Regroup and Divide into Smaller Groups, </w:t>
      </w:r>
      <w:r w:rsidDel="00000000" w:rsidR="00000000" w:rsidRPr="00000000">
        <w:rPr>
          <w:i w:val="1"/>
          <w:rtl w:val="0"/>
        </w:rPr>
        <w:t xml:space="preserve">unconference-style discussion groups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Sponsors</w:t>
      </w:r>
    </w:p>
    <w:p w:rsidR="00000000" w:rsidDel="00000000" w:rsidP="00000000" w:rsidRDefault="00000000" w:rsidRPr="00000000">
      <w:pPr>
        <w:contextualSpacing w:val="0"/>
      </w:pPr>
      <w:r w:rsidDel="00000000" w:rsidR="00000000" w:rsidRPr="00000000">
        <w:rPr>
          <w:rtl w:val="0"/>
        </w:rPr>
        <w:t xml:space="preserve">&lt;img links&gt;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&lt;optional section on community resources -- text-based &amp; links&gt;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Code of Conduct</w:t>
      </w:r>
    </w:p>
    <w:p w:rsidR="00000000" w:rsidDel="00000000" w:rsidP="00000000" w:rsidRDefault="00000000" w:rsidRPr="00000000">
      <w:pPr>
        <w:contextualSpacing w:val="0"/>
      </w:pPr>
      <w:r w:rsidDel="00000000" w:rsidR="00000000" w:rsidRPr="00000000">
        <w:rPr>
          <w:rtl w:val="0"/>
        </w:rPr>
        <w:t xml:space="preserve">Our conference is dedicated to providing a harassment-free conference experience for everyone, regardless of gender, gender identity and expression, age, sexual orientation, disability, physical appearance, body size, race, ethnicity, religion (or lack thereof), or technology choices. We do not tolerate harassment of conference participants in any form. Sexual language and imagery is not appropriate for any conference venue, including talks, workshops, parties, Twitter and other online media. Conference participants violating these rules may be sanctioned or expelled from the conference without a refund at the discretion of the conference organizers.</w:t>
      </w:r>
    </w:p>
    <w:p w:rsidR="00000000" w:rsidDel="00000000" w:rsidP="00000000" w:rsidRDefault="00000000" w:rsidRPr="00000000">
      <w:pPr>
        <w:contextualSpacing w:val="0"/>
      </w:pPr>
      <w:r w:rsidDel="00000000" w:rsidR="00000000" w:rsidRPr="00000000">
        <w:rPr>
          <w:rtl w:val="0"/>
        </w:rPr>
        <w:t xml:space="preserve">If you have questions or concerns, don’t hesitate to &lt;contact us&gt;.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Contact Us</w:t>
      </w:r>
    </w:p>
    <w:p w:rsidR="00000000" w:rsidDel="00000000" w:rsidP="00000000" w:rsidRDefault="00000000" w:rsidRPr="00000000">
      <w:pPr>
        <w:contextualSpacing w:val="0"/>
      </w:pPr>
      <w:r w:rsidDel="00000000" w:rsidR="00000000" w:rsidRPr="00000000">
        <w:rPr>
          <w:rtl w:val="0"/>
        </w:rPr>
        <w:t xml:space="preserve">If you have a question, concern, or want to find out more information about FIXX and what we do, fill out this quick form and we’ll get back to you soon!</w:t>
      </w:r>
    </w:p>
    <w:p w:rsidR="00000000" w:rsidDel="00000000" w:rsidP="00000000" w:rsidRDefault="00000000" w:rsidRPr="00000000">
      <w:pPr>
        <w:contextualSpacing w:val="0"/>
      </w:pPr>
      <w:r w:rsidDel="00000000" w:rsidR="00000000" w:rsidRPr="00000000">
        <w:rPr>
          <w:rtl w:val="0"/>
        </w:rPr>
        <w:t xml:space="preserve">&lt;contact form&gt;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