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Makalah tentang Kecerdasan Buatan (AI)</w:t>
      </w:r>
    </w:p>
    <w:p>
      <w:pPr>
        <w:jc w:val="center"/>
      </w:pPr>
      <w:r>
        <w:rPr>
          <w:b/>
        </w:rPr>
        <w:t xml:space="preserve">Disusun oleh: </w:t>
      </w:r>
      <w:r>
        <w:t>Nama Penulis</w:t>
      </w:r>
    </w:p>
    <w:p/>
    <w:p>
      <w:pPr>
        <w:jc w:val="center"/>
      </w:pPr>
      <w:r>
        <w:t>Untuk menambah wawasan seputar AI, makalah ini membahas definisi, sejarah, konsep dasar, subbidang, teknik-teknik utama, aplikasi, tantangan etika, serta potensi masa depan AI.</w:t>
      </w:r>
    </w:p>
    <w:p>
      <w:r>
        <w:br w:type="page"/>
      </w:r>
    </w:p>
    <w:p>
      <w:pPr>
        <w:pStyle w:val="Heading1"/>
      </w:pPr>
      <w:r>
        <w:t>Pendahuluan</w:t>
      </w:r>
    </w:p>
    <w:p>
      <w:r>
        <w:rPr>
          <w:sz w:val="24"/>
        </w:rPr>
        <w:t>Kecerdasan Buatan (AI) adalah bidang ilmu komputer yang berfokus pada pembuatan sistem atau agen yang mampu meniru kemampuan intelektual manusia seperti pembelajaran, penalaran, penyelesaian masalah, persepsi, bahasa, dan kemampuan adaptasi.</w:t>
      </w:r>
    </w:p>
    <w:p>
      <w:r>
        <w:rPr>
          <w:sz w:val="24"/>
        </w:rPr>
        <w:t>AI telah berkembang dari eksperimen akademik menjadi teknologi inti yang banyak diaplikasikan pada industri, layanan publik, dan kehidupan sehari-hari. Tujuan makalah ini adalah memberikan gambaran menyeluruh mengenai apa itu AI, bagaimana AI bekerja, serta dampaknya terhadap masyarakat.</w:t>
      </w:r>
    </w:p>
    <w:p>
      <w:r>
        <w:rPr>
          <w:sz w:val="24"/>
        </w:rPr>
        <w:t>Pembahasan ini mencakup definisi, sejarah singkat, konsep dasar, subbidang utama, teknik-teknik yang sering digunakan, contoh aplikasi, serta tantangan etika dan masa depan AI. Diharapkan pembaca mendapatkan pemahaman yang lebih jelas tentang bagaimana AI dapat dikembangkan secara bertanggung jawab dan bermanfaat.</w:t>
      </w:r>
    </w:p>
    <w:p/>
    <w:p>
      <w:pPr>
        <w:pStyle w:val="Heading1"/>
      </w:pPr>
      <w:r>
        <w:t>Sejarah Singkat AI</w:t>
      </w:r>
    </w:p>
    <w:p>
      <w:r>
        <w:rPr>
          <w:sz w:val="24"/>
        </w:rPr>
        <w:t>Konsep mesin yang meniru kecerdasan manusia telah ada sejak lama, namun AI sebagai disiplin ilmu modern lahir pada pertengahan abad ke-20. Konferensi Dartmouth pada 1956 dianggap titik temu kelahiran AI sebagai bidang penelitian.</w:t>
      </w:r>
    </w:p>
    <w:p>
      <w:r>
        <w:rPr>
          <w:sz w:val="24"/>
        </w:rPr>
        <w:t>Pada dekade awal, AI fokus pada logika dan algoritma simbolik. Perkembangan berlanjut ke era pengetahuan eksperts dan algoritma pembelajaran berbasis simbol. Di akhir abad ke-20, AI mengalami periode pendalaman teknis dan keterbatasan komputasi yang dikenal sebagai “AI winter.”</w:t>
      </w:r>
    </w:p>
    <w:p>
      <w:r>
        <w:rPr>
          <w:sz w:val="24"/>
        </w:rPr>
        <w:t>Kebangkitan AI modern dimulai sekitar tahun 2010-an, terutama berkat peningkatan kemampuan komputasi, ketersediaan data besar, serta kemajuan dalam jaringan saraf tiruan (neural networks) dan pembelajaran mendalam (deep learning). Pendekatan data-driven ini membawa kemajuan signifikan pada pengenalan gambar, pemrosesan bahasa alami, dan sistem rekomendasi yang lebih akurat.</w:t>
      </w:r>
    </w:p>
    <w:p/>
    <w:p>
      <w:pPr>
        <w:pStyle w:val="Heading1"/>
      </w:pPr>
      <w:r>
        <w:t>Konsep Dasar AI</w:t>
      </w:r>
    </w:p>
    <w:p>
      <w:r>
        <w:rPr>
          <w:sz w:val="24"/>
        </w:rPr>
        <w:t>AI berfokus pada agen-agen (program atau sistem) yang dapat mengambil tindakan untuk mencapai tujuan dalam lingkungan tertentu. Agen AI memiliki fungsi sensor (input) dan aktuator (output), serta dapat melakukan pembelajaran dari pengalaman.</w:t>
      </w:r>
    </w:p>
    <w:p>
      <w:r>
        <w:rPr>
          <w:sz w:val="24"/>
        </w:rPr>
        <w:t>Tujuan utama AI adalah menciptakan kemampuan otomatisasi yang adaptif, akurat, dan efisien. Namun, definisi AI tidak tunggal; terdapat beragam interpretasi tentang seberapa “pintar” sebuah sistem tergantung pada konteks tugasnya.</w:t>
      </w:r>
    </w:p>
    <w:p>
      <w:r>
        <w:rPr>
          <w:sz w:val="24"/>
        </w:rPr>
        <w:t>Secara praktis, AI sering dibagi menjadi subbidang seperti pembelajaran (learning), penalaran (reasoning), persepsi (perception), bahasa (language), dan kognisi terstruktur. Interaksi antara subbidang tersebut menjadi kunci kemampuan AI modern.</w:t>
      </w:r>
    </w:p>
    <w:p/>
    <w:p>
      <w:pPr>
        <w:pStyle w:val="Heading1"/>
      </w:pPr>
      <w:r>
        <w:t>Subbidang AI</w:t>
      </w:r>
    </w:p>
    <w:p>
      <w:r>
        <w:rPr>
          <w:sz w:val="24"/>
        </w:rPr>
        <w:t>Berikut adalah beberapa subbidang utama AI:</w:t>
      </w:r>
    </w:p>
    <w:p>
      <w:r>
        <w:rPr>
          <w:sz w:val="24"/>
        </w:rPr>
        <w:t>- Pembelajaran Mesin (Machine Learning): algoritma yang memungkinkan sistem belajar dari data tanpa diprogram eksplisit untuk setiap tugas.</w:t>
      </w:r>
    </w:p>
    <w:p>
      <w:r>
        <w:rPr>
          <w:sz w:val="24"/>
        </w:rPr>
        <w:t>- Pembelajaran Mendalam (Deep Learning): cabang ML yang menggunakan jaringan saraf dalam untuk pemrosesan data kompleks seperti gambar dan suara.</w:t>
      </w:r>
    </w:p>
    <w:p>
      <w:r>
        <w:rPr>
          <w:sz w:val="24"/>
        </w:rPr>
        <w:t>- Pembelajaran Penguatan (Reinforcement Learning): agen belajar melalui interaksi dengan lingkungan untuk memaksimalkan hadiah kumulatif.</w:t>
      </w:r>
    </w:p>
    <w:p>
      <w:r>
        <w:rPr>
          <w:sz w:val="24"/>
        </w:rPr>
        <w:t>- Pemrosesan Bahasa Alami (Natural Language Processing): interaksi antara komputer dan bahasa manusia, termasuk penerjemahan, analisis sentimen, dan chatbot.</w:t>
      </w:r>
    </w:p>
    <w:p>
      <w:r>
        <w:rPr>
          <w:sz w:val="24"/>
        </w:rPr>
        <w:t>- Komputer Visi (Computer Vision): kemampuan komputer untuk memahami dan menganalisis gambar serta video.</w:t>
      </w:r>
    </w:p>
    <w:p>
      <w:r>
        <w:rPr>
          <w:sz w:val="24"/>
        </w:rPr>
        <w:t>- Robotika: integrasi AI dengan robot untuk pekerjaan fisik, navigasi, dan interaksi dengan manusia.</w:t>
      </w:r>
    </w:p>
    <w:p/>
    <w:p>
      <w:pPr>
        <w:pStyle w:val="Heading1"/>
      </w:pPr>
      <w:r>
        <w:t>Teknik-teknik Utama AI</w:t>
      </w:r>
    </w:p>
    <w:p>
      <w:r>
        <w:rPr>
          <w:sz w:val="24"/>
        </w:rPr>
        <w:t>Teknik-teknik utama AI meliputi penggunaan data untuk pelatihan model, evaluasi kinerja, serta penerapan algoritma yang dapat meningkatkan kemampuan sistem dari waktu ke waktu.</w:t>
      </w:r>
    </w:p>
    <w:p>
      <w:r>
        <w:rPr>
          <w:sz w:val="24"/>
        </w:rPr>
        <w:t>Pembelajaran terawasi (supervised learning) memanfaatkan data berlabel untuk melatih model prediksi. Pembelajaran tanpa pengawasan (unsupervised learning) mencari struktur atau pola dalam data tanpa label. Pembelajaran reforment (reinforcement learning) melibatkan agen yang belajar melalui trial-and-error.</w:t>
      </w:r>
    </w:p>
    <w:p>
      <w:r>
        <w:rPr>
          <w:sz w:val="24"/>
        </w:rPr>
        <w:t>Deep learning, dengan arsitektur jaringan neural seperti CNN (Convolutional Neural Networks), RNN/LSTM (Recurrent Neural Networks), Transformer, dan arsitektur terbaru, sangat berperan dalam pengenalan pola kompleks di data besar.</w:t>
      </w:r>
    </w:p>
    <w:p>
      <w:r>
        <w:rPr>
          <w:sz w:val="24"/>
        </w:rPr>
        <w:t>NLP dan CV memungkinkan AI memahami bahasa dan gambar dengan tingkat akurasi yang sebelumnya tidak terjangkau, sehingga banyak aplikasi seperti asisten virtual, analisis teks otomatis, dan deteksi objek yang lebih andal.</w:t>
      </w:r>
    </w:p>
    <w:p/>
    <w:p>
      <w:pPr>
        <w:pStyle w:val="Heading1"/>
      </w:pPr>
      <w:r>
        <w:t>Aplikasi AI dalam Berbagai Bidang</w:t>
      </w:r>
    </w:p>
    <w:p>
      <w:r>
        <w:rPr>
          <w:sz w:val="24"/>
        </w:rPr>
        <w:t>AI telah diterapkan di berbagai sektor, antara lain:</w:t>
      </w:r>
    </w:p>
    <w:p>
      <w:r>
        <w:rPr>
          <w:sz w:val="24"/>
        </w:rPr>
        <w:t>- Kesehatan: diagnosis berbasis gambar medis, analisis genom, personalisasi perawatan.</w:t>
      </w:r>
    </w:p>
    <w:p>
      <w:r>
        <w:rPr>
          <w:sz w:val="24"/>
        </w:rPr>
        <w:t>- Transportasi: mobil otonom, optimisasi rute, manajemen lalu lintas.</w:t>
      </w:r>
    </w:p>
    <w:p>
      <w:r>
        <w:rPr>
          <w:sz w:val="24"/>
        </w:rPr>
        <w:t>- Keuangan: deteksi penipuan, pemodelan risiko, algoritma perdagangan.</w:t>
      </w:r>
    </w:p>
    <w:p>
      <w:r>
        <w:rPr>
          <w:sz w:val="24"/>
        </w:rPr>
        <w:t>- Manufaktur: predictive maintenance, automasi produksi, kontrol kualitas.</w:t>
      </w:r>
    </w:p>
    <w:p>
      <w:r>
        <w:rPr>
          <w:sz w:val="24"/>
        </w:rPr>
        <w:t>- Layanan Pelanggan: chatbots, analisis sentimen pelanggan, rekomendasi produk.</w:t>
      </w:r>
    </w:p>
    <w:p>
      <w:r>
        <w:rPr>
          <w:sz w:val="24"/>
        </w:rPr>
        <w:t>- Pertanian: prediksi hasil panen, pemantauan tanaman, optimasi irigasi.</w:t>
      </w:r>
    </w:p>
    <w:p/>
    <w:p>
      <w:pPr>
        <w:pStyle w:val="Heading1"/>
      </w:pPr>
      <w:r>
        <w:t>Etika, Privasi, dan Tantangan</w:t>
      </w:r>
    </w:p>
    <w:p>
      <w:r>
        <w:rPr>
          <w:sz w:val="24"/>
        </w:rPr>
        <w:t>Penerapan AI menimbulkan berbagai pertimbangan etika dan sosial, termasuk privasi data, bias algoritma, keadilan akses, transparansi, akuntabilitas, serta dampak pekerjaan.</w:t>
      </w:r>
    </w:p>
    <w:p>
      <w:r>
        <w:rPr>
          <w:sz w:val="24"/>
        </w:rPr>
        <w:t>Masalah bias data dapat menghasilkan keputusan yang tidak adil terhadap kelompok tertentu. Oleh karena itu, penting untuk mendesain dataset representatif, melakukan evaluasi bias, serta mengimplementasikan mekanisme explainability (penjelasan keputusan) untuk meningkatkan kepercayaan.</w:t>
      </w:r>
    </w:p>
    <w:p>
      <w:r>
        <w:rPr>
          <w:sz w:val="24"/>
        </w:rPr>
        <w:t>Keamanan dan privasi data juga menjadi fokus, terutama ketika data sensitif digunakan untuk pelatihan model. Praktik terbaik meliputi pelatihan diferensial privasi, pengurangan data, dan kebijakan akses yang ketat.</w:t>
      </w:r>
    </w:p>
    <w:p>
      <w:r>
        <w:rPr>
          <w:sz w:val="24"/>
        </w:rPr>
        <w:t>Regulasi dan tata kelola AI diperlukan untuk memastikan penggunaan AI yang bertanggung jawab, terutama untuk sistem berisiko tinggi seperti diagnosis medis atau penilaian kelayakan pekerjaan.</w:t>
      </w:r>
    </w:p>
    <w:p/>
    <w:p>
      <w:pPr>
        <w:pStyle w:val="Heading1"/>
      </w:pPr>
      <w:r>
        <w:t>Masa Depan AI</w:t>
      </w:r>
    </w:p>
    <w:p>
      <w:r>
        <w:rPr>
          <w:sz w:val="24"/>
        </w:rPr>
        <w:t>Masa depan AI berpotensi menghadirkan kemajuan besar melalui peningkatan kemampuan generalisasi model, integrasi dengan perangkat edge, serta kolaborasi manusia–AI yang lebih erat.</w:t>
      </w:r>
    </w:p>
    <w:p>
      <w:r>
        <w:rPr>
          <w:sz w:val="24"/>
        </w:rPr>
        <w:t>Tantangan utama meliputi kebutuhan data berkualitas tinggi, sumber daya komputasi yang besar, masalah ekosistem data, dan perlunya kebijakan yang menyeimbangkan inovasi dengan perlindungan hak-hak individu.</w:t>
      </w:r>
    </w:p>
    <w:p>
      <w:r>
        <w:rPr>
          <w:sz w:val="24"/>
        </w:rPr>
        <w:t>Tujuan jangka panjang adalah pengembangan AI yang lebih aman, transparan, dan dapat diinterpretasikan sehingga manfaatnya dapat dirasakan secara luas tanpa mengorbankan nilai-nilai kemanusiaan.</w:t>
      </w:r>
    </w:p>
    <w:p/>
    <w:p>
      <w:pPr>
        <w:pStyle w:val="Heading1"/>
      </w:pPr>
      <w:r>
        <w:t>Kesimpulan</w:t>
      </w:r>
    </w:p>
    <w:p>
      <w:r>
        <w:rPr>
          <w:sz w:val="24"/>
        </w:rPr>
        <w:t>AI merupakan bidang yang dinamis dengan potensi besar untuk meningkatkan efisiensi, inovasi, dan pemecahan masalah kompleks. Namun, penerapan AI harus memperhatikan etika, privasi, dan akuntabilitas. Kolaborasi antara peneliti, pembuat kebijakan, industri, dan masyarakat diperlukan untuk memastikan AI berkembang secara bertanggung jawab.</w:t>
      </w:r>
    </w:p>
    <w:p>
      <w:r>
        <w:br w:type="page"/>
      </w:r>
    </w:p>
    <w:p>
      <w:pPr>
        <w:pStyle w:val="Heading1"/>
      </w:pPr>
      <w:r>
        <w:t>Daftar Pustaka</w:t>
      </w:r>
    </w:p>
    <w:p>
      <w:pPr>
        <w:pStyle w:val="ListParagraph"/>
      </w:pPr>
      <w:r>
        <w:t>Russell, S., &amp; Norvig, P. (2016). Artificial Intelligence: A Modern Approach. Pearson.</w:t>
      </w:r>
    </w:p>
    <w:p>
      <w:pPr>
        <w:pStyle w:val="ListParagraph"/>
      </w:pPr>
      <w:r>
        <w:t>Goodfellow, I., Bengio, Y., &amp; Courville, A. (2016). Deep Learning. MIT Press.</w:t>
      </w:r>
    </w:p>
    <w:p>
      <w:pPr>
        <w:pStyle w:val="ListParagraph"/>
      </w:pPr>
      <w:r>
        <w:t>LeCun, Y., Bengio, Y., &amp; Hinton, G. (2015). Deep learning. Nature, 521(7553), 436-444.</w:t>
      </w:r>
    </w:p>
    <w:p>
      <w:pPr>
        <w:pStyle w:val="ListParagraph"/>
      </w:pPr>
      <w:r>
        <w:t>Sutton, R. S., &amp; Barto, A. G. (2018). Reinforcement Learning: An Introduction. MIT Press.</w:t>
      </w:r>
    </w:p>
    <w:p>
      <w:pPr>
        <w:pStyle w:val="ListParagraph"/>
      </w:pPr>
      <w:r>
        <w:t>Jurafsky, D., &amp; Martin, D. (2020). Speech and Language Processing (3rd ed.). Pearson.</w:t>
      </w:r>
    </w:p>
    <w:p>
      <w:pPr>
        <w:pStyle w:val="ListParagraph"/>
      </w:pPr>
      <w:r>
        <w:t>Floridi, L., &amp; Cowls, J. (2019). A Unified Framework of Five Principles for AI in Society. Harvard Data Science Review.</w:t>
      </w:r>
    </w:p>
    <w:p>
      <w:pPr>
        <w:pStyle w:val="ListParagraph"/>
      </w:pPr>
      <w:r>
        <w:t>European Commission. (2020). Ethics guidelines for trustworthy AI. Communication on AI governance.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Makalah tentang Kecerdasan Buatan (AI)</dc:title>
  <dc:subject/>
  <dc:creator>Penulis</dc:creator>
  <cp:keywords/>
  <dc:description>generated by python-docx</dc:description>
  <cp:lastModifiedBy/>
  <cp:revision>1</cp:revision>
  <dcterms:created xsi:type="dcterms:W3CDTF">2013-12-23T23:15:00Z</dcterms:created>
  <dcterms:modified xsi:type="dcterms:W3CDTF">2013-12-23T23:15:00Z</dcterms:modified>
  <cp:category/>
</cp:coreProperties>
</file>