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&lt;algorithm&gt;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&lt;map&gt;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2"/>
          <w:szCs w:val="12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&lt;iomanip&gt;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r){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setTbarra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sumarFrel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getValvar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valVar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getFracum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fRelAcum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getTbarra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tBarra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setFrecuencias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-&gt;push_back(F)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iterador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registrarPoblacion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datos){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Mapa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12"/>
          <w:szCs w:val="12"/>
          <w:shd w:fill="2b2b2b" w:val="clear"/>
          <w:rtl w:val="0"/>
        </w:rPr>
        <w:t xml:space="preserve">iterator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::sort(datos.begin()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datos.end())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dato: datos){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 : datos){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Mapa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 = Mapa.begin()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Mapa.end()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it){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-&gt;push_back(Frecuencia(it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Absoluta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item.getFrel()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Relativa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  <w:rtl w:val="0"/>
        </w:rPr>
        <w:t xml:space="preserve">//int frRelat;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Relativa Acumulada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frRelat=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frRelat+=(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item.setFracum(frRelat)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"Frecuencia Absoluta Acumulada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frAbs=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&amp;item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frAbs+=item.getFrel()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item.setFacum(frAbs)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mostrarTablaFrecuencias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 Xi  Fi  hi   Hi"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 : *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item.getValvar()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item.getFrel()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)item.getFrel()/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2"/>
          <w:szCs w:val="12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item.getFracum()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12"/>
          <w:szCs w:val="12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&gt; data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2"/>
          <w:szCs w:val="12"/>
          <w:shd w:fill="2b2b2b" w:val="clear"/>
          <w:rtl w:val="0"/>
        </w:rPr>
        <w:t xml:space="preserve">descriptivaContinua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poblacion.registrarPoblacion(data)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poblacion.mostrarTablaFrecuencias()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2"/>
          <w:szCs w:val="1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2"/>
          <w:szCs w:val="1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&lt;algorithm&gt;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&lt;map&gt;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&lt;ctime&gt;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&lt;cmath&gt;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set_F_rel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numero){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numero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b){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get_V_variable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V_variable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F_abs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F_acum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get_F_rel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get_F_r_acum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F_r_acum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get_t_barra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t_barra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DescriptivaContinua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get_Poblacion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Poblacion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get_Frecuencias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registrarPoblacion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datos)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Mapa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b9bcd1"/>
          <w:shd w:fill="2b2b2b" w:val="clear"/>
          <w:rtl w:val="0"/>
        </w:rPr>
        <w:t xml:space="preserve">iterator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::sort(datos.begin()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datos.end())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dato: datos)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 : datos)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Mapa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 = Mapa.begin()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Mapa.end()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-&gt;push_back(Frecuencia(it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Set_relativa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numero = (((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)frecuencia.get_F_abs()/(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))*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frecuencia.set_F_rel(numero)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Set_relativa_acumulada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frecuencia.set_F_r_acum(frecuencia.get_F_rel()+calc)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 = calc + frecuencia.get_F_rel()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Set_absoluta_acumulada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&amp;frecuencia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frecuencia.set_F_acum(frecuencia.get_F_abs()+calc)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calc=calc+frecuencia.get_F_abs()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ImprimirTablaFrecuencia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"Xi  fi        hi         Hi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 : *</w:t>
      </w:r>
      <w:r w:rsidDel="00000000" w:rsidR="00000000" w:rsidRPr="00000000">
        <w:rPr>
          <w:rFonts w:ascii="Courier New" w:cs="Courier New" w:eastAsia="Courier New" w:hAnsi="Courier New"/>
          <w:color w:val="9373a5"/>
          <w:shd w:fill="2b2b2b" w:val="clear"/>
          <w:rtl w:val="0"/>
        </w:rPr>
        <w:t xml:space="preserve">Frecuencias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%d   %d      %.2f     %.2f\n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frec.get_V_variable()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frec.get_F_abs()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frec.get_F_rel()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frec.get_F_r_acum())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//data ramdom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//--------------------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data(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random = rand() %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data.push_back(random)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hd w:fill="2b2b2b" w:val="clear"/>
          <w:rtl w:val="0"/>
        </w:rPr>
        <w:t xml:space="preserve">DescriptivaContinua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des.registrarPoblacion(data)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des.Set_relativa()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des.Set_relativa_acumulada()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des.Set_absoluta_acumulada()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des.ImprimirTablaFrecuencia()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