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262637FC" w:rsidR="00050706" w:rsidRPr="002B4E9B" w:rsidRDefault="002B4E9B" w:rsidP="00E42375">
            <w:pPr>
              <w:rPr>
                <w:b/>
                <w:iCs/>
              </w:rPr>
            </w:pPr>
            <w:r w:rsidRPr="002B4E9B"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Sistema de Cotizaciones Digital para Vidriería Verónica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58CC5796" w:rsidR="00050706" w:rsidRPr="002B4E9B" w:rsidRDefault="002B4E9B" w:rsidP="00050706">
            <w:pPr>
              <w:rPr>
                <w:b/>
                <w:iCs/>
              </w:rPr>
            </w:pPr>
            <w:r w:rsidRPr="002B4E9B"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Gestión de proyectos TI, Desarrollo de software, Administración de bases de datos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19811617" w14:textId="41272DDA" w:rsidR="002B4E9B" w:rsidRPr="002B4E9B" w:rsidRDefault="002B4E9B" w:rsidP="002B4E9B">
            <w:pP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 xml:space="preserve">Desarrollo full </w:t>
            </w:r>
            <w:proofErr w:type="spellStart"/>
            <w:r w:rsidRPr="002B4E9B"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stack</w:t>
            </w:r>
            <w:proofErr w:type="spellEnd"/>
            <w:r w:rsidRPr="002B4E9B"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 xml:space="preserve"> de soluciones informáticas</w:t>
            </w:r>
          </w:p>
          <w:p w14:paraId="14B8A1B0" w14:textId="1716CCE1" w:rsidR="002B4E9B" w:rsidRPr="002B4E9B" w:rsidRDefault="002B4E9B" w:rsidP="002B4E9B">
            <w:pP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Modelado e implementación de bases de datos</w:t>
            </w:r>
          </w:p>
          <w:p w14:paraId="7C2CD38D" w14:textId="60BE8E8E" w:rsidR="002B4E9B" w:rsidRPr="002B4E9B" w:rsidRDefault="002B4E9B" w:rsidP="002B4E9B">
            <w:pP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Pruebas y aseguramiento de calidad</w:t>
            </w:r>
          </w:p>
          <w:p w14:paraId="0911A9FD" w14:textId="096FCDFB" w:rsidR="002B4E9B" w:rsidRPr="002B4E9B" w:rsidRDefault="002B4E9B" w:rsidP="002B4E9B">
            <w:pP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Gestión de proyectos TI</w:t>
            </w:r>
          </w:p>
          <w:p w14:paraId="2366AA78" w14:textId="05B30DDB" w:rsidR="00050706" w:rsidRPr="00B4008E" w:rsidRDefault="002B4E9B" w:rsidP="002B4E9B">
            <w:pPr>
              <w:rPr>
                <w:b/>
              </w:rPr>
            </w:pPr>
            <w:r w:rsidRPr="002B4E9B"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Comunicación técnica y documentación profesional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543D7C6B" w14:textId="281ECD8C" w:rsidR="001202BF" w:rsidRPr="002B4E9B" w:rsidRDefault="002B4E9B" w:rsidP="002B4E9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Cs/>
                <w:color w:val="0070C0"/>
                <w:sz w:val="18"/>
                <w:szCs w:val="20"/>
              </w:rPr>
            </w:pP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</w:rPr>
              <w:t xml:space="preserve">El proyecto buscó digitalizar el proceso de cotizaciones de la </w:t>
            </w:r>
            <w:r w:rsidRPr="002B4E9B">
              <w:rPr>
                <w:rFonts w:ascii="Calibri" w:hAnsi="Calibri" w:cs="Arial"/>
                <w:b/>
                <w:bCs/>
                <w:iCs/>
                <w:color w:val="0070C0"/>
                <w:sz w:val="18"/>
                <w:szCs w:val="20"/>
              </w:rPr>
              <w:t>Vidriería Verónica</w:t>
            </w: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</w:rPr>
              <w:t xml:space="preserve">, una microempresa familiar ubicada en </w:t>
            </w:r>
            <w:r w:rsidRPr="002B4E9B">
              <w:rPr>
                <w:rFonts w:ascii="Calibri" w:hAnsi="Calibri" w:cs="Arial"/>
                <w:b/>
                <w:bCs/>
                <w:iCs/>
                <w:color w:val="0070C0"/>
                <w:sz w:val="18"/>
                <w:szCs w:val="20"/>
              </w:rPr>
              <w:t>Quilicura, Santiago de Chile</w:t>
            </w: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</w:rPr>
              <w:t>, que realizaba cotizaciones manualmente.</w:t>
            </w: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</w:rPr>
              <w:br/>
              <w:t>Esta práctica generaba errores, pérdida de información y lentitud en la atención al cliente.</w:t>
            </w: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</w:rPr>
              <w:br/>
              <w:t xml:space="preserve">La solución desarrollada permite automatizar este proceso mediante una </w:t>
            </w:r>
            <w:r w:rsidRPr="002B4E9B">
              <w:rPr>
                <w:rFonts w:ascii="Calibri" w:hAnsi="Calibri" w:cs="Arial"/>
                <w:b/>
                <w:bCs/>
                <w:iCs/>
                <w:color w:val="0070C0"/>
                <w:sz w:val="18"/>
                <w:szCs w:val="20"/>
              </w:rPr>
              <w:t>plataforma web</w:t>
            </w: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</w:rPr>
              <w:t>, mejorando la eficiencia, la presentación profesional y la trazabilidad de la información.</w:t>
            </w: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</w:rPr>
              <w:br/>
              <w:t xml:space="preserve">El aporte de valor es tanto técnico como social, ya que promueve la </w:t>
            </w:r>
            <w:r w:rsidRPr="002B4E9B">
              <w:rPr>
                <w:rFonts w:ascii="Calibri" w:hAnsi="Calibri" w:cs="Arial"/>
                <w:b/>
                <w:bCs/>
                <w:iCs/>
                <w:color w:val="0070C0"/>
                <w:sz w:val="18"/>
                <w:szCs w:val="20"/>
              </w:rPr>
              <w:t>transformación digital de pequeñas empresas</w:t>
            </w: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</w:rPr>
              <w:t xml:space="preserve"> con herramientas accesibles y sostenibles.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2DC29F4B" w14:textId="77777777" w:rsidR="002B4E9B" w:rsidRPr="002B4E9B" w:rsidRDefault="002B4E9B" w:rsidP="002B4E9B">
            <w:pPr>
              <w:jc w:val="both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>Diseñar e implementar un sistema web de cotizaciones que modernice el proceso comercial de la Vidriería Verónica, permitiendo generar, almacenar y enviar cotizaciones en formato digital.</w:t>
            </w:r>
          </w:p>
          <w:p w14:paraId="1E65C34F" w14:textId="77777777" w:rsidR="002B4E9B" w:rsidRPr="002B4E9B" w:rsidRDefault="002B4E9B" w:rsidP="002B4E9B">
            <w:pPr>
              <w:spacing w:after="0"/>
              <w:jc w:val="both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b/>
                <w:bCs/>
                <w:iCs/>
                <w:color w:val="0070C0"/>
                <w:sz w:val="18"/>
                <w:szCs w:val="20"/>
                <w:lang w:eastAsia="es-CL"/>
              </w:rPr>
              <w:t>Objetivos específicos:</w:t>
            </w:r>
          </w:p>
          <w:p w14:paraId="410276FB" w14:textId="77777777" w:rsidR="002B4E9B" w:rsidRPr="002B4E9B" w:rsidRDefault="002B4E9B" w:rsidP="002B4E9B">
            <w:pPr>
              <w:numPr>
                <w:ilvl w:val="0"/>
                <w:numId w:val="7"/>
              </w:numPr>
              <w:spacing w:after="0"/>
              <w:jc w:val="both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lastRenderedPageBreak/>
              <w:t>Diseñar la base de datos y modelo de información.</w:t>
            </w:r>
          </w:p>
          <w:p w14:paraId="169B4763" w14:textId="77777777" w:rsidR="002B4E9B" w:rsidRPr="002B4E9B" w:rsidRDefault="002B4E9B" w:rsidP="002B4E9B">
            <w:pPr>
              <w:numPr>
                <w:ilvl w:val="0"/>
                <w:numId w:val="7"/>
              </w:numPr>
              <w:spacing w:after="0"/>
              <w:jc w:val="both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>Implementar formulario de cotizaciones con cálculo automático.</w:t>
            </w:r>
          </w:p>
          <w:p w14:paraId="5E0E7063" w14:textId="77777777" w:rsidR="002B4E9B" w:rsidRPr="002B4E9B" w:rsidRDefault="002B4E9B" w:rsidP="002B4E9B">
            <w:pPr>
              <w:numPr>
                <w:ilvl w:val="0"/>
                <w:numId w:val="7"/>
              </w:numPr>
              <w:spacing w:after="0"/>
              <w:jc w:val="both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>Generar cotizaciones en PDF.</w:t>
            </w:r>
          </w:p>
          <w:p w14:paraId="6AFA747B" w14:textId="77777777" w:rsidR="002B4E9B" w:rsidRPr="002B4E9B" w:rsidRDefault="002B4E9B" w:rsidP="002B4E9B">
            <w:pPr>
              <w:numPr>
                <w:ilvl w:val="0"/>
                <w:numId w:val="7"/>
              </w:numPr>
              <w:spacing w:after="0"/>
              <w:jc w:val="both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>Incorporar funciones de registro y gestión de clientes.</w:t>
            </w:r>
          </w:p>
          <w:p w14:paraId="3F52E2FB" w14:textId="0ACC68B4" w:rsidR="001202BF" w:rsidRPr="002B4E9B" w:rsidRDefault="002B4E9B" w:rsidP="002B4E9B">
            <w:pPr>
              <w:numPr>
                <w:ilvl w:val="0"/>
                <w:numId w:val="7"/>
              </w:num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>Validar el sistema mediante pruebas unitarias y funcionales.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2B4E9B">
            <w:pPr>
              <w:spacing w:after="0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3. Metodología</w:t>
            </w:r>
          </w:p>
        </w:tc>
        <w:tc>
          <w:tcPr>
            <w:tcW w:w="6780" w:type="dxa"/>
            <w:vAlign w:val="center"/>
          </w:tcPr>
          <w:p w14:paraId="2941AFC9" w14:textId="77777777" w:rsidR="002B4E9B" w:rsidRPr="002B4E9B" w:rsidRDefault="002B4E9B" w:rsidP="002B4E9B">
            <w:pPr>
              <w:spacing w:after="0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 xml:space="preserve">Se utilizó una metodología </w:t>
            </w:r>
            <w:r w:rsidRPr="002B4E9B">
              <w:rPr>
                <w:rFonts w:ascii="Calibri" w:hAnsi="Calibri" w:cs="Arial"/>
                <w:b/>
                <w:bCs/>
                <w:iCs/>
                <w:color w:val="0070C0"/>
                <w:sz w:val="18"/>
                <w:szCs w:val="20"/>
                <w:lang w:eastAsia="es-CL"/>
              </w:rPr>
              <w:t>incremental y ágil adaptada</w:t>
            </w: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>, con entregas parciales y revisión constante.</w:t>
            </w: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br/>
              <w:t>Las fases incluyeron:</w:t>
            </w:r>
          </w:p>
          <w:p w14:paraId="58017A40" w14:textId="77777777" w:rsidR="002B4E9B" w:rsidRPr="002B4E9B" w:rsidRDefault="002B4E9B" w:rsidP="002B4E9B">
            <w:pPr>
              <w:numPr>
                <w:ilvl w:val="0"/>
                <w:numId w:val="8"/>
              </w:numPr>
              <w:spacing w:after="0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>Análisis y levantamiento de requerimientos.</w:t>
            </w:r>
          </w:p>
          <w:p w14:paraId="4BBBC6FC" w14:textId="77777777" w:rsidR="002B4E9B" w:rsidRPr="002B4E9B" w:rsidRDefault="002B4E9B" w:rsidP="002B4E9B">
            <w:pPr>
              <w:numPr>
                <w:ilvl w:val="0"/>
                <w:numId w:val="8"/>
              </w:numPr>
              <w:spacing w:after="0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>Diseño del sistema y base de datos.</w:t>
            </w:r>
          </w:p>
          <w:p w14:paraId="7DCD944D" w14:textId="77777777" w:rsidR="002B4E9B" w:rsidRPr="002B4E9B" w:rsidRDefault="002B4E9B" w:rsidP="002B4E9B">
            <w:pPr>
              <w:numPr>
                <w:ilvl w:val="0"/>
                <w:numId w:val="8"/>
              </w:numPr>
              <w:spacing w:after="0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>Implementación de módulos principales.</w:t>
            </w:r>
          </w:p>
          <w:p w14:paraId="52BF373F" w14:textId="77777777" w:rsidR="002B4E9B" w:rsidRPr="002B4E9B" w:rsidRDefault="002B4E9B" w:rsidP="002B4E9B">
            <w:pPr>
              <w:numPr>
                <w:ilvl w:val="0"/>
                <w:numId w:val="8"/>
              </w:numPr>
              <w:spacing w:after="0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>Pruebas unitarias y validación funcional.</w:t>
            </w:r>
          </w:p>
          <w:p w14:paraId="0CB74DAC" w14:textId="77777777" w:rsidR="002B4E9B" w:rsidRPr="002B4E9B" w:rsidRDefault="002B4E9B" w:rsidP="002B4E9B">
            <w:pPr>
              <w:numPr>
                <w:ilvl w:val="0"/>
                <w:numId w:val="8"/>
              </w:numPr>
              <w:spacing w:after="0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>Documentación y presentación.</w:t>
            </w:r>
          </w:p>
          <w:p w14:paraId="6F2B7488" w14:textId="77777777" w:rsidR="002B4E9B" w:rsidRPr="002B4E9B" w:rsidRDefault="002B4E9B" w:rsidP="002B4E9B">
            <w:pPr>
              <w:spacing w:after="0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>Esta metodología permitió mantener el control del avance y realizar ajustes según las observaciones del docente.</w:t>
            </w:r>
          </w:p>
          <w:p w14:paraId="396694F6" w14:textId="17871AC7" w:rsidR="001202BF" w:rsidRPr="00B340E1" w:rsidRDefault="001202BF" w:rsidP="002B4E9B">
            <w:pPr>
              <w:spacing w:after="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744FC79D" w14:textId="77777777" w:rsidR="002B4E9B" w:rsidRPr="002B4E9B" w:rsidRDefault="002B4E9B" w:rsidP="002B4E9B">
            <w:pPr>
              <w:spacing w:after="0" w:line="240" w:lineRule="auto"/>
              <w:jc w:val="both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b/>
                <w:bCs/>
                <w:iCs/>
                <w:color w:val="0070C0"/>
                <w:sz w:val="18"/>
                <w:szCs w:val="20"/>
                <w:lang w:eastAsia="es-CL"/>
              </w:rPr>
              <w:t>Etapas ejecutadas:</w:t>
            </w:r>
          </w:p>
          <w:p w14:paraId="33A9C341" w14:textId="77777777" w:rsidR="002B4E9B" w:rsidRPr="002B4E9B" w:rsidRDefault="002B4E9B" w:rsidP="002B4E9B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>Diseño y creación de la base de datos.</w:t>
            </w:r>
          </w:p>
          <w:p w14:paraId="12B459C6" w14:textId="77777777" w:rsidR="002B4E9B" w:rsidRPr="002B4E9B" w:rsidRDefault="002B4E9B" w:rsidP="002B4E9B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>Implementación del formulario de cotización.</w:t>
            </w:r>
          </w:p>
          <w:p w14:paraId="2BE4CD82" w14:textId="77777777" w:rsidR="002B4E9B" w:rsidRPr="002B4E9B" w:rsidRDefault="002B4E9B" w:rsidP="002B4E9B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>Generación de archivos PDF.</w:t>
            </w:r>
          </w:p>
          <w:p w14:paraId="03ACC022" w14:textId="77777777" w:rsidR="002B4E9B" w:rsidRPr="002B4E9B" w:rsidRDefault="002B4E9B" w:rsidP="002B4E9B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>Integración de módulo de clientes.</w:t>
            </w:r>
          </w:p>
          <w:p w14:paraId="15538BE8" w14:textId="77777777" w:rsidR="002B4E9B" w:rsidRPr="002B4E9B" w:rsidRDefault="002B4E9B" w:rsidP="002B4E9B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>Pruebas de funcionamiento.</w:t>
            </w:r>
          </w:p>
          <w:p w14:paraId="412AF58F" w14:textId="77777777" w:rsidR="002B4E9B" w:rsidRPr="002B4E9B" w:rsidRDefault="002B4E9B" w:rsidP="002B4E9B">
            <w:pPr>
              <w:spacing w:after="0" w:line="240" w:lineRule="auto"/>
              <w:jc w:val="both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b/>
                <w:bCs/>
                <w:iCs/>
                <w:color w:val="0070C0"/>
                <w:sz w:val="18"/>
                <w:szCs w:val="20"/>
                <w:lang w:eastAsia="es-CL"/>
              </w:rPr>
              <w:t>Facilitadores:</w:t>
            </w: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br/>
              <w:t>Buena planificación, uso de Laravel y PostgreSQL, y acceso directo a la empresa real para validar requerimientos.</w:t>
            </w:r>
          </w:p>
          <w:p w14:paraId="281B4438" w14:textId="77777777" w:rsidR="002B4E9B" w:rsidRPr="002B4E9B" w:rsidRDefault="002B4E9B" w:rsidP="002B4E9B">
            <w:pPr>
              <w:spacing w:after="0" w:line="240" w:lineRule="auto"/>
              <w:jc w:val="both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b/>
                <w:bCs/>
                <w:iCs/>
                <w:color w:val="0070C0"/>
                <w:sz w:val="18"/>
                <w:szCs w:val="20"/>
                <w:lang w:eastAsia="es-CL"/>
              </w:rPr>
              <w:t>Dificultades:</w:t>
            </w: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br/>
              <w:t xml:space="preserve">Retrasos por carga académica y ajustes técnicos con la librería </w:t>
            </w:r>
            <w:proofErr w:type="spellStart"/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>DomPDF</w:t>
            </w:r>
            <w:proofErr w:type="spellEnd"/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>.</w:t>
            </w:r>
          </w:p>
          <w:p w14:paraId="59784A1A" w14:textId="208AD463" w:rsidR="001202BF" w:rsidRPr="002B4E9B" w:rsidRDefault="002B4E9B" w:rsidP="002B4E9B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b/>
                <w:bCs/>
                <w:iCs/>
                <w:color w:val="0070C0"/>
                <w:sz w:val="18"/>
                <w:szCs w:val="20"/>
                <w:lang w:eastAsia="es-CL"/>
              </w:rPr>
              <w:t>Ajustes:</w:t>
            </w: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br/>
              <w:t>Se reordenaron tareas para priorizar los módulos críticos y dejar la optimización visual para la fase siguiente.</w:t>
            </w:r>
            <w:r w:rsidR="001202BF" w:rsidRPr="002B4E9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67D62DD9" w14:textId="77777777" w:rsidR="002B4E9B" w:rsidRPr="002B4E9B" w:rsidRDefault="002B4E9B" w:rsidP="002B4E9B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bCs/>
                <w:iCs/>
                <w:color w:val="0070C0"/>
                <w:sz w:val="18"/>
              </w:rPr>
            </w:pPr>
            <w:r w:rsidRPr="002B4E9B">
              <w:rPr>
                <w:bCs/>
                <w:iCs/>
                <w:color w:val="0070C0"/>
                <w:sz w:val="18"/>
              </w:rPr>
              <w:t>Script SQL de la base de datos.</w:t>
            </w:r>
          </w:p>
          <w:p w14:paraId="1EA9C05D" w14:textId="77777777" w:rsidR="002B4E9B" w:rsidRPr="002B4E9B" w:rsidRDefault="002B4E9B" w:rsidP="002B4E9B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bCs/>
                <w:iCs/>
                <w:color w:val="0070C0"/>
                <w:sz w:val="18"/>
              </w:rPr>
            </w:pPr>
            <w:r w:rsidRPr="002B4E9B">
              <w:rPr>
                <w:bCs/>
                <w:iCs/>
                <w:color w:val="0070C0"/>
                <w:sz w:val="18"/>
              </w:rPr>
              <w:t>Capturas del formulario funcional y cotizaciones generadas.</w:t>
            </w:r>
          </w:p>
          <w:p w14:paraId="71458427" w14:textId="77777777" w:rsidR="002B4E9B" w:rsidRPr="002B4E9B" w:rsidRDefault="002B4E9B" w:rsidP="002B4E9B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bCs/>
                <w:iCs/>
                <w:color w:val="0070C0"/>
                <w:sz w:val="18"/>
              </w:rPr>
            </w:pPr>
            <w:r w:rsidRPr="002B4E9B">
              <w:rPr>
                <w:bCs/>
                <w:iCs/>
                <w:color w:val="0070C0"/>
                <w:sz w:val="18"/>
              </w:rPr>
              <w:t>Archivos PDF exportados.</w:t>
            </w:r>
          </w:p>
          <w:p w14:paraId="12EBBA3E" w14:textId="77777777" w:rsidR="002B4E9B" w:rsidRPr="002B4E9B" w:rsidRDefault="002B4E9B" w:rsidP="002B4E9B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bCs/>
                <w:iCs/>
                <w:color w:val="0070C0"/>
                <w:sz w:val="18"/>
              </w:rPr>
            </w:pPr>
            <w:r w:rsidRPr="002B4E9B">
              <w:rPr>
                <w:bCs/>
                <w:iCs/>
                <w:color w:val="0070C0"/>
                <w:sz w:val="18"/>
              </w:rPr>
              <w:t xml:space="preserve">Registro de </w:t>
            </w:r>
            <w:proofErr w:type="spellStart"/>
            <w:r w:rsidRPr="002B4E9B">
              <w:rPr>
                <w:bCs/>
                <w:iCs/>
                <w:color w:val="0070C0"/>
                <w:sz w:val="18"/>
              </w:rPr>
              <w:t>commits</w:t>
            </w:r>
            <w:proofErr w:type="spellEnd"/>
            <w:r w:rsidRPr="002B4E9B">
              <w:rPr>
                <w:bCs/>
                <w:iCs/>
                <w:color w:val="0070C0"/>
                <w:sz w:val="18"/>
              </w:rPr>
              <w:t xml:space="preserve"> y documentación técnica en GitHub.</w:t>
            </w:r>
          </w:p>
          <w:p w14:paraId="6743CCDD" w14:textId="21658AEB" w:rsidR="001202BF" w:rsidRPr="002B4E9B" w:rsidRDefault="002B4E9B" w:rsidP="002B4E9B">
            <w:pPr>
              <w:spacing w:after="0" w:line="240" w:lineRule="auto"/>
              <w:jc w:val="both"/>
              <w:rPr>
                <w:b/>
                <w:iCs/>
                <w:color w:val="0070C0"/>
                <w:sz w:val="18"/>
              </w:rPr>
            </w:pPr>
            <w:r w:rsidRPr="002B4E9B">
              <w:rPr>
                <w:bCs/>
                <w:iCs/>
                <w:color w:val="0070C0"/>
                <w:sz w:val="18"/>
              </w:rPr>
              <w:t>Estas evidencias reflejan el cumplimiento de los objetivos y la aplicación efectiva de competencias profesionales.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9E8CF0E" w14:textId="05A9D388" w:rsidR="001202BF" w:rsidRPr="002B4E9B" w:rsidRDefault="002B4E9B" w:rsidP="002B4E9B">
            <w:pPr>
              <w:jc w:val="both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 xml:space="preserve">El proyecto reafirmó mi interés por el </w:t>
            </w:r>
            <w:r w:rsidRPr="002B4E9B">
              <w:rPr>
                <w:rFonts w:ascii="Calibri" w:hAnsi="Calibri" w:cs="Arial"/>
                <w:b/>
                <w:bCs/>
                <w:iCs/>
                <w:color w:val="0070C0"/>
                <w:sz w:val="18"/>
                <w:szCs w:val="20"/>
                <w:lang w:eastAsia="es-CL"/>
              </w:rPr>
              <w:t xml:space="preserve">desarrollo full </w:t>
            </w:r>
            <w:proofErr w:type="spellStart"/>
            <w:r w:rsidRPr="002B4E9B">
              <w:rPr>
                <w:rFonts w:ascii="Calibri" w:hAnsi="Calibri" w:cs="Arial"/>
                <w:b/>
                <w:bCs/>
                <w:iCs/>
                <w:color w:val="0070C0"/>
                <w:sz w:val="18"/>
                <w:szCs w:val="20"/>
                <w:lang w:eastAsia="es-CL"/>
              </w:rPr>
              <w:t>stack</w:t>
            </w:r>
            <w:proofErr w:type="spellEnd"/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>, especialmente en la creación de soluciones web que optimicen procesos reales.</w:t>
            </w: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br/>
              <w:t>También me permitió fortalecer mis habilidades en bases de datos, control de versiones y metodologías ágiles.</w:t>
            </w: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br/>
              <w:t xml:space="preserve">A futuro, deseo seguir perfeccionándome en </w:t>
            </w:r>
            <w:r w:rsidRPr="002B4E9B">
              <w:rPr>
                <w:rFonts w:ascii="Calibri" w:hAnsi="Calibri" w:cs="Arial"/>
                <w:b/>
                <w:bCs/>
                <w:iCs/>
                <w:color w:val="0070C0"/>
                <w:sz w:val="18"/>
                <w:szCs w:val="20"/>
                <w:lang w:eastAsia="es-CL"/>
              </w:rPr>
              <w:t>desarrollo web y móvil</w:t>
            </w: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 xml:space="preserve">, integrando herramientas de </w:t>
            </w:r>
            <w:r w:rsidRPr="002B4E9B">
              <w:rPr>
                <w:rFonts w:ascii="Calibri" w:hAnsi="Calibri" w:cs="Arial"/>
                <w:b/>
                <w:bCs/>
                <w:iCs/>
                <w:color w:val="0070C0"/>
                <w:sz w:val="18"/>
                <w:szCs w:val="20"/>
                <w:lang w:eastAsia="es-CL"/>
              </w:rPr>
              <w:t>inteligencia artificial</w:t>
            </w:r>
            <w:r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 xml:space="preserve"> que aporten mayor automatización e inteligencia a las soluciones empresariales.</w:t>
            </w:r>
            <w:r w:rsidR="001202BF" w:rsidRPr="002B4E9B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250FA" w14:textId="77777777" w:rsidR="008D3D7E" w:rsidRDefault="008D3D7E" w:rsidP="00EE1135">
      <w:pPr>
        <w:spacing w:after="0" w:line="240" w:lineRule="auto"/>
      </w:pPr>
      <w:r>
        <w:separator/>
      </w:r>
    </w:p>
  </w:endnote>
  <w:endnote w:type="continuationSeparator" w:id="0">
    <w:p w14:paraId="794BB220" w14:textId="77777777" w:rsidR="008D3D7E" w:rsidRDefault="008D3D7E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671E9" w14:textId="77777777" w:rsidR="008D3D7E" w:rsidRDefault="008D3D7E" w:rsidP="00EE1135">
      <w:pPr>
        <w:spacing w:after="0" w:line="240" w:lineRule="auto"/>
      </w:pPr>
      <w:r>
        <w:separator/>
      </w:r>
    </w:p>
  </w:footnote>
  <w:footnote w:type="continuationSeparator" w:id="0">
    <w:p w14:paraId="214D7F3B" w14:textId="77777777" w:rsidR="008D3D7E" w:rsidRDefault="008D3D7E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0C7"/>
    <w:multiLevelType w:val="multilevel"/>
    <w:tmpl w:val="1E5C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E6F611D"/>
    <w:multiLevelType w:val="multilevel"/>
    <w:tmpl w:val="9FD8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74106"/>
    <w:multiLevelType w:val="multilevel"/>
    <w:tmpl w:val="86FC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B5626"/>
    <w:multiLevelType w:val="multilevel"/>
    <w:tmpl w:val="50C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94598">
    <w:abstractNumId w:val="1"/>
  </w:num>
  <w:num w:numId="2" w16cid:durableId="166672971">
    <w:abstractNumId w:val="3"/>
  </w:num>
  <w:num w:numId="3" w16cid:durableId="791637064">
    <w:abstractNumId w:val="9"/>
  </w:num>
  <w:num w:numId="4" w16cid:durableId="871304269">
    <w:abstractNumId w:val="2"/>
  </w:num>
  <w:num w:numId="5" w16cid:durableId="1828744098">
    <w:abstractNumId w:val="5"/>
  </w:num>
  <w:num w:numId="6" w16cid:durableId="1124929204">
    <w:abstractNumId w:val="8"/>
  </w:num>
  <w:num w:numId="7" w16cid:durableId="1874801533">
    <w:abstractNumId w:val="0"/>
  </w:num>
  <w:num w:numId="8" w16cid:durableId="544877980">
    <w:abstractNumId w:val="4"/>
  </w:num>
  <w:num w:numId="9" w16cid:durableId="1508665763">
    <w:abstractNumId w:val="6"/>
  </w:num>
  <w:num w:numId="10" w16cid:durableId="14876721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2B4E9B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27A6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8D3D7E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578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Francisca Castro</cp:lastModifiedBy>
  <cp:revision>2</cp:revision>
  <dcterms:created xsi:type="dcterms:W3CDTF">2025-10-24T00:36:00Z</dcterms:created>
  <dcterms:modified xsi:type="dcterms:W3CDTF">2025-10-24T00:36:00Z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