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EE6D4" w14:textId="77777777" w:rsidR="00397D37" w:rsidRDefault="00397D37" w:rsidP="00397D37">
      <w:pPr>
        <w:jc w:val="center"/>
        <w:rPr>
          <w:lang w:val="es-ES"/>
        </w:rPr>
      </w:pPr>
    </w:p>
    <w:p w14:paraId="3A3E4C59" w14:textId="77777777" w:rsidR="00397D37" w:rsidRDefault="00397D37" w:rsidP="00397D37">
      <w:pPr>
        <w:jc w:val="center"/>
        <w:rPr>
          <w:lang w:val="es-ES"/>
        </w:rPr>
      </w:pPr>
    </w:p>
    <w:p w14:paraId="455A7309" w14:textId="77777777" w:rsidR="00397D37" w:rsidRDefault="00397D37" w:rsidP="00397D37">
      <w:pPr>
        <w:jc w:val="center"/>
        <w:rPr>
          <w:lang w:val="es-ES"/>
        </w:rPr>
      </w:pPr>
    </w:p>
    <w:p w14:paraId="0FF3CCAA" w14:textId="77777777" w:rsidR="00397D37" w:rsidRDefault="00397D37" w:rsidP="00397D37">
      <w:pPr>
        <w:jc w:val="center"/>
        <w:rPr>
          <w:lang w:val="es-ES"/>
        </w:rPr>
      </w:pPr>
    </w:p>
    <w:p w14:paraId="5BAEE8B3" w14:textId="77777777" w:rsidR="00397D37" w:rsidRDefault="00397D37" w:rsidP="00397D37">
      <w:pPr>
        <w:jc w:val="center"/>
        <w:rPr>
          <w:lang w:val="es-ES"/>
        </w:rPr>
      </w:pPr>
    </w:p>
    <w:p w14:paraId="63CC37A2" w14:textId="249DECFC" w:rsidR="00397D37" w:rsidRDefault="008D52BC" w:rsidP="004F1576">
      <w:pPr>
        <w:jc w:val="center"/>
        <w:rPr>
          <w:sz w:val="56"/>
          <w:szCs w:val="56"/>
        </w:rPr>
      </w:pPr>
      <w:r>
        <w:rPr>
          <w:sz w:val="56"/>
          <w:szCs w:val="56"/>
        </w:rPr>
        <w:t>Documento técnico de base de datos</w:t>
      </w:r>
    </w:p>
    <w:p w14:paraId="69DEDAB9" w14:textId="2C9E4439" w:rsidR="003C2248" w:rsidRPr="004F1576" w:rsidRDefault="003C2248" w:rsidP="004F1576">
      <w:pPr>
        <w:jc w:val="center"/>
        <w:rPr>
          <w:sz w:val="56"/>
          <w:szCs w:val="56"/>
        </w:rPr>
      </w:pPr>
      <w:r>
        <w:rPr>
          <w:sz w:val="56"/>
          <w:szCs w:val="56"/>
        </w:rPr>
        <w:t>“</w:t>
      </w:r>
      <w:r w:rsidRPr="003C2248">
        <w:rPr>
          <w:sz w:val="56"/>
          <w:szCs w:val="56"/>
        </w:rPr>
        <w:t>Sistema de Cotizaciones Digital para Vidriería Verónica</w:t>
      </w:r>
      <w:r>
        <w:rPr>
          <w:sz w:val="56"/>
          <w:szCs w:val="56"/>
        </w:rPr>
        <w:t>”</w:t>
      </w:r>
    </w:p>
    <w:p w14:paraId="63582EF7" w14:textId="77777777" w:rsidR="00397D37" w:rsidRDefault="00397D37" w:rsidP="00397D37">
      <w:pPr>
        <w:rPr>
          <w:lang w:val="es-ES"/>
        </w:rPr>
      </w:pPr>
    </w:p>
    <w:p w14:paraId="4F237202" w14:textId="77777777" w:rsidR="00397D37" w:rsidRDefault="00397D37" w:rsidP="00397D37">
      <w:pPr>
        <w:rPr>
          <w:lang w:val="es-ES"/>
        </w:rPr>
      </w:pPr>
    </w:p>
    <w:p w14:paraId="3D8C07DC" w14:textId="77777777" w:rsidR="00397D37" w:rsidRDefault="00397D37" w:rsidP="00397D37">
      <w:pPr>
        <w:rPr>
          <w:lang w:val="es-ES"/>
        </w:rPr>
      </w:pPr>
    </w:p>
    <w:p w14:paraId="32597463" w14:textId="77777777" w:rsidR="00397D37" w:rsidRDefault="00397D37" w:rsidP="00397D37">
      <w:pPr>
        <w:rPr>
          <w:lang w:val="es-ES"/>
        </w:rPr>
      </w:pPr>
    </w:p>
    <w:p w14:paraId="2DF20492" w14:textId="77777777" w:rsidR="00397D37" w:rsidRDefault="00397D37" w:rsidP="00397D37">
      <w:pPr>
        <w:rPr>
          <w:lang w:val="es-ES"/>
        </w:rPr>
      </w:pPr>
    </w:p>
    <w:p w14:paraId="5972AA25" w14:textId="77777777" w:rsidR="00397D37" w:rsidRDefault="00397D37" w:rsidP="00397D37">
      <w:pPr>
        <w:rPr>
          <w:lang w:val="es-ES"/>
        </w:rPr>
      </w:pPr>
    </w:p>
    <w:p w14:paraId="63C0ED2A" w14:textId="77777777" w:rsidR="00397D37" w:rsidRDefault="00397D37" w:rsidP="00397D37">
      <w:pPr>
        <w:rPr>
          <w:lang w:val="es-ES"/>
        </w:rPr>
      </w:pPr>
    </w:p>
    <w:p w14:paraId="5E68E612" w14:textId="77777777" w:rsidR="00397D37" w:rsidRDefault="00397D37" w:rsidP="00397D37">
      <w:pPr>
        <w:rPr>
          <w:lang w:val="es-ES"/>
        </w:rPr>
      </w:pPr>
    </w:p>
    <w:p w14:paraId="6B77441D" w14:textId="77777777" w:rsidR="00397D37" w:rsidRDefault="00397D37" w:rsidP="00397D37">
      <w:pPr>
        <w:rPr>
          <w:lang w:val="es-ES"/>
        </w:rPr>
      </w:pPr>
    </w:p>
    <w:p w14:paraId="2B92951A" w14:textId="77777777" w:rsidR="00397D37" w:rsidRDefault="00397D37" w:rsidP="00397D37">
      <w:pPr>
        <w:rPr>
          <w:lang w:val="es-ES"/>
        </w:rPr>
      </w:pPr>
    </w:p>
    <w:p w14:paraId="01ED6CBE" w14:textId="77777777" w:rsidR="00397D37" w:rsidRDefault="00397D37" w:rsidP="00397D37">
      <w:pPr>
        <w:rPr>
          <w:lang w:val="es-ES"/>
        </w:rPr>
      </w:pPr>
    </w:p>
    <w:p w14:paraId="616036BD" w14:textId="4ACE47AD" w:rsidR="00397D37" w:rsidRDefault="00397D37" w:rsidP="00397D37">
      <w:pPr>
        <w:rPr>
          <w:lang w:val="es-ES"/>
        </w:rPr>
      </w:pPr>
      <w:r>
        <w:rPr>
          <w:lang w:val="es-ES"/>
        </w:rPr>
        <w:t xml:space="preserve">Integrantes: </w:t>
      </w:r>
    </w:p>
    <w:p w14:paraId="79087BBA" w14:textId="1A262750" w:rsidR="004F1576" w:rsidRDefault="004F1576" w:rsidP="003C2248">
      <w:pPr>
        <w:rPr>
          <w:lang w:val="es-ES"/>
        </w:rPr>
      </w:pPr>
      <w:r>
        <w:rPr>
          <w:lang w:val="es-ES"/>
        </w:rPr>
        <w:tab/>
      </w:r>
      <w:r w:rsidR="003C2248">
        <w:t>Francisca Castro</w:t>
      </w:r>
    </w:p>
    <w:p w14:paraId="28BA98C5" w14:textId="4933A654" w:rsidR="00397D37" w:rsidRDefault="00397D37" w:rsidP="00397D37">
      <w:pPr>
        <w:rPr>
          <w:lang w:val="es-ES"/>
        </w:rPr>
      </w:pPr>
      <w:r>
        <w:rPr>
          <w:lang w:val="es-ES"/>
        </w:rPr>
        <w:t>Sección: 00</w:t>
      </w:r>
      <w:r w:rsidR="003C2248">
        <w:rPr>
          <w:lang w:val="es-ES"/>
        </w:rPr>
        <w:t>3V</w:t>
      </w:r>
    </w:p>
    <w:p w14:paraId="2B5F650C" w14:textId="4FDD6B2F" w:rsidR="00397D37" w:rsidRDefault="00397D37" w:rsidP="00397D37">
      <w:pPr>
        <w:rPr>
          <w:lang w:val="es-ES"/>
        </w:rPr>
      </w:pPr>
      <w:r>
        <w:rPr>
          <w:lang w:val="es-ES"/>
        </w:rPr>
        <w:t xml:space="preserve">Docente: </w:t>
      </w:r>
      <w:r w:rsidR="003C2248">
        <w:rPr>
          <w:lang w:val="es-ES"/>
        </w:rPr>
        <w:t>Álvaro Mellado</w:t>
      </w:r>
      <w:r w:rsidRPr="00397D37">
        <w:rPr>
          <w:lang w:val="es-ES"/>
        </w:rPr>
        <w:t xml:space="preserve"> </w:t>
      </w:r>
    </w:p>
    <w:p w14:paraId="3BB8499A" w14:textId="77777777" w:rsidR="00397D37" w:rsidRDefault="00397D37" w:rsidP="00397D37">
      <w:pPr>
        <w:rPr>
          <w:lang w:val="es-ES"/>
        </w:rPr>
      </w:pPr>
    </w:p>
    <w:p w14:paraId="31B7E054" w14:textId="77777777" w:rsidR="00397D37" w:rsidRDefault="00397D37" w:rsidP="00397D37">
      <w:pPr>
        <w:rPr>
          <w:lang w:val="es-ES"/>
        </w:rPr>
      </w:pPr>
    </w:p>
    <w:p w14:paraId="1F645686" w14:textId="77777777" w:rsidR="00397D37" w:rsidRDefault="00397D37" w:rsidP="00397D37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23146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B8788" w14:textId="047DDE89" w:rsidR="00397D37" w:rsidRDefault="00397D37">
          <w:pPr>
            <w:pStyle w:val="TtuloTDC"/>
          </w:pPr>
          <w:r>
            <w:rPr>
              <w:lang w:val="es-ES"/>
            </w:rPr>
            <w:t>Contenido</w:t>
          </w:r>
        </w:p>
        <w:p w14:paraId="27143167" w14:textId="7AEAC77A" w:rsidR="00BA1DF3" w:rsidRDefault="00397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50930" w:history="1">
            <w:r w:rsidR="00BA1DF3" w:rsidRPr="00F804AE">
              <w:rPr>
                <w:rStyle w:val="Hipervnculo"/>
                <w:noProof/>
                <w:lang w:val="es-ES"/>
              </w:rPr>
              <w:t>Introducción</w:t>
            </w:r>
            <w:r w:rsidR="00BA1DF3">
              <w:rPr>
                <w:noProof/>
                <w:webHidden/>
              </w:rPr>
              <w:tab/>
            </w:r>
            <w:r w:rsidR="00BA1DF3">
              <w:rPr>
                <w:noProof/>
                <w:webHidden/>
              </w:rPr>
              <w:fldChar w:fldCharType="begin"/>
            </w:r>
            <w:r w:rsidR="00BA1DF3">
              <w:rPr>
                <w:noProof/>
                <w:webHidden/>
              </w:rPr>
              <w:instrText xml:space="preserve"> PAGEREF _Toc212150930 \h </w:instrText>
            </w:r>
            <w:r w:rsidR="00BA1DF3">
              <w:rPr>
                <w:noProof/>
                <w:webHidden/>
              </w:rPr>
            </w:r>
            <w:r w:rsidR="00BA1DF3">
              <w:rPr>
                <w:noProof/>
                <w:webHidden/>
              </w:rPr>
              <w:fldChar w:fldCharType="separate"/>
            </w:r>
            <w:r w:rsidR="00BA1DF3">
              <w:rPr>
                <w:noProof/>
                <w:webHidden/>
              </w:rPr>
              <w:t>3</w:t>
            </w:r>
            <w:r w:rsidR="00BA1DF3">
              <w:rPr>
                <w:noProof/>
                <w:webHidden/>
              </w:rPr>
              <w:fldChar w:fldCharType="end"/>
            </w:r>
          </w:hyperlink>
        </w:p>
        <w:p w14:paraId="4CB80FBD" w14:textId="66A978E1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1" w:history="1">
            <w:r w:rsidRPr="00F804AE">
              <w:rPr>
                <w:rStyle w:val="Hipervnculo"/>
                <w:noProof/>
              </w:rPr>
              <w:t>Objetivo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9EE6" w14:textId="26BEF2FB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2" w:history="1">
            <w:r w:rsidRPr="00F804AE">
              <w:rPr>
                <w:rStyle w:val="Hipervnculo"/>
                <w:noProof/>
              </w:rPr>
              <w:t>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C434" w14:textId="69AEF6DD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3" w:history="1">
            <w:r w:rsidRPr="00F804AE">
              <w:rPr>
                <w:rStyle w:val="Hipervnculo"/>
                <w:noProof/>
              </w:rPr>
              <w:t>Modelo lógico (Estructura y relaciones)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F93F" w14:textId="7EF36B63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4" w:history="1">
            <w:r w:rsidRPr="00F804AE">
              <w:rPr>
                <w:rStyle w:val="Hipervnculo"/>
                <w:noProof/>
              </w:rPr>
              <w:t>Descripción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D77B" w14:textId="4CCA531C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5" w:history="1">
            <w:r w:rsidRPr="00F804AE">
              <w:rPr>
                <w:rStyle w:val="Hipervnculo"/>
                <w:noProof/>
              </w:rPr>
              <w:t>Integridad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4B3F" w14:textId="118D1038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6" w:history="1">
            <w:r w:rsidRPr="00F804AE">
              <w:rPr>
                <w:rStyle w:val="Hipervnculo"/>
                <w:noProof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8742" w14:textId="706F4DD8" w:rsidR="00BA1DF3" w:rsidRDefault="00BA1D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50937" w:history="1">
            <w:r w:rsidRPr="00F804A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5681" w14:textId="24949A83" w:rsidR="00397D37" w:rsidRDefault="00397D37">
          <w:r>
            <w:rPr>
              <w:b/>
              <w:bCs/>
              <w:lang w:val="es-ES"/>
            </w:rPr>
            <w:fldChar w:fldCharType="end"/>
          </w:r>
        </w:p>
      </w:sdtContent>
    </w:sdt>
    <w:p w14:paraId="38F0A72F" w14:textId="77777777" w:rsidR="00397D37" w:rsidRDefault="00397D37" w:rsidP="00397D37">
      <w:pPr>
        <w:rPr>
          <w:lang w:val="es-ES"/>
        </w:rPr>
      </w:pPr>
    </w:p>
    <w:p w14:paraId="03430200" w14:textId="77777777" w:rsidR="00397D37" w:rsidRDefault="00397D37" w:rsidP="00397D37">
      <w:pPr>
        <w:rPr>
          <w:lang w:val="es-ES"/>
        </w:rPr>
      </w:pPr>
    </w:p>
    <w:p w14:paraId="57845192" w14:textId="77777777" w:rsidR="00397D37" w:rsidRDefault="00397D37" w:rsidP="00397D37">
      <w:pPr>
        <w:rPr>
          <w:lang w:val="es-ES"/>
        </w:rPr>
      </w:pPr>
    </w:p>
    <w:p w14:paraId="766E9982" w14:textId="77777777" w:rsidR="00397D37" w:rsidRDefault="00397D37" w:rsidP="00397D37">
      <w:pPr>
        <w:rPr>
          <w:lang w:val="es-ES"/>
        </w:rPr>
      </w:pPr>
    </w:p>
    <w:p w14:paraId="0E94F05F" w14:textId="77777777" w:rsidR="00397D37" w:rsidRDefault="00397D37" w:rsidP="00397D37">
      <w:pPr>
        <w:rPr>
          <w:lang w:val="es-ES"/>
        </w:rPr>
      </w:pPr>
    </w:p>
    <w:p w14:paraId="508037C8" w14:textId="77777777" w:rsidR="00397D37" w:rsidRDefault="00397D37" w:rsidP="00397D37">
      <w:pPr>
        <w:rPr>
          <w:lang w:val="es-ES"/>
        </w:rPr>
      </w:pPr>
    </w:p>
    <w:p w14:paraId="52EBC174" w14:textId="77777777" w:rsidR="004F1576" w:rsidRDefault="004F1576" w:rsidP="00397D37">
      <w:pPr>
        <w:rPr>
          <w:lang w:val="es-ES"/>
        </w:rPr>
      </w:pPr>
    </w:p>
    <w:p w14:paraId="68B11789" w14:textId="77777777" w:rsidR="008D52BC" w:rsidRDefault="008D52BC" w:rsidP="00397D37">
      <w:pPr>
        <w:rPr>
          <w:lang w:val="es-ES"/>
        </w:rPr>
      </w:pPr>
    </w:p>
    <w:p w14:paraId="0699285D" w14:textId="77777777" w:rsidR="008D52BC" w:rsidRDefault="008D52BC" w:rsidP="00397D37">
      <w:pPr>
        <w:rPr>
          <w:lang w:val="es-ES"/>
        </w:rPr>
      </w:pPr>
    </w:p>
    <w:p w14:paraId="6A248CE8" w14:textId="77777777" w:rsidR="008D52BC" w:rsidRDefault="008D52BC" w:rsidP="00397D37">
      <w:pPr>
        <w:rPr>
          <w:lang w:val="es-ES"/>
        </w:rPr>
      </w:pPr>
    </w:p>
    <w:p w14:paraId="7D3AC42E" w14:textId="77777777" w:rsidR="008D52BC" w:rsidRDefault="008D52BC" w:rsidP="00397D37">
      <w:pPr>
        <w:rPr>
          <w:lang w:val="es-ES"/>
        </w:rPr>
      </w:pPr>
    </w:p>
    <w:p w14:paraId="516BAB0F" w14:textId="77777777" w:rsidR="008D52BC" w:rsidRDefault="008D52BC" w:rsidP="00397D37">
      <w:pPr>
        <w:rPr>
          <w:lang w:val="es-ES"/>
        </w:rPr>
      </w:pPr>
    </w:p>
    <w:p w14:paraId="0038A0DE" w14:textId="77777777" w:rsidR="008D52BC" w:rsidRDefault="008D52BC" w:rsidP="00397D37">
      <w:pPr>
        <w:rPr>
          <w:lang w:val="es-ES"/>
        </w:rPr>
      </w:pPr>
    </w:p>
    <w:p w14:paraId="3CD53F27" w14:textId="7DE5C6B1" w:rsidR="00397D37" w:rsidRDefault="00397D37" w:rsidP="004F1576">
      <w:pPr>
        <w:pStyle w:val="Ttulo2"/>
        <w:rPr>
          <w:lang w:val="es-ES"/>
        </w:rPr>
      </w:pPr>
      <w:bookmarkStart w:id="0" w:name="_Toc212150930"/>
      <w:r>
        <w:rPr>
          <w:lang w:val="es-ES"/>
        </w:rPr>
        <w:lastRenderedPageBreak/>
        <w:t>Introducción</w:t>
      </w:r>
      <w:bookmarkEnd w:id="0"/>
    </w:p>
    <w:p w14:paraId="6E90343D" w14:textId="5EF3A253" w:rsidR="008D0B32" w:rsidRDefault="008D52BC" w:rsidP="00397D37">
      <w:r w:rsidRPr="008D52BC">
        <w:t xml:space="preserve">Este documento describe el diseño, estructura y relaciones de la base de datos utilizada en el proyecto </w:t>
      </w:r>
      <w:r w:rsidRPr="008D52BC">
        <w:rPr>
          <w:b/>
          <w:bCs/>
        </w:rPr>
        <w:t>Sistema de Cotizaciones Digital para Vidriería Verónica</w:t>
      </w:r>
      <w:r w:rsidRPr="008D52BC">
        <w:t>, cuyo objetivo es optimizar la gestión de presupuestos y clientes a través de una plataforma web desarrollada en Laravel con PostgreSQL como motor de base de datos.</w:t>
      </w:r>
    </w:p>
    <w:p w14:paraId="4144215B" w14:textId="77777777" w:rsidR="008D52BC" w:rsidRDefault="008D52BC" w:rsidP="00397D37"/>
    <w:p w14:paraId="4D8504AC" w14:textId="4B6BE0CE" w:rsidR="008D0B32" w:rsidRDefault="008D52BC" w:rsidP="004F1576">
      <w:pPr>
        <w:pStyle w:val="Ttulo2"/>
      </w:pPr>
      <w:bookmarkStart w:id="1" w:name="_Toc212150931"/>
      <w:r>
        <w:t>Objetivo del diseño</w:t>
      </w:r>
      <w:bookmarkEnd w:id="1"/>
    </w:p>
    <w:p w14:paraId="762EAC60" w14:textId="77777777" w:rsidR="008D52BC" w:rsidRPr="008D52BC" w:rsidRDefault="008D52BC" w:rsidP="008D52BC">
      <w:r w:rsidRPr="008D52BC">
        <w:t xml:space="preserve">Diseñar una base de datos </w:t>
      </w:r>
      <w:r w:rsidRPr="008D52BC">
        <w:rPr>
          <w:b/>
          <w:bCs/>
        </w:rPr>
        <w:t>estructurada, normalizada y escalable</w:t>
      </w:r>
      <w:r w:rsidRPr="008D52BC">
        <w:t xml:space="preserve"> que permita:</w:t>
      </w:r>
    </w:p>
    <w:p w14:paraId="7797E644" w14:textId="77777777" w:rsidR="008D52BC" w:rsidRPr="008D52BC" w:rsidRDefault="008D52BC" w:rsidP="008D52BC">
      <w:pPr>
        <w:numPr>
          <w:ilvl w:val="0"/>
          <w:numId w:val="7"/>
        </w:numPr>
      </w:pPr>
      <w:r w:rsidRPr="008D52BC">
        <w:t>Registrar información de clientes, productos, usuarios y cotizaciones.</w:t>
      </w:r>
    </w:p>
    <w:p w14:paraId="1969C79A" w14:textId="77777777" w:rsidR="008D52BC" w:rsidRPr="008D52BC" w:rsidRDefault="008D52BC" w:rsidP="008D52BC">
      <w:pPr>
        <w:numPr>
          <w:ilvl w:val="0"/>
          <w:numId w:val="7"/>
        </w:numPr>
      </w:pPr>
      <w:r w:rsidRPr="008D52BC">
        <w:t>Relacionar de forma segura los datos entre entidades.</w:t>
      </w:r>
    </w:p>
    <w:p w14:paraId="0A1B0D08" w14:textId="77777777" w:rsidR="008D52BC" w:rsidRPr="008D52BC" w:rsidRDefault="008D52BC" w:rsidP="008D52BC">
      <w:pPr>
        <w:numPr>
          <w:ilvl w:val="0"/>
          <w:numId w:val="7"/>
        </w:numPr>
      </w:pPr>
      <w:r w:rsidRPr="008D52BC">
        <w:t>Garantizar integridad referencial mediante claves primarias y foráneas.</w:t>
      </w:r>
    </w:p>
    <w:p w14:paraId="558EBD14" w14:textId="11CEA9A0" w:rsidR="003C2248" w:rsidRDefault="008D52BC" w:rsidP="008D0B32">
      <w:pPr>
        <w:numPr>
          <w:ilvl w:val="0"/>
          <w:numId w:val="7"/>
        </w:numPr>
      </w:pPr>
      <w:r w:rsidRPr="008D52BC">
        <w:t>Facilitar consultas, exportación y almacenamiento de cotizaciones digitales.</w:t>
      </w:r>
    </w:p>
    <w:p w14:paraId="5E10FB8B" w14:textId="77777777" w:rsidR="003C2248" w:rsidRDefault="003C2248" w:rsidP="008D0B32"/>
    <w:p w14:paraId="29E04BAC" w14:textId="10BE1CA4" w:rsidR="008D0B32" w:rsidRDefault="008D52BC" w:rsidP="004F1576">
      <w:pPr>
        <w:pStyle w:val="Ttulo2"/>
      </w:pPr>
      <w:bookmarkStart w:id="2" w:name="_Toc212150932"/>
      <w:r>
        <w:t>Tablas principales</w:t>
      </w:r>
      <w:bookmarkEnd w:id="2"/>
    </w:p>
    <w:tbl>
      <w:tblPr>
        <w:tblW w:w="9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695"/>
      </w:tblGrid>
      <w:tr w:rsidR="008D52BC" w:rsidRPr="008D52BC" w14:paraId="6D36192A" w14:textId="77777777" w:rsidTr="008D52BC">
        <w:trPr>
          <w:trHeight w:val="285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C1D0FF3" w14:textId="77777777" w:rsidR="008D52BC" w:rsidRPr="008D52BC" w:rsidRDefault="008D52BC" w:rsidP="008D5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Tabla</w:t>
            </w:r>
          </w:p>
        </w:tc>
        <w:tc>
          <w:tcPr>
            <w:tcW w:w="56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51F98A29" w14:textId="77777777" w:rsidR="008D52BC" w:rsidRPr="008D52BC" w:rsidRDefault="008D52BC" w:rsidP="008D5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D52BC" w:rsidRPr="008D52BC" w14:paraId="3FA9FAAA" w14:textId="77777777" w:rsidTr="008D52BC">
        <w:trPr>
          <w:trHeight w:val="905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704B08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usuario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FB459A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Almacena la información de los usuarios del sistema (administradores y empleados).</w:t>
            </w:r>
          </w:p>
        </w:tc>
      </w:tr>
      <w:tr w:rsidR="008D52BC" w:rsidRPr="008D52BC" w14:paraId="19D20287" w14:textId="77777777" w:rsidTr="008D52BC">
        <w:trPr>
          <w:trHeight w:val="747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021DCD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cliente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3E3DB5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Registra los datos de clientes que solicitan cotizaciones.</w:t>
            </w:r>
          </w:p>
        </w:tc>
      </w:tr>
      <w:tr w:rsidR="008D52BC" w:rsidRPr="008D52BC" w14:paraId="220091C9" w14:textId="77777777" w:rsidTr="008D52BC">
        <w:trPr>
          <w:trHeight w:val="727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B7AA3E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producto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0AE504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Contiene el catálogo de productos y servicios ofrecidos por la vidriería.</w:t>
            </w:r>
          </w:p>
        </w:tc>
      </w:tr>
      <w:tr w:rsidR="008D52BC" w:rsidRPr="008D52BC" w14:paraId="3FBAA6FB" w14:textId="77777777" w:rsidTr="008D52BC">
        <w:trPr>
          <w:trHeight w:val="964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E5A2DD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cotizacion</w:t>
            </w:r>
            <w:proofErr w:type="spellEnd"/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A5BFC5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Registra la información general de cada cotización realizada (cliente, usuario, fecha, montos).</w:t>
            </w:r>
          </w:p>
        </w:tc>
      </w:tr>
      <w:tr w:rsidR="008D52BC" w:rsidRPr="008D52BC" w14:paraId="61519D7E" w14:textId="77777777" w:rsidTr="008D52BC">
        <w:trPr>
          <w:trHeight w:val="836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A4D0C9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detalle_cotizacion</w:t>
            </w:r>
            <w:proofErr w:type="spellEnd"/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EA948D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Contiene el detalle de los productos asociados a cada cotización.</w:t>
            </w:r>
          </w:p>
        </w:tc>
      </w:tr>
      <w:tr w:rsidR="008D52BC" w:rsidRPr="008D52BC" w14:paraId="0EAE1C14" w14:textId="77777777" w:rsidTr="008D52BC">
        <w:trPr>
          <w:trHeight w:val="875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13D46D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D52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configuracion</w:t>
            </w:r>
            <w:proofErr w:type="spellEnd"/>
          </w:p>
        </w:tc>
        <w:tc>
          <w:tcPr>
            <w:tcW w:w="5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C9116A" w14:textId="77777777" w:rsidR="008D52BC" w:rsidRPr="008D52BC" w:rsidRDefault="008D52BC" w:rsidP="008D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D52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Guarda datos generales de la empresa (nombre, dirección, IVA, logo).</w:t>
            </w:r>
          </w:p>
        </w:tc>
      </w:tr>
    </w:tbl>
    <w:p w14:paraId="654ACEC8" w14:textId="492BD484" w:rsidR="008D0B32" w:rsidRDefault="008D0B32" w:rsidP="003C2248"/>
    <w:p w14:paraId="7ACE56E7" w14:textId="77777777" w:rsidR="008D0B32" w:rsidRDefault="008D0B32" w:rsidP="008D0B32"/>
    <w:p w14:paraId="661819A4" w14:textId="07788BD9" w:rsidR="00A910D4" w:rsidRDefault="00827DC4" w:rsidP="00827DC4">
      <w:pPr>
        <w:pStyle w:val="Ttulo2"/>
      </w:pPr>
      <w:bookmarkStart w:id="3" w:name="_Toc212150933"/>
      <w:r>
        <w:lastRenderedPageBreak/>
        <w:t>Modelo lógico (Estructura y relaciones)</w:t>
      </w:r>
      <w:bookmarkEnd w:id="3"/>
    </w:p>
    <w:p w14:paraId="5169EB49" w14:textId="77777777" w:rsidR="00827DC4" w:rsidRPr="00827DC4" w:rsidRDefault="00827DC4" w:rsidP="00827DC4">
      <w:r w:rsidRPr="00827DC4">
        <w:rPr>
          <w:b/>
          <w:bCs/>
        </w:rPr>
        <w:t>Relaciones principales:</w:t>
      </w:r>
    </w:p>
    <w:p w14:paraId="6774307A" w14:textId="77777777" w:rsidR="00827DC4" w:rsidRPr="00827DC4" w:rsidRDefault="00827DC4" w:rsidP="00827DC4">
      <w:pPr>
        <w:numPr>
          <w:ilvl w:val="0"/>
          <w:numId w:val="9"/>
        </w:numPr>
      </w:pPr>
      <w:r w:rsidRPr="00827DC4">
        <w:t xml:space="preserve">Un </w:t>
      </w:r>
      <w:r w:rsidRPr="00827DC4">
        <w:rPr>
          <w:b/>
          <w:bCs/>
        </w:rPr>
        <w:t>usuario</w:t>
      </w:r>
      <w:r w:rsidRPr="00827DC4">
        <w:t xml:space="preserve"> puede generar muchas </w:t>
      </w:r>
      <w:r w:rsidRPr="00827DC4">
        <w:rPr>
          <w:b/>
          <w:bCs/>
        </w:rPr>
        <w:t>cotizaciones</w:t>
      </w:r>
      <w:r w:rsidRPr="00827DC4">
        <w:t>.</w:t>
      </w:r>
    </w:p>
    <w:p w14:paraId="6F7493CE" w14:textId="77777777" w:rsidR="00827DC4" w:rsidRPr="00827DC4" w:rsidRDefault="00827DC4" w:rsidP="00827DC4">
      <w:pPr>
        <w:numPr>
          <w:ilvl w:val="0"/>
          <w:numId w:val="9"/>
        </w:numPr>
      </w:pPr>
      <w:r w:rsidRPr="00827DC4">
        <w:t xml:space="preserve">Un </w:t>
      </w:r>
      <w:r w:rsidRPr="00827DC4">
        <w:rPr>
          <w:b/>
          <w:bCs/>
        </w:rPr>
        <w:t>cliente</w:t>
      </w:r>
      <w:r w:rsidRPr="00827DC4">
        <w:t xml:space="preserve"> puede tener muchas </w:t>
      </w:r>
      <w:r w:rsidRPr="00827DC4">
        <w:rPr>
          <w:b/>
          <w:bCs/>
        </w:rPr>
        <w:t>cotizaciones</w:t>
      </w:r>
      <w:r w:rsidRPr="00827DC4">
        <w:t>.</w:t>
      </w:r>
    </w:p>
    <w:p w14:paraId="66573DB8" w14:textId="77777777" w:rsidR="00827DC4" w:rsidRPr="00827DC4" w:rsidRDefault="00827DC4" w:rsidP="00827DC4">
      <w:pPr>
        <w:numPr>
          <w:ilvl w:val="0"/>
          <w:numId w:val="9"/>
        </w:numPr>
      </w:pPr>
      <w:r w:rsidRPr="00827DC4">
        <w:t xml:space="preserve">Cada </w:t>
      </w:r>
      <w:r w:rsidRPr="00827DC4">
        <w:rPr>
          <w:b/>
          <w:bCs/>
        </w:rPr>
        <w:t>cotización</w:t>
      </w:r>
      <w:r w:rsidRPr="00827DC4">
        <w:t xml:space="preserve"> puede incluir varios </w:t>
      </w:r>
      <w:r w:rsidRPr="00827DC4">
        <w:rPr>
          <w:b/>
          <w:bCs/>
        </w:rPr>
        <w:t>productos</w:t>
      </w:r>
      <w:r w:rsidRPr="00827DC4">
        <w:t xml:space="preserve">, gestionados a través de </w:t>
      </w:r>
      <w:proofErr w:type="spellStart"/>
      <w:r w:rsidRPr="00827DC4">
        <w:rPr>
          <w:b/>
          <w:bCs/>
        </w:rPr>
        <w:t>detalle_cotizacion</w:t>
      </w:r>
      <w:proofErr w:type="spellEnd"/>
      <w:r w:rsidRPr="00827DC4">
        <w:t>.</w:t>
      </w:r>
    </w:p>
    <w:p w14:paraId="3BE7ADA9" w14:textId="77777777" w:rsidR="00827DC4" w:rsidRPr="00827DC4" w:rsidRDefault="00827DC4" w:rsidP="00827DC4">
      <w:pPr>
        <w:numPr>
          <w:ilvl w:val="0"/>
          <w:numId w:val="9"/>
        </w:numPr>
      </w:pPr>
      <w:r w:rsidRPr="00827DC4">
        <w:t xml:space="preserve">La tabla </w:t>
      </w:r>
      <w:proofErr w:type="spellStart"/>
      <w:r w:rsidRPr="00827DC4">
        <w:rPr>
          <w:b/>
          <w:bCs/>
        </w:rPr>
        <w:t>detalle_cotizacion</w:t>
      </w:r>
      <w:proofErr w:type="spellEnd"/>
      <w:r w:rsidRPr="00827DC4">
        <w:t xml:space="preserve"> actúa como tabla intermedia (relación N:M).</w:t>
      </w:r>
    </w:p>
    <w:p w14:paraId="41FE02DD" w14:textId="77777777" w:rsidR="00827DC4" w:rsidRPr="00827DC4" w:rsidRDefault="00827DC4" w:rsidP="00827DC4">
      <w:r w:rsidRPr="00827DC4">
        <w:rPr>
          <w:b/>
          <w:bCs/>
        </w:rPr>
        <w:t>Tipo de relaciones UML:</w:t>
      </w:r>
    </w:p>
    <w:p w14:paraId="48C0A34A" w14:textId="77777777" w:rsidR="00827DC4" w:rsidRPr="00827DC4" w:rsidRDefault="00827DC4" w:rsidP="00827DC4">
      <w:pPr>
        <w:numPr>
          <w:ilvl w:val="0"/>
          <w:numId w:val="10"/>
        </w:numPr>
      </w:pPr>
      <w:r w:rsidRPr="00827DC4">
        <w:rPr>
          <w:b/>
          <w:bCs/>
        </w:rPr>
        <w:t xml:space="preserve">usuario (1) —— (N) </w:t>
      </w:r>
      <w:proofErr w:type="spellStart"/>
      <w:r w:rsidRPr="00827DC4">
        <w:rPr>
          <w:b/>
          <w:bCs/>
        </w:rPr>
        <w:t>cotizacion</w:t>
      </w:r>
      <w:proofErr w:type="spellEnd"/>
    </w:p>
    <w:p w14:paraId="214520E8" w14:textId="77777777" w:rsidR="00827DC4" w:rsidRPr="00827DC4" w:rsidRDefault="00827DC4" w:rsidP="00827DC4">
      <w:pPr>
        <w:numPr>
          <w:ilvl w:val="0"/>
          <w:numId w:val="10"/>
        </w:numPr>
      </w:pPr>
      <w:r w:rsidRPr="00827DC4">
        <w:rPr>
          <w:b/>
          <w:bCs/>
        </w:rPr>
        <w:t xml:space="preserve">cliente (1) —— (N) </w:t>
      </w:r>
      <w:proofErr w:type="spellStart"/>
      <w:r w:rsidRPr="00827DC4">
        <w:rPr>
          <w:b/>
          <w:bCs/>
        </w:rPr>
        <w:t>cotizacion</w:t>
      </w:r>
      <w:proofErr w:type="spellEnd"/>
    </w:p>
    <w:p w14:paraId="740C21A5" w14:textId="77777777" w:rsidR="00827DC4" w:rsidRPr="00827DC4" w:rsidRDefault="00827DC4" w:rsidP="00827DC4">
      <w:pPr>
        <w:numPr>
          <w:ilvl w:val="0"/>
          <w:numId w:val="10"/>
        </w:numPr>
      </w:pPr>
      <w:proofErr w:type="spellStart"/>
      <w:r w:rsidRPr="00827DC4">
        <w:rPr>
          <w:b/>
          <w:bCs/>
        </w:rPr>
        <w:t>cotizacion</w:t>
      </w:r>
      <w:proofErr w:type="spellEnd"/>
      <w:r w:rsidRPr="00827DC4">
        <w:rPr>
          <w:b/>
          <w:bCs/>
        </w:rPr>
        <w:t xml:space="preserve"> (1) —— (N) </w:t>
      </w:r>
      <w:proofErr w:type="spellStart"/>
      <w:r w:rsidRPr="00827DC4">
        <w:rPr>
          <w:b/>
          <w:bCs/>
        </w:rPr>
        <w:t>detalle_cotizacion</w:t>
      </w:r>
      <w:proofErr w:type="spellEnd"/>
      <w:r w:rsidRPr="00827DC4">
        <w:rPr>
          <w:b/>
          <w:bCs/>
        </w:rPr>
        <w:t xml:space="preserve"> —— (1) producto</w:t>
      </w:r>
    </w:p>
    <w:p w14:paraId="01E3DAE1" w14:textId="77777777" w:rsidR="00A910D4" w:rsidRDefault="00A910D4" w:rsidP="008D0B32"/>
    <w:p w14:paraId="39A34D89" w14:textId="77777777" w:rsidR="00A910D4" w:rsidRDefault="00A910D4" w:rsidP="008D0B32"/>
    <w:p w14:paraId="6FFD8DDC" w14:textId="6EF02FD6" w:rsidR="008D0B32" w:rsidRDefault="00827DC4" w:rsidP="004F1576">
      <w:pPr>
        <w:pStyle w:val="Ttulo2"/>
      </w:pPr>
      <w:bookmarkStart w:id="4" w:name="_Toc212150934"/>
      <w:r>
        <w:t>Descripción de tablas</w:t>
      </w:r>
      <w:bookmarkEnd w:id="4"/>
    </w:p>
    <w:p w14:paraId="4EC25A24" w14:textId="157779F0" w:rsidR="00827DC4" w:rsidRPr="00827DC4" w:rsidRDefault="00827DC4" w:rsidP="00827DC4">
      <w:pPr>
        <w:pStyle w:val="Ttulo4"/>
      </w:pPr>
      <w:r>
        <w:t>Tabla Usuario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0"/>
        <w:gridCol w:w="2920"/>
      </w:tblGrid>
      <w:tr w:rsidR="00827DC4" w:rsidRPr="00827DC4" w14:paraId="3030F642" w14:textId="77777777" w:rsidTr="00827DC4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DD0B080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Campo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A0FED54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Tipo de dato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2010664A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27DC4" w:rsidRPr="00827DC4" w14:paraId="4D71A209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163FF7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4D637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7EE564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Identificador único.</w:t>
            </w:r>
          </w:p>
        </w:tc>
      </w:tr>
      <w:tr w:rsidR="00827DC4" w:rsidRPr="00827DC4" w14:paraId="48169F9E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6219D9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8666D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(100)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24D54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 completo del usuario.</w:t>
            </w:r>
          </w:p>
        </w:tc>
      </w:tr>
      <w:tr w:rsidR="00827DC4" w:rsidRPr="00827DC4" w14:paraId="3D6FB9A1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F64B4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B3160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60AA3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Correo del usuario (único).</w:t>
            </w:r>
          </w:p>
        </w:tc>
      </w:tr>
      <w:tr w:rsidR="00827DC4" w:rsidRPr="00827DC4" w14:paraId="0B68A357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313CA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password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F1242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(255)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F055A5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Contraseña encriptada.</w:t>
            </w:r>
          </w:p>
        </w:tc>
      </w:tr>
      <w:tr w:rsidR="00827DC4" w:rsidRPr="00827DC4" w14:paraId="7AA8CE17" w14:textId="77777777" w:rsidTr="00827DC4">
        <w:trPr>
          <w:trHeight w:val="58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4EF65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rol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84CD76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6F11B1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Rol del usuario (1 = </w:t>
            </w: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2 = empleado).</w:t>
            </w:r>
          </w:p>
        </w:tc>
      </w:tr>
      <w:tr w:rsidR="00827DC4" w:rsidRPr="00827DC4" w14:paraId="47595BB7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F743E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activo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F52FB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boolean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3452C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Estado del usuario.</w:t>
            </w:r>
          </w:p>
        </w:tc>
      </w:tr>
      <w:tr w:rsidR="00827DC4" w:rsidRPr="00827DC4" w14:paraId="4A021015" w14:textId="77777777" w:rsidTr="00827DC4">
        <w:trPr>
          <w:trHeight w:val="5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20473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created_at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/ </w:t>
            </w: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updated_at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5994C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timestamp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EAD50D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 de registro.</w:t>
            </w:r>
          </w:p>
        </w:tc>
      </w:tr>
    </w:tbl>
    <w:p w14:paraId="195472E2" w14:textId="77777777" w:rsidR="001161D1" w:rsidRDefault="001161D1" w:rsidP="004F1576"/>
    <w:p w14:paraId="0B330E6F" w14:textId="4AC1D299" w:rsidR="00827DC4" w:rsidRDefault="00827DC4" w:rsidP="00827DC4">
      <w:pPr>
        <w:pStyle w:val="Ttulo4"/>
      </w:pPr>
      <w:r>
        <w:t>Tabla Cliente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0"/>
        <w:gridCol w:w="2920"/>
      </w:tblGrid>
      <w:tr w:rsidR="00827DC4" w:rsidRPr="00827DC4" w14:paraId="0795FDB0" w14:textId="77777777" w:rsidTr="00827DC4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29AE179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Campo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AC891FB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Tipo de dato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5B953EC5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27DC4" w:rsidRPr="00827DC4" w14:paraId="25920429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31EE8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id_cliente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699781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A1785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Identificador del cliente.</w:t>
            </w:r>
          </w:p>
        </w:tc>
      </w:tr>
      <w:tr w:rsidR="00827DC4" w:rsidRPr="00827DC4" w14:paraId="5B9D8132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B663F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9262173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DDF21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 o razón social.</w:t>
            </w:r>
          </w:p>
        </w:tc>
      </w:tr>
      <w:tr w:rsidR="00827DC4" w:rsidRPr="00827DC4" w14:paraId="26A5CBF6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4724C61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empresa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E910AF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31F58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Empresa asociada (opcional).</w:t>
            </w:r>
          </w:p>
        </w:tc>
      </w:tr>
      <w:tr w:rsidR="00827DC4" w:rsidRPr="00827DC4" w14:paraId="60E56CDD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8E5683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correo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99B7A2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2685B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Correo electrónico.</w:t>
            </w:r>
          </w:p>
        </w:tc>
      </w:tr>
      <w:tr w:rsidR="00827DC4" w:rsidRPr="00827DC4" w14:paraId="7682EB49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8E45E2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telefono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1BD10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2F0942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Teléfono de contacto.</w:t>
            </w:r>
          </w:p>
        </w:tc>
      </w:tr>
      <w:tr w:rsidR="00827DC4" w:rsidRPr="00827DC4" w14:paraId="50C38876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789463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572E4F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text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8320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Dirección del cliente.</w:t>
            </w:r>
          </w:p>
        </w:tc>
      </w:tr>
    </w:tbl>
    <w:p w14:paraId="41A14E18" w14:textId="77777777" w:rsidR="00827DC4" w:rsidRDefault="00827DC4" w:rsidP="00827DC4"/>
    <w:p w14:paraId="3B7ABD20" w14:textId="658B327E" w:rsidR="00827DC4" w:rsidRDefault="00827DC4" w:rsidP="00827DC4">
      <w:pPr>
        <w:pStyle w:val="Ttulo4"/>
      </w:pPr>
      <w:r>
        <w:t>Tabla Producto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0"/>
        <w:gridCol w:w="2920"/>
      </w:tblGrid>
      <w:tr w:rsidR="00827DC4" w:rsidRPr="00827DC4" w14:paraId="26E7153A" w14:textId="77777777" w:rsidTr="00827DC4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EE6CC99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Campo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43D556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Tipo de dato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405C1038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27DC4" w:rsidRPr="00827DC4" w14:paraId="0E1AE0E8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26269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A3447F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87AD9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Identificador del producto.</w:t>
            </w:r>
          </w:p>
        </w:tc>
      </w:tr>
      <w:tr w:rsidR="00827DC4" w:rsidRPr="00827DC4" w14:paraId="780767B7" w14:textId="77777777" w:rsidTr="00827DC4">
        <w:trPr>
          <w:trHeight w:val="58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32EB77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7FFD2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1EF771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 del producto o servicio.</w:t>
            </w:r>
          </w:p>
        </w:tc>
      </w:tr>
      <w:tr w:rsidR="00827DC4" w:rsidRPr="00827DC4" w14:paraId="135838E1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22C42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CAE827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text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38E28F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Detalle del producto.</w:t>
            </w:r>
          </w:p>
        </w:tc>
      </w:tr>
      <w:tr w:rsidR="00827DC4" w:rsidRPr="00827DC4" w14:paraId="6609134A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8ADAA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F39E2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07E5D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Precio unitario.</w:t>
            </w:r>
          </w:p>
        </w:tc>
      </w:tr>
      <w:tr w:rsidR="00827DC4" w:rsidRPr="00827DC4" w14:paraId="377C4596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35E1D7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unidad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25B46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varchar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87595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Unidad de medida.</w:t>
            </w:r>
          </w:p>
        </w:tc>
      </w:tr>
      <w:tr w:rsidR="00827DC4" w:rsidRPr="00827DC4" w14:paraId="77B12733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866E8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stock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14BCFA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469BE2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Existencias disponibles.</w:t>
            </w:r>
          </w:p>
        </w:tc>
      </w:tr>
      <w:tr w:rsidR="00827DC4" w:rsidRPr="00827DC4" w14:paraId="762626D5" w14:textId="77777777" w:rsidTr="00827DC4">
        <w:trPr>
          <w:trHeight w:val="5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39C1F1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activo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D2227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boolean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48179B1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Indica si está disponible para cotización.</w:t>
            </w:r>
          </w:p>
        </w:tc>
      </w:tr>
    </w:tbl>
    <w:p w14:paraId="7CC04EBB" w14:textId="77777777" w:rsidR="00827DC4" w:rsidRDefault="00827DC4" w:rsidP="00827DC4"/>
    <w:p w14:paraId="11FE6857" w14:textId="7929AFFB" w:rsidR="00827DC4" w:rsidRDefault="00827DC4" w:rsidP="00827DC4">
      <w:pPr>
        <w:pStyle w:val="Ttulo4"/>
      </w:pPr>
      <w:r>
        <w:t xml:space="preserve">Tabla </w:t>
      </w:r>
      <w:proofErr w:type="spellStart"/>
      <w:r>
        <w:t>Cotizacion</w:t>
      </w:r>
      <w:proofErr w:type="spellEnd"/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0"/>
        <w:gridCol w:w="2920"/>
      </w:tblGrid>
      <w:tr w:rsidR="00827DC4" w:rsidRPr="00827DC4" w14:paraId="599A2ADD" w14:textId="77777777" w:rsidTr="00827DC4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A0E5770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Campo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33D54D4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Tipo de dato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22EC2D7F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27DC4" w:rsidRPr="00827DC4" w14:paraId="10242A78" w14:textId="77777777" w:rsidTr="00827DC4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6B564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id_cotizacion</w:t>
            </w:r>
            <w:proofErr w:type="spellEnd"/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DA7EA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(PK)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56E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Identificador de la cotización.</w:t>
            </w:r>
          </w:p>
        </w:tc>
      </w:tr>
      <w:tr w:rsidR="00827DC4" w:rsidRPr="00827DC4" w14:paraId="3AB1CD1E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7DF59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id_cliente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942897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(FK)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9FEF72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Cliente asociado.</w:t>
            </w:r>
          </w:p>
        </w:tc>
      </w:tr>
      <w:tr w:rsidR="00827DC4" w:rsidRPr="00827DC4" w14:paraId="52560945" w14:textId="77777777" w:rsidTr="00827DC4">
        <w:trPr>
          <w:trHeight w:val="58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16D68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31090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(FK)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353C4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Usuario que generó la cotización.</w:t>
            </w:r>
          </w:p>
        </w:tc>
      </w:tr>
      <w:tr w:rsidR="00827DC4" w:rsidRPr="00827DC4" w14:paraId="07F3EFFE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AE6C9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fecha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89A6FD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timestamp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2D81D97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Fecha de creación.</w:t>
            </w:r>
          </w:p>
        </w:tc>
      </w:tr>
      <w:tr w:rsidR="00827DC4" w:rsidRPr="00827DC4" w14:paraId="7C0AAEF8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4A975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subtotal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9D146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23F8C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gram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  <w:proofErr w:type="gram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sin impuestos.</w:t>
            </w:r>
          </w:p>
        </w:tc>
      </w:tr>
      <w:tr w:rsidR="00827DC4" w:rsidRPr="00827DC4" w14:paraId="0F579C6F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E75C6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impuestos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D09C1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C00A21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IVA calculado.</w:t>
            </w:r>
          </w:p>
        </w:tc>
      </w:tr>
      <w:tr w:rsidR="00827DC4" w:rsidRPr="00827DC4" w14:paraId="218827F2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1911C3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CB2B9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546A8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gram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  <w:proofErr w:type="gram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final.</w:t>
            </w:r>
          </w:p>
        </w:tc>
      </w:tr>
      <w:tr w:rsidR="00827DC4" w:rsidRPr="00827DC4" w14:paraId="2B5B0574" w14:textId="77777777" w:rsidTr="00827DC4">
        <w:trPr>
          <w:trHeight w:val="5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71336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CDAAA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511846A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Estado (pendiente, enviada, completada).</w:t>
            </w:r>
          </w:p>
        </w:tc>
      </w:tr>
    </w:tbl>
    <w:p w14:paraId="74E023FE" w14:textId="77777777" w:rsidR="00827DC4" w:rsidRDefault="00827DC4" w:rsidP="00827DC4"/>
    <w:p w14:paraId="140E8E35" w14:textId="550ABB4A" w:rsidR="00827DC4" w:rsidRDefault="00827DC4" w:rsidP="00827DC4">
      <w:pPr>
        <w:pStyle w:val="Ttulo4"/>
      </w:pPr>
      <w:r>
        <w:t xml:space="preserve">Tabla </w:t>
      </w:r>
      <w:proofErr w:type="spellStart"/>
      <w:r>
        <w:t>Detalle_cotizacion</w:t>
      </w:r>
      <w:proofErr w:type="spellEnd"/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0"/>
        <w:gridCol w:w="2920"/>
      </w:tblGrid>
      <w:tr w:rsidR="00827DC4" w:rsidRPr="00827DC4" w14:paraId="391D791F" w14:textId="77777777" w:rsidTr="00827DC4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BACC01D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Campo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D52E830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Tipo de dato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10A23023" w14:textId="77777777" w:rsidR="00827DC4" w:rsidRPr="00827DC4" w:rsidRDefault="00827DC4" w:rsidP="00827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827DC4" w:rsidRPr="00827DC4" w14:paraId="76B49E9D" w14:textId="77777777" w:rsidTr="00827DC4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BC5BE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id_detalle</w:t>
            </w:r>
            <w:proofErr w:type="spellEnd"/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1E64E3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(PK)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114C9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Identificador del detalle.</w:t>
            </w:r>
          </w:p>
        </w:tc>
      </w:tr>
      <w:tr w:rsidR="00827DC4" w:rsidRPr="00827DC4" w14:paraId="55728B60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35D1BE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id_cotizacion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BC1E4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(FK)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E30CE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Cotización asociada.</w:t>
            </w:r>
          </w:p>
        </w:tc>
      </w:tr>
      <w:tr w:rsidR="00827DC4" w:rsidRPr="00827DC4" w14:paraId="1C998FA2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59C81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id_producto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5D77D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integer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(FK)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CA4A8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Producto asociado.</w:t>
            </w:r>
          </w:p>
        </w:tc>
      </w:tr>
      <w:tr w:rsidR="00827DC4" w:rsidRPr="00827DC4" w14:paraId="3BD480E1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27FFFC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9440F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(10,2)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8DE69B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Cantidad cotizada.</w:t>
            </w:r>
          </w:p>
        </w:tc>
      </w:tr>
      <w:tr w:rsidR="00827DC4" w:rsidRPr="00827DC4" w14:paraId="5709BB28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6116E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precio_unitario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B84EB8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6B0C887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Precio del producto.</w:t>
            </w:r>
          </w:p>
        </w:tc>
      </w:tr>
      <w:tr w:rsidR="00827DC4" w:rsidRPr="00827DC4" w14:paraId="3F1317B8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5DDEC0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descuento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3730D5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59475A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Descuento aplicado.</w:t>
            </w:r>
          </w:p>
        </w:tc>
      </w:tr>
      <w:tr w:rsidR="00827DC4" w:rsidRPr="00827DC4" w14:paraId="3AC29935" w14:textId="77777777" w:rsidTr="00827DC4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81C762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CAD6C4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numeric</w:t>
            </w:r>
            <w:proofErr w:type="spell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(12,2)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9DE0B6" w14:textId="77777777" w:rsidR="00827DC4" w:rsidRPr="00827DC4" w:rsidRDefault="00827DC4" w:rsidP="0082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gramStart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  <w:proofErr w:type="gramEnd"/>
            <w:r w:rsidRPr="00827D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por línea.</w:t>
            </w:r>
          </w:p>
        </w:tc>
      </w:tr>
    </w:tbl>
    <w:p w14:paraId="37276BAE" w14:textId="77777777" w:rsidR="00827DC4" w:rsidRPr="00827DC4" w:rsidRDefault="00827DC4" w:rsidP="00827DC4"/>
    <w:p w14:paraId="41EBBA72" w14:textId="64ECC681" w:rsidR="004F1576" w:rsidRDefault="00827DC4" w:rsidP="004F1576">
      <w:pPr>
        <w:pStyle w:val="Ttulo2"/>
      </w:pPr>
      <w:bookmarkStart w:id="5" w:name="_Toc212150935"/>
      <w:r>
        <w:lastRenderedPageBreak/>
        <w:t>Integridad referencial</w:t>
      </w:r>
      <w:bookmarkEnd w:id="5"/>
    </w:p>
    <w:p w14:paraId="29877D58" w14:textId="77777777" w:rsidR="00827DC4" w:rsidRPr="00827DC4" w:rsidRDefault="00827DC4" w:rsidP="00827DC4">
      <w:pPr>
        <w:numPr>
          <w:ilvl w:val="0"/>
          <w:numId w:val="8"/>
        </w:numPr>
      </w:pPr>
      <w:proofErr w:type="spellStart"/>
      <w:r w:rsidRPr="00827DC4">
        <w:t>cotizacion.id_cliente</w:t>
      </w:r>
      <w:proofErr w:type="spellEnd"/>
      <w:r w:rsidRPr="00827DC4">
        <w:t xml:space="preserve"> → </w:t>
      </w:r>
      <w:proofErr w:type="spellStart"/>
      <w:r w:rsidRPr="00827DC4">
        <w:t>cliente.id_cliente</w:t>
      </w:r>
      <w:proofErr w:type="spellEnd"/>
    </w:p>
    <w:p w14:paraId="4DE05510" w14:textId="77777777" w:rsidR="00827DC4" w:rsidRPr="00827DC4" w:rsidRDefault="00827DC4" w:rsidP="00827DC4">
      <w:pPr>
        <w:numPr>
          <w:ilvl w:val="0"/>
          <w:numId w:val="8"/>
        </w:numPr>
      </w:pPr>
      <w:proofErr w:type="spellStart"/>
      <w:r w:rsidRPr="00827DC4">
        <w:t>cotizacion.id_usuario</w:t>
      </w:r>
      <w:proofErr w:type="spellEnd"/>
      <w:r w:rsidRPr="00827DC4">
        <w:t xml:space="preserve"> → </w:t>
      </w:r>
      <w:proofErr w:type="spellStart"/>
      <w:r w:rsidRPr="00827DC4">
        <w:t>usuario.id_usuario</w:t>
      </w:r>
      <w:proofErr w:type="spellEnd"/>
    </w:p>
    <w:p w14:paraId="322C1437" w14:textId="77777777" w:rsidR="00827DC4" w:rsidRPr="00827DC4" w:rsidRDefault="00827DC4" w:rsidP="00827DC4">
      <w:pPr>
        <w:numPr>
          <w:ilvl w:val="0"/>
          <w:numId w:val="8"/>
        </w:numPr>
      </w:pPr>
      <w:proofErr w:type="spellStart"/>
      <w:r w:rsidRPr="00827DC4">
        <w:t>detalle_cotizacion.id_cotizacion</w:t>
      </w:r>
      <w:proofErr w:type="spellEnd"/>
      <w:r w:rsidRPr="00827DC4">
        <w:t xml:space="preserve"> → </w:t>
      </w:r>
      <w:proofErr w:type="spellStart"/>
      <w:r w:rsidRPr="00827DC4">
        <w:t>cotizacion.id_cotizacion</w:t>
      </w:r>
      <w:proofErr w:type="spellEnd"/>
    </w:p>
    <w:p w14:paraId="60104DCE" w14:textId="77777777" w:rsidR="00827DC4" w:rsidRPr="00827DC4" w:rsidRDefault="00827DC4" w:rsidP="00827DC4">
      <w:pPr>
        <w:numPr>
          <w:ilvl w:val="0"/>
          <w:numId w:val="8"/>
        </w:numPr>
      </w:pPr>
      <w:proofErr w:type="spellStart"/>
      <w:r w:rsidRPr="00827DC4">
        <w:t>detalle_cotizacion.id_producto</w:t>
      </w:r>
      <w:proofErr w:type="spellEnd"/>
      <w:r w:rsidRPr="00827DC4">
        <w:t xml:space="preserve"> → </w:t>
      </w:r>
      <w:proofErr w:type="spellStart"/>
      <w:r w:rsidRPr="00827DC4">
        <w:t>producto.id_producto</w:t>
      </w:r>
      <w:proofErr w:type="spellEnd"/>
    </w:p>
    <w:p w14:paraId="6C85D124" w14:textId="77777777" w:rsidR="00827DC4" w:rsidRPr="00827DC4" w:rsidRDefault="00827DC4" w:rsidP="00827DC4">
      <w:r w:rsidRPr="00827DC4">
        <w:t xml:space="preserve">Todas las relaciones mantienen </w:t>
      </w:r>
      <w:r w:rsidRPr="00827DC4">
        <w:rPr>
          <w:b/>
          <w:bCs/>
        </w:rPr>
        <w:t>coherencia y eliminación controlada</w:t>
      </w:r>
      <w:r w:rsidRPr="00827DC4">
        <w:t>, garantizando que no existan cotizaciones huérfanas.</w:t>
      </w:r>
    </w:p>
    <w:p w14:paraId="6A73700F" w14:textId="77777777" w:rsidR="00DA55D0" w:rsidRDefault="00DA55D0" w:rsidP="004F1576"/>
    <w:p w14:paraId="0C6064C4" w14:textId="0E8BFBBA" w:rsidR="00DA55D0" w:rsidRDefault="00827DC4" w:rsidP="00DA55D0">
      <w:pPr>
        <w:pStyle w:val="Ttulo2"/>
      </w:pPr>
      <w:bookmarkStart w:id="6" w:name="_Toc212150936"/>
      <w:r>
        <w:t>Diagrama entidad – relación</w:t>
      </w:r>
      <w:bookmarkEnd w:id="6"/>
    </w:p>
    <w:p w14:paraId="4FD03793" w14:textId="172A315C" w:rsidR="00827DC4" w:rsidRPr="00827DC4" w:rsidRDefault="00BA1DF3" w:rsidP="00827DC4">
      <w:r w:rsidRPr="00BA1DF3">
        <w:drawing>
          <wp:inline distT="0" distB="0" distL="0" distR="0" wp14:anchorId="48B45D74" wp14:editId="031F7D85">
            <wp:extent cx="5612130" cy="3409315"/>
            <wp:effectExtent l="0" t="0" r="7620" b="635"/>
            <wp:docPr id="209892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3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4E11" w14:textId="3003FBFE" w:rsidR="001161D1" w:rsidRDefault="001161D1" w:rsidP="001161D1"/>
    <w:p w14:paraId="71F3A3B4" w14:textId="56F3CDDA" w:rsidR="00827DC4" w:rsidRDefault="00827DC4" w:rsidP="00827DC4">
      <w:pPr>
        <w:pStyle w:val="Ttulo2"/>
      </w:pPr>
      <w:bookmarkStart w:id="7" w:name="_Toc212150937"/>
      <w:r>
        <w:t>Conclusiones</w:t>
      </w:r>
      <w:bookmarkEnd w:id="7"/>
    </w:p>
    <w:p w14:paraId="7E75740C" w14:textId="3C50FA3A" w:rsidR="00827DC4" w:rsidRPr="00827DC4" w:rsidRDefault="00827DC4" w:rsidP="00827DC4">
      <w:r w:rsidRPr="00827DC4">
        <w:t>El modelo de base de datos implementado cumple con los principios de normalización y escalabilidad requeridos para un sistema de cotizaciones en producción.</w:t>
      </w:r>
      <w:r w:rsidRPr="00827DC4">
        <w:br/>
        <w:t>Su diseño modular permite futuras integraciones, como módulos de inventario o estadísticas de ventas, manteniendo la integridad y trazabilidad de la información.</w:t>
      </w:r>
    </w:p>
    <w:sectPr w:rsidR="00827DC4" w:rsidRPr="00827DC4" w:rsidSect="00397D37">
      <w:headerReference w:type="default" r:id="rId8"/>
      <w:pgSz w:w="12240" w:h="15840"/>
      <w:pgMar w:top="150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346A3" w14:textId="77777777" w:rsidR="00D20705" w:rsidRDefault="00D20705" w:rsidP="00397D37">
      <w:pPr>
        <w:spacing w:after="0" w:line="240" w:lineRule="auto"/>
      </w:pPr>
      <w:r>
        <w:separator/>
      </w:r>
    </w:p>
  </w:endnote>
  <w:endnote w:type="continuationSeparator" w:id="0">
    <w:p w14:paraId="02E8E8F9" w14:textId="77777777" w:rsidR="00D20705" w:rsidRDefault="00D20705" w:rsidP="0039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C64FE" w14:textId="77777777" w:rsidR="00D20705" w:rsidRDefault="00D20705" w:rsidP="00397D37">
      <w:pPr>
        <w:spacing w:after="0" w:line="240" w:lineRule="auto"/>
      </w:pPr>
      <w:r>
        <w:separator/>
      </w:r>
    </w:p>
  </w:footnote>
  <w:footnote w:type="continuationSeparator" w:id="0">
    <w:p w14:paraId="4B85DCFF" w14:textId="77777777" w:rsidR="00D20705" w:rsidRDefault="00D20705" w:rsidP="0039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43D65" w14:textId="27075157" w:rsidR="00397D37" w:rsidRDefault="00397D37" w:rsidP="00397D37">
    <w:pPr>
      <w:pStyle w:val="Encabezado"/>
      <w:ind w:left="-1134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DCCD0C" wp14:editId="0F0DBEDA">
          <wp:simplePos x="0" y="0"/>
          <wp:positionH relativeFrom="column">
            <wp:posOffset>4730115</wp:posOffset>
          </wp:positionH>
          <wp:positionV relativeFrom="paragraph">
            <wp:posOffset>8890</wp:posOffset>
          </wp:positionV>
          <wp:extent cx="1758950" cy="433070"/>
          <wp:effectExtent l="0" t="0" r="0" b="5080"/>
          <wp:wrapNone/>
          <wp:docPr id="2427992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95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2248">
      <w:rPr>
        <w:noProof/>
      </w:rPr>
      <w:t>Capstone</w:t>
    </w:r>
  </w:p>
  <w:p w14:paraId="262AB00E" w14:textId="69E029AD" w:rsidR="00397D37" w:rsidRPr="00397D37" w:rsidRDefault="00397D37" w:rsidP="00397D37">
    <w:pPr>
      <w:pStyle w:val="Encabezado"/>
      <w:ind w:left="-1134"/>
      <w:rPr>
        <w:lang w:val="es-ES"/>
      </w:rPr>
    </w:pPr>
    <w:r>
      <w:rPr>
        <w:lang w:val="es-ES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274"/>
    <w:multiLevelType w:val="multilevel"/>
    <w:tmpl w:val="8B7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A62"/>
    <w:multiLevelType w:val="multilevel"/>
    <w:tmpl w:val="5E9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73C"/>
    <w:multiLevelType w:val="multilevel"/>
    <w:tmpl w:val="62A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5256"/>
    <w:multiLevelType w:val="multilevel"/>
    <w:tmpl w:val="DCA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F6FF3"/>
    <w:multiLevelType w:val="multilevel"/>
    <w:tmpl w:val="23D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A608C"/>
    <w:multiLevelType w:val="multilevel"/>
    <w:tmpl w:val="2E3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84DD2"/>
    <w:multiLevelType w:val="multilevel"/>
    <w:tmpl w:val="90A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B3923"/>
    <w:multiLevelType w:val="multilevel"/>
    <w:tmpl w:val="7AE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3678B"/>
    <w:multiLevelType w:val="multilevel"/>
    <w:tmpl w:val="230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15893"/>
    <w:multiLevelType w:val="hybridMultilevel"/>
    <w:tmpl w:val="5420A840"/>
    <w:lvl w:ilvl="0" w:tplc="EC9EE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03142">
    <w:abstractNumId w:val="9"/>
  </w:num>
  <w:num w:numId="2" w16cid:durableId="1686130895">
    <w:abstractNumId w:val="4"/>
  </w:num>
  <w:num w:numId="3" w16cid:durableId="580136921">
    <w:abstractNumId w:val="7"/>
  </w:num>
  <w:num w:numId="4" w16cid:durableId="1909419521">
    <w:abstractNumId w:val="2"/>
  </w:num>
  <w:num w:numId="5" w16cid:durableId="371657856">
    <w:abstractNumId w:val="8"/>
  </w:num>
  <w:num w:numId="6" w16cid:durableId="1359545945">
    <w:abstractNumId w:val="3"/>
  </w:num>
  <w:num w:numId="7" w16cid:durableId="1652950816">
    <w:abstractNumId w:val="0"/>
  </w:num>
  <w:num w:numId="8" w16cid:durableId="1240821753">
    <w:abstractNumId w:val="1"/>
  </w:num>
  <w:num w:numId="9" w16cid:durableId="921993062">
    <w:abstractNumId w:val="6"/>
  </w:num>
  <w:num w:numId="10" w16cid:durableId="615138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7"/>
    <w:rsid w:val="000F3ECB"/>
    <w:rsid w:val="001161D1"/>
    <w:rsid w:val="00397D37"/>
    <w:rsid w:val="003C2248"/>
    <w:rsid w:val="004F1576"/>
    <w:rsid w:val="00713EA8"/>
    <w:rsid w:val="00827DC4"/>
    <w:rsid w:val="008D0B32"/>
    <w:rsid w:val="008D52BC"/>
    <w:rsid w:val="00A910D4"/>
    <w:rsid w:val="00BA1DF3"/>
    <w:rsid w:val="00C204EB"/>
    <w:rsid w:val="00D20705"/>
    <w:rsid w:val="00DA55D0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5801A"/>
  <w15:chartTrackingRefBased/>
  <w15:docId w15:val="{87EC4F59-A476-4893-BB89-2070E2E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7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7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7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97D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D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D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D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D3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9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D37"/>
  </w:style>
  <w:style w:type="paragraph" w:styleId="Piedepgina">
    <w:name w:val="footer"/>
    <w:basedOn w:val="Normal"/>
    <w:link w:val="PiedepginaCar"/>
    <w:uiPriority w:val="99"/>
    <w:unhideWhenUsed/>
    <w:rsid w:val="0039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D37"/>
  </w:style>
  <w:style w:type="paragraph" w:styleId="TtuloTDC">
    <w:name w:val="TOC Heading"/>
    <w:basedOn w:val="Ttulo1"/>
    <w:next w:val="Normal"/>
    <w:uiPriority w:val="39"/>
    <w:unhideWhenUsed/>
    <w:qFormat/>
    <w:rsid w:val="00397D3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7D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7D3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F1576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C204EB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204EB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3C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Castro</dc:creator>
  <cp:keywords/>
  <dc:description/>
  <cp:lastModifiedBy>Francisca Castro</cp:lastModifiedBy>
  <cp:revision>2</cp:revision>
  <dcterms:created xsi:type="dcterms:W3CDTF">2025-10-24T01:28:00Z</dcterms:created>
  <dcterms:modified xsi:type="dcterms:W3CDTF">2025-10-24T01:28:00Z</dcterms:modified>
</cp:coreProperties>
</file>