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C1518" w14:textId="77777777" w:rsidR="00605F44" w:rsidRDefault="00000000">
      <w:pPr>
        <w:spacing w:line="600" w:lineRule="exact"/>
        <w:jc w:val="center"/>
        <w:rPr>
          <w:rFonts w:eastAsia="黑体"/>
          <w:b/>
          <w:bCs/>
          <w:sz w:val="52"/>
          <w:szCs w:val="52"/>
        </w:rPr>
      </w:pPr>
      <w:bookmarkStart w:id="0" w:name="_Toc535244457"/>
      <w:r>
        <w:rPr>
          <w:rFonts w:eastAsia="黑体" w:hint="eastAsia"/>
          <w:b/>
          <w:bCs/>
          <w:sz w:val="52"/>
          <w:szCs w:val="52"/>
        </w:rPr>
        <w:t>中北大学软件</w:t>
      </w:r>
      <w:r>
        <w:rPr>
          <w:rFonts w:eastAsia="黑体"/>
          <w:b/>
          <w:bCs/>
          <w:sz w:val="52"/>
          <w:szCs w:val="52"/>
        </w:rPr>
        <w:t>学院</w:t>
      </w:r>
      <w:r>
        <w:rPr>
          <w:rFonts w:eastAsia="黑体" w:hint="eastAsia"/>
          <w:b/>
          <w:bCs/>
          <w:sz w:val="52"/>
          <w:szCs w:val="52"/>
        </w:rPr>
        <w:t>毕业论文</w:t>
      </w:r>
    </w:p>
    <w:p w14:paraId="10720A58" w14:textId="77777777" w:rsidR="00605F44" w:rsidRDefault="00605F44"/>
    <w:p w14:paraId="02039688" w14:textId="77777777" w:rsidR="00605F44" w:rsidRDefault="00000000">
      <w:pPr>
        <w:jc w:val="center"/>
        <w:rPr>
          <w:rFonts w:eastAsia="方正小标宋_GBK" w:cs="方正小标宋_GBK"/>
          <w:sz w:val="48"/>
          <w:szCs w:val="56"/>
        </w:rPr>
      </w:pPr>
      <w:r>
        <w:rPr>
          <w:noProof/>
        </w:rPr>
        <w:drawing>
          <wp:inline distT="0" distB="0" distL="114300" distR="114300" wp14:anchorId="22AAD0B6" wp14:editId="0E15A731">
            <wp:extent cx="3642995" cy="1336040"/>
            <wp:effectExtent l="0" t="0" r="1460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642995" cy="1336040"/>
                    </a:xfrm>
                    <a:prstGeom prst="rect">
                      <a:avLst/>
                    </a:prstGeom>
                    <a:noFill/>
                    <a:ln>
                      <a:noFill/>
                    </a:ln>
                  </pic:spPr>
                </pic:pic>
              </a:graphicData>
            </a:graphic>
          </wp:inline>
        </w:drawing>
      </w:r>
    </w:p>
    <w:p w14:paraId="5EB29A99" w14:textId="77777777" w:rsidR="00605F44" w:rsidRDefault="00605F44">
      <w:pPr>
        <w:rPr>
          <w:rFonts w:eastAsia="仿宋"/>
          <w:b/>
          <w:bCs/>
          <w:sz w:val="32"/>
        </w:rPr>
      </w:pPr>
    </w:p>
    <w:p w14:paraId="04E1CC76" w14:textId="77777777" w:rsidR="00605F44" w:rsidRDefault="00605F44">
      <w:pPr>
        <w:rPr>
          <w:rFonts w:eastAsia="仿宋"/>
          <w:b/>
          <w:bCs/>
          <w:sz w:val="32"/>
        </w:rPr>
      </w:pPr>
    </w:p>
    <w:tbl>
      <w:tblPr>
        <w:tblpPr w:leftFromText="180" w:rightFromText="180" w:vertAnchor="text" w:horzAnchor="page" w:tblpX="2659" w:tblpY="203"/>
        <w:tblOverlap w:val="never"/>
        <w:tblW w:w="0" w:type="auto"/>
        <w:tblLayout w:type="fixed"/>
        <w:tblLook w:val="04A0" w:firstRow="1" w:lastRow="0" w:firstColumn="1" w:lastColumn="0" w:noHBand="0" w:noVBand="1"/>
      </w:tblPr>
      <w:tblGrid>
        <w:gridCol w:w="1948"/>
        <w:gridCol w:w="4995"/>
      </w:tblGrid>
      <w:tr w:rsidR="00605F44" w14:paraId="2F9ECAA6" w14:textId="77777777">
        <w:trPr>
          <w:cantSplit/>
          <w:trHeight w:val="680"/>
        </w:trPr>
        <w:tc>
          <w:tcPr>
            <w:tcW w:w="1948" w:type="dxa"/>
            <w:tcBorders>
              <w:top w:val="nil"/>
              <w:left w:val="nil"/>
              <w:bottom w:val="nil"/>
              <w:right w:val="nil"/>
            </w:tcBorders>
            <w:vAlign w:val="center"/>
          </w:tcPr>
          <w:p w14:paraId="656D6C0F" w14:textId="77777777" w:rsidR="00605F44" w:rsidRDefault="00000000">
            <w:pPr>
              <w:rPr>
                <w:rFonts w:eastAsia="楷体_GB2312"/>
                <w:b/>
                <w:sz w:val="32"/>
                <w:szCs w:val="32"/>
              </w:rPr>
            </w:pPr>
            <w:r>
              <w:rPr>
                <w:rFonts w:eastAsia="楷体_GB2312" w:hint="eastAsia"/>
                <w:b/>
                <w:sz w:val="32"/>
                <w:szCs w:val="32"/>
              </w:rPr>
              <w:t>论文题目</w:t>
            </w:r>
            <w:r>
              <w:rPr>
                <w:rFonts w:eastAsia="楷体_GB2312" w:hint="eastAsia"/>
                <w:b/>
                <w:sz w:val="32"/>
                <w:szCs w:val="32"/>
              </w:rPr>
              <w:t xml:space="preserve">: </w:t>
            </w:r>
          </w:p>
        </w:tc>
        <w:tc>
          <w:tcPr>
            <w:tcW w:w="4995" w:type="dxa"/>
            <w:tcBorders>
              <w:left w:val="nil"/>
              <w:bottom w:val="single" w:sz="4" w:space="0" w:color="auto"/>
            </w:tcBorders>
            <w:vAlign w:val="bottom"/>
          </w:tcPr>
          <w:p w14:paraId="7EF8C6E1" w14:textId="77777777" w:rsidR="003A070A" w:rsidRDefault="003A070A">
            <w:pPr>
              <w:jc w:val="center"/>
              <w:rPr>
                <w:rFonts w:eastAsia="楷体_GB2312"/>
                <w:b/>
                <w:sz w:val="32"/>
                <w:szCs w:val="32"/>
              </w:rPr>
            </w:pPr>
            <w:r w:rsidRPr="003A070A">
              <w:rPr>
                <w:rFonts w:eastAsia="楷体_GB2312"/>
                <w:b/>
                <w:sz w:val="32"/>
                <w:szCs w:val="32"/>
              </w:rPr>
              <w:t>基于</w:t>
            </w:r>
            <w:proofErr w:type="spellStart"/>
            <w:r w:rsidRPr="003A070A">
              <w:rPr>
                <w:rFonts w:eastAsia="楷体_GB2312"/>
                <w:b/>
                <w:sz w:val="32"/>
                <w:szCs w:val="32"/>
              </w:rPr>
              <w:t>SpringBoot+HarmonyOS</w:t>
            </w:r>
            <w:proofErr w:type="spellEnd"/>
            <w:r w:rsidRPr="003A070A">
              <w:rPr>
                <w:rFonts w:eastAsia="楷体_GB2312"/>
                <w:b/>
                <w:sz w:val="32"/>
                <w:szCs w:val="32"/>
              </w:rPr>
              <w:t>的餐饮管理与服务系统的</w:t>
            </w:r>
          </w:p>
          <w:p w14:paraId="31D76733" w14:textId="7E939645" w:rsidR="00605F44" w:rsidRDefault="003A070A">
            <w:pPr>
              <w:jc w:val="center"/>
              <w:rPr>
                <w:rFonts w:eastAsia="楷体_GB2312"/>
                <w:b/>
                <w:sz w:val="32"/>
                <w:szCs w:val="32"/>
              </w:rPr>
            </w:pPr>
            <w:r w:rsidRPr="003A070A">
              <w:rPr>
                <w:rFonts w:eastAsia="楷体_GB2312"/>
                <w:b/>
                <w:sz w:val="32"/>
                <w:szCs w:val="32"/>
              </w:rPr>
              <w:t>设计与实现</w:t>
            </w:r>
          </w:p>
        </w:tc>
      </w:tr>
      <w:tr w:rsidR="00605F44" w14:paraId="62DAC760" w14:textId="77777777">
        <w:trPr>
          <w:cantSplit/>
          <w:trHeight w:val="680"/>
        </w:trPr>
        <w:tc>
          <w:tcPr>
            <w:tcW w:w="1948" w:type="dxa"/>
            <w:tcBorders>
              <w:top w:val="nil"/>
              <w:left w:val="nil"/>
              <w:right w:val="nil"/>
            </w:tcBorders>
            <w:vAlign w:val="bottom"/>
          </w:tcPr>
          <w:p w14:paraId="79D101D7" w14:textId="77777777" w:rsidR="00605F44" w:rsidRDefault="00000000">
            <w:pPr>
              <w:rPr>
                <w:rFonts w:eastAsia="楷体_GB2312"/>
                <w:b/>
                <w:sz w:val="32"/>
                <w:szCs w:val="32"/>
              </w:rPr>
            </w:pPr>
            <w:r>
              <w:rPr>
                <w:rFonts w:eastAsia="楷体_GB2312" w:hint="eastAsia"/>
                <w:b/>
                <w:sz w:val="32"/>
                <w:szCs w:val="32"/>
              </w:rPr>
              <w:t>学生姓名</w:t>
            </w:r>
            <w:r>
              <w:rPr>
                <w:rFonts w:eastAsia="楷体_GB2312" w:hint="eastAsia"/>
                <w:b/>
                <w:sz w:val="32"/>
                <w:szCs w:val="32"/>
              </w:rPr>
              <w:t>:</w:t>
            </w:r>
          </w:p>
        </w:tc>
        <w:tc>
          <w:tcPr>
            <w:tcW w:w="4995" w:type="dxa"/>
            <w:tcBorders>
              <w:top w:val="single" w:sz="4" w:space="0" w:color="auto"/>
              <w:left w:val="nil"/>
              <w:bottom w:val="single" w:sz="4" w:space="0" w:color="auto"/>
            </w:tcBorders>
            <w:vAlign w:val="bottom"/>
          </w:tcPr>
          <w:p w14:paraId="62409681" w14:textId="3BFBE94C" w:rsidR="00605F44" w:rsidRDefault="003A070A">
            <w:pPr>
              <w:jc w:val="center"/>
              <w:rPr>
                <w:rFonts w:eastAsia="楷体_GB2312"/>
                <w:b/>
                <w:sz w:val="32"/>
                <w:szCs w:val="32"/>
              </w:rPr>
            </w:pPr>
            <w:r>
              <w:rPr>
                <w:rFonts w:eastAsia="楷体_GB2312" w:hint="eastAsia"/>
                <w:b/>
                <w:sz w:val="32"/>
                <w:szCs w:val="32"/>
              </w:rPr>
              <w:t>冯佳和</w:t>
            </w:r>
          </w:p>
        </w:tc>
      </w:tr>
      <w:tr w:rsidR="00605F44" w14:paraId="79DAC35F" w14:textId="77777777">
        <w:trPr>
          <w:trHeight w:val="680"/>
        </w:trPr>
        <w:tc>
          <w:tcPr>
            <w:tcW w:w="1948" w:type="dxa"/>
            <w:tcBorders>
              <w:top w:val="nil"/>
              <w:bottom w:val="nil"/>
            </w:tcBorders>
            <w:vAlign w:val="bottom"/>
          </w:tcPr>
          <w:p w14:paraId="7E1F9905" w14:textId="77777777" w:rsidR="00605F44" w:rsidRDefault="00000000">
            <w:pPr>
              <w:rPr>
                <w:rFonts w:eastAsia="楷体_GB2312"/>
                <w:b/>
                <w:sz w:val="32"/>
                <w:szCs w:val="32"/>
              </w:rPr>
            </w:pPr>
            <w:r>
              <w:rPr>
                <w:rFonts w:eastAsia="楷体_GB2312" w:hint="eastAsia"/>
                <w:b/>
                <w:sz w:val="32"/>
                <w:szCs w:val="32"/>
              </w:rPr>
              <w:t>学</w:t>
            </w:r>
            <w:r>
              <w:rPr>
                <w:rFonts w:eastAsia="楷体_GB2312" w:hint="eastAsia"/>
                <w:b/>
                <w:sz w:val="32"/>
                <w:szCs w:val="32"/>
              </w:rPr>
              <w:t xml:space="preserve">    </w:t>
            </w:r>
            <w:r>
              <w:rPr>
                <w:rFonts w:eastAsia="楷体_GB2312" w:hint="eastAsia"/>
                <w:b/>
                <w:sz w:val="32"/>
                <w:szCs w:val="32"/>
              </w:rPr>
              <w:t>号：</w:t>
            </w:r>
          </w:p>
        </w:tc>
        <w:tc>
          <w:tcPr>
            <w:tcW w:w="4995" w:type="dxa"/>
            <w:tcBorders>
              <w:top w:val="single" w:sz="4" w:space="0" w:color="auto"/>
              <w:bottom w:val="single" w:sz="4" w:space="0" w:color="auto"/>
            </w:tcBorders>
            <w:vAlign w:val="center"/>
          </w:tcPr>
          <w:p w14:paraId="1D3E4B48" w14:textId="05DED5A8" w:rsidR="00605F44" w:rsidRDefault="003A070A">
            <w:pPr>
              <w:jc w:val="center"/>
              <w:rPr>
                <w:rFonts w:eastAsia="楷体_GB2312"/>
                <w:b/>
                <w:sz w:val="32"/>
                <w:szCs w:val="32"/>
              </w:rPr>
            </w:pPr>
            <w:r>
              <w:rPr>
                <w:rFonts w:eastAsia="楷体_GB2312" w:hint="eastAsia"/>
                <w:b/>
                <w:sz w:val="32"/>
                <w:szCs w:val="32"/>
              </w:rPr>
              <w:t>2113042621</w:t>
            </w:r>
          </w:p>
        </w:tc>
      </w:tr>
      <w:tr w:rsidR="00605F44" w14:paraId="552BAD03" w14:textId="77777777">
        <w:trPr>
          <w:trHeight w:val="680"/>
        </w:trPr>
        <w:tc>
          <w:tcPr>
            <w:tcW w:w="1948" w:type="dxa"/>
            <w:tcBorders>
              <w:top w:val="nil"/>
              <w:bottom w:val="nil"/>
            </w:tcBorders>
            <w:vAlign w:val="bottom"/>
          </w:tcPr>
          <w:p w14:paraId="588618E2" w14:textId="77777777" w:rsidR="00605F44" w:rsidRDefault="00000000">
            <w:pPr>
              <w:rPr>
                <w:rFonts w:eastAsia="楷体_GB2312"/>
                <w:b/>
                <w:sz w:val="32"/>
                <w:szCs w:val="32"/>
              </w:rPr>
            </w:pPr>
            <w:r>
              <w:rPr>
                <w:rFonts w:eastAsia="楷体_GB2312" w:hint="eastAsia"/>
                <w:b/>
                <w:sz w:val="32"/>
                <w:szCs w:val="32"/>
              </w:rPr>
              <w:t>所属院系：</w:t>
            </w:r>
          </w:p>
        </w:tc>
        <w:tc>
          <w:tcPr>
            <w:tcW w:w="4995" w:type="dxa"/>
            <w:tcBorders>
              <w:top w:val="single" w:sz="4" w:space="0" w:color="auto"/>
              <w:bottom w:val="single" w:sz="4" w:space="0" w:color="auto"/>
            </w:tcBorders>
            <w:vAlign w:val="bottom"/>
          </w:tcPr>
          <w:p w14:paraId="2B757C3B" w14:textId="77777777" w:rsidR="00605F44" w:rsidRDefault="00000000">
            <w:pPr>
              <w:jc w:val="center"/>
              <w:rPr>
                <w:rFonts w:eastAsia="楷体_GB2312"/>
                <w:b/>
                <w:sz w:val="32"/>
                <w:szCs w:val="32"/>
              </w:rPr>
            </w:pPr>
            <w:r>
              <w:rPr>
                <w:rFonts w:eastAsia="楷体_GB2312" w:hint="eastAsia"/>
                <w:b/>
                <w:sz w:val="32"/>
                <w:szCs w:val="32"/>
              </w:rPr>
              <w:t>软件学院</w:t>
            </w:r>
          </w:p>
        </w:tc>
      </w:tr>
      <w:tr w:rsidR="00605F44" w14:paraId="28E8A1F8" w14:textId="77777777">
        <w:trPr>
          <w:trHeight w:val="680"/>
        </w:trPr>
        <w:tc>
          <w:tcPr>
            <w:tcW w:w="1948" w:type="dxa"/>
            <w:tcBorders>
              <w:top w:val="nil"/>
            </w:tcBorders>
            <w:vAlign w:val="bottom"/>
          </w:tcPr>
          <w:p w14:paraId="0799342B" w14:textId="77777777" w:rsidR="00605F44" w:rsidRDefault="00000000">
            <w:pPr>
              <w:rPr>
                <w:rFonts w:eastAsia="楷体_GB2312"/>
                <w:b/>
                <w:sz w:val="32"/>
                <w:szCs w:val="32"/>
              </w:rPr>
            </w:pPr>
            <w:r>
              <w:rPr>
                <w:rFonts w:eastAsia="楷体_GB2312" w:hint="eastAsia"/>
                <w:b/>
                <w:sz w:val="32"/>
                <w:szCs w:val="32"/>
              </w:rPr>
              <w:t>专</w:t>
            </w:r>
            <w:r>
              <w:rPr>
                <w:rFonts w:eastAsia="楷体_GB2312" w:hint="eastAsia"/>
                <w:b/>
                <w:sz w:val="32"/>
                <w:szCs w:val="32"/>
              </w:rPr>
              <w:t xml:space="preserve">    </w:t>
            </w:r>
            <w:r>
              <w:rPr>
                <w:rFonts w:eastAsia="楷体_GB2312" w:hint="eastAsia"/>
                <w:b/>
                <w:sz w:val="32"/>
                <w:szCs w:val="32"/>
              </w:rPr>
              <w:t>业：</w:t>
            </w:r>
          </w:p>
        </w:tc>
        <w:tc>
          <w:tcPr>
            <w:tcW w:w="4995" w:type="dxa"/>
            <w:tcBorders>
              <w:top w:val="single" w:sz="4" w:space="0" w:color="auto"/>
              <w:bottom w:val="single" w:sz="4" w:space="0" w:color="auto"/>
            </w:tcBorders>
            <w:vAlign w:val="bottom"/>
          </w:tcPr>
          <w:p w14:paraId="1B731490" w14:textId="77777777" w:rsidR="00605F44" w:rsidRDefault="00000000">
            <w:pPr>
              <w:jc w:val="center"/>
              <w:rPr>
                <w:rFonts w:eastAsia="楷体_GB2312"/>
                <w:b/>
                <w:sz w:val="32"/>
                <w:szCs w:val="32"/>
              </w:rPr>
            </w:pPr>
            <w:r>
              <w:rPr>
                <w:rFonts w:eastAsia="楷体_GB2312" w:hint="eastAsia"/>
                <w:b/>
                <w:sz w:val="32"/>
                <w:szCs w:val="32"/>
              </w:rPr>
              <w:t>软件</w:t>
            </w:r>
            <w:r>
              <w:rPr>
                <w:rFonts w:eastAsia="楷体_GB2312"/>
                <w:b/>
                <w:sz w:val="32"/>
                <w:szCs w:val="32"/>
              </w:rPr>
              <w:t>工程</w:t>
            </w:r>
          </w:p>
        </w:tc>
      </w:tr>
      <w:tr w:rsidR="00605F44" w14:paraId="4FA882A3" w14:textId="77777777">
        <w:trPr>
          <w:trHeight w:val="680"/>
        </w:trPr>
        <w:tc>
          <w:tcPr>
            <w:tcW w:w="1948" w:type="dxa"/>
            <w:vAlign w:val="bottom"/>
          </w:tcPr>
          <w:p w14:paraId="7F9A6FC5" w14:textId="77777777" w:rsidR="00605F44" w:rsidRDefault="00000000">
            <w:pPr>
              <w:rPr>
                <w:rFonts w:eastAsia="楷体_GB2312"/>
                <w:b/>
                <w:sz w:val="32"/>
                <w:szCs w:val="32"/>
              </w:rPr>
            </w:pPr>
            <w:r>
              <w:rPr>
                <w:rFonts w:eastAsia="楷体_GB2312" w:hint="eastAsia"/>
                <w:b/>
                <w:sz w:val="32"/>
                <w:szCs w:val="32"/>
              </w:rPr>
              <w:t>班</w:t>
            </w:r>
            <w:r>
              <w:rPr>
                <w:rFonts w:eastAsia="楷体_GB2312" w:hint="eastAsia"/>
                <w:b/>
                <w:sz w:val="32"/>
                <w:szCs w:val="32"/>
              </w:rPr>
              <w:t xml:space="preserve">    </w:t>
            </w:r>
            <w:r>
              <w:rPr>
                <w:rFonts w:eastAsia="楷体_GB2312" w:hint="eastAsia"/>
                <w:b/>
                <w:sz w:val="32"/>
                <w:szCs w:val="32"/>
              </w:rPr>
              <w:t>级：</w:t>
            </w:r>
          </w:p>
        </w:tc>
        <w:tc>
          <w:tcPr>
            <w:tcW w:w="4995" w:type="dxa"/>
            <w:tcBorders>
              <w:top w:val="single" w:sz="4" w:space="0" w:color="auto"/>
              <w:bottom w:val="single" w:sz="4" w:space="0" w:color="auto"/>
            </w:tcBorders>
            <w:vAlign w:val="bottom"/>
          </w:tcPr>
          <w:p w14:paraId="62BEE01C" w14:textId="77777777" w:rsidR="00605F44" w:rsidRDefault="00000000">
            <w:pPr>
              <w:jc w:val="center"/>
              <w:rPr>
                <w:rFonts w:eastAsia="楷体_GB2312"/>
                <w:b/>
                <w:sz w:val="32"/>
                <w:szCs w:val="32"/>
              </w:rPr>
            </w:pPr>
            <w:r>
              <w:rPr>
                <w:rFonts w:eastAsia="楷体_GB2312" w:hint="eastAsia"/>
                <w:b/>
                <w:sz w:val="32"/>
                <w:szCs w:val="32"/>
              </w:rPr>
              <w:t>21130416</w:t>
            </w:r>
          </w:p>
        </w:tc>
      </w:tr>
      <w:tr w:rsidR="00605F44" w14:paraId="07594CE6" w14:textId="77777777">
        <w:trPr>
          <w:trHeight w:val="680"/>
        </w:trPr>
        <w:tc>
          <w:tcPr>
            <w:tcW w:w="1948" w:type="dxa"/>
            <w:vAlign w:val="bottom"/>
          </w:tcPr>
          <w:p w14:paraId="0EA899B5" w14:textId="77777777" w:rsidR="00605F44" w:rsidRDefault="00000000">
            <w:pPr>
              <w:rPr>
                <w:rFonts w:eastAsia="楷体_GB2312"/>
                <w:b/>
                <w:sz w:val="32"/>
                <w:szCs w:val="32"/>
              </w:rPr>
            </w:pPr>
            <w:r>
              <w:rPr>
                <w:rFonts w:eastAsia="楷体_GB2312" w:hint="eastAsia"/>
                <w:b/>
                <w:sz w:val="32"/>
                <w:szCs w:val="32"/>
              </w:rPr>
              <w:t>指导老师</w:t>
            </w:r>
            <w:r>
              <w:rPr>
                <w:rFonts w:eastAsia="楷体_GB2312" w:hint="eastAsia"/>
                <w:b/>
                <w:sz w:val="32"/>
                <w:szCs w:val="32"/>
              </w:rPr>
              <w:t>:</w:t>
            </w:r>
          </w:p>
        </w:tc>
        <w:tc>
          <w:tcPr>
            <w:tcW w:w="4995" w:type="dxa"/>
            <w:tcBorders>
              <w:top w:val="single" w:sz="4" w:space="0" w:color="auto"/>
              <w:bottom w:val="single" w:sz="4" w:space="0" w:color="auto"/>
            </w:tcBorders>
            <w:vAlign w:val="bottom"/>
          </w:tcPr>
          <w:p w14:paraId="751D7D35" w14:textId="77777777" w:rsidR="00605F44" w:rsidRDefault="00000000">
            <w:pPr>
              <w:jc w:val="center"/>
              <w:rPr>
                <w:rFonts w:eastAsia="楷体_GB2312"/>
                <w:b/>
                <w:sz w:val="32"/>
                <w:szCs w:val="32"/>
              </w:rPr>
            </w:pPr>
            <w:r>
              <w:rPr>
                <w:rFonts w:eastAsia="楷体_GB2312" w:hint="eastAsia"/>
                <w:b/>
                <w:sz w:val="32"/>
                <w:szCs w:val="32"/>
              </w:rPr>
              <w:t>卢鑫培</w:t>
            </w:r>
          </w:p>
        </w:tc>
      </w:tr>
      <w:tr w:rsidR="00605F44" w14:paraId="5B9E86F7" w14:textId="77777777">
        <w:trPr>
          <w:trHeight w:val="680"/>
        </w:trPr>
        <w:tc>
          <w:tcPr>
            <w:tcW w:w="1948" w:type="dxa"/>
            <w:vAlign w:val="bottom"/>
          </w:tcPr>
          <w:p w14:paraId="07E7C3BD" w14:textId="77777777" w:rsidR="00605F44" w:rsidRDefault="00000000">
            <w:pPr>
              <w:rPr>
                <w:rFonts w:eastAsia="楷体_GB2312"/>
                <w:b/>
                <w:sz w:val="32"/>
                <w:szCs w:val="32"/>
              </w:rPr>
            </w:pPr>
            <w:r>
              <w:rPr>
                <w:rFonts w:eastAsia="楷体_GB2312" w:hint="eastAsia"/>
                <w:b/>
                <w:sz w:val="32"/>
                <w:szCs w:val="32"/>
              </w:rPr>
              <w:t>日</w:t>
            </w:r>
            <w:r>
              <w:rPr>
                <w:rFonts w:eastAsia="楷体_GB2312" w:hint="eastAsia"/>
                <w:b/>
                <w:sz w:val="32"/>
                <w:szCs w:val="32"/>
              </w:rPr>
              <w:t xml:space="preserve">    </w:t>
            </w:r>
            <w:r>
              <w:rPr>
                <w:rFonts w:eastAsia="楷体_GB2312" w:hint="eastAsia"/>
                <w:b/>
                <w:sz w:val="32"/>
                <w:szCs w:val="32"/>
              </w:rPr>
              <w:t>期：</w:t>
            </w:r>
          </w:p>
        </w:tc>
        <w:tc>
          <w:tcPr>
            <w:tcW w:w="4995" w:type="dxa"/>
            <w:tcBorders>
              <w:top w:val="single" w:sz="4" w:space="0" w:color="auto"/>
              <w:bottom w:val="single" w:sz="4" w:space="0" w:color="auto"/>
            </w:tcBorders>
            <w:vAlign w:val="bottom"/>
          </w:tcPr>
          <w:p w14:paraId="614CD544" w14:textId="111E6070" w:rsidR="00605F44" w:rsidRDefault="003A070A">
            <w:pPr>
              <w:jc w:val="center"/>
              <w:rPr>
                <w:rFonts w:eastAsia="楷体_GB2312"/>
                <w:b/>
                <w:sz w:val="32"/>
                <w:szCs w:val="32"/>
              </w:rPr>
            </w:pPr>
            <w:r>
              <w:rPr>
                <w:rFonts w:eastAsia="楷体_GB2312" w:hint="eastAsia"/>
                <w:b/>
                <w:sz w:val="32"/>
                <w:szCs w:val="32"/>
              </w:rPr>
              <w:t>2025</w:t>
            </w:r>
            <w:r w:rsidR="00000000">
              <w:rPr>
                <w:rFonts w:eastAsia="楷体_GB2312" w:hint="eastAsia"/>
                <w:b/>
                <w:sz w:val="32"/>
                <w:szCs w:val="32"/>
              </w:rPr>
              <w:t>年</w:t>
            </w:r>
            <w:r w:rsidR="00000000">
              <w:rPr>
                <w:rFonts w:eastAsia="楷体_GB2312" w:hint="eastAsia"/>
                <w:b/>
                <w:sz w:val="32"/>
                <w:szCs w:val="32"/>
              </w:rPr>
              <w:t xml:space="preserve"> </w:t>
            </w:r>
            <w:r w:rsidR="005F0824">
              <w:rPr>
                <w:rFonts w:eastAsia="楷体_GB2312" w:hint="eastAsia"/>
                <w:b/>
                <w:sz w:val="32"/>
                <w:szCs w:val="32"/>
              </w:rPr>
              <w:t>05</w:t>
            </w:r>
            <w:r w:rsidR="00000000">
              <w:rPr>
                <w:rFonts w:eastAsia="楷体_GB2312" w:hint="eastAsia"/>
                <w:b/>
                <w:sz w:val="32"/>
                <w:szCs w:val="32"/>
              </w:rPr>
              <w:t xml:space="preserve"> </w:t>
            </w:r>
            <w:r w:rsidR="00000000">
              <w:rPr>
                <w:rFonts w:eastAsia="楷体_GB2312" w:hint="eastAsia"/>
                <w:b/>
                <w:sz w:val="32"/>
                <w:szCs w:val="32"/>
              </w:rPr>
              <w:t>月</w:t>
            </w:r>
            <w:r w:rsidR="005F0824">
              <w:rPr>
                <w:rFonts w:eastAsia="楷体_GB2312" w:hint="eastAsia"/>
                <w:b/>
                <w:sz w:val="32"/>
                <w:szCs w:val="32"/>
              </w:rPr>
              <w:t>20</w:t>
            </w:r>
            <w:r w:rsidR="00000000">
              <w:rPr>
                <w:rFonts w:eastAsia="楷体_GB2312" w:hint="eastAsia"/>
                <w:b/>
                <w:sz w:val="32"/>
                <w:szCs w:val="32"/>
              </w:rPr>
              <w:t>日</w:t>
            </w:r>
          </w:p>
        </w:tc>
      </w:tr>
    </w:tbl>
    <w:p w14:paraId="6BAC95D5" w14:textId="77777777" w:rsidR="00605F44" w:rsidRDefault="00605F44">
      <w:pPr>
        <w:rPr>
          <w:rFonts w:eastAsia="仿宋"/>
          <w:b/>
          <w:bCs/>
          <w:sz w:val="32"/>
        </w:rPr>
      </w:pPr>
    </w:p>
    <w:p w14:paraId="56FCFFFE" w14:textId="77777777" w:rsidR="00605F44" w:rsidRDefault="00605F44">
      <w:pPr>
        <w:spacing w:beforeLines="300" w:before="936" w:afterLines="200" w:after="624" w:line="288" w:lineRule="auto"/>
        <w:jc w:val="center"/>
        <w:rPr>
          <w:rFonts w:eastAsia="黑体" w:cs="黑体"/>
          <w:color w:val="000000"/>
          <w:sz w:val="32"/>
          <w:szCs w:val="32"/>
        </w:rPr>
      </w:pPr>
    </w:p>
    <w:p w14:paraId="42F5979A" w14:textId="77777777" w:rsidR="00605F44" w:rsidRDefault="00605F44">
      <w:pPr>
        <w:spacing w:beforeLines="300" w:before="936" w:afterLines="200" w:after="624" w:line="288" w:lineRule="auto"/>
        <w:jc w:val="center"/>
        <w:rPr>
          <w:rFonts w:eastAsia="黑体" w:cs="黑体"/>
          <w:color w:val="000000"/>
          <w:sz w:val="32"/>
          <w:szCs w:val="32"/>
        </w:rPr>
      </w:pPr>
    </w:p>
    <w:p w14:paraId="62C5D119" w14:textId="77777777" w:rsidR="00605F44" w:rsidRDefault="00605F44">
      <w:pPr>
        <w:spacing w:beforeLines="300" w:before="936" w:afterLines="200" w:after="624" w:line="288" w:lineRule="auto"/>
        <w:jc w:val="center"/>
        <w:rPr>
          <w:rFonts w:eastAsia="黑体" w:cs="黑体"/>
          <w:color w:val="000000"/>
          <w:sz w:val="32"/>
          <w:szCs w:val="32"/>
        </w:rPr>
      </w:pPr>
    </w:p>
    <w:p w14:paraId="59F3AA56" w14:textId="77777777" w:rsidR="00605F44" w:rsidRPr="003A070A" w:rsidRDefault="00605F44">
      <w:pPr>
        <w:widowControl/>
        <w:jc w:val="left"/>
        <w:rPr>
          <w:rFonts w:eastAsia="黑体"/>
          <w:bCs/>
          <w:color w:val="000000" w:themeColor="text1"/>
          <w:kern w:val="44"/>
          <w:sz w:val="32"/>
          <w:szCs w:val="32"/>
        </w:rPr>
        <w:sectPr w:rsidR="00605F44" w:rsidRPr="003A070A">
          <w:headerReference w:type="default" r:id="rId8"/>
          <w:footerReference w:type="even" r:id="rId9"/>
          <w:footerReference w:type="default" r:id="rId10"/>
          <w:footerReference w:type="first" r:id="rId11"/>
          <w:pgSz w:w="11906" w:h="16838"/>
          <w:pgMar w:top="1440" w:right="1800" w:bottom="1440" w:left="1800" w:header="850" w:footer="992" w:gutter="0"/>
          <w:pgNumType w:fmt="upperRoman" w:start="3"/>
          <w:cols w:space="425"/>
          <w:docGrid w:type="lines" w:linePitch="312"/>
        </w:sectPr>
      </w:pPr>
    </w:p>
    <w:p w14:paraId="73DA818D" w14:textId="77777777" w:rsidR="00605F44" w:rsidRDefault="00000000">
      <w:pPr>
        <w:pageBreakBefore/>
        <w:spacing w:beforeLines="100" w:before="240" w:afterLines="100" w:after="240" w:line="400" w:lineRule="exact"/>
        <w:jc w:val="center"/>
        <w:rPr>
          <w:rFonts w:eastAsia="黑体"/>
          <w:color w:val="000000" w:themeColor="text1"/>
          <w:sz w:val="32"/>
          <w:szCs w:val="32"/>
        </w:rPr>
      </w:pPr>
      <w:r>
        <w:rPr>
          <w:rFonts w:eastAsia="黑体" w:hint="eastAsia"/>
          <w:color w:val="000000" w:themeColor="text1"/>
          <w:sz w:val="32"/>
          <w:szCs w:val="32"/>
        </w:rPr>
        <w:lastRenderedPageBreak/>
        <w:t>声</w:t>
      </w:r>
      <w:r>
        <w:rPr>
          <w:rFonts w:eastAsia="黑体" w:hint="eastAsia"/>
          <w:color w:val="000000" w:themeColor="text1"/>
          <w:sz w:val="32"/>
          <w:szCs w:val="32"/>
        </w:rPr>
        <w:t xml:space="preserve">  </w:t>
      </w:r>
      <w:r>
        <w:rPr>
          <w:rFonts w:eastAsia="黑体" w:hint="eastAsia"/>
          <w:color w:val="000000" w:themeColor="text1"/>
          <w:sz w:val="32"/>
          <w:szCs w:val="32"/>
        </w:rPr>
        <w:t>明</w:t>
      </w:r>
    </w:p>
    <w:p w14:paraId="20A8F609" w14:textId="77777777" w:rsidR="00605F44" w:rsidRDefault="00000000">
      <w:pPr>
        <w:spacing w:line="360" w:lineRule="auto"/>
        <w:ind w:firstLineChars="200" w:firstLine="560"/>
        <w:rPr>
          <w:sz w:val="28"/>
          <w:szCs w:val="28"/>
        </w:rPr>
      </w:pPr>
      <w:r>
        <w:rPr>
          <w:rFonts w:hint="eastAsia"/>
          <w:sz w:val="28"/>
          <w:szCs w:val="28"/>
        </w:rPr>
        <w:t>本人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CF37BD5" w14:textId="77777777" w:rsidR="00605F44" w:rsidRDefault="00605F44">
      <w:pPr>
        <w:spacing w:line="360" w:lineRule="auto"/>
        <w:ind w:firstLineChars="200" w:firstLine="560"/>
        <w:rPr>
          <w:sz w:val="28"/>
          <w:szCs w:val="28"/>
        </w:rPr>
      </w:pPr>
    </w:p>
    <w:p w14:paraId="73E25592" w14:textId="77777777" w:rsidR="00605F44" w:rsidRDefault="00605F44">
      <w:pPr>
        <w:spacing w:line="360" w:lineRule="auto"/>
        <w:ind w:firstLineChars="200" w:firstLine="560"/>
        <w:rPr>
          <w:sz w:val="28"/>
          <w:szCs w:val="28"/>
        </w:rPr>
      </w:pPr>
    </w:p>
    <w:p w14:paraId="4CF9AEE9" w14:textId="77777777" w:rsidR="00605F44" w:rsidRDefault="00605F44">
      <w:pPr>
        <w:spacing w:line="360" w:lineRule="auto"/>
        <w:ind w:firstLineChars="200" w:firstLine="560"/>
        <w:rPr>
          <w:sz w:val="28"/>
          <w:szCs w:val="28"/>
        </w:rPr>
      </w:pPr>
    </w:p>
    <w:p w14:paraId="21B7F7A3" w14:textId="77777777" w:rsidR="00605F44" w:rsidRDefault="00605F44">
      <w:pPr>
        <w:spacing w:line="360" w:lineRule="auto"/>
        <w:ind w:firstLineChars="200" w:firstLine="560"/>
        <w:rPr>
          <w:sz w:val="28"/>
          <w:szCs w:val="28"/>
        </w:rPr>
      </w:pPr>
    </w:p>
    <w:p w14:paraId="29A3FDA3" w14:textId="77777777" w:rsidR="00605F44" w:rsidRDefault="00605F44">
      <w:pPr>
        <w:spacing w:line="360" w:lineRule="auto"/>
        <w:ind w:firstLineChars="200" w:firstLine="560"/>
        <w:rPr>
          <w:sz w:val="28"/>
          <w:szCs w:val="28"/>
        </w:rPr>
      </w:pPr>
    </w:p>
    <w:p w14:paraId="13460C64" w14:textId="77777777" w:rsidR="00605F44" w:rsidRDefault="00605F44">
      <w:pPr>
        <w:spacing w:line="360" w:lineRule="auto"/>
        <w:ind w:firstLineChars="200" w:firstLine="560"/>
        <w:rPr>
          <w:sz w:val="28"/>
          <w:szCs w:val="28"/>
        </w:rPr>
      </w:pPr>
    </w:p>
    <w:p w14:paraId="01561852" w14:textId="77777777" w:rsidR="00605F44"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w:t>
      </w:r>
    </w:p>
    <w:p w14:paraId="5EEFB9E9" w14:textId="77777777" w:rsidR="00605F44" w:rsidRDefault="00605F44">
      <w:pPr>
        <w:wordWrap w:val="0"/>
        <w:spacing w:line="360" w:lineRule="auto"/>
        <w:ind w:right="280"/>
        <w:jc w:val="center"/>
        <w:rPr>
          <w:rFonts w:ascii="宋体" w:hAnsi="宋体" w:hint="eastAsia"/>
          <w:sz w:val="28"/>
          <w:szCs w:val="28"/>
        </w:rPr>
      </w:pPr>
    </w:p>
    <w:p w14:paraId="2DBBFB5C" w14:textId="77777777" w:rsidR="00605F44" w:rsidRDefault="00605F44">
      <w:pPr>
        <w:wordWrap w:val="0"/>
        <w:spacing w:line="360" w:lineRule="auto"/>
        <w:ind w:right="280"/>
        <w:jc w:val="center"/>
        <w:rPr>
          <w:rFonts w:ascii="宋体" w:hAnsi="宋体" w:hint="eastAsia"/>
          <w:sz w:val="28"/>
          <w:szCs w:val="28"/>
        </w:rPr>
      </w:pPr>
    </w:p>
    <w:p w14:paraId="1FA6C3F4" w14:textId="77777777" w:rsidR="00605F44" w:rsidRDefault="00605F44">
      <w:pPr>
        <w:wordWrap w:val="0"/>
        <w:spacing w:line="360" w:lineRule="auto"/>
        <w:ind w:right="280"/>
        <w:jc w:val="center"/>
        <w:rPr>
          <w:rFonts w:ascii="宋体" w:hAnsi="宋体" w:hint="eastAsia"/>
          <w:sz w:val="28"/>
          <w:szCs w:val="28"/>
        </w:rPr>
      </w:pPr>
    </w:p>
    <w:p w14:paraId="5BB81EB6" w14:textId="77777777" w:rsidR="00605F44" w:rsidRDefault="00000000">
      <w:pPr>
        <w:wordWrap w:val="0"/>
        <w:spacing w:line="360" w:lineRule="auto"/>
        <w:ind w:right="280"/>
        <w:jc w:val="center"/>
        <w:rPr>
          <w:rFonts w:ascii="宋体" w:hAnsi="宋体" w:hint="eastAsia"/>
          <w:sz w:val="28"/>
          <w:szCs w:val="28"/>
        </w:rPr>
      </w:pPr>
      <w:r>
        <w:rPr>
          <w:rFonts w:ascii="宋体" w:hAnsi="宋体" w:hint="eastAsia"/>
          <w:sz w:val="28"/>
          <w:szCs w:val="28"/>
        </w:rPr>
        <w:t xml:space="preserve">                   作者签名：</w:t>
      </w:r>
    </w:p>
    <w:p w14:paraId="417F195D" w14:textId="6EBF101B" w:rsidR="00605F44" w:rsidRDefault="00000000">
      <w:pPr>
        <w:spacing w:line="360" w:lineRule="auto"/>
        <w:ind w:firstLineChars="200" w:firstLine="560"/>
        <w:jc w:val="center"/>
        <w:rPr>
          <w:sz w:val="28"/>
          <w:szCs w:val="28"/>
        </w:rPr>
      </w:pPr>
      <w:r>
        <w:rPr>
          <w:rFonts w:ascii="宋体" w:hAnsi="宋体" w:hint="eastAsia"/>
          <w:sz w:val="28"/>
          <w:szCs w:val="28"/>
        </w:rPr>
        <w:t xml:space="preserve">                             签字日期：</w:t>
      </w:r>
      <w:r w:rsidR="009603D3">
        <w:rPr>
          <w:rFonts w:ascii="宋体" w:hAnsi="宋体" w:hint="eastAsia"/>
          <w:sz w:val="28"/>
          <w:szCs w:val="28"/>
        </w:rPr>
        <w:t xml:space="preserve"> 2025</w:t>
      </w:r>
      <w:r>
        <w:rPr>
          <w:rFonts w:ascii="宋体" w:hAnsi="宋体" w:hint="eastAsia"/>
          <w:sz w:val="28"/>
          <w:szCs w:val="28"/>
        </w:rPr>
        <w:t>年</w:t>
      </w:r>
      <w:r w:rsidR="009603D3">
        <w:rPr>
          <w:rFonts w:ascii="宋体" w:hAnsi="宋体" w:hint="eastAsia"/>
          <w:sz w:val="28"/>
          <w:szCs w:val="28"/>
        </w:rPr>
        <w:t>05</w:t>
      </w:r>
      <w:r>
        <w:rPr>
          <w:rFonts w:ascii="宋体" w:hAnsi="宋体" w:hint="eastAsia"/>
          <w:sz w:val="28"/>
          <w:szCs w:val="28"/>
        </w:rPr>
        <w:t>月</w:t>
      </w:r>
      <w:r w:rsidR="009603D3">
        <w:rPr>
          <w:rFonts w:ascii="宋体" w:hAnsi="宋体" w:hint="eastAsia"/>
          <w:sz w:val="28"/>
          <w:szCs w:val="28"/>
        </w:rPr>
        <w:t>20</w:t>
      </w:r>
      <w:r>
        <w:rPr>
          <w:rFonts w:ascii="宋体" w:hAnsi="宋体" w:hint="eastAsia"/>
          <w:sz w:val="28"/>
          <w:szCs w:val="28"/>
        </w:rPr>
        <w:t>日</w:t>
      </w:r>
    </w:p>
    <w:p w14:paraId="43FCD82E" w14:textId="77777777" w:rsidR="00605F44" w:rsidRDefault="00000000">
      <w:pPr>
        <w:pageBreakBefore/>
        <w:spacing w:beforeLines="100" w:before="240" w:afterLines="100" w:after="240" w:line="400" w:lineRule="exact"/>
        <w:jc w:val="center"/>
        <w:rPr>
          <w:color w:val="000000" w:themeColor="text1"/>
          <w:sz w:val="32"/>
          <w:szCs w:val="32"/>
        </w:rPr>
      </w:pPr>
      <w:r>
        <w:rPr>
          <w:rFonts w:eastAsia="黑体" w:hint="eastAsia"/>
          <w:color w:val="000000" w:themeColor="text1"/>
          <w:sz w:val="32"/>
          <w:szCs w:val="32"/>
        </w:rPr>
        <w:lastRenderedPageBreak/>
        <w:t>摘</w:t>
      </w:r>
      <w:r>
        <w:rPr>
          <w:rFonts w:eastAsia="黑体"/>
          <w:color w:val="000000" w:themeColor="text1"/>
          <w:sz w:val="32"/>
          <w:szCs w:val="32"/>
        </w:rPr>
        <w:t xml:space="preserve">  </w:t>
      </w:r>
      <w:r>
        <w:rPr>
          <w:rFonts w:eastAsia="黑体" w:hint="eastAsia"/>
          <w:color w:val="000000" w:themeColor="text1"/>
          <w:sz w:val="32"/>
          <w:szCs w:val="32"/>
        </w:rPr>
        <w:t>要</w:t>
      </w:r>
    </w:p>
    <w:p w14:paraId="1E39AC90" w14:textId="77777777" w:rsidR="005F4AF3" w:rsidRPr="005F4AF3" w:rsidRDefault="005F4AF3" w:rsidP="005F4AF3">
      <w:pPr>
        <w:spacing w:line="360" w:lineRule="auto"/>
        <w:ind w:firstLineChars="200" w:firstLine="480"/>
        <w:rPr>
          <w:rFonts w:ascii="宋体" w:hAnsi="宋体" w:hint="eastAsia"/>
          <w:sz w:val="24"/>
        </w:rPr>
      </w:pPr>
      <w:r w:rsidRPr="005F4AF3">
        <w:rPr>
          <w:rFonts w:ascii="宋体" w:hAnsi="宋体" w:hint="eastAsia"/>
          <w:sz w:val="24"/>
        </w:rPr>
        <w:t>随着国内外</w:t>
      </w:r>
      <w:proofErr w:type="gramStart"/>
      <w:r w:rsidRPr="005F4AF3">
        <w:rPr>
          <w:rFonts w:ascii="宋体" w:hAnsi="宋体" w:hint="eastAsia"/>
          <w:sz w:val="24"/>
        </w:rPr>
        <w:t>卖行业</w:t>
      </w:r>
      <w:proofErr w:type="gramEnd"/>
      <w:r w:rsidRPr="005F4AF3">
        <w:rPr>
          <w:rFonts w:ascii="宋体" w:hAnsi="宋体" w:hint="eastAsia"/>
          <w:sz w:val="24"/>
        </w:rPr>
        <w:t>的蓬勃发展，外卖平台间的竞争影响了许多餐饮企业。许多餐饮企业面临着第三</w:t>
      </w:r>
      <w:proofErr w:type="gramStart"/>
      <w:r w:rsidRPr="005F4AF3">
        <w:rPr>
          <w:rFonts w:ascii="宋体" w:hAnsi="宋体" w:hint="eastAsia"/>
          <w:sz w:val="24"/>
        </w:rPr>
        <w:t>方外卖</w:t>
      </w:r>
      <w:proofErr w:type="gramEnd"/>
      <w:r w:rsidRPr="005F4AF3">
        <w:rPr>
          <w:rFonts w:ascii="宋体" w:hAnsi="宋体" w:hint="eastAsia"/>
          <w:sz w:val="24"/>
        </w:rPr>
        <w:t>平台抽</w:t>
      </w:r>
      <w:proofErr w:type="gramStart"/>
      <w:r w:rsidRPr="005F4AF3">
        <w:rPr>
          <w:rFonts w:ascii="宋体" w:hAnsi="宋体" w:hint="eastAsia"/>
          <w:sz w:val="24"/>
        </w:rPr>
        <w:t>佣</w:t>
      </w:r>
      <w:proofErr w:type="gramEnd"/>
      <w:r w:rsidRPr="005F4AF3">
        <w:rPr>
          <w:rFonts w:ascii="宋体" w:hAnsi="宋体" w:hint="eastAsia"/>
          <w:sz w:val="24"/>
        </w:rPr>
        <w:t xml:space="preserve">高、营销策略受限等问题，导致利润降低甚至亏本。针对这一问题，本论文提出了开发一个开放的外卖系统的想法，旨在使餐饮企业能够直接面向客户，摆脱对第三方平台的依赖。 </w:t>
      </w:r>
    </w:p>
    <w:p w14:paraId="259DCC1B" w14:textId="77777777" w:rsidR="005F4AF3" w:rsidRPr="005F4AF3" w:rsidRDefault="005F4AF3" w:rsidP="005F4AF3">
      <w:pPr>
        <w:spacing w:line="360" w:lineRule="auto"/>
        <w:ind w:firstLineChars="200" w:firstLine="480"/>
        <w:rPr>
          <w:rFonts w:ascii="宋体" w:hAnsi="宋体" w:hint="eastAsia"/>
          <w:sz w:val="24"/>
        </w:rPr>
      </w:pPr>
      <w:r w:rsidRPr="005F4AF3">
        <w:rPr>
          <w:rFonts w:ascii="宋体" w:hAnsi="宋体" w:hint="eastAsia"/>
          <w:sz w:val="24"/>
        </w:rPr>
        <w:t>通过调研和分析，本论文将重点关注中小型餐厅，以城区为服务对象，结合市场特点和消费者行为，开发一个适合这一需求的开放型外卖系统。通过该系统，中小型餐饮企业能够减少对第三</w:t>
      </w:r>
      <w:proofErr w:type="gramStart"/>
      <w:r w:rsidRPr="005F4AF3">
        <w:rPr>
          <w:rFonts w:ascii="宋体" w:hAnsi="宋体" w:hint="eastAsia"/>
          <w:sz w:val="24"/>
        </w:rPr>
        <w:t>方外卖</w:t>
      </w:r>
      <w:proofErr w:type="gramEnd"/>
      <w:r w:rsidRPr="005F4AF3">
        <w:rPr>
          <w:rFonts w:ascii="宋体" w:hAnsi="宋体" w:hint="eastAsia"/>
          <w:sz w:val="24"/>
        </w:rPr>
        <w:t>平台的依赖，降低成本，提高利润。同时，消费者也能够享受到更多优质、多样化的餐饮选择和个性化的服务。</w:t>
      </w:r>
    </w:p>
    <w:p w14:paraId="31ABFFB3" w14:textId="77777777" w:rsidR="005F4AF3" w:rsidRPr="005F4AF3" w:rsidRDefault="005F4AF3" w:rsidP="005F4AF3">
      <w:pPr>
        <w:spacing w:line="360" w:lineRule="auto"/>
        <w:ind w:firstLineChars="200" w:firstLine="480"/>
        <w:rPr>
          <w:rFonts w:ascii="宋体" w:hAnsi="宋体" w:hint="eastAsia"/>
          <w:sz w:val="24"/>
        </w:rPr>
      </w:pPr>
      <w:r w:rsidRPr="005F4AF3">
        <w:rPr>
          <w:rFonts w:ascii="宋体" w:hAnsi="宋体" w:hint="eastAsia"/>
          <w:sz w:val="24"/>
        </w:rPr>
        <w:t>本项目选择Java语言进行开发，系统角色包括管理员和用户，管理员可以管理员工信息、分类管理、菜品管理、营业数据统计以及运营数据导出等。用户可以查看菜品信息、管理购物车、管理地址、修改个人信息等。项目经过需求分析、功能模块设计和数据库设计后，详细描述了各个功能模块的实现方式。本毕业设计前端使用HTML 5、AJAX、Vue、Element-UI框架实现，后端使用Spring、Spring MVC、Spring Boot、</w:t>
      </w:r>
      <w:proofErr w:type="spellStart"/>
      <w:r w:rsidRPr="005F4AF3">
        <w:rPr>
          <w:rFonts w:ascii="宋体" w:hAnsi="宋体" w:hint="eastAsia"/>
          <w:sz w:val="24"/>
        </w:rPr>
        <w:t>MyBatis</w:t>
      </w:r>
      <w:proofErr w:type="spellEnd"/>
      <w:r w:rsidRPr="005F4AF3">
        <w:rPr>
          <w:rFonts w:ascii="宋体" w:hAnsi="宋体" w:hint="eastAsia"/>
          <w:sz w:val="24"/>
        </w:rPr>
        <w:t>实现，数据库采用MySQL，缓存使用Redis实现，项目部署使用Linux系统和Tomcat。</w:t>
      </w:r>
    </w:p>
    <w:p w14:paraId="49501597" w14:textId="77777777" w:rsidR="00605F44" w:rsidRPr="005F4AF3" w:rsidRDefault="00605F44">
      <w:pPr>
        <w:spacing w:line="400" w:lineRule="exact"/>
        <w:ind w:firstLineChars="200" w:firstLine="480"/>
        <w:rPr>
          <w:color w:val="000000" w:themeColor="text1"/>
          <w:sz w:val="24"/>
        </w:rPr>
      </w:pPr>
    </w:p>
    <w:p w14:paraId="2543CB89" w14:textId="77777777" w:rsidR="005F4AF3" w:rsidRPr="005F4AF3" w:rsidRDefault="005F4AF3" w:rsidP="005F4AF3">
      <w:pPr>
        <w:spacing w:line="360" w:lineRule="auto"/>
        <w:rPr>
          <w:rFonts w:ascii="宋体" w:hAnsi="宋体" w:hint="eastAsia"/>
          <w:sz w:val="24"/>
        </w:rPr>
      </w:pPr>
      <w:r w:rsidRPr="005F4AF3">
        <w:rPr>
          <w:rFonts w:ascii="黑体" w:eastAsia="黑体" w:hAnsi="黑体"/>
          <w:b/>
          <w:sz w:val="24"/>
        </w:rPr>
        <w:t>关键词</w:t>
      </w:r>
      <w:r w:rsidRPr="005F4AF3">
        <w:rPr>
          <w:rFonts w:ascii="黑体" w:eastAsia="黑体" w:hAnsi="黑体" w:hint="eastAsia"/>
          <w:sz w:val="24"/>
        </w:rPr>
        <w:t>：</w:t>
      </w:r>
      <w:r w:rsidRPr="005F4AF3">
        <w:rPr>
          <w:rFonts w:ascii="宋体" w:hAnsi="宋体" w:hint="eastAsia"/>
          <w:sz w:val="24"/>
        </w:rPr>
        <w:t>外卖订餐系统</w:t>
      </w:r>
      <w:r w:rsidRPr="005F4AF3">
        <w:rPr>
          <w:rFonts w:ascii="宋体" w:hAnsi="宋体"/>
          <w:sz w:val="24"/>
        </w:rPr>
        <w:t>；HTML5；</w:t>
      </w:r>
      <w:r w:rsidRPr="005F4AF3">
        <w:rPr>
          <w:rFonts w:ascii="宋体" w:hAnsi="宋体" w:hint="eastAsia"/>
          <w:sz w:val="24"/>
        </w:rPr>
        <w:t>A</w:t>
      </w:r>
      <w:r w:rsidRPr="005F4AF3">
        <w:rPr>
          <w:rFonts w:ascii="宋体" w:hAnsi="宋体"/>
          <w:sz w:val="24"/>
        </w:rPr>
        <w:t>JAX</w:t>
      </w:r>
      <w:r w:rsidRPr="005F4AF3">
        <w:rPr>
          <w:rFonts w:ascii="宋体" w:hAnsi="宋体" w:hint="eastAsia"/>
          <w:sz w:val="24"/>
        </w:rPr>
        <w:t>；</w:t>
      </w:r>
      <w:r w:rsidRPr="005F4AF3">
        <w:rPr>
          <w:rFonts w:ascii="宋体" w:hAnsi="宋体"/>
          <w:sz w:val="24"/>
        </w:rPr>
        <w:t>V</w:t>
      </w:r>
      <w:r w:rsidRPr="005F4AF3">
        <w:rPr>
          <w:rFonts w:ascii="宋体" w:hAnsi="宋体" w:hint="eastAsia"/>
          <w:sz w:val="24"/>
        </w:rPr>
        <w:t>ue</w:t>
      </w:r>
      <w:r w:rsidRPr="005F4AF3">
        <w:rPr>
          <w:rFonts w:ascii="宋体" w:hAnsi="宋体"/>
          <w:sz w:val="24"/>
        </w:rPr>
        <w:t>；Spring B</w:t>
      </w:r>
      <w:r w:rsidRPr="005F4AF3">
        <w:rPr>
          <w:rFonts w:ascii="宋体" w:hAnsi="宋体" w:hint="eastAsia"/>
          <w:sz w:val="24"/>
        </w:rPr>
        <w:t>oot</w:t>
      </w:r>
    </w:p>
    <w:p w14:paraId="148E3897" w14:textId="77777777" w:rsidR="00605F44" w:rsidRDefault="00000000">
      <w:pPr>
        <w:pageBreakBefore/>
        <w:spacing w:beforeLines="300" w:before="720" w:afterLines="200" w:after="480"/>
        <w:jc w:val="center"/>
        <w:rPr>
          <w:sz w:val="32"/>
          <w:szCs w:val="32"/>
        </w:rPr>
      </w:pPr>
      <w:r>
        <w:rPr>
          <w:sz w:val="32"/>
          <w:szCs w:val="32"/>
        </w:rPr>
        <w:lastRenderedPageBreak/>
        <w:t>ABSTRAC</w:t>
      </w:r>
      <w:r>
        <w:rPr>
          <w:rFonts w:hint="eastAsia"/>
          <w:sz w:val="32"/>
          <w:szCs w:val="32"/>
        </w:rPr>
        <w:t>T</w:t>
      </w:r>
    </w:p>
    <w:p w14:paraId="6AC7B142" w14:textId="77777777" w:rsidR="00E50E0B" w:rsidRPr="00E50E0B" w:rsidRDefault="00E50E0B" w:rsidP="00E50E0B">
      <w:pPr>
        <w:spacing w:line="360" w:lineRule="auto"/>
        <w:ind w:firstLineChars="200" w:firstLine="480"/>
        <w:rPr>
          <w:sz w:val="24"/>
        </w:rPr>
      </w:pPr>
      <w:r w:rsidRPr="00E50E0B">
        <w:rPr>
          <w:rFonts w:hint="eastAsia"/>
          <w:sz w:val="24"/>
        </w:rPr>
        <w:t xml:space="preserve">With the booming development of the domestic food delivery industry, many catering companies are faced with problems such as high commissions from third-party food delivery platforms and limited marketing strategies, resulting in reduced profits or even losses. To solve this problem, this paper proposes the idea of </w:t>
      </w:r>
      <w:r w:rsidRPr="00E50E0B">
        <w:rPr>
          <w:rFonts w:ascii="MS Gothic" w:eastAsia="MS Gothic" w:hAnsi="MS Gothic" w:cs="MS Gothic" w:hint="eastAsia"/>
          <w:sz w:val="24"/>
        </w:rPr>
        <w:t>​​</w:t>
      </w:r>
      <w:r w:rsidRPr="00E50E0B">
        <w:rPr>
          <w:rFonts w:hint="eastAsia"/>
          <w:sz w:val="24"/>
        </w:rPr>
        <w:t xml:space="preserve">developing an open takeout system suitable for small and medium-sized restaurants, aiming to enable catering companies to face customers directly, get rid of dependence on third-party platforms, reduce costs and increase profits. Through research and analysis of market characteristics and consumer behavior, </w:t>
      </w:r>
    </w:p>
    <w:p w14:paraId="09E833E1" w14:textId="77777777" w:rsidR="00E50E0B" w:rsidRPr="00E50E0B" w:rsidRDefault="00E50E0B" w:rsidP="00E50E0B">
      <w:pPr>
        <w:spacing w:line="360" w:lineRule="auto"/>
        <w:ind w:firstLineChars="200" w:firstLine="480"/>
        <w:rPr>
          <w:sz w:val="24"/>
        </w:rPr>
      </w:pPr>
      <w:r w:rsidRPr="00E50E0B">
        <w:rPr>
          <w:rFonts w:hint="eastAsia"/>
          <w:sz w:val="24"/>
        </w:rPr>
        <w:t xml:space="preserve"> this project will use Java language to develop the system. The front end will use HTML 5, AJAX, Vue, and Element-UI framework, and the back end will use Spring, Spring MVC, Spring Boot, and </w:t>
      </w:r>
      <w:proofErr w:type="spellStart"/>
      <w:r w:rsidRPr="00E50E0B">
        <w:rPr>
          <w:rFonts w:hint="eastAsia"/>
          <w:sz w:val="24"/>
        </w:rPr>
        <w:t>MyBatis</w:t>
      </w:r>
      <w:proofErr w:type="spellEnd"/>
      <w:r w:rsidRPr="00E50E0B">
        <w:rPr>
          <w:rFonts w:hint="eastAsia"/>
          <w:sz w:val="24"/>
        </w:rPr>
        <w:t>. The database uses MySQL and the cache uses Redis. The roles of this system include administrators and users. Administrators can perform operations such as employee management, category management, dish information management, business data statistics, and operational data export. Users can view dish information, manage shopping carts, addresses, and personal information. After the project went through requirements analysis, functional module design and database design, the implementation of each functional module was described in detail. Finally, the system will be deployed on Linux systems and Tomcat. Through this system, small and medium-sized catering companies can better control their own operations and provide consumers with more high-quality, diversified catering options and personalized services.</w:t>
      </w:r>
    </w:p>
    <w:p w14:paraId="53728ED2" w14:textId="77777777" w:rsidR="00E50E0B" w:rsidRPr="00E50E0B" w:rsidRDefault="00E50E0B">
      <w:pPr>
        <w:spacing w:line="360" w:lineRule="auto"/>
        <w:ind w:firstLineChars="200" w:firstLine="480"/>
        <w:rPr>
          <w:rFonts w:hint="eastAsia"/>
          <w:sz w:val="24"/>
        </w:rPr>
      </w:pPr>
    </w:p>
    <w:p w14:paraId="676C5CDC" w14:textId="5AC17954" w:rsidR="00E50E0B" w:rsidRPr="00E50E0B" w:rsidRDefault="00000000">
      <w:pPr>
        <w:spacing w:line="360" w:lineRule="auto"/>
        <w:rPr>
          <w:sz w:val="24"/>
        </w:rPr>
      </w:pPr>
      <w:r>
        <w:rPr>
          <w:b/>
          <w:bCs/>
          <w:sz w:val="24"/>
        </w:rPr>
        <w:t>K</w:t>
      </w:r>
      <w:r>
        <w:rPr>
          <w:rFonts w:hint="eastAsia"/>
          <w:b/>
          <w:bCs/>
          <w:sz w:val="24"/>
        </w:rPr>
        <w:t>EY</w:t>
      </w:r>
      <w:r>
        <w:rPr>
          <w:b/>
          <w:bCs/>
          <w:sz w:val="24"/>
        </w:rPr>
        <w:t xml:space="preserve"> W</w:t>
      </w:r>
      <w:r>
        <w:rPr>
          <w:rFonts w:hint="eastAsia"/>
          <w:b/>
          <w:bCs/>
          <w:sz w:val="24"/>
        </w:rPr>
        <w:t>ORDS</w:t>
      </w:r>
      <w:r>
        <w:rPr>
          <w:rFonts w:hint="eastAsia"/>
          <w:b/>
          <w:bCs/>
        </w:rPr>
        <w:t>:</w:t>
      </w:r>
      <w:r w:rsidR="00E50E0B" w:rsidRPr="00E50E0B">
        <w:rPr>
          <w:sz w:val="24"/>
        </w:rPr>
        <w:t xml:space="preserve"> </w:t>
      </w:r>
      <w:proofErr w:type="spellStart"/>
      <w:r w:rsidR="00E50E0B" w:rsidRPr="00E50E0B">
        <w:rPr>
          <w:sz w:val="24"/>
        </w:rPr>
        <w:t>T</w:t>
      </w:r>
      <w:r w:rsidR="00E50E0B" w:rsidRPr="00E50E0B">
        <w:rPr>
          <w:rFonts w:hint="eastAsia"/>
          <w:sz w:val="24"/>
        </w:rPr>
        <w:t>akeway</w:t>
      </w:r>
      <w:proofErr w:type="spellEnd"/>
      <w:r w:rsidR="00E50E0B" w:rsidRPr="00E50E0B">
        <w:rPr>
          <w:sz w:val="24"/>
        </w:rPr>
        <w:t xml:space="preserve"> </w:t>
      </w:r>
      <w:r w:rsidR="00E50E0B" w:rsidRPr="00E50E0B">
        <w:rPr>
          <w:rFonts w:hint="eastAsia"/>
          <w:sz w:val="24"/>
        </w:rPr>
        <w:t>ordering</w:t>
      </w:r>
      <w:r w:rsidR="00E50E0B" w:rsidRPr="00E50E0B">
        <w:rPr>
          <w:sz w:val="24"/>
        </w:rPr>
        <w:t xml:space="preserve"> </w:t>
      </w:r>
      <w:r w:rsidR="00E50E0B" w:rsidRPr="00E50E0B">
        <w:rPr>
          <w:rFonts w:hint="eastAsia"/>
          <w:sz w:val="24"/>
        </w:rPr>
        <w:t>system</w:t>
      </w:r>
      <w:r w:rsidR="00E50E0B" w:rsidRPr="00E50E0B">
        <w:rPr>
          <w:sz w:val="24"/>
        </w:rPr>
        <w:t xml:space="preserve">; HTML 5; </w:t>
      </w:r>
      <w:proofErr w:type="spellStart"/>
      <w:proofErr w:type="gramStart"/>
      <w:r w:rsidR="00E50E0B" w:rsidRPr="00E50E0B">
        <w:rPr>
          <w:sz w:val="24"/>
        </w:rPr>
        <w:t>AJAX;V</w:t>
      </w:r>
      <w:r w:rsidR="00E50E0B" w:rsidRPr="00E50E0B">
        <w:rPr>
          <w:rFonts w:hint="eastAsia"/>
          <w:sz w:val="24"/>
        </w:rPr>
        <w:t>ue</w:t>
      </w:r>
      <w:proofErr w:type="gramEnd"/>
      <w:r w:rsidR="00E50E0B" w:rsidRPr="00E50E0B">
        <w:rPr>
          <w:sz w:val="24"/>
        </w:rPr>
        <w:t>;Spring</w:t>
      </w:r>
      <w:proofErr w:type="spellEnd"/>
      <w:r w:rsidR="00E50E0B" w:rsidRPr="00E50E0B">
        <w:rPr>
          <w:sz w:val="24"/>
        </w:rPr>
        <w:t xml:space="preserve"> B</w:t>
      </w:r>
      <w:r w:rsidR="00E50E0B" w:rsidRPr="00E50E0B">
        <w:rPr>
          <w:rFonts w:hint="eastAsia"/>
          <w:sz w:val="24"/>
        </w:rPr>
        <w:t>oot</w:t>
      </w:r>
    </w:p>
    <w:p w14:paraId="2A6C93EF" w14:textId="5805FD91" w:rsidR="00E50E0B" w:rsidRPr="00E50E0B" w:rsidRDefault="00E50E0B">
      <w:pPr>
        <w:spacing w:line="360" w:lineRule="auto"/>
        <w:rPr>
          <w:rFonts w:hint="eastAsia"/>
          <w:sz w:val="24"/>
        </w:rPr>
        <w:sectPr w:rsidR="00E50E0B" w:rsidRPr="00E50E0B">
          <w:headerReference w:type="default" r:id="rId12"/>
          <w:footerReference w:type="default" r:id="rId13"/>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22740F31" w14:textId="77777777" w:rsidR="00605F44" w:rsidRDefault="00000000">
      <w:pPr>
        <w:pStyle w:val="afc"/>
        <w:spacing w:line="240" w:lineRule="auto"/>
      </w:pPr>
      <w:r>
        <w:rPr>
          <w:rFonts w:ascii="黑体" w:eastAsia="黑体" w:hAnsi="黑体" w:cs="黑体" w:hint="eastAsia"/>
        </w:rPr>
        <w:lastRenderedPageBreak/>
        <w:t>目  录</w:t>
      </w:r>
    </w:p>
    <w:p w14:paraId="59779CB2" w14:textId="77777777" w:rsidR="00605F44" w:rsidRDefault="00000000">
      <w:pPr>
        <w:pStyle w:val="TOC1"/>
        <w:tabs>
          <w:tab w:val="right" w:leader="dot" w:pos="8313"/>
        </w:tabs>
      </w:pPr>
      <w:r>
        <w:fldChar w:fldCharType="begin"/>
      </w:r>
      <w:r>
        <w:instrText xml:space="preserve">TOC \o "1-3" \h \u </w:instrText>
      </w:r>
      <w:r>
        <w:fldChar w:fldCharType="separate"/>
      </w:r>
      <w:hyperlink w:anchor="_Toc6009" w:history="1">
        <w:r>
          <w:rPr>
            <w:rFonts w:hint="eastAsia"/>
          </w:rPr>
          <w:t xml:space="preserve">1 </w:t>
        </w:r>
        <w:r>
          <w:t>绪论</w:t>
        </w:r>
        <w:r>
          <w:tab/>
        </w:r>
        <w:r>
          <w:fldChar w:fldCharType="begin"/>
        </w:r>
        <w:r>
          <w:instrText xml:space="preserve"> PAGEREF _Toc6009 \h </w:instrText>
        </w:r>
        <w:r>
          <w:fldChar w:fldCharType="separate"/>
        </w:r>
        <w:r>
          <w:t>1</w:t>
        </w:r>
        <w:r>
          <w:fldChar w:fldCharType="end"/>
        </w:r>
      </w:hyperlink>
    </w:p>
    <w:p w14:paraId="5CC346F5" w14:textId="77777777" w:rsidR="00605F44" w:rsidRDefault="00000000">
      <w:pPr>
        <w:pStyle w:val="TOC2"/>
        <w:tabs>
          <w:tab w:val="right" w:leader="dot" w:pos="8313"/>
        </w:tabs>
        <w:ind w:left="210"/>
      </w:pPr>
      <w:hyperlink w:anchor="_Toc18760" w:history="1">
        <w:r>
          <w:rPr>
            <w:rFonts w:hint="eastAsia"/>
          </w:rPr>
          <w:t xml:space="preserve">1.1 </w:t>
        </w:r>
        <w:r>
          <w:rPr>
            <w:rFonts w:hint="eastAsia"/>
          </w:rPr>
          <w:t>研究背景和意义</w:t>
        </w:r>
        <w:r>
          <w:tab/>
        </w:r>
        <w:r>
          <w:fldChar w:fldCharType="begin"/>
        </w:r>
        <w:r>
          <w:instrText xml:space="preserve"> PAGEREF _Toc18760 \h </w:instrText>
        </w:r>
        <w:r>
          <w:fldChar w:fldCharType="separate"/>
        </w:r>
        <w:r>
          <w:t>1</w:t>
        </w:r>
        <w:r>
          <w:fldChar w:fldCharType="end"/>
        </w:r>
      </w:hyperlink>
    </w:p>
    <w:p w14:paraId="4A860D3B" w14:textId="77777777" w:rsidR="00605F44" w:rsidRDefault="00000000">
      <w:pPr>
        <w:pStyle w:val="TOC2"/>
        <w:tabs>
          <w:tab w:val="right" w:leader="dot" w:pos="8313"/>
        </w:tabs>
        <w:ind w:left="210"/>
      </w:pPr>
      <w:hyperlink w:anchor="_Toc28868" w:history="1">
        <w:r>
          <w:rPr>
            <w:rFonts w:hint="eastAsia"/>
          </w:rPr>
          <w:t xml:space="preserve">1.2 </w:t>
        </w:r>
        <w:r>
          <w:rPr>
            <w:rFonts w:hint="eastAsia"/>
          </w:rPr>
          <w:t>国内外研究现状</w:t>
        </w:r>
        <w:r>
          <w:tab/>
        </w:r>
        <w:r>
          <w:fldChar w:fldCharType="begin"/>
        </w:r>
        <w:r>
          <w:instrText xml:space="preserve"> PAGEREF _Toc28868 \h </w:instrText>
        </w:r>
        <w:r>
          <w:fldChar w:fldCharType="separate"/>
        </w:r>
        <w:r>
          <w:t>2</w:t>
        </w:r>
        <w:r>
          <w:fldChar w:fldCharType="end"/>
        </w:r>
      </w:hyperlink>
    </w:p>
    <w:p w14:paraId="13B65D50" w14:textId="77777777" w:rsidR="00605F44" w:rsidRDefault="00000000">
      <w:pPr>
        <w:pStyle w:val="TOC3"/>
        <w:tabs>
          <w:tab w:val="right" w:leader="dot" w:pos="8313"/>
        </w:tabs>
        <w:ind w:left="420"/>
      </w:pPr>
      <w:hyperlink w:anchor="_Toc31499" w:history="1">
        <w:r>
          <w:rPr>
            <w:rFonts w:hint="eastAsia"/>
          </w:rPr>
          <w:t xml:space="preserve">1.2.1 </w:t>
        </w:r>
        <w:r>
          <w:t>国</w:t>
        </w:r>
        <w:r>
          <w:rPr>
            <w:rFonts w:hint="eastAsia"/>
          </w:rPr>
          <w:t>内</w:t>
        </w:r>
        <w:r>
          <w:t>研究现状</w:t>
        </w:r>
        <w:r>
          <w:tab/>
        </w:r>
        <w:r>
          <w:fldChar w:fldCharType="begin"/>
        </w:r>
        <w:r>
          <w:instrText xml:space="preserve"> PAGEREF _Toc31499 \h </w:instrText>
        </w:r>
        <w:r>
          <w:fldChar w:fldCharType="separate"/>
        </w:r>
        <w:r>
          <w:t>3</w:t>
        </w:r>
        <w:r>
          <w:fldChar w:fldCharType="end"/>
        </w:r>
      </w:hyperlink>
    </w:p>
    <w:p w14:paraId="56268779" w14:textId="77777777" w:rsidR="00605F44" w:rsidRDefault="00000000">
      <w:pPr>
        <w:pStyle w:val="TOC3"/>
        <w:tabs>
          <w:tab w:val="right" w:leader="dot" w:pos="8313"/>
        </w:tabs>
        <w:ind w:left="420"/>
      </w:pPr>
      <w:hyperlink w:anchor="_Toc29620" w:history="1">
        <w:r>
          <w:rPr>
            <w:rFonts w:hint="eastAsia"/>
          </w:rPr>
          <w:t xml:space="preserve">1.2.2 </w:t>
        </w:r>
        <w:r>
          <w:t>国</w:t>
        </w:r>
        <w:r>
          <w:rPr>
            <w:rFonts w:hint="eastAsia"/>
          </w:rPr>
          <w:t>外</w:t>
        </w:r>
        <w:r>
          <w:t>研究现状</w:t>
        </w:r>
        <w:r>
          <w:tab/>
        </w:r>
        <w:r>
          <w:fldChar w:fldCharType="begin"/>
        </w:r>
        <w:r>
          <w:instrText xml:space="preserve"> PAGEREF _Toc29620 \h </w:instrText>
        </w:r>
        <w:r>
          <w:fldChar w:fldCharType="separate"/>
        </w:r>
        <w:r>
          <w:t>3</w:t>
        </w:r>
        <w:r>
          <w:fldChar w:fldCharType="end"/>
        </w:r>
      </w:hyperlink>
    </w:p>
    <w:p w14:paraId="1F281CC1" w14:textId="77777777" w:rsidR="00605F44" w:rsidRDefault="00000000">
      <w:pPr>
        <w:pStyle w:val="TOC2"/>
        <w:tabs>
          <w:tab w:val="right" w:leader="dot" w:pos="8313"/>
        </w:tabs>
        <w:ind w:left="210"/>
      </w:pPr>
      <w:hyperlink w:anchor="_Toc13864" w:history="1">
        <w:r>
          <w:rPr>
            <w:rFonts w:hint="eastAsia"/>
          </w:rPr>
          <w:t xml:space="preserve">1.3 </w:t>
        </w:r>
        <w:r>
          <w:rPr>
            <w:rFonts w:hint="eastAsia"/>
          </w:rPr>
          <w:t>研究目标和内容</w:t>
        </w:r>
        <w:r>
          <w:tab/>
        </w:r>
        <w:r>
          <w:fldChar w:fldCharType="begin"/>
        </w:r>
        <w:r>
          <w:instrText xml:space="preserve"> PAGEREF _Toc13864 \h </w:instrText>
        </w:r>
        <w:r>
          <w:fldChar w:fldCharType="separate"/>
        </w:r>
        <w:r>
          <w:t>4</w:t>
        </w:r>
        <w:r>
          <w:fldChar w:fldCharType="end"/>
        </w:r>
      </w:hyperlink>
    </w:p>
    <w:p w14:paraId="60E3CBE3" w14:textId="77777777" w:rsidR="00605F44" w:rsidRDefault="00000000">
      <w:pPr>
        <w:pStyle w:val="TOC2"/>
        <w:tabs>
          <w:tab w:val="right" w:leader="dot" w:pos="8313"/>
        </w:tabs>
        <w:ind w:left="210"/>
      </w:pPr>
      <w:hyperlink w:anchor="_Toc20653" w:history="1">
        <w:r>
          <w:rPr>
            <w:rFonts w:hint="eastAsia"/>
          </w:rPr>
          <w:t xml:space="preserve">1.4 </w:t>
        </w:r>
        <w:r>
          <w:rPr>
            <w:rFonts w:hint="eastAsia"/>
          </w:rPr>
          <w:t>论文组织框架</w:t>
        </w:r>
        <w:r>
          <w:tab/>
        </w:r>
        <w:r>
          <w:fldChar w:fldCharType="begin"/>
        </w:r>
        <w:r>
          <w:instrText xml:space="preserve"> PAGEREF _Toc20653 \h </w:instrText>
        </w:r>
        <w:r>
          <w:fldChar w:fldCharType="separate"/>
        </w:r>
        <w:r>
          <w:t>5</w:t>
        </w:r>
        <w:r>
          <w:fldChar w:fldCharType="end"/>
        </w:r>
      </w:hyperlink>
    </w:p>
    <w:p w14:paraId="1E11B103" w14:textId="77777777" w:rsidR="00605F44" w:rsidRDefault="00000000">
      <w:pPr>
        <w:pStyle w:val="TOC1"/>
        <w:tabs>
          <w:tab w:val="right" w:leader="dot" w:pos="8313"/>
        </w:tabs>
      </w:pPr>
      <w:hyperlink w:anchor="_Toc26096" w:history="1">
        <w:r>
          <w:rPr>
            <w:rFonts w:hint="eastAsia"/>
          </w:rPr>
          <w:t xml:space="preserve">2 </w:t>
        </w:r>
        <w:r>
          <w:rPr>
            <w:rFonts w:hint="eastAsia"/>
          </w:rPr>
          <w:t>开发技术及开发环境</w:t>
        </w:r>
        <w:r>
          <w:tab/>
        </w:r>
        <w:r>
          <w:fldChar w:fldCharType="begin"/>
        </w:r>
        <w:r>
          <w:instrText xml:space="preserve"> PAGEREF _Toc26096 \h </w:instrText>
        </w:r>
        <w:r>
          <w:fldChar w:fldCharType="separate"/>
        </w:r>
        <w:r>
          <w:t>7</w:t>
        </w:r>
        <w:r>
          <w:fldChar w:fldCharType="end"/>
        </w:r>
      </w:hyperlink>
    </w:p>
    <w:p w14:paraId="27C088FF" w14:textId="77777777" w:rsidR="00605F44" w:rsidRDefault="00000000">
      <w:pPr>
        <w:pStyle w:val="TOC2"/>
        <w:tabs>
          <w:tab w:val="right" w:leader="dot" w:pos="8313"/>
        </w:tabs>
        <w:ind w:left="210"/>
      </w:pPr>
      <w:hyperlink w:anchor="_Toc6244" w:history="1">
        <w:r>
          <w:rPr>
            <w:rFonts w:hint="eastAsia"/>
          </w:rPr>
          <w:t xml:space="preserve">2.1 </w:t>
        </w:r>
        <w:r>
          <w:rPr>
            <w:rFonts w:hint="eastAsia"/>
          </w:rPr>
          <w:t>开发技术</w:t>
        </w:r>
        <w:r>
          <w:tab/>
        </w:r>
        <w:r>
          <w:fldChar w:fldCharType="begin"/>
        </w:r>
        <w:r>
          <w:instrText xml:space="preserve"> PAGEREF _Toc6244 \h </w:instrText>
        </w:r>
        <w:r>
          <w:fldChar w:fldCharType="separate"/>
        </w:r>
        <w:r>
          <w:t>7</w:t>
        </w:r>
        <w:r>
          <w:fldChar w:fldCharType="end"/>
        </w:r>
      </w:hyperlink>
    </w:p>
    <w:p w14:paraId="20546E5D" w14:textId="77777777" w:rsidR="00605F44" w:rsidRDefault="00000000">
      <w:pPr>
        <w:pStyle w:val="TOC3"/>
        <w:tabs>
          <w:tab w:val="right" w:leader="dot" w:pos="8313"/>
        </w:tabs>
        <w:ind w:left="420"/>
      </w:pPr>
      <w:hyperlink w:anchor="_Toc2109" w:history="1">
        <w:r>
          <w:rPr>
            <w:rFonts w:hint="eastAsia"/>
          </w:rPr>
          <w:t>2.1.1 Vue</w:t>
        </w:r>
        <w:r>
          <w:rPr>
            <w:rFonts w:hint="eastAsia"/>
          </w:rPr>
          <w:t>简介</w:t>
        </w:r>
        <w:r>
          <w:tab/>
        </w:r>
        <w:r>
          <w:fldChar w:fldCharType="begin"/>
        </w:r>
        <w:r>
          <w:instrText xml:space="preserve"> PAGEREF _Toc2109 \h </w:instrText>
        </w:r>
        <w:r>
          <w:fldChar w:fldCharType="separate"/>
        </w:r>
        <w:r>
          <w:t>7</w:t>
        </w:r>
        <w:r>
          <w:fldChar w:fldCharType="end"/>
        </w:r>
      </w:hyperlink>
    </w:p>
    <w:p w14:paraId="621AA373" w14:textId="77777777" w:rsidR="00605F44" w:rsidRDefault="00000000">
      <w:pPr>
        <w:pStyle w:val="TOC3"/>
        <w:tabs>
          <w:tab w:val="right" w:leader="dot" w:pos="8313"/>
        </w:tabs>
        <w:ind w:left="420"/>
      </w:pPr>
      <w:hyperlink w:anchor="_Toc8665" w:history="1">
        <w:r>
          <w:rPr>
            <w:rFonts w:hint="eastAsia"/>
          </w:rPr>
          <w:t>2.1.2 Axios</w:t>
        </w:r>
        <w:r>
          <w:rPr>
            <w:rFonts w:hint="eastAsia"/>
          </w:rPr>
          <w:t>简介</w:t>
        </w:r>
        <w:r>
          <w:tab/>
        </w:r>
        <w:r>
          <w:fldChar w:fldCharType="begin"/>
        </w:r>
        <w:r>
          <w:instrText xml:space="preserve"> PAGEREF _Toc8665 \h </w:instrText>
        </w:r>
        <w:r>
          <w:fldChar w:fldCharType="separate"/>
        </w:r>
        <w:r>
          <w:t>7</w:t>
        </w:r>
        <w:r>
          <w:fldChar w:fldCharType="end"/>
        </w:r>
      </w:hyperlink>
    </w:p>
    <w:p w14:paraId="32FD5F6D" w14:textId="77777777" w:rsidR="00605F44" w:rsidRDefault="00000000">
      <w:pPr>
        <w:pStyle w:val="TOC3"/>
        <w:tabs>
          <w:tab w:val="right" w:leader="dot" w:pos="8313"/>
        </w:tabs>
        <w:ind w:left="420"/>
      </w:pPr>
      <w:hyperlink w:anchor="_Toc7359" w:history="1">
        <w:r>
          <w:rPr>
            <w:rFonts w:hint="eastAsia"/>
          </w:rPr>
          <w:t>2.1.3 Java</w:t>
        </w:r>
        <w:r>
          <w:rPr>
            <w:rFonts w:hint="eastAsia"/>
          </w:rPr>
          <w:t>简介</w:t>
        </w:r>
        <w:r>
          <w:tab/>
        </w:r>
        <w:r>
          <w:fldChar w:fldCharType="begin"/>
        </w:r>
        <w:r>
          <w:instrText xml:space="preserve"> PAGEREF _Toc7359 \h </w:instrText>
        </w:r>
        <w:r>
          <w:fldChar w:fldCharType="separate"/>
        </w:r>
        <w:r>
          <w:t>7</w:t>
        </w:r>
        <w:r>
          <w:fldChar w:fldCharType="end"/>
        </w:r>
      </w:hyperlink>
    </w:p>
    <w:p w14:paraId="3D429A9C" w14:textId="77777777" w:rsidR="00605F44" w:rsidRDefault="00000000">
      <w:pPr>
        <w:pStyle w:val="TOC3"/>
        <w:tabs>
          <w:tab w:val="right" w:leader="dot" w:pos="8313"/>
        </w:tabs>
        <w:ind w:left="420"/>
      </w:pPr>
      <w:hyperlink w:anchor="_Toc22319" w:history="1">
        <w:r>
          <w:rPr>
            <w:rFonts w:hint="eastAsia"/>
          </w:rPr>
          <w:t xml:space="preserve">2.1.4 </w:t>
        </w:r>
        <w:r>
          <w:t>Spring Boot</w:t>
        </w:r>
        <w:r>
          <w:rPr>
            <w:rFonts w:hint="eastAsia"/>
          </w:rPr>
          <w:t>简介</w:t>
        </w:r>
        <w:r>
          <w:tab/>
        </w:r>
        <w:r>
          <w:fldChar w:fldCharType="begin"/>
        </w:r>
        <w:r>
          <w:instrText xml:space="preserve"> PAGEREF _Toc22319 \h </w:instrText>
        </w:r>
        <w:r>
          <w:fldChar w:fldCharType="separate"/>
        </w:r>
        <w:r>
          <w:t>8</w:t>
        </w:r>
        <w:r>
          <w:fldChar w:fldCharType="end"/>
        </w:r>
      </w:hyperlink>
    </w:p>
    <w:p w14:paraId="3F322D7C" w14:textId="77777777" w:rsidR="00605F44" w:rsidRDefault="00000000">
      <w:pPr>
        <w:pStyle w:val="TOC3"/>
        <w:tabs>
          <w:tab w:val="right" w:leader="dot" w:pos="8313"/>
        </w:tabs>
        <w:ind w:left="420"/>
      </w:pPr>
      <w:hyperlink w:anchor="_Toc15268" w:history="1">
        <w:r>
          <w:rPr>
            <w:rFonts w:hint="eastAsia"/>
          </w:rPr>
          <w:t>2.1.5 MyBatis</w:t>
        </w:r>
        <w:r>
          <w:rPr>
            <w:rFonts w:hint="eastAsia"/>
          </w:rPr>
          <w:t>简介</w:t>
        </w:r>
        <w:r>
          <w:tab/>
        </w:r>
        <w:r>
          <w:fldChar w:fldCharType="begin"/>
        </w:r>
        <w:r>
          <w:instrText xml:space="preserve"> PAGEREF _Toc15268 \h </w:instrText>
        </w:r>
        <w:r>
          <w:fldChar w:fldCharType="separate"/>
        </w:r>
        <w:r>
          <w:t>9</w:t>
        </w:r>
        <w:r>
          <w:fldChar w:fldCharType="end"/>
        </w:r>
      </w:hyperlink>
    </w:p>
    <w:p w14:paraId="0307CD96" w14:textId="77777777" w:rsidR="00605F44" w:rsidRDefault="00000000">
      <w:pPr>
        <w:pStyle w:val="TOC3"/>
        <w:tabs>
          <w:tab w:val="right" w:leader="dot" w:pos="8313"/>
        </w:tabs>
        <w:ind w:left="420"/>
      </w:pPr>
      <w:hyperlink w:anchor="_Toc21349" w:history="1">
        <w:r>
          <w:rPr>
            <w:rFonts w:hint="eastAsia"/>
          </w:rPr>
          <w:t>2.1.6 MySQL</w:t>
        </w:r>
        <w:r>
          <w:rPr>
            <w:rFonts w:hint="eastAsia"/>
          </w:rPr>
          <w:t>简介</w:t>
        </w:r>
        <w:r>
          <w:tab/>
        </w:r>
        <w:r>
          <w:fldChar w:fldCharType="begin"/>
        </w:r>
        <w:r>
          <w:instrText xml:space="preserve"> PAGEREF _Toc21349 \h </w:instrText>
        </w:r>
        <w:r>
          <w:fldChar w:fldCharType="separate"/>
        </w:r>
        <w:r>
          <w:t>9</w:t>
        </w:r>
        <w:r>
          <w:fldChar w:fldCharType="end"/>
        </w:r>
      </w:hyperlink>
    </w:p>
    <w:p w14:paraId="5D66974E" w14:textId="77777777" w:rsidR="00605F44" w:rsidRDefault="00000000">
      <w:pPr>
        <w:pStyle w:val="TOC3"/>
        <w:tabs>
          <w:tab w:val="right" w:leader="dot" w:pos="8313"/>
        </w:tabs>
        <w:ind w:left="420"/>
      </w:pPr>
      <w:hyperlink w:anchor="_Toc31603" w:history="1">
        <w:r>
          <w:rPr>
            <w:rFonts w:hint="eastAsia"/>
          </w:rPr>
          <w:t>2.1.7 Maven</w:t>
        </w:r>
        <w:r>
          <w:rPr>
            <w:rFonts w:hint="eastAsia"/>
          </w:rPr>
          <w:t>简介</w:t>
        </w:r>
        <w:r>
          <w:tab/>
        </w:r>
        <w:r>
          <w:fldChar w:fldCharType="begin"/>
        </w:r>
        <w:r>
          <w:instrText xml:space="preserve"> PAGEREF _Toc31603 \h </w:instrText>
        </w:r>
        <w:r>
          <w:fldChar w:fldCharType="separate"/>
        </w:r>
        <w:r>
          <w:t>10</w:t>
        </w:r>
        <w:r>
          <w:fldChar w:fldCharType="end"/>
        </w:r>
      </w:hyperlink>
    </w:p>
    <w:p w14:paraId="43C784CC" w14:textId="77777777" w:rsidR="00605F44" w:rsidRDefault="00000000">
      <w:pPr>
        <w:pStyle w:val="TOC3"/>
        <w:tabs>
          <w:tab w:val="right" w:leader="dot" w:pos="8313"/>
        </w:tabs>
        <w:ind w:left="420"/>
      </w:pPr>
      <w:hyperlink w:anchor="_Toc14664" w:history="1">
        <w:r>
          <w:rPr>
            <w:rFonts w:hint="eastAsia"/>
          </w:rPr>
          <w:t>2.1.8 JDK</w:t>
        </w:r>
        <w:r>
          <w:rPr>
            <w:rFonts w:hint="eastAsia"/>
          </w:rPr>
          <w:t>简介</w:t>
        </w:r>
        <w:r>
          <w:tab/>
        </w:r>
        <w:r>
          <w:fldChar w:fldCharType="begin"/>
        </w:r>
        <w:r>
          <w:instrText xml:space="preserve"> PAGEREF _Toc14664 \h </w:instrText>
        </w:r>
        <w:r>
          <w:fldChar w:fldCharType="separate"/>
        </w:r>
        <w:r>
          <w:t>10</w:t>
        </w:r>
        <w:r>
          <w:fldChar w:fldCharType="end"/>
        </w:r>
      </w:hyperlink>
    </w:p>
    <w:p w14:paraId="583E6172" w14:textId="77777777" w:rsidR="00605F44" w:rsidRDefault="00000000">
      <w:pPr>
        <w:pStyle w:val="TOC3"/>
        <w:tabs>
          <w:tab w:val="right" w:leader="dot" w:pos="8313"/>
        </w:tabs>
        <w:ind w:left="420"/>
      </w:pPr>
      <w:hyperlink w:anchor="_Toc4602" w:history="1">
        <w:r>
          <w:rPr>
            <w:rFonts w:hint="eastAsia"/>
          </w:rPr>
          <w:t>2.1.9 MD5</w:t>
        </w:r>
        <w:r>
          <w:rPr>
            <w:rFonts w:hint="eastAsia"/>
          </w:rPr>
          <w:t>简介</w:t>
        </w:r>
        <w:r>
          <w:tab/>
        </w:r>
        <w:r>
          <w:fldChar w:fldCharType="begin"/>
        </w:r>
        <w:r>
          <w:instrText xml:space="preserve"> PAGEREF _Toc4602 \h </w:instrText>
        </w:r>
        <w:r>
          <w:fldChar w:fldCharType="separate"/>
        </w:r>
        <w:r>
          <w:t>11</w:t>
        </w:r>
        <w:r>
          <w:fldChar w:fldCharType="end"/>
        </w:r>
      </w:hyperlink>
    </w:p>
    <w:p w14:paraId="6C2D3C5C" w14:textId="77777777" w:rsidR="00605F44" w:rsidRDefault="00000000">
      <w:pPr>
        <w:pStyle w:val="TOC3"/>
        <w:tabs>
          <w:tab w:val="right" w:leader="dot" w:pos="8313"/>
        </w:tabs>
        <w:ind w:left="420"/>
      </w:pPr>
      <w:hyperlink w:anchor="_Toc29886" w:history="1">
        <w:r>
          <w:rPr>
            <w:rFonts w:hint="eastAsia"/>
          </w:rPr>
          <w:t>2.1.10 ECharts</w:t>
        </w:r>
        <w:r>
          <w:rPr>
            <w:rFonts w:hint="eastAsia"/>
          </w:rPr>
          <w:t>简介</w:t>
        </w:r>
        <w:r>
          <w:tab/>
        </w:r>
        <w:r>
          <w:fldChar w:fldCharType="begin"/>
        </w:r>
        <w:r>
          <w:instrText xml:space="preserve"> PAGEREF _Toc29886 \h </w:instrText>
        </w:r>
        <w:r>
          <w:fldChar w:fldCharType="separate"/>
        </w:r>
        <w:r>
          <w:t>11</w:t>
        </w:r>
        <w:r>
          <w:fldChar w:fldCharType="end"/>
        </w:r>
      </w:hyperlink>
    </w:p>
    <w:p w14:paraId="1E718F7C" w14:textId="77777777" w:rsidR="00605F44" w:rsidRDefault="00000000">
      <w:pPr>
        <w:pStyle w:val="TOC2"/>
        <w:tabs>
          <w:tab w:val="right" w:leader="dot" w:pos="8313"/>
        </w:tabs>
        <w:ind w:left="210"/>
      </w:pPr>
      <w:hyperlink w:anchor="_Toc23447" w:history="1">
        <w:r>
          <w:rPr>
            <w:rFonts w:hint="eastAsia"/>
          </w:rPr>
          <w:t xml:space="preserve">2.2 </w:t>
        </w:r>
        <w:r>
          <w:rPr>
            <w:rFonts w:hint="eastAsia"/>
          </w:rPr>
          <w:t>开发环境</w:t>
        </w:r>
        <w:r>
          <w:tab/>
        </w:r>
        <w:r>
          <w:fldChar w:fldCharType="begin"/>
        </w:r>
        <w:r>
          <w:instrText xml:space="preserve"> PAGEREF _Toc23447 \h </w:instrText>
        </w:r>
        <w:r>
          <w:fldChar w:fldCharType="separate"/>
        </w:r>
        <w:r>
          <w:t>11</w:t>
        </w:r>
        <w:r>
          <w:fldChar w:fldCharType="end"/>
        </w:r>
      </w:hyperlink>
    </w:p>
    <w:p w14:paraId="059A377B" w14:textId="77777777" w:rsidR="00605F44" w:rsidRDefault="00000000">
      <w:pPr>
        <w:pStyle w:val="TOC1"/>
        <w:tabs>
          <w:tab w:val="right" w:leader="dot" w:pos="8313"/>
        </w:tabs>
      </w:pPr>
      <w:hyperlink w:anchor="_Toc14481" w:history="1">
        <w:r>
          <w:rPr>
            <w:rFonts w:hint="eastAsia"/>
          </w:rPr>
          <w:t xml:space="preserve">3 </w:t>
        </w:r>
        <w:r>
          <w:rPr>
            <w:rFonts w:hint="eastAsia"/>
          </w:rPr>
          <w:t>系统分析</w:t>
        </w:r>
        <w:r>
          <w:tab/>
        </w:r>
        <w:r>
          <w:fldChar w:fldCharType="begin"/>
        </w:r>
        <w:r>
          <w:instrText xml:space="preserve"> PAGEREF _Toc14481 \h </w:instrText>
        </w:r>
        <w:r>
          <w:fldChar w:fldCharType="separate"/>
        </w:r>
        <w:r>
          <w:t>13</w:t>
        </w:r>
        <w:r>
          <w:fldChar w:fldCharType="end"/>
        </w:r>
      </w:hyperlink>
    </w:p>
    <w:p w14:paraId="084F1C57" w14:textId="77777777" w:rsidR="00605F44" w:rsidRDefault="00000000">
      <w:pPr>
        <w:pStyle w:val="TOC2"/>
        <w:tabs>
          <w:tab w:val="right" w:leader="dot" w:pos="8313"/>
        </w:tabs>
        <w:ind w:left="210"/>
      </w:pPr>
      <w:hyperlink w:anchor="_Toc28735" w:history="1">
        <w:r>
          <w:rPr>
            <w:rFonts w:hint="eastAsia"/>
          </w:rPr>
          <w:t>3.1</w:t>
        </w:r>
        <w:r>
          <w:rPr>
            <w:rFonts w:hint="eastAsia"/>
          </w:rPr>
          <w:t>设计思想</w:t>
        </w:r>
        <w:r>
          <w:tab/>
        </w:r>
        <w:r>
          <w:fldChar w:fldCharType="begin"/>
        </w:r>
        <w:r>
          <w:instrText xml:space="preserve"> PAGEREF _Toc28735 \h </w:instrText>
        </w:r>
        <w:r>
          <w:fldChar w:fldCharType="separate"/>
        </w:r>
        <w:r>
          <w:t>13</w:t>
        </w:r>
        <w:r>
          <w:fldChar w:fldCharType="end"/>
        </w:r>
      </w:hyperlink>
    </w:p>
    <w:p w14:paraId="5DFEE0FD" w14:textId="77777777" w:rsidR="00605F44" w:rsidRDefault="00000000">
      <w:pPr>
        <w:pStyle w:val="TOC2"/>
        <w:tabs>
          <w:tab w:val="right" w:leader="dot" w:pos="8313"/>
        </w:tabs>
        <w:ind w:left="210"/>
      </w:pPr>
      <w:hyperlink w:anchor="_Toc5078" w:history="1">
        <w:r>
          <w:rPr>
            <w:rFonts w:hint="eastAsia"/>
          </w:rPr>
          <w:t xml:space="preserve">3.2 </w:t>
        </w:r>
        <w:r>
          <w:rPr>
            <w:rFonts w:hint="eastAsia"/>
          </w:rPr>
          <w:t>设计原则</w:t>
        </w:r>
        <w:r>
          <w:tab/>
        </w:r>
        <w:r>
          <w:fldChar w:fldCharType="begin"/>
        </w:r>
        <w:r>
          <w:instrText xml:space="preserve"> PAGEREF _Toc5078 \h </w:instrText>
        </w:r>
        <w:r>
          <w:fldChar w:fldCharType="separate"/>
        </w:r>
        <w:r>
          <w:t>13</w:t>
        </w:r>
        <w:r>
          <w:fldChar w:fldCharType="end"/>
        </w:r>
      </w:hyperlink>
    </w:p>
    <w:p w14:paraId="160A2A45" w14:textId="77777777" w:rsidR="00605F44" w:rsidRDefault="00000000">
      <w:pPr>
        <w:pStyle w:val="TOC2"/>
        <w:tabs>
          <w:tab w:val="right" w:leader="dot" w:pos="8313"/>
        </w:tabs>
        <w:ind w:left="210"/>
      </w:pPr>
      <w:hyperlink w:anchor="_Toc26082" w:history="1">
        <w:r>
          <w:rPr>
            <w:rFonts w:hint="eastAsia"/>
          </w:rPr>
          <w:t xml:space="preserve">3.3 </w:t>
        </w:r>
        <w:r>
          <w:rPr>
            <w:rFonts w:hint="eastAsia"/>
          </w:rPr>
          <w:t>可行性分析</w:t>
        </w:r>
        <w:r>
          <w:tab/>
        </w:r>
        <w:r>
          <w:fldChar w:fldCharType="begin"/>
        </w:r>
        <w:r>
          <w:instrText xml:space="preserve"> PAGEREF _Toc26082 \h </w:instrText>
        </w:r>
        <w:r>
          <w:fldChar w:fldCharType="separate"/>
        </w:r>
        <w:r>
          <w:t>14</w:t>
        </w:r>
        <w:r>
          <w:fldChar w:fldCharType="end"/>
        </w:r>
      </w:hyperlink>
    </w:p>
    <w:p w14:paraId="1F04632C" w14:textId="77777777" w:rsidR="00605F44" w:rsidRDefault="00000000">
      <w:pPr>
        <w:pStyle w:val="TOC3"/>
        <w:tabs>
          <w:tab w:val="right" w:leader="dot" w:pos="8313"/>
        </w:tabs>
        <w:ind w:left="420"/>
      </w:pPr>
      <w:hyperlink w:anchor="_Toc9016" w:history="1">
        <w:r>
          <w:rPr>
            <w:rFonts w:hint="eastAsia"/>
          </w:rPr>
          <w:t xml:space="preserve">3.3.1 </w:t>
        </w:r>
        <w:r>
          <w:rPr>
            <w:rFonts w:hint="eastAsia"/>
          </w:rPr>
          <w:t>技术可行性</w:t>
        </w:r>
        <w:r>
          <w:tab/>
        </w:r>
        <w:r>
          <w:fldChar w:fldCharType="begin"/>
        </w:r>
        <w:r>
          <w:instrText xml:space="preserve"> PAGEREF _Toc9016 \h </w:instrText>
        </w:r>
        <w:r>
          <w:fldChar w:fldCharType="separate"/>
        </w:r>
        <w:r>
          <w:t>14</w:t>
        </w:r>
        <w:r>
          <w:fldChar w:fldCharType="end"/>
        </w:r>
      </w:hyperlink>
    </w:p>
    <w:p w14:paraId="065D5B1E" w14:textId="77777777" w:rsidR="00605F44" w:rsidRDefault="00000000">
      <w:pPr>
        <w:pStyle w:val="TOC3"/>
        <w:tabs>
          <w:tab w:val="right" w:leader="dot" w:pos="8313"/>
        </w:tabs>
        <w:ind w:left="420"/>
      </w:pPr>
      <w:hyperlink w:anchor="_Toc21237" w:history="1">
        <w:r>
          <w:rPr>
            <w:rFonts w:hint="eastAsia"/>
          </w:rPr>
          <w:t xml:space="preserve">3.3.2 </w:t>
        </w:r>
        <w:r>
          <w:rPr>
            <w:rFonts w:hint="eastAsia"/>
          </w:rPr>
          <w:t>经济可行性</w:t>
        </w:r>
        <w:r>
          <w:tab/>
        </w:r>
        <w:r>
          <w:fldChar w:fldCharType="begin"/>
        </w:r>
        <w:r>
          <w:instrText xml:space="preserve"> PAGEREF _Toc21237 \h </w:instrText>
        </w:r>
        <w:r>
          <w:fldChar w:fldCharType="separate"/>
        </w:r>
        <w:r>
          <w:t>14</w:t>
        </w:r>
        <w:r>
          <w:fldChar w:fldCharType="end"/>
        </w:r>
      </w:hyperlink>
    </w:p>
    <w:p w14:paraId="467D2FFE" w14:textId="77777777" w:rsidR="00605F44" w:rsidRDefault="00000000">
      <w:pPr>
        <w:pStyle w:val="TOC3"/>
        <w:tabs>
          <w:tab w:val="right" w:leader="dot" w:pos="8313"/>
        </w:tabs>
        <w:ind w:left="420"/>
      </w:pPr>
      <w:hyperlink w:anchor="_Toc17904" w:history="1">
        <w:r>
          <w:rPr>
            <w:rFonts w:hint="eastAsia"/>
          </w:rPr>
          <w:t xml:space="preserve">3.3.3 </w:t>
        </w:r>
        <w:r>
          <w:rPr>
            <w:rFonts w:hint="eastAsia"/>
          </w:rPr>
          <w:t>市场可行性</w:t>
        </w:r>
        <w:r>
          <w:tab/>
        </w:r>
        <w:r>
          <w:fldChar w:fldCharType="begin"/>
        </w:r>
        <w:r>
          <w:instrText xml:space="preserve"> PAGEREF _Toc17904 \h </w:instrText>
        </w:r>
        <w:r>
          <w:fldChar w:fldCharType="separate"/>
        </w:r>
        <w:r>
          <w:t>15</w:t>
        </w:r>
        <w:r>
          <w:fldChar w:fldCharType="end"/>
        </w:r>
      </w:hyperlink>
    </w:p>
    <w:p w14:paraId="4BA6EF8D" w14:textId="77777777" w:rsidR="00605F44" w:rsidRDefault="00000000">
      <w:pPr>
        <w:pStyle w:val="TOC3"/>
        <w:tabs>
          <w:tab w:val="right" w:leader="dot" w:pos="8313"/>
        </w:tabs>
        <w:ind w:left="420"/>
      </w:pPr>
      <w:hyperlink w:anchor="_Toc31259" w:history="1">
        <w:r>
          <w:rPr>
            <w:rFonts w:hint="eastAsia"/>
          </w:rPr>
          <w:t xml:space="preserve">3.3.4 </w:t>
        </w:r>
        <w:r>
          <w:rPr>
            <w:rFonts w:hint="eastAsia"/>
          </w:rPr>
          <w:t>操作可行性</w:t>
        </w:r>
        <w:r>
          <w:tab/>
        </w:r>
        <w:r>
          <w:fldChar w:fldCharType="begin"/>
        </w:r>
        <w:r>
          <w:instrText xml:space="preserve"> PAGEREF _Toc31259 \h </w:instrText>
        </w:r>
        <w:r>
          <w:fldChar w:fldCharType="separate"/>
        </w:r>
        <w:r>
          <w:t>15</w:t>
        </w:r>
        <w:r>
          <w:fldChar w:fldCharType="end"/>
        </w:r>
      </w:hyperlink>
    </w:p>
    <w:p w14:paraId="5E40CA9D" w14:textId="77777777" w:rsidR="00605F44" w:rsidRDefault="00000000">
      <w:pPr>
        <w:pStyle w:val="TOC2"/>
        <w:tabs>
          <w:tab w:val="right" w:leader="dot" w:pos="8313"/>
        </w:tabs>
        <w:ind w:left="210"/>
      </w:pPr>
      <w:hyperlink w:anchor="_Toc15157" w:history="1">
        <w:r>
          <w:rPr>
            <w:rFonts w:hint="eastAsia"/>
          </w:rPr>
          <w:t xml:space="preserve">3.4 </w:t>
        </w:r>
        <w:r>
          <w:rPr>
            <w:rFonts w:hint="eastAsia"/>
          </w:rPr>
          <w:t>需求分析</w:t>
        </w:r>
        <w:r>
          <w:tab/>
        </w:r>
        <w:r>
          <w:fldChar w:fldCharType="begin"/>
        </w:r>
        <w:r>
          <w:instrText xml:space="preserve"> PAGEREF _Toc15157 \h </w:instrText>
        </w:r>
        <w:r>
          <w:fldChar w:fldCharType="separate"/>
        </w:r>
        <w:r>
          <w:t>16</w:t>
        </w:r>
        <w:r>
          <w:fldChar w:fldCharType="end"/>
        </w:r>
      </w:hyperlink>
    </w:p>
    <w:p w14:paraId="76A9D36E" w14:textId="77777777" w:rsidR="00605F44" w:rsidRDefault="00000000">
      <w:pPr>
        <w:pStyle w:val="TOC3"/>
        <w:tabs>
          <w:tab w:val="right" w:leader="dot" w:pos="8313"/>
        </w:tabs>
        <w:ind w:left="420"/>
      </w:pPr>
      <w:hyperlink w:anchor="_Toc4166" w:history="1">
        <w:r>
          <w:rPr>
            <w:rFonts w:hint="eastAsia"/>
          </w:rPr>
          <w:t xml:space="preserve">3.4.1 </w:t>
        </w:r>
        <w:r>
          <w:rPr>
            <w:rFonts w:hint="eastAsia"/>
          </w:rPr>
          <w:t>功能性需求</w:t>
        </w:r>
        <w:r>
          <w:tab/>
        </w:r>
        <w:r>
          <w:fldChar w:fldCharType="begin"/>
        </w:r>
        <w:r>
          <w:instrText xml:space="preserve"> PAGEREF _Toc4166 \h </w:instrText>
        </w:r>
        <w:r>
          <w:fldChar w:fldCharType="separate"/>
        </w:r>
        <w:r>
          <w:t>16</w:t>
        </w:r>
        <w:r>
          <w:fldChar w:fldCharType="end"/>
        </w:r>
      </w:hyperlink>
    </w:p>
    <w:p w14:paraId="6C212077" w14:textId="77777777" w:rsidR="00605F44" w:rsidRDefault="00000000">
      <w:pPr>
        <w:pStyle w:val="TOC3"/>
        <w:tabs>
          <w:tab w:val="right" w:leader="dot" w:pos="8313"/>
        </w:tabs>
        <w:ind w:left="420"/>
      </w:pPr>
      <w:hyperlink w:anchor="_Toc29795" w:history="1">
        <w:r>
          <w:rPr>
            <w:rFonts w:hint="eastAsia"/>
          </w:rPr>
          <w:t xml:space="preserve">3.4.2 </w:t>
        </w:r>
        <w:r>
          <w:rPr>
            <w:rFonts w:hint="eastAsia"/>
          </w:rPr>
          <w:t>非功能性需求</w:t>
        </w:r>
        <w:r>
          <w:tab/>
        </w:r>
        <w:r>
          <w:fldChar w:fldCharType="begin"/>
        </w:r>
        <w:r>
          <w:instrText xml:space="preserve"> PAGEREF _Toc29795 \h </w:instrText>
        </w:r>
        <w:r>
          <w:fldChar w:fldCharType="separate"/>
        </w:r>
        <w:r>
          <w:t>20</w:t>
        </w:r>
        <w:r>
          <w:fldChar w:fldCharType="end"/>
        </w:r>
      </w:hyperlink>
    </w:p>
    <w:p w14:paraId="4DE758A9" w14:textId="77777777" w:rsidR="00605F44" w:rsidRDefault="00000000">
      <w:pPr>
        <w:pStyle w:val="TOC1"/>
        <w:tabs>
          <w:tab w:val="right" w:leader="dot" w:pos="8313"/>
        </w:tabs>
      </w:pPr>
      <w:hyperlink w:anchor="_Toc22736" w:history="1">
        <w:r>
          <w:rPr>
            <w:rFonts w:hint="eastAsia"/>
          </w:rPr>
          <w:t xml:space="preserve">4 </w:t>
        </w:r>
        <w:r>
          <w:rPr>
            <w:rFonts w:hint="eastAsia"/>
          </w:rPr>
          <w:t>系统概要设计</w:t>
        </w:r>
        <w:r>
          <w:tab/>
        </w:r>
        <w:r>
          <w:fldChar w:fldCharType="begin"/>
        </w:r>
        <w:r>
          <w:instrText xml:space="preserve"> PAGEREF _Toc22736 \h </w:instrText>
        </w:r>
        <w:r>
          <w:fldChar w:fldCharType="separate"/>
        </w:r>
        <w:r>
          <w:t>23</w:t>
        </w:r>
        <w:r>
          <w:fldChar w:fldCharType="end"/>
        </w:r>
      </w:hyperlink>
    </w:p>
    <w:p w14:paraId="3F4126BC" w14:textId="77777777" w:rsidR="00605F44" w:rsidRDefault="00000000">
      <w:pPr>
        <w:pStyle w:val="TOC2"/>
        <w:tabs>
          <w:tab w:val="right" w:leader="dot" w:pos="8313"/>
        </w:tabs>
        <w:ind w:left="210"/>
      </w:pPr>
      <w:hyperlink w:anchor="_Toc2349" w:history="1">
        <w:r>
          <w:rPr>
            <w:rFonts w:hint="eastAsia"/>
          </w:rPr>
          <w:t xml:space="preserve">4.1 </w:t>
        </w:r>
        <w:r>
          <w:rPr>
            <w:rFonts w:hint="eastAsia"/>
          </w:rPr>
          <w:t>系统架构设计</w:t>
        </w:r>
        <w:r>
          <w:tab/>
        </w:r>
        <w:r>
          <w:fldChar w:fldCharType="begin"/>
        </w:r>
        <w:r>
          <w:instrText xml:space="preserve"> PAGEREF _Toc2349 \h </w:instrText>
        </w:r>
        <w:r>
          <w:fldChar w:fldCharType="separate"/>
        </w:r>
        <w:r>
          <w:t>23</w:t>
        </w:r>
        <w:r>
          <w:fldChar w:fldCharType="end"/>
        </w:r>
      </w:hyperlink>
    </w:p>
    <w:p w14:paraId="4177BDE2" w14:textId="77777777" w:rsidR="00605F44" w:rsidRDefault="00000000">
      <w:pPr>
        <w:pStyle w:val="TOC2"/>
        <w:tabs>
          <w:tab w:val="right" w:leader="dot" w:pos="8313"/>
        </w:tabs>
        <w:ind w:left="210"/>
      </w:pPr>
      <w:hyperlink w:anchor="_Toc28499" w:history="1">
        <w:r>
          <w:rPr>
            <w:rFonts w:hint="eastAsia"/>
          </w:rPr>
          <w:t xml:space="preserve">4.2 </w:t>
        </w:r>
        <w:r>
          <w:rPr>
            <w:rFonts w:hint="eastAsia"/>
          </w:rPr>
          <w:t>系统功能设计</w:t>
        </w:r>
        <w:r>
          <w:tab/>
        </w:r>
        <w:r>
          <w:fldChar w:fldCharType="begin"/>
        </w:r>
        <w:r>
          <w:instrText xml:space="preserve"> PAGEREF _Toc28499 \h </w:instrText>
        </w:r>
        <w:r>
          <w:fldChar w:fldCharType="separate"/>
        </w:r>
        <w:r>
          <w:t>24</w:t>
        </w:r>
        <w:r>
          <w:fldChar w:fldCharType="end"/>
        </w:r>
      </w:hyperlink>
    </w:p>
    <w:p w14:paraId="29BC5ACC" w14:textId="77777777" w:rsidR="00605F44" w:rsidRDefault="00000000">
      <w:pPr>
        <w:pStyle w:val="TOC3"/>
        <w:tabs>
          <w:tab w:val="right" w:leader="dot" w:pos="8313"/>
        </w:tabs>
        <w:ind w:left="420"/>
      </w:pPr>
      <w:hyperlink w:anchor="_Toc26266" w:history="1">
        <w:r>
          <w:rPr>
            <w:rFonts w:hint="eastAsia"/>
          </w:rPr>
          <w:t xml:space="preserve">4.2.1 </w:t>
        </w:r>
        <w:r>
          <w:rPr>
            <w:rFonts w:hint="eastAsia"/>
          </w:rPr>
          <w:t>个人信息模块</w:t>
        </w:r>
        <w:r>
          <w:tab/>
        </w:r>
        <w:r>
          <w:fldChar w:fldCharType="begin"/>
        </w:r>
        <w:r>
          <w:instrText xml:space="preserve"> PAGEREF _Toc26266 \h </w:instrText>
        </w:r>
        <w:r>
          <w:fldChar w:fldCharType="separate"/>
        </w:r>
        <w:r>
          <w:t>24</w:t>
        </w:r>
        <w:r>
          <w:fldChar w:fldCharType="end"/>
        </w:r>
      </w:hyperlink>
    </w:p>
    <w:p w14:paraId="39F419D4" w14:textId="77777777" w:rsidR="00605F44" w:rsidRDefault="00000000">
      <w:pPr>
        <w:pStyle w:val="TOC3"/>
        <w:tabs>
          <w:tab w:val="right" w:leader="dot" w:pos="8313"/>
        </w:tabs>
        <w:ind w:left="420"/>
      </w:pPr>
      <w:hyperlink w:anchor="_Toc5451" w:history="1">
        <w:r>
          <w:rPr>
            <w:rFonts w:hint="eastAsia"/>
          </w:rPr>
          <w:t xml:space="preserve">4.2.2 </w:t>
        </w:r>
        <w:r>
          <w:rPr>
            <w:rFonts w:hint="eastAsia"/>
          </w:rPr>
          <w:t>健康档案管理</w:t>
        </w:r>
        <w:r>
          <w:tab/>
        </w:r>
        <w:r>
          <w:fldChar w:fldCharType="begin"/>
        </w:r>
        <w:r>
          <w:instrText xml:space="preserve"> PAGEREF _Toc5451 \h </w:instrText>
        </w:r>
        <w:r>
          <w:fldChar w:fldCharType="separate"/>
        </w:r>
        <w:r>
          <w:t>24</w:t>
        </w:r>
        <w:r>
          <w:fldChar w:fldCharType="end"/>
        </w:r>
      </w:hyperlink>
    </w:p>
    <w:p w14:paraId="648FAC0F" w14:textId="77777777" w:rsidR="00605F44" w:rsidRDefault="00000000">
      <w:pPr>
        <w:pStyle w:val="TOC3"/>
        <w:tabs>
          <w:tab w:val="right" w:leader="dot" w:pos="8313"/>
        </w:tabs>
        <w:ind w:left="420"/>
      </w:pPr>
      <w:hyperlink w:anchor="_Toc22167" w:history="1">
        <w:r>
          <w:rPr>
            <w:rFonts w:hint="eastAsia"/>
          </w:rPr>
          <w:t xml:space="preserve">4.2.3 </w:t>
        </w:r>
        <w:r>
          <w:rPr>
            <w:rFonts w:hint="eastAsia"/>
          </w:rPr>
          <w:t>主界面模块</w:t>
        </w:r>
        <w:r>
          <w:tab/>
        </w:r>
        <w:r>
          <w:fldChar w:fldCharType="begin"/>
        </w:r>
        <w:r>
          <w:instrText xml:space="preserve"> PAGEREF _Toc22167 \h </w:instrText>
        </w:r>
        <w:r>
          <w:fldChar w:fldCharType="separate"/>
        </w:r>
        <w:r>
          <w:t>26</w:t>
        </w:r>
        <w:r>
          <w:fldChar w:fldCharType="end"/>
        </w:r>
      </w:hyperlink>
    </w:p>
    <w:p w14:paraId="76C8B7AD" w14:textId="77777777" w:rsidR="00605F44" w:rsidRDefault="00000000">
      <w:pPr>
        <w:pStyle w:val="TOC3"/>
        <w:tabs>
          <w:tab w:val="right" w:leader="dot" w:pos="8313"/>
        </w:tabs>
        <w:ind w:left="420"/>
      </w:pPr>
      <w:hyperlink w:anchor="_Toc18890" w:history="1">
        <w:r>
          <w:rPr>
            <w:rFonts w:hint="eastAsia"/>
          </w:rPr>
          <w:t xml:space="preserve">4.2.4 </w:t>
        </w:r>
        <w:r>
          <w:rPr>
            <w:rFonts w:hint="eastAsia"/>
          </w:rPr>
          <w:t>体检数据分析模块</w:t>
        </w:r>
        <w:r>
          <w:tab/>
        </w:r>
        <w:r>
          <w:fldChar w:fldCharType="begin"/>
        </w:r>
        <w:r>
          <w:instrText xml:space="preserve"> PAGEREF _Toc18890 \h </w:instrText>
        </w:r>
        <w:r>
          <w:fldChar w:fldCharType="separate"/>
        </w:r>
        <w:r>
          <w:t>26</w:t>
        </w:r>
        <w:r>
          <w:fldChar w:fldCharType="end"/>
        </w:r>
      </w:hyperlink>
    </w:p>
    <w:p w14:paraId="0D3B6E33" w14:textId="77777777" w:rsidR="00605F44" w:rsidRDefault="00000000">
      <w:pPr>
        <w:pStyle w:val="TOC2"/>
        <w:tabs>
          <w:tab w:val="right" w:leader="dot" w:pos="8313"/>
        </w:tabs>
        <w:ind w:left="210"/>
      </w:pPr>
      <w:hyperlink w:anchor="_Toc11616" w:history="1">
        <w:r>
          <w:rPr>
            <w:rFonts w:hint="eastAsia"/>
          </w:rPr>
          <w:t xml:space="preserve">4.3 </w:t>
        </w:r>
        <w:r>
          <w:rPr>
            <w:rFonts w:hint="eastAsia"/>
          </w:rPr>
          <w:t>系统业务流程设计</w:t>
        </w:r>
        <w:r>
          <w:tab/>
        </w:r>
        <w:r>
          <w:fldChar w:fldCharType="begin"/>
        </w:r>
        <w:r>
          <w:instrText xml:space="preserve"> PAGEREF _Toc11616 \h </w:instrText>
        </w:r>
        <w:r>
          <w:fldChar w:fldCharType="separate"/>
        </w:r>
        <w:r>
          <w:t>27</w:t>
        </w:r>
        <w:r>
          <w:fldChar w:fldCharType="end"/>
        </w:r>
      </w:hyperlink>
    </w:p>
    <w:p w14:paraId="3BFF41DE" w14:textId="77777777" w:rsidR="00605F44" w:rsidRDefault="00000000">
      <w:pPr>
        <w:pStyle w:val="TOC3"/>
        <w:tabs>
          <w:tab w:val="right" w:leader="dot" w:pos="8313"/>
        </w:tabs>
        <w:ind w:left="420"/>
      </w:pPr>
      <w:hyperlink w:anchor="_Toc25538" w:history="1">
        <w:r>
          <w:rPr>
            <w:rFonts w:hint="eastAsia"/>
          </w:rPr>
          <w:t xml:space="preserve">4.3.1 </w:t>
        </w:r>
        <w:r>
          <w:rPr>
            <w:rFonts w:hint="eastAsia"/>
          </w:rPr>
          <w:t>个人信息模块</w:t>
        </w:r>
        <w:r>
          <w:tab/>
        </w:r>
        <w:r>
          <w:fldChar w:fldCharType="begin"/>
        </w:r>
        <w:r>
          <w:instrText xml:space="preserve"> PAGEREF _Toc25538 \h </w:instrText>
        </w:r>
        <w:r>
          <w:fldChar w:fldCharType="separate"/>
        </w:r>
        <w:r>
          <w:t>27</w:t>
        </w:r>
        <w:r>
          <w:fldChar w:fldCharType="end"/>
        </w:r>
      </w:hyperlink>
    </w:p>
    <w:p w14:paraId="4A8EA2FC" w14:textId="77777777" w:rsidR="00605F44" w:rsidRDefault="00000000">
      <w:pPr>
        <w:pStyle w:val="TOC3"/>
        <w:tabs>
          <w:tab w:val="right" w:leader="dot" w:pos="8313"/>
        </w:tabs>
        <w:ind w:left="420"/>
      </w:pPr>
      <w:hyperlink w:anchor="_Toc4893" w:history="1">
        <w:r>
          <w:rPr>
            <w:rFonts w:hint="eastAsia"/>
          </w:rPr>
          <w:t xml:space="preserve">4.3.2 </w:t>
        </w:r>
        <w:r>
          <w:rPr>
            <w:rFonts w:hint="eastAsia"/>
          </w:rPr>
          <w:t>健康档案管理模块</w:t>
        </w:r>
        <w:r>
          <w:tab/>
        </w:r>
        <w:r>
          <w:fldChar w:fldCharType="begin"/>
        </w:r>
        <w:r>
          <w:instrText xml:space="preserve"> PAGEREF _Toc4893 \h </w:instrText>
        </w:r>
        <w:r>
          <w:fldChar w:fldCharType="separate"/>
        </w:r>
        <w:r>
          <w:t>28</w:t>
        </w:r>
        <w:r>
          <w:fldChar w:fldCharType="end"/>
        </w:r>
      </w:hyperlink>
    </w:p>
    <w:p w14:paraId="5D0F865F" w14:textId="77777777" w:rsidR="00605F44" w:rsidRDefault="00000000">
      <w:pPr>
        <w:pStyle w:val="TOC3"/>
        <w:tabs>
          <w:tab w:val="right" w:leader="dot" w:pos="8313"/>
        </w:tabs>
        <w:ind w:left="420"/>
      </w:pPr>
      <w:hyperlink w:anchor="_Toc27574" w:history="1">
        <w:r>
          <w:rPr>
            <w:rFonts w:hint="eastAsia"/>
          </w:rPr>
          <w:t xml:space="preserve">4.3.3 </w:t>
        </w:r>
        <w:r>
          <w:rPr>
            <w:rFonts w:hint="eastAsia"/>
          </w:rPr>
          <w:t>主页面</w:t>
        </w:r>
        <w:r>
          <w:tab/>
        </w:r>
        <w:r>
          <w:fldChar w:fldCharType="begin"/>
        </w:r>
        <w:r>
          <w:instrText xml:space="preserve"> PAGEREF _Toc27574 \h </w:instrText>
        </w:r>
        <w:r>
          <w:fldChar w:fldCharType="separate"/>
        </w:r>
        <w:r>
          <w:t>32</w:t>
        </w:r>
        <w:r>
          <w:fldChar w:fldCharType="end"/>
        </w:r>
      </w:hyperlink>
    </w:p>
    <w:p w14:paraId="37A2C8C6" w14:textId="77777777" w:rsidR="00605F44" w:rsidRDefault="00000000">
      <w:pPr>
        <w:pStyle w:val="TOC3"/>
        <w:tabs>
          <w:tab w:val="right" w:leader="dot" w:pos="8313"/>
        </w:tabs>
        <w:ind w:left="420"/>
      </w:pPr>
      <w:hyperlink w:anchor="_Toc21338" w:history="1">
        <w:r>
          <w:rPr>
            <w:rFonts w:hint="eastAsia"/>
          </w:rPr>
          <w:t xml:space="preserve">4.3.4 </w:t>
        </w:r>
        <w:r>
          <w:rPr>
            <w:rFonts w:hint="eastAsia"/>
          </w:rPr>
          <w:t>体检数据分析</w:t>
        </w:r>
        <w:r>
          <w:tab/>
        </w:r>
        <w:r>
          <w:fldChar w:fldCharType="begin"/>
        </w:r>
        <w:r>
          <w:instrText xml:space="preserve"> PAGEREF _Toc21338 \h </w:instrText>
        </w:r>
        <w:r>
          <w:fldChar w:fldCharType="separate"/>
        </w:r>
        <w:r>
          <w:t>33</w:t>
        </w:r>
        <w:r>
          <w:fldChar w:fldCharType="end"/>
        </w:r>
      </w:hyperlink>
    </w:p>
    <w:p w14:paraId="7AFD1ABC" w14:textId="77777777" w:rsidR="00605F44" w:rsidRDefault="00000000">
      <w:pPr>
        <w:pStyle w:val="TOC2"/>
        <w:tabs>
          <w:tab w:val="right" w:leader="dot" w:pos="8313"/>
        </w:tabs>
        <w:ind w:left="210"/>
      </w:pPr>
      <w:hyperlink w:anchor="_Toc6094" w:history="1">
        <w:r>
          <w:rPr>
            <w:rFonts w:hint="eastAsia"/>
          </w:rPr>
          <w:t xml:space="preserve">4.4 </w:t>
        </w:r>
        <w:r>
          <w:rPr>
            <w:rFonts w:hint="eastAsia"/>
          </w:rPr>
          <w:t>数据库</w:t>
        </w:r>
        <w:r>
          <w:rPr>
            <w:rFonts w:hint="eastAsia"/>
          </w:rPr>
          <w:t>ER</w:t>
        </w:r>
        <w:r>
          <w:rPr>
            <w:rFonts w:hint="eastAsia"/>
          </w:rPr>
          <w:t>模型</w:t>
        </w:r>
        <w:r>
          <w:tab/>
        </w:r>
        <w:r>
          <w:fldChar w:fldCharType="begin"/>
        </w:r>
        <w:r>
          <w:instrText xml:space="preserve"> PAGEREF _Toc6094 \h </w:instrText>
        </w:r>
        <w:r>
          <w:fldChar w:fldCharType="separate"/>
        </w:r>
        <w:r>
          <w:t>34</w:t>
        </w:r>
        <w:r>
          <w:fldChar w:fldCharType="end"/>
        </w:r>
      </w:hyperlink>
    </w:p>
    <w:p w14:paraId="5AF79116" w14:textId="77777777" w:rsidR="00605F44" w:rsidRDefault="00000000">
      <w:pPr>
        <w:pStyle w:val="TOC3"/>
        <w:tabs>
          <w:tab w:val="right" w:leader="dot" w:pos="8313"/>
        </w:tabs>
        <w:ind w:left="420"/>
      </w:pPr>
      <w:hyperlink w:anchor="_Toc10565" w:history="1">
        <w:r>
          <w:rPr>
            <w:rFonts w:hint="eastAsia"/>
          </w:rPr>
          <w:t xml:space="preserve">4.4.1 </w:t>
        </w:r>
        <w:r>
          <w:rPr>
            <w:rFonts w:hint="eastAsia"/>
          </w:rPr>
          <w:t>整体</w:t>
        </w:r>
        <w:r>
          <w:rPr>
            <w:rFonts w:hint="eastAsia"/>
          </w:rPr>
          <w:t>ER</w:t>
        </w:r>
        <w:r>
          <w:rPr>
            <w:rFonts w:hint="eastAsia"/>
          </w:rPr>
          <w:t>图</w:t>
        </w:r>
        <w:r>
          <w:tab/>
        </w:r>
        <w:r>
          <w:fldChar w:fldCharType="begin"/>
        </w:r>
        <w:r>
          <w:instrText xml:space="preserve"> PAGEREF _Toc10565 \h </w:instrText>
        </w:r>
        <w:r>
          <w:fldChar w:fldCharType="separate"/>
        </w:r>
        <w:r>
          <w:t>34</w:t>
        </w:r>
        <w:r>
          <w:fldChar w:fldCharType="end"/>
        </w:r>
      </w:hyperlink>
    </w:p>
    <w:p w14:paraId="6685DD52" w14:textId="77777777" w:rsidR="00605F44" w:rsidRDefault="00000000">
      <w:pPr>
        <w:pStyle w:val="TOC3"/>
        <w:tabs>
          <w:tab w:val="right" w:leader="dot" w:pos="8313"/>
        </w:tabs>
        <w:ind w:left="420"/>
      </w:pPr>
      <w:hyperlink w:anchor="_Toc9628" w:history="1">
        <w:r>
          <w:rPr>
            <w:rFonts w:hint="eastAsia"/>
          </w:rPr>
          <w:t xml:space="preserve">4.4.2 </w:t>
        </w:r>
        <w:r>
          <w:rPr>
            <w:rFonts w:hint="eastAsia"/>
          </w:rPr>
          <w:t>局部</w:t>
        </w:r>
        <w:r>
          <w:rPr>
            <w:rFonts w:hint="eastAsia"/>
          </w:rPr>
          <w:t>ER</w:t>
        </w:r>
        <w:r>
          <w:rPr>
            <w:rFonts w:hint="eastAsia"/>
          </w:rPr>
          <w:t>图</w:t>
        </w:r>
        <w:r>
          <w:tab/>
        </w:r>
        <w:r>
          <w:fldChar w:fldCharType="begin"/>
        </w:r>
        <w:r>
          <w:instrText xml:space="preserve"> PAGEREF _Toc9628 \h </w:instrText>
        </w:r>
        <w:r>
          <w:fldChar w:fldCharType="separate"/>
        </w:r>
        <w:r>
          <w:t>35</w:t>
        </w:r>
        <w:r>
          <w:fldChar w:fldCharType="end"/>
        </w:r>
      </w:hyperlink>
    </w:p>
    <w:p w14:paraId="388874F2" w14:textId="77777777" w:rsidR="00605F44" w:rsidRDefault="00000000">
      <w:pPr>
        <w:pStyle w:val="TOC1"/>
        <w:tabs>
          <w:tab w:val="right" w:leader="dot" w:pos="8313"/>
        </w:tabs>
      </w:pPr>
      <w:hyperlink w:anchor="_Toc30421" w:history="1">
        <w:r>
          <w:rPr>
            <w:rFonts w:hint="eastAsia"/>
          </w:rPr>
          <w:t xml:space="preserve">5 </w:t>
        </w:r>
        <w:r>
          <w:rPr>
            <w:rFonts w:hint="eastAsia"/>
          </w:rPr>
          <w:t>系统详细设计</w:t>
        </w:r>
        <w:r>
          <w:tab/>
        </w:r>
        <w:r>
          <w:fldChar w:fldCharType="begin"/>
        </w:r>
        <w:r>
          <w:instrText xml:space="preserve"> PAGEREF _Toc30421 \h </w:instrText>
        </w:r>
        <w:r>
          <w:fldChar w:fldCharType="separate"/>
        </w:r>
        <w:r>
          <w:t>37</w:t>
        </w:r>
        <w:r>
          <w:fldChar w:fldCharType="end"/>
        </w:r>
      </w:hyperlink>
    </w:p>
    <w:p w14:paraId="65FB3FCE" w14:textId="77777777" w:rsidR="00605F44" w:rsidRDefault="00000000">
      <w:pPr>
        <w:pStyle w:val="TOC2"/>
        <w:tabs>
          <w:tab w:val="right" w:leader="dot" w:pos="8313"/>
        </w:tabs>
        <w:ind w:left="210"/>
      </w:pPr>
      <w:hyperlink w:anchor="_Toc26398" w:history="1">
        <w:r>
          <w:rPr>
            <w:rFonts w:hint="eastAsia"/>
          </w:rPr>
          <w:t xml:space="preserve">5.1 </w:t>
        </w:r>
        <w:r>
          <w:rPr>
            <w:rFonts w:hint="eastAsia"/>
          </w:rPr>
          <w:t>系统功能模块设计</w:t>
        </w:r>
        <w:r>
          <w:tab/>
        </w:r>
        <w:r>
          <w:fldChar w:fldCharType="begin"/>
        </w:r>
        <w:r>
          <w:instrText xml:space="preserve"> PAGEREF _Toc26398 \h </w:instrText>
        </w:r>
        <w:r>
          <w:fldChar w:fldCharType="separate"/>
        </w:r>
        <w:r>
          <w:t>37</w:t>
        </w:r>
        <w:r>
          <w:fldChar w:fldCharType="end"/>
        </w:r>
      </w:hyperlink>
    </w:p>
    <w:p w14:paraId="72CB9E25" w14:textId="77777777" w:rsidR="00605F44" w:rsidRDefault="00000000">
      <w:pPr>
        <w:pStyle w:val="TOC3"/>
        <w:tabs>
          <w:tab w:val="right" w:leader="dot" w:pos="8313"/>
        </w:tabs>
        <w:ind w:left="420"/>
      </w:pPr>
      <w:hyperlink w:anchor="_Toc1616" w:history="1">
        <w:r>
          <w:rPr>
            <w:rFonts w:hint="eastAsia"/>
          </w:rPr>
          <w:t xml:space="preserve">5.1.1 </w:t>
        </w:r>
        <w:r>
          <w:rPr>
            <w:rFonts w:hint="eastAsia"/>
          </w:rPr>
          <w:t>个人信息模块</w:t>
        </w:r>
        <w:r>
          <w:tab/>
        </w:r>
        <w:r>
          <w:fldChar w:fldCharType="begin"/>
        </w:r>
        <w:r>
          <w:instrText xml:space="preserve"> PAGEREF _Toc1616 \h </w:instrText>
        </w:r>
        <w:r>
          <w:fldChar w:fldCharType="separate"/>
        </w:r>
        <w:r>
          <w:t>37</w:t>
        </w:r>
        <w:r>
          <w:fldChar w:fldCharType="end"/>
        </w:r>
      </w:hyperlink>
    </w:p>
    <w:p w14:paraId="087EE941" w14:textId="77777777" w:rsidR="00605F44" w:rsidRDefault="00000000">
      <w:pPr>
        <w:pStyle w:val="TOC3"/>
        <w:tabs>
          <w:tab w:val="right" w:leader="dot" w:pos="8313"/>
        </w:tabs>
        <w:ind w:left="420"/>
      </w:pPr>
      <w:hyperlink w:anchor="_Toc17603" w:history="1">
        <w:r>
          <w:rPr>
            <w:rFonts w:hint="eastAsia"/>
          </w:rPr>
          <w:t xml:space="preserve">5.1.2 </w:t>
        </w:r>
        <w:r>
          <w:rPr>
            <w:rFonts w:hint="eastAsia"/>
          </w:rPr>
          <w:t>健康档案管理模块</w:t>
        </w:r>
        <w:r>
          <w:tab/>
        </w:r>
        <w:r>
          <w:fldChar w:fldCharType="begin"/>
        </w:r>
        <w:r>
          <w:instrText xml:space="preserve"> PAGEREF _Toc17603 \h </w:instrText>
        </w:r>
        <w:r>
          <w:fldChar w:fldCharType="separate"/>
        </w:r>
        <w:r>
          <w:t>37</w:t>
        </w:r>
        <w:r>
          <w:fldChar w:fldCharType="end"/>
        </w:r>
      </w:hyperlink>
    </w:p>
    <w:p w14:paraId="07C7272D" w14:textId="77777777" w:rsidR="00605F44" w:rsidRDefault="00000000">
      <w:pPr>
        <w:pStyle w:val="TOC3"/>
        <w:tabs>
          <w:tab w:val="right" w:leader="dot" w:pos="8313"/>
        </w:tabs>
        <w:ind w:left="420"/>
      </w:pPr>
      <w:hyperlink w:anchor="_Toc12483" w:history="1">
        <w:r>
          <w:rPr>
            <w:rFonts w:hint="eastAsia"/>
          </w:rPr>
          <w:t xml:space="preserve">5.1.3 </w:t>
        </w:r>
        <w:r>
          <w:rPr>
            <w:rFonts w:hint="eastAsia"/>
          </w:rPr>
          <w:t>主界面模块</w:t>
        </w:r>
        <w:r>
          <w:tab/>
        </w:r>
        <w:r>
          <w:fldChar w:fldCharType="begin"/>
        </w:r>
        <w:r>
          <w:instrText xml:space="preserve"> PAGEREF _Toc12483 \h </w:instrText>
        </w:r>
        <w:r>
          <w:fldChar w:fldCharType="separate"/>
        </w:r>
        <w:r>
          <w:t>38</w:t>
        </w:r>
        <w:r>
          <w:fldChar w:fldCharType="end"/>
        </w:r>
      </w:hyperlink>
    </w:p>
    <w:p w14:paraId="7E36A48A" w14:textId="77777777" w:rsidR="00605F44" w:rsidRDefault="00000000">
      <w:pPr>
        <w:pStyle w:val="TOC3"/>
        <w:tabs>
          <w:tab w:val="right" w:leader="dot" w:pos="8313"/>
        </w:tabs>
        <w:ind w:left="420"/>
      </w:pPr>
      <w:hyperlink w:anchor="_Toc17517" w:history="1">
        <w:r>
          <w:rPr>
            <w:rFonts w:hint="eastAsia"/>
          </w:rPr>
          <w:t xml:space="preserve">5.1.4 </w:t>
        </w:r>
        <w:r>
          <w:rPr>
            <w:rFonts w:hint="eastAsia"/>
          </w:rPr>
          <w:t>体检数据分析模块</w:t>
        </w:r>
        <w:r>
          <w:tab/>
        </w:r>
        <w:r>
          <w:fldChar w:fldCharType="begin"/>
        </w:r>
        <w:r>
          <w:instrText xml:space="preserve"> PAGEREF _Toc17517 \h </w:instrText>
        </w:r>
        <w:r>
          <w:fldChar w:fldCharType="separate"/>
        </w:r>
        <w:r>
          <w:t>38</w:t>
        </w:r>
        <w:r>
          <w:fldChar w:fldCharType="end"/>
        </w:r>
      </w:hyperlink>
    </w:p>
    <w:p w14:paraId="11532F02" w14:textId="77777777" w:rsidR="00605F44" w:rsidRDefault="00000000">
      <w:pPr>
        <w:pStyle w:val="TOC2"/>
        <w:tabs>
          <w:tab w:val="right" w:leader="dot" w:pos="8313"/>
        </w:tabs>
        <w:ind w:left="210"/>
      </w:pPr>
      <w:hyperlink w:anchor="_Toc22883" w:history="1">
        <w:r>
          <w:rPr>
            <w:rFonts w:hint="eastAsia"/>
          </w:rPr>
          <w:t xml:space="preserve">5.2 </w:t>
        </w:r>
        <w:r>
          <w:rPr>
            <w:rFonts w:hint="eastAsia"/>
          </w:rPr>
          <w:t>数据库表设计</w:t>
        </w:r>
        <w:r>
          <w:tab/>
        </w:r>
        <w:r>
          <w:fldChar w:fldCharType="begin"/>
        </w:r>
        <w:r>
          <w:instrText xml:space="preserve"> PAGEREF _Toc22883 \h </w:instrText>
        </w:r>
        <w:r>
          <w:fldChar w:fldCharType="separate"/>
        </w:r>
        <w:r>
          <w:t>38</w:t>
        </w:r>
        <w:r>
          <w:fldChar w:fldCharType="end"/>
        </w:r>
      </w:hyperlink>
    </w:p>
    <w:p w14:paraId="3F3F105B" w14:textId="77777777" w:rsidR="00605F44" w:rsidRDefault="00000000">
      <w:pPr>
        <w:pStyle w:val="TOC1"/>
        <w:tabs>
          <w:tab w:val="right" w:leader="dot" w:pos="8313"/>
        </w:tabs>
      </w:pPr>
      <w:hyperlink w:anchor="_Toc26067" w:history="1">
        <w:r>
          <w:rPr>
            <w:rFonts w:hint="eastAsia"/>
          </w:rPr>
          <w:t xml:space="preserve">6 </w:t>
        </w:r>
        <w:r>
          <w:rPr>
            <w:rFonts w:hint="eastAsia"/>
          </w:rPr>
          <w:t>系统实现</w:t>
        </w:r>
        <w:r>
          <w:tab/>
        </w:r>
        <w:r>
          <w:fldChar w:fldCharType="begin"/>
        </w:r>
        <w:r>
          <w:instrText xml:space="preserve"> PAGEREF _Toc26067 \h </w:instrText>
        </w:r>
        <w:r>
          <w:fldChar w:fldCharType="separate"/>
        </w:r>
        <w:r>
          <w:t>44</w:t>
        </w:r>
        <w:r>
          <w:fldChar w:fldCharType="end"/>
        </w:r>
      </w:hyperlink>
    </w:p>
    <w:p w14:paraId="71634879" w14:textId="77777777" w:rsidR="00605F44" w:rsidRDefault="00000000">
      <w:pPr>
        <w:pStyle w:val="TOC2"/>
        <w:tabs>
          <w:tab w:val="right" w:leader="dot" w:pos="8313"/>
        </w:tabs>
        <w:ind w:left="210"/>
      </w:pPr>
      <w:hyperlink w:anchor="_Toc27903" w:history="1">
        <w:r>
          <w:rPr>
            <w:rFonts w:hint="eastAsia"/>
          </w:rPr>
          <w:t xml:space="preserve">6.1 </w:t>
        </w:r>
        <w:r>
          <w:rPr>
            <w:rFonts w:hint="eastAsia"/>
          </w:rPr>
          <w:t>系统主界面</w:t>
        </w:r>
        <w:r>
          <w:tab/>
        </w:r>
        <w:r>
          <w:fldChar w:fldCharType="begin"/>
        </w:r>
        <w:r>
          <w:instrText xml:space="preserve"> PAGEREF _Toc27903 \h </w:instrText>
        </w:r>
        <w:r>
          <w:fldChar w:fldCharType="separate"/>
        </w:r>
        <w:r>
          <w:t>44</w:t>
        </w:r>
        <w:r>
          <w:fldChar w:fldCharType="end"/>
        </w:r>
      </w:hyperlink>
    </w:p>
    <w:p w14:paraId="08E04CDC" w14:textId="77777777" w:rsidR="00605F44" w:rsidRDefault="00000000">
      <w:pPr>
        <w:pStyle w:val="TOC3"/>
        <w:tabs>
          <w:tab w:val="right" w:leader="dot" w:pos="8313"/>
        </w:tabs>
        <w:ind w:left="420"/>
      </w:pPr>
      <w:hyperlink w:anchor="_Toc26289" w:history="1">
        <w:r>
          <w:rPr>
            <w:rFonts w:hint="eastAsia"/>
          </w:rPr>
          <w:t xml:space="preserve">6.1.1 </w:t>
        </w:r>
        <w:r>
          <w:rPr>
            <w:rFonts w:hint="eastAsia"/>
          </w:rPr>
          <w:t>系统主界面效果图</w:t>
        </w:r>
        <w:r>
          <w:tab/>
        </w:r>
        <w:r>
          <w:fldChar w:fldCharType="begin"/>
        </w:r>
        <w:r>
          <w:instrText xml:space="preserve"> PAGEREF _Toc26289 \h </w:instrText>
        </w:r>
        <w:r>
          <w:fldChar w:fldCharType="separate"/>
        </w:r>
        <w:r>
          <w:t>44</w:t>
        </w:r>
        <w:r>
          <w:fldChar w:fldCharType="end"/>
        </w:r>
      </w:hyperlink>
    </w:p>
    <w:p w14:paraId="1FF153FD" w14:textId="77777777" w:rsidR="00605F44" w:rsidRDefault="00000000">
      <w:pPr>
        <w:pStyle w:val="TOC3"/>
        <w:tabs>
          <w:tab w:val="right" w:leader="dot" w:pos="8313"/>
        </w:tabs>
        <w:ind w:left="420"/>
      </w:pPr>
      <w:hyperlink w:anchor="_Toc19940" w:history="1">
        <w:r>
          <w:rPr>
            <w:rFonts w:hint="eastAsia"/>
          </w:rPr>
          <w:t xml:space="preserve">6.1.2 </w:t>
        </w:r>
        <w:r>
          <w:rPr>
            <w:rFonts w:hint="eastAsia"/>
          </w:rPr>
          <w:t>系统主界面实现</w:t>
        </w:r>
        <w:r>
          <w:tab/>
        </w:r>
        <w:r>
          <w:fldChar w:fldCharType="begin"/>
        </w:r>
        <w:r>
          <w:instrText xml:space="preserve"> PAGEREF _Toc19940 \h </w:instrText>
        </w:r>
        <w:r>
          <w:fldChar w:fldCharType="separate"/>
        </w:r>
        <w:r>
          <w:t>46</w:t>
        </w:r>
        <w:r>
          <w:fldChar w:fldCharType="end"/>
        </w:r>
      </w:hyperlink>
    </w:p>
    <w:p w14:paraId="082FD001" w14:textId="77777777" w:rsidR="00605F44" w:rsidRDefault="00000000">
      <w:pPr>
        <w:pStyle w:val="TOC2"/>
        <w:tabs>
          <w:tab w:val="right" w:leader="dot" w:pos="8313"/>
        </w:tabs>
        <w:ind w:left="210"/>
      </w:pPr>
      <w:hyperlink w:anchor="_Toc21922" w:history="1">
        <w:r>
          <w:rPr>
            <w:rFonts w:hint="eastAsia"/>
          </w:rPr>
          <w:t xml:space="preserve">6.2 </w:t>
        </w:r>
        <w:r>
          <w:rPr>
            <w:rFonts w:hint="eastAsia"/>
          </w:rPr>
          <w:t>个人信息界面</w:t>
        </w:r>
        <w:r>
          <w:tab/>
        </w:r>
        <w:r>
          <w:fldChar w:fldCharType="begin"/>
        </w:r>
        <w:r>
          <w:instrText xml:space="preserve"> PAGEREF _Toc21922 \h </w:instrText>
        </w:r>
        <w:r>
          <w:fldChar w:fldCharType="separate"/>
        </w:r>
        <w:r>
          <w:t>47</w:t>
        </w:r>
        <w:r>
          <w:fldChar w:fldCharType="end"/>
        </w:r>
      </w:hyperlink>
    </w:p>
    <w:p w14:paraId="2D4B6798" w14:textId="77777777" w:rsidR="00605F44" w:rsidRDefault="00000000">
      <w:pPr>
        <w:pStyle w:val="TOC3"/>
        <w:tabs>
          <w:tab w:val="right" w:leader="dot" w:pos="8313"/>
        </w:tabs>
        <w:ind w:left="420"/>
      </w:pPr>
      <w:hyperlink w:anchor="_Toc6105" w:history="1">
        <w:r>
          <w:rPr>
            <w:rFonts w:hint="eastAsia"/>
          </w:rPr>
          <w:t>6.2.1</w:t>
        </w:r>
        <w:r>
          <w:rPr>
            <w:rFonts w:hint="eastAsia"/>
          </w:rPr>
          <w:t>个人信息界面效果图</w:t>
        </w:r>
        <w:r>
          <w:tab/>
        </w:r>
        <w:r>
          <w:fldChar w:fldCharType="begin"/>
        </w:r>
        <w:r>
          <w:instrText xml:space="preserve"> PAGEREF _Toc6105 \h </w:instrText>
        </w:r>
        <w:r>
          <w:fldChar w:fldCharType="separate"/>
        </w:r>
        <w:r>
          <w:t>47</w:t>
        </w:r>
        <w:r>
          <w:fldChar w:fldCharType="end"/>
        </w:r>
      </w:hyperlink>
    </w:p>
    <w:p w14:paraId="40D1F2A8" w14:textId="77777777" w:rsidR="00605F44" w:rsidRDefault="00000000">
      <w:pPr>
        <w:pStyle w:val="TOC3"/>
        <w:tabs>
          <w:tab w:val="right" w:leader="dot" w:pos="8313"/>
        </w:tabs>
        <w:ind w:left="420"/>
      </w:pPr>
      <w:hyperlink w:anchor="_Toc20630" w:history="1">
        <w:r>
          <w:rPr>
            <w:rFonts w:hint="eastAsia"/>
          </w:rPr>
          <w:t xml:space="preserve">6.2.2 </w:t>
        </w:r>
        <w:r>
          <w:rPr>
            <w:rFonts w:hint="eastAsia"/>
          </w:rPr>
          <w:t>个人信息界面实现</w:t>
        </w:r>
        <w:r>
          <w:tab/>
        </w:r>
        <w:r>
          <w:fldChar w:fldCharType="begin"/>
        </w:r>
        <w:r>
          <w:instrText xml:space="preserve"> PAGEREF _Toc20630 \h </w:instrText>
        </w:r>
        <w:r>
          <w:fldChar w:fldCharType="separate"/>
        </w:r>
        <w:r>
          <w:t>47</w:t>
        </w:r>
        <w:r>
          <w:fldChar w:fldCharType="end"/>
        </w:r>
      </w:hyperlink>
    </w:p>
    <w:p w14:paraId="5156F8F6" w14:textId="77777777" w:rsidR="00605F44" w:rsidRDefault="00000000">
      <w:pPr>
        <w:pStyle w:val="TOC2"/>
        <w:tabs>
          <w:tab w:val="right" w:leader="dot" w:pos="8313"/>
        </w:tabs>
        <w:ind w:left="210"/>
      </w:pPr>
      <w:hyperlink w:anchor="_Toc17703" w:history="1">
        <w:r>
          <w:rPr>
            <w:rFonts w:hint="eastAsia"/>
          </w:rPr>
          <w:t xml:space="preserve">6.3 </w:t>
        </w:r>
        <w:r>
          <w:rPr>
            <w:rFonts w:hint="eastAsia"/>
          </w:rPr>
          <w:t>健康档案管理界面</w:t>
        </w:r>
        <w:r>
          <w:tab/>
        </w:r>
        <w:r>
          <w:fldChar w:fldCharType="begin"/>
        </w:r>
        <w:r>
          <w:instrText xml:space="preserve"> PAGEREF _Toc17703 \h </w:instrText>
        </w:r>
        <w:r>
          <w:fldChar w:fldCharType="separate"/>
        </w:r>
        <w:r>
          <w:t>48</w:t>
        </w:r>
        <w:r>
          <w:fldChar w:fldCharType="end"/>
        </w:r>
      </w:hyperlink>
    </w:p>
    <w:p w14:paraId="1099DEB8" w14:textId="77777777" w:rsidR="00605F44" w:rsidRDefault="00000000">
      <w:pPr>
        <w:pStyle w:val="TOC3"/>
        <w:tabs>
          <w:tab w:val="right" w:leader="dot" w:pos="8313"/>
        </w:tabs>
        <w:ind w:left="420"/>
      </w:pPr>
      <w:hyperlink w:anchor="_Toc29770" w:history="1">
        <w:r>
          <w:rPr>
            <w:rFonts w:hint="eastAsia"/>
          </w:rPr>
          <w:t xml:space="preserve">6.3.1 </w:t>
        </w:r>
        <w:r>
          <w:rPr>
            <w:rFonts w:hint="eastAsia"/>
          </w:rPr>
          <w:t>健康档案管理界面效果图</w:t>
        </w:r>
        <w:r>
          <w:tab/>
        </w:r>
        <w:r>
          <w:fldChar w:fldCharType="begin"/>
        </w:r>
        <w:r>
          <w:instrText xml:space="preserve"> PAGEREF _Toc29770 \h </w:instrText>
        </w:r>
        <w:r>
          <w:fldChar w:fldCharType="separate"/>
        </w:r>
        <w:r>
          <w:t>48</w:t>
        </w:r>
        <w:r>
          <w:fldChar w:fldCharType="end"/>
        </w:r>
      </w:hyperlink>
    </w:p>
    <w:p w14:paraId="7A01FB27" w14:textId="77777777" w:rsidR="00605F44" w:rsidRDefault="00000000">
      <w:pPr>
        <w:pStyle w:val="TOC3"/>
        <w:tabs>
          <w:tab w:val="right" w:leader="dot" w:pos="8313"/>
        </w:tabs>
        <w:ind w:left="420"/>
      </w:pPr>
      <w:hyperlink w:anchor="_Toc17614" w:history="1">
        <w:r>
          <w:rPr>
            <w:rFonts w:hint="eastAsia"/>
          </w:rPr>
          <w:t xml:space="preserve">6.3.2 </w:t>
        </w:r>
        <w:r>
          <w:rPr>
            <w:rFonts w:hint="eastAsia"/>
          </w:rPr>
          <w:t>健康档案管理界面实现</w:t>
        </w:r>
        <w:r>
          <w:tab/>
        </w:r>
        <w:r>
          <w:fldChar w:fldCharType="begin"/>
        </w:r>
        <w:r>
          <w:instrText xml:space="preserve"> PAGEREF _Toc17614 \h </w:instrText>
        </w:r>
        <w:r>
          <w:fldChar w:fldCharType="separate"/>
        </w:r>
        <w:r>
          <w:t>50</w:t>
        </w:r>
        <w:r>
          <w:fldChar w:fldCharType="end"/>
        </w:r>
      </w:hyperlink>
    </w:p>
    <w:p w14:paraId="390CFDDB" w14:textId="77777777" w:rsidR="00605F44" w:rsidRDefault="00000000">
      <w:pPr>
        <w:pStyle w:val="TOC2"/>
        <w:tabs>
          <w:tab w:val="right" w:leader="dot" w:pos="8313"/>
        </w:tabs>
        <w:ind w:left="210"/>
      </w:pPr>
      <w:hyperlink w:anchor="_Toc27690" w:history="1">
        <w:r>
          <w:rPr>
            <w:rFonts w:hint="eastAsia"/>
          </w:rPr>
          <w:t xml:space="preserve">6.4 </w:t>
        </w:r>
        <w:r>
          <w:rPr>
            <w:rFonts w:hint="eastAsia"/>
          </w:rPr>
          <w:t>体检数据分析界面</w:t>
        </w:r>
        <w:r>
          <w:tab/>
        </w:r>
        <w:r>
          <w:fldChar w:fldCharType="begin"/>
        </w:r>
        <w:r>
          <w:instrText xml:space="preserve"> PAGEREF _Toc27690 \h </w:instrText>
        </w:r>
        <w:r>
          <w:fldChar w:fldCharType="separate"/>
        </w:r>
        <w:r>
          <w:t>52</w:t>
        </w:r>
        <w:r>
          <w:fldChar w:fldCharType="end"/>
        </w:r>
      </w:hyperlink>
    </w:p>
    <w:p w14:paraId="4273899C" w14:textId="77777777" w:rsidR="00605F44" w:rsidRDefault="00000000">
      <w:pPr>
        <w:pStyle w:val="TOC3"/>
        <w:tabs>
          <w:tab w:val="right" w:leader="dot" w:pos="8313"/>
        </w:tabs>
        <w:ind w:left="420"/>
      </w:pPr>
      <w:hyperlink w:anchor="_Toc21322" w:history="1">
        <w:r>
          <w:rPr>
            <w:rFonts w:hint="eastAsia"/>
          </w:rPr>
          <w:t xml:space="preserve">6.4.1 </w:t>
        </w:r>
        <w:r>
          <w:rPr>
            <w:rFonts w:hint="eastAsia"/>
          </w:rPr>
          <w:t>体检数据分析界面效果</w:t>
        </w:r>
        <w:r>
          <w:tab/>
        </w:r>
        <w:r>
          <w:fldChar w:fldCharType="begin"/>
        </w:r>
        <w:r>
          <w:instrText xml:space="preserve"> PAGEREF _Toc21322 \h </w:instrText>
        </w:r>
        <w:r>
          <w:fldChar w:fldCharType="separate"/>
        </w:r>
        <w:r>
          <w:t>52</w:t>
        </w:r>
        <w:r>
          <w:fldChar w:fldCharType="end"/>
        </w:r>
      </w:hyperlink>
    </w:p>
    <w:p w14:paraId="6572F159" w14:textId="77777777" w:rsidR="00605F44" w:rsidRDefault="00000000">
      <w:pPr>
        <w:pStyle w:val="TOC3"/>
        <w:tabs>
          <w:tab w:val="right" w:leader="dot" w:pos="8313"/>
        </w:tabs>
        <w:ind w:left="420"/>
      </w:pPr>
      <w:hyperlink w:anchor="_Toc20095" w:history="1">
        <w:r>
          <w:rPr>
            <w:rFonts w:hint="eastAsia"/>
          </w:rPr>
          <w:t xml:space="preserve">6.4.2 </w:t>
        </w:r>
        <w:r>
          <w:rPr>
            <w:rFonts w:hint="eastAsia"/>
          </w:rPr>
          <w:t>体检数据分析界面实现</w:t>
        </w:r>
        <w:r>
          <w:tab/>
        </w:r>
        <w:r>
          <w:fldChar w:fldCharType="begin"/>
        </w:r>
        <w:r>
          <w:instrText xml:space="preserve"> PAGEREF _Toc20095 \h </w:instrText>
        </w:r>
        <w:r>
          <w:fldChar w:fldCharType="separate"/>
        </w:r>
        <w:r>
          <w:t>53</w:t>
        </w:r>
        <w:r>
          <w:fldChar w:fldCharType="end"/>
        </w:r>
      </w:hyperlink>
    </w:p>
    <w:p w14:paraId="05A1CEB5" w14:textId="77777777" w:rsidR="00605F44" w:rsidRDefault="00000000">
      <w:pPr>
        <w:pStyle w:val="TOC1"/>
        <w:tabs>
          <w:tab w:val="right" w:leader="dot" w:pos="8313"/>
        </w:tabs>
      </w:pPr>
      <w:hyperlink w:anchor="_Toc12951" w:history="1">
        <w:r>
          <w:rPr>
            <w:rFonts w:hint="eastAsia"/>
          </w:rPr>
          <w:t xml:space="preserve">7 </w:t>
        </w:r>
        <w:r>
          <w:rPr>
            <w:rFonts w:hint="eastAsia"/>
          </w:rPr>
          <w:t>系统测试</w:t>
        </w:r>
        <w:r>
          <w:tab/>
        </w:r>
        <w:r>
          <w:fldChar w:fldCharType="begin"/>
        </w:r>
        <w:r>
          <w:instrText xml:space="preserve"> PAGEREF _Toc12951 \h </w:instrText>
        </w:r>
        <w:r>
          <w:fldChar w:fldCharType="separate"/>
        </w:r>
        <w:r>
          <w:t>55</w:t>
        </w:r>
        <w:r>
          <w:fldChar w:fldCharType="end"/>
        </w:r>
      </w:hyperlink>
    </w:p>
    <w:p w14:paraId="2B83B465" w14:textId="77777777" w:rsidR="00605F44" w:rsidRDefault="00000000">
      <w:pPr>
        <w:pStyle w:val="TOC2"/>
        <w:tabs>
          <w:tab w:val="right" w:leader="dot" w:pos="8313"/>
        </w:tabs>
        <w:ind w:left="210"/>
      </w:pPr>
      <w:hyperlink w:anchor="_Toc3802" w:history="1">
        <w:r>
          <w:rPr>
            <w:rFonts w:hint="eastAsia"/>
          </w:rPr>
          <w:t>7.1</w:t>
        </w:r>
        <w:r>
          <w:rPr>
            <w:rFonts w:hint="eastAsia"/>
          </w:rPr>
          <w:t>测试方法</w:t>
        </w:r>
        <w:r>
          <w:tab/>
        </w:r>
        <w:r>
          <w:fldChar w:fldCharType="begin"/>
        </w:r>
        <w:r>
          <w:instrText xml:space="preserve"> PAGEREF _Toc3802 \h </w:instrText>
        </w:r>
        <w:r>
          <w:fldChar w:fldCharType="separate"/>
        </w:r>
        <w:r>
          <w:t>55</w:t>
        </w:r>
        <w:r>
          <w:fldChar w:fldCharType="end"/>
        </w:r>
      </w:hyperlink>
    </w:p>
    <w:p w14:paraId="76AC5AD5" w14:textId="77777777" w:rsidR="00605F44" w:rsidRDefault="00000000">
      <w:pPr>
        <w:pStyle w:val="TOC2"/>
        <w:tabs>
          <w:tab w:val="right" w:leader="dot" w:pos="8313"/>
        </w:tabs>
        <w:ind w:left="210"/>
      </w:pPr>
      <w:hyperlink w:anchor="_Toc861" w:history="1">
        <w:r>
          <w:rPr>
            <w:rFonts w:hint="eastAsia"/>
          </w:rPr>
          <w:t xml:space="preserve">7.2 </w:t>
        </w:r>
        <w:r>
          <w:rPr>
            <w:rFonts w:hint="eastAsia"/>
          </w:rPr>
          <w:t>系统功能模块测试</w:t>
        </w:r>
        <w:r>
          <w:tab/>
        </w:r>
        <w:r>
          <w:fldChar w:fldCharType="begin"/>
        </w:r>
        <w:r>
          <w:instrText xml:space="preserve"> PAGEREF _Toc861 \h </w:instrText>
        </w:r>
        <w:r>
          <w:fldChar w:fldCharType="separate"/>
        </w:r>
        <w:r>
          <w:t>55</w:t>
        </w:r>
        <w:r>
          <w:fldChar w:fldCharType="end"/>
        </w:r>
      </w:hyperlink>
    </w:p>
    <w:p w14:paraId="4D259CE8" w14:textId="77777777" w:rsidR="00605F44" w:rsidRDefault="00000000">
      <w:pPr>
        <w:pStyle w:val="TOC3"/>
        <w:tabs>
          <w:tab w:val="right" w:leader="dot" w:pos="8313"/>
        </w:tabs>
        <w:ind w:left="420"/>
      </w:pPr>
      <w:hyperlink w:anchor="_Toc24863" w:history="1">
        <w:r>
          <w:rPr>
            <w:rFonts w:hint="eastAsia"/>
          </w:rPr>
          <w:t>7.2.1</w:t>
        </w:r>
        <w:r>
          <w:rPr>
            <w:rFonts w:hint="eastAsia"/>
          </w:rPr>
          <w:t>个人信息模块测试</w:t>
        </w:r>
        <w:r>
          <w:tab/>
        </w:r>
        <w:r>
          <w:fldChar w:fldCharType="begin"/>
        </w:r>
        <w:r>
          <w:instrText xml:space="preserve"> PAGEREF _Toc24863 \h </w:instrText>
        </w:r>
        <w:r>
          <w:fldChar w:fldCharType="separate"/>
        </w:r>
        <w:r>
          <w:t>55</w:t>
        </w:r>
        <w:r>
          <w:fldChar w:fldCharType="end"/>
        </w:r>
      </w:hyperlink>
    </w:p>
    <w:p w14:paraId="3701501E" w14:textId="77777777" w:rsidR="00605F44" w:rsidRDefault="00000000">
      <w:pPr>
        <w:pStyle w:val="TOC3"/>
        <w:tabs>
          <w:tab w:val="right" w:leader="dot" w:pos="8313"/>
        </w:tabs>
        <w:ind w:left="420"/>
      </w:pPr>
      <w:hyperlink w:anchor="_Toc20582" w:history="1">
        <w:r>
          <w:rPr>
            <w:rFonts w:hint="eastAsia"/>
          </w:rPr>
          <w:t>7.2.2</w:t>
        </w:r>
        <w:r>
          <w:rPr>
            <w:rFonts w:hint="eastAsia"/>
          </w:rPr>
          <w:t>健康档案管理模块测试</w:t>
        </w:r>
        <w:r>
          <w:tab/>
        </w:r>
        <w:r>
          <w:fldChar w:fldCharType="begin"/>
        </w:r>
        <w:r>
          <w:instrText xml:space="preserve"> PAGEREF _Toc20582 \h </w:instrText>
        </w:r>
        <w:r>
          <w:fldChar w:fldCharType="separate"/>
        </w:r>
        <w:r>
          <w:t>56</w:t>
        </w:r>
        <w:r>
          <w:fldChar w:fldCharType="end"/>
        </w:r>
      </w:hyperlink>
    </w:p>
    <w:p w14:paraId="486B4E96" w14:textId="77777777" w:rsidR="00605F44" w:rsidRDefault="00000000">
      <w:pPr>
        <w:pStyle w:val="TOC3"/>
        <w:tabs>
          <w:tab w:val="right" w:leader="dot" w:pos="8313"/>
        </w:tabs>
        <w:ind w:left="420"/>
      </w:pPr>
      <w:hyperlink w:anchor="_Toc31133" w:history="1">
        <w:r>
          <w:rPr>
            <w:rFonts w:hint="eastAsia"/>
          </w:rPr>
          <w:t xml:space="preserve">7.2.3 </w:t>
        </w:r>
        <w:r>
          <w:rPr>
            <w:rFonts w:hint="eastAsia"/>
          </w:rPr>
          <w:t>主界面模块测试</w:t>
        </w:r>
        <w:r>
          <w:tab/>
        </w:r>
        <w:r>
          <w:fldChar w:fldCharType="begin"/>
        </w:r>
        <w:r>
          <w:instrText xml:space="preserve"> PAGEREF _Toc31133 \h </w:instrText>
        </w:r>
        <w:r>
          <w:fldChar w:fldCharType="separate"/>
        </w:r>
        <w:r>
          <w:t>57</w:t>
        </w:r>
        <w:r>
          <w:fldChar w:fldCharType="end"/>
        </w:r>
      </w:hyperlink>
    </w:p>
    <w:p w14:paraId="57B2B977" w14:textId="77777777" w:rsidR="00605F44" w:rsidRDefault="00000000">
      <w:pPr>
        <w:pStyle w:val="TOC3"/>
        <w:tabs>
          <w:tab w:val="right" w:leader="dot" w:pos="8313"/>
        </w:tabs>
        <w:ind w:left="420"/>
      </w:pPr>
      <w:hyperlink w:anchor="_Toc9926" w:history="1">
        <w:r>
          <w:rPr>
            <w:rFonts w:hint="eastAsia"/>
          </w:rPr>
          <w:t xml:space="preserve">7.2.4 </w:t>
        </w:r>
        <w:r>
          <w:rPr>
            <w:rFonts w:hint="eastAsia"/>
          </w:rPr>
          <w:t>体检数据分析模块测试</w:t>
        </w:r>
        <w:r>
          <w:tab/>
        </w:r>
        <w:r>
          <w:fldChar w:fldCharType="begin"/>
        </w:r>
        <w:r>
          <w:instrText xml:space="preserve"> PAGEREF _Toc9926 \h </w:instrText>
        </w:r>
        <w:r>
          <w:fldChar w:fldCharType="separate"/>
        </w:r>
        <w:r>
          <w:t>58</w:t>
        </w:r>
        <w:r>
          <w:fldChar w:fldCharType="end"/>
        </w:r>
      </w:hyperlink>
    </w:p>
    <w:p w14:paraId="7E81F66C" w14:textId="77777777" w:rsidR="00605F44" w:rsidRDefault="00000000">
      <w:pPr>
        <w:pStyle w:val="TOC2"/>
        <w:tabs>
          <w:tab w:val="right" w:leader="dot" w:pos="8313"/>
        </w:tabs>
        <w:ind w:left="210"/>
      </w:pPr>
      <w:hyperlink w:anchor="_Toc15115" w:history="1">
        <w:r>
          <w:rPr>
            <w:rFonts w:hint="eastAsia"/>
          </w:rPr>
          <w:t xml:space="preserve">7.3 </w:t>
        </w:r>
        <w:r>
          <w:rPr>
            <w:rFonts w:hint="eastAsia"/>
          </w:rPr>
          <w:t>系统性能测试</w:t>
        </w:r>
        <w:r>
          <w:tab/>
        </w:r>
        <w:r>
          <w:fldChar w:fldCharType="begin"/>
        </w:r>
        <w:r>
          <w:instrText xml:space="preserve"> PAGEREF _Toc15115 \h </w:instrText>
        </w:r>
        <w:r>
          <w:fldChar w:fldCharType="separate"/>
        </w:r>
        <w:r>
          <w:t>59</w:t>
        </w:r>
        <w:r>
          <w:fldChar w:fldCharType="end"/>
        </w:r>
      </w:hyperlink>
    </w:p>
    <w:p w14:paraId="5AD79886" w14:textId="77777777" w:rsidR="00605F44" w:rsidRDefault="00000000">
      <w:pPr>
        <w:pStyle w:val="TOC2"/>
        <w:tabs>
          <w:tab w:val="right" w:leader="dot" w:pos="8313"/>
        </w:tabs>
        <w:ind w:left="210"/>
      </w:pPr>
      <w:hyperlink w:anchor="_Toc10348" w:history="1">
        <w:r>
          <w:rPr>
            <w:rFonts w:hint="eastAsia"/>
          </w:rPr>
          <w:t xml:space="preserve">7.4 </w:t>
        </w:r>
        <w:r>
          <w:rPr>
            <w:rFonts w:hint="eastAsia"/>
          </w:rPr>
          <w:t>测试分析和总结</w:t>
        </w:r>
        <w:r>
          <w:tab/>
        </w:r>
        <w:r>
          <w:fldChar w:fldCharType="begin"/>
        </w:r>
        <w:r>
          <w:instrText xml:space="preserve"> PAGEREF _Toc10348 \h </w:instrText>
        </w:r>
        <w:r>
          <w:fldChar w:fldCharType="separate"/>
        </w:r>
        <w:r>
          <w:t>60</w:t>
        </w:r>
        <w:r>
          <w:fldChar w:fldCharType="end"/>
        </w:r>
      </w:hyperlink>
    </w:p>
    <w:p w14:paraId="1C03404C" w14:textId="77777777" w:rsidR="00605F44" w:rsidRDefault="00000000">
      <w:pPr>
        <w:pStyle w:val="TOC1"/>
        <w:tabs>
          <w:tab w:val="right" w:leader="dot" w:pos="8313"/>
        </w:tabs>
      </w:pPr>
      <w:hyperlink w:anchor="_Toc10607" w:history="1">
        <w:r>
          <w:rPr>
            <w:rFonts w:hint="eastAsia"/>
          </w:rPr>
          <w:t xml:space="preserve">8 </w:t>
        </w:r>
        <w:r>
          <w:t>结论与展望</w:t>
        </w:r>
        <w:r>
          <w:tab/>
        </w:r>
        <w:r>
          <w:fldChar w:fldCharType="begin"/>
        </w:r>
        <w:r>
          <w:instrText xml:space="preserve"> PAGEREF _Toc10607 \h </w:instrText>
        </w:r>
        <w:r>
          <w:fldChar w:fldCharType="separate"/>
        </w:r>
        <w:r>
          <w:t>62</w:t>
        </w:r>
        <w:r>
          <w:fldChar w:fldCharType="end"/>
        </w:r>
      </w:hyperlink>
    </w:p>
    <w:p w14:paraId="43C66180" w14:textId="77777777" w:rsidR="00605F44" w:rsidRDefault="00000000">
      <w:pPr>
        <w:pStyle w:val="TOC1"/>
        <w:tabs>
          <w:tab w:val="right" w:leader="dot" w:pos="8313"/>
        </w:tabs>
      </w:pPr>
      <w:hyperlink w:anchor="_Toc13284" w:history="1">
        <w:r>
          <w:t>参考文献</w:t>
        </w:r>
        <w:r>
          <w:tab/>
        </w:r>
        <w:r>
          <w:fldChar w:fldCharType="begin"/>
        </w:r>
        <w:r>
          <w:instrText xml:space="preserve"> PAGEREF _Toc13284 \h </w:instrText>
        </w:r>
        <w:r>
          <w:fldChar w:fldCharType="separate"/>
        </w:r>
        <w:r>
          <w:t>64</w:t>
        </w:r>
        <w:r>
          <w:fldChar w:fldCharType="end"/>
        </w:r>
      </w:hyperlink>
    </w:p>
    <w:p w14:paraId="2C9746B0" w14:textId="77777777" w:rsidR="00605F44" w:rsidRDefault="00000000">
      <w:pPr>
        <w:pStyle w:val="TOC1"/>
        <w:tabs>
          <w:tab w:val="right" w:leader="dot" w:pos="8313"/>
        </w:tabs>
      </w:pPr>
      <w:hyperlink w:anchor="_Toc28982" w:history="1">
        <w:r>
          <w:t>致</w:t>
        </w:r>
        <w:r>
          <w:t xml:space="preserve">  </w:t>
        </w:r>
        <w:r>
          <w:t>谢</w:t>
        </w:r>
        <w:r>
          <w:tab/>
        </w:r>
        <w:r>
          <w:fldChar w:fldCharType="begin"/>
        </w:r>
        <w:r>
          <w:instrText xml:space="preserve"> PAGEREF _Toc28982 \h </w:instrText>
        </w:r>
        <w:r>
          <w:fldChar w:fldCharType="separate"/>
        </w:r>
        <w:r>
          <w:t>65</w:t>
        </w:r>
        <w:r>
          <w:fldChar w:fldCharType="end"/>
        </w:r>
      </w:hyperlink>
    </w:p>
    <w:p w14:paraId="427FA9F3" w14:textId="77777777" w:rsidR="00605F44" w:rsidRDefault="00000000">
      <w:pPr>
        <w:spacing w:line="288" w:lineRule="auto"/>
        <w:sectPr w:rsidR="00605F44">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36A7AB37" w14:textId="77777777" w:rsidR="00605F44" w:rsidRDefault="00000000">
      <w:pPr>
        <w:pStyle w:val="1"/>
        <w:spacing w:line="240" w:lineRule="auto"/>
        <w:ind w:left="0" w:firstLine="0"/>
      </w:pPr>
      <w:bookmarkStart w:id="1" w:name="_Toc27203"/>
      <w:bookmarkStart w:id="2" w:name="_Toc100667473"/>
      <w:bookmarkStart w:id="3" w:name="_Toc163533795"/>
      <w:bookmarkStart w:id="4" w:name="_Toc22212"/>
      <w:bookmarkStart w:id="5" w:name="_Toc101439059"/>
      <w:bookmarkStart w:id="6" w:name="_Toc156291141"/>
      <w:bookmarkStart w:id="7" w:name="_Toc19256"/>
      <w:bookmarkStart w:id="8" w:name="_Toc864"/>
      <w:bookmarkStart w:id="9" w:name="_Toc19481"/>
      <w:bookmarkStart w:id="10" w:name="_Toc156291993"/>
      <w:bookmarkStart w:id="11" w:name="_Toc16866"/>
      <w:bookmarkStart w:id="12" w:name="_Toc31778"/>
      <w:bookmarkStart w:id="13" w:name="_Toc6009"/>
      <w:bookmarkStart w:id="14" w:name="_Toc69838682"/>
      <w:r>
        <w:lastRenderedPageBreak/>
        <w:t>绪论</w:t>
      </w:r>
      <w:bookmarkEnd w:id="1"/>
      <w:bookmarkEnd w:id="2"/>
      <w:bookmarkEnd w:id="3"/>
      <w:bookmarkEnd w:id="4"/>
      <w:bookmarkEnd w:id="5"/>
      <w:bookmarkEnd w:id="6"/>
      <w:bookmarkEnd w:id="7"/>
      <w:bookmarkEnd w:id="8"/>
      <w:bookmarkEnd w:id="9"/>
      <w:bookmarkEnd w:id="10"/>
      <w:bookmarkEnd w:id="11"/>
      <w:bookmarkEnd w:id="12"/>
      <w:bookmarkEnd w:id="13"/>
      <w:bookmarkEnd w:id="14"/>
    </w:p>
    <w:p w14:paraId="455963C2" w14:textId="77777777" w:rsidR="007B6D58" w:rsidRDefault="007B6D58" w:rsidP="007B6D58">
      <w:pPr>
        <w:spacing w:line="360" w:lineRule="auto"/>
        <w:ind w:firstLineChars="200" w:firstLine="480"/>
        <w:rPr>
          <w:sz w:val="24"/>
        </w:rPr>
      </w:pPr>
      <w:bookmarkStart w:id="15" w:name="_Toc18760"/>
      <w:r>
        <w:rPr>
          <w:rFonts w:hint="eastAsia"/>
          <w:sz w:val="24"/>
        </w:rPr>
        <w:t>随着国民经济的快速发展，人民消费水平不断提高，促使了餐饮行业的繁荣。尤其是学生和上班</w:t>
      </w:r>
      <w:proofErr w:type="gramStart"/>
      <w:r>
        <w:rPr>
          <w:rFonts w:hint="eastAsia"/>
          <w:sz w:val="24"/>
        </w:rPr>
        <w:t>族这些</w:t>
      </w:r>
      <w:proofErr w:type="gramEnd"/>
      <w:r>
        <w:rPr>
          <w:rFonts w:hint="eastAsia"/>
          <w:sz w:val="24"/>
        </w:rPr>
        <w:t>群体，他们忙碌的学习和工作使得他们更加注重节约时间。现在人们对食物的品种和味道的要求越来越高，同时也对如何方便快捷地订餐提出了更高的要求。因此，外卖行业应运而生，旨在节约用餐时间，提供高效的服务。市场上出现了很多第三</w:t>
      </w:r>
      <w:proofErr w:type="gramStart"/>
      <w:r>
        <w:rPr>
          <w:rFonts w:hint="eastAsia"/>
          <w:sz w:val="24"/>
        </w:rPr>
        <w:t>方外卖</w:t>
      </w:r>
      <w:proofErr w:type="gramEnd"/>
      <w:r>
        <w:rPr>
          <w:rFonts w:hint="eastAsia"/>
          <w:sz w:val="24"/>
        </w:rPr>
        <w:t>平台，比如美团外卖、饿了么外卖、百度外卖等。许多餐饮店也开始依赖于这些外卖平台，但同时也带来了一些新问题。例如，平台之间的竞争会影响到商家的收益，平台收取的佣金较高，要求商家降低利润做活动，同时还存在营销策略受限的问题等。因此，许多大型和连锁餐饮企业选择不依赖第三</w:t>
      </w:r>
      <w:proofErr w:type="gramStart"/>
      <w:r>
        <w:rPr>
          <w:rFonts w:hint="eastAsia"/>
          <w:sz w:val="24"/>
        </w:rPr>
        <w:t>方外卖</w:t>
      </w:r>
      <w:proofErr w:type="gramEnd"/>
      <w:r>
        <w:rPr>
          <w:rFonts w:hint="eastAsia"/>
          <w:sz w:val="24"/>
        </w:rPr>
        <w:t>平台，而是独立开发一套自己的餐饮外卖系统直接面向用户。然而，中小型餐厅由于资金和技术问题，仍然采用传统的订餐方式。通过调查发现，中小型餐厅将餐饮与网络应用结合的程度并不普遍，因此提出了区域性餐饮网络营销的想法，即以城区中小型餐厅为服务对象，结合市场特点和消费者购物行为，开发一个开放型餐饮服务平台，对于解决餐饮企业问题和为市民提供服务具有重要意义。</w:t>
      </w:r>
    </w:p>
    <w:p w14:paraId="1154ED49" w14:textId="77777777" w:rsidR="007B6D58" w:rsidRDefault="007B6D58" w:rsidP="007B6D58">
      <w:pPr>
        <w:spacing w:line="360" w:lineRule="auto"/>
        <w:ind w:firstLineChars="200" w:firstLine="480"/>
        <w:rPr>
          <w:sz w:val="24"/>
        </w:rPr>
      </w:pPr>
      <w:r>
        <w:rPr>
          <w:rFonts w:hint="eastAsia"/>
          <w:sz w:val="24"/>
        </w:rPr>
        <w:t>通过分析中小型餐饮痛点，决定以城区中小型餐厅为主体服务对象，结合城区周边住宅和学校园区的特点，开发出一套满足中小型餐饮需求的餐饮外卖系统。减轻餐饮店对第三</w:t>
      </w:r>
      <w:proofErr w:type="gramStart"/>
      <w:r>
        <w:rPr>
          <w:rFonts w:hint="eastAsia"/>
          <w:sz w:val="24"/>
        </w:rPr>
        <w:t>方外卖</w:t>
      </w:r>
      <w:proofErr w:type="gramEnd"/>
      <w:r>
        <w:rPr>
          <w:rFonts w:hint="eastAsia"/>
          <w:sz w:val="24"/>
        </w:rPr>
        <w:t>平台的依赖和支出，实现更自由和更低成本的营销策略。减轻中小型餐厅的负担，提高收入。</w:t>
      </w:r>
    </w:p>
    <w:p w14:paraId="021FBAE7" w14:textId="77777777" w:rsidR="007B6D58" w:rsidRDefault="007B6D58" w:rsidP="007B6D58">
      <w:pPr>
        <w:spacing w:line="360" w:lineRule="auto"/>
        <w:ind w:firstLineChars="200" w:firstLine="480"/>
        <w:rPr>
          <w:sz w:val="24"/>
        </w:rPr>
      </w:pPr>
      <w:r>
        <w:rPr>
          <w:rFonts w:hint="eastAsia"/>
          <w:sz w:val="24"/>
        </w:rPr>
        <w:t>本系统是面向所有人的餐饮外卖系统。系统用户角色可以分为管理员和用户。管理员可以登录后台管理端进行后台工作的管理，用户可以登录前台餐厅进行操作管理员可以管理员工信息、分类管理、导出分类信息数据表格、菜品信息管理、套餐信息管理、订单明细查询、订单管理、导出订单明细数据表格、修改个人信息等。用户可以查看菜品信息、查看菜品详情、选择菜品规格、管理购物车、收货地址管理、修改个人信息、查看订单信息、下单支付等。</w:t>
      </w:r>
    </w:p>
    <w:p w14:paraId="1651D7EF" w14:textId="77777777" w:rsidR="007B6D58" w:rsidRDefault="007B6D58" w:rsidP="007B6D58">
      <w:pPr>
        <w:spacing w:line="360" w:lineRule="auto"/>
        <w:ind w:firstLineChars="200" w:firstLine="480"/>
        <w:rPr>
          <w:sz w:val="24"/>
        </w:rPr>
      </w:pPr>
      <w:r>
        <w:rPr>
          <w:rFonts w:hint="eastAsia"/>
          <w:sz w:val="24"/>
        </w:rPr>
        <w:t>本项目选择使用</w:t>
      </w:r>
      <w:r>
        <w:rPr>
          <w:rFonts w:hint="eastAsia"/>
          <w:sz w:val="24"/>
        </w:rPr>
        <w:t>Java</w:t>
      </w:r>
      <w:r>
        <w:rPr>
          <w:rFonts w:hint="eastAsia"/>
          <w:sz w:val="24"/>
        </w:rPr>
        <w:t>语言进行开发，</w:t>
      </w:r>
      <w:r>
        <w:rPr>
          <w:rFonts w:hint="eastAsia"/>
          <w:sz w:val="24"/>
        </w:rPr>
        <w:t>Java</w:t>
      </w:r>
      <w:r>
        <w:rPr>
          <w:rFonts w:hint="eastAsia"/>
          <w:sz w:val="24"/>
        </w:rPr>
        <w:t>语言具有可跨平台和可移植性的特点，使项目能在不同的系统上运行，解决兼容性问题。此次开发的餐饮外卖系</w:t>
      </w:r>
      <w:r>
        <w:rPr>
          <w:rFonts w:hint="eastAsia"/>
          <w:sz w:val="24"/>
        </w:rPr>
        <w:lastRenderedPageBreak/>
        <w:t>统是面向所有人的，所以在前台采取页面简洁的方法，前台使用</w:t>
      </w:r>
      <w:r>
        <w:rPr>
          <w:rFonts w:hint="eastAsia"/>
          <w:sz w:val="24"/>
        </w:rPr>
        <w:t>Vue</w:t>
      </w:r>
      <w:r>
        <w:rPr>
          <w:rFonts w:hint="eastAsia"/>
          <w:sz w:val="24"/>
        </w:rPr>
        <w:t>和</w:t>
      </w:r>
      <w:r>
        <w:rPr>
          <w:rFonts w:hint="eastAsia"/>
          <w:sz w:val="24"/>
        </w:rPr>
        <w:t>Element-UI</w:t>
      </w:r>
      <w:r>
        <w:rPr>
          <w:rFonts w:hint="eastAsia"/>
          <w:sz w:val="24"/>
        </w:rPr>
        <w:t>组件，使用户能快速、简便的浏览网页，使得用户体验更加良好。后台全部使用轻量级的</w:t>
      </w:r>
      <w:r>
        <w:rPr>
          <w:rFonts w:hint="eastAsia"/>
          <w:sz w:val="24"/>
        </w:rPr>
        <w:t>Vue</w:t>
      </w:r>
      <w:r>
        <w:rPr>
          <w:rFonts w:hint="eastAsia"/>
          <w:sz w:val="24"/>
        </w:rPr>
        <w:t>前端框架，操作简便，功能齐全，界面简单而优美使得用户体验以及功能都能得到保障。在后端上选择使用较为火热的</w:t>
      </w:r>
      <w:r>
        <w:rPr>
          <w:rFonts w:hint="eastAsia"/>
          <w:sz w:val="24"/>
        </w:rPr>
        <w:t>Spring Boot</w:t>
      </w:r>
      <w:r>
        <w:rPr>
          <w:rFonts w:hint="eastAsia"/>
          <w:sz w:val="24"/>
        </w:rPr>
        <w:t>框架，并整合</w:t>
      </w:r>
      <w:proofErr w:type="spellStart"/>
      <w:r>
        <w:rPr>
          <w:rFonts w:hint="eastAsia"/>
          <w:sz w:val="24"/>
        </w:rPr>
        <w:t>MyBatis</w:t>
      </w:r>
      <w:proofErr w:type="spellEnd"/>
      <w:r>
        <w:rPr>
          <w:rFonts w:hint="eastAsia"/>
          <w:sz w:val="24"/>
        </w:rPr>
        <w:t>-Plus</w:t>
      </w:r>
      <w:r>
        <w:rPr>
          <w:rFonts w:hint="eastAsia"/>
          <w:sz w:val="24"/>
        </w:rPr>
        <w:t>框架，在前后端</w:t>
      </w:r>
      <w:proofErr w:type="gramStart"/>
      <w:r>
        <w:rPr>
          <w:rFonts w:hint="eastAsia"/>
          <w:sz w:val="24"/>
        </w:rPr>
        <w:t>交互上</w:t>
      </w:r>
      <w:proofErr w:type="gramEnd"/>
      <w:r>
        <w:rPr>
          <w:rFonts w:hint="eastAsia"/>
          <w:sz w:val="24"/>
        </w:rPr>
        <w:t>选择使用</w:t>
      </w:r>
      <w:proofErr w:type="spellStart"/>
      <w:r>
        <w:rPr>
          <w:rFonts w:hint="eastAsia"/>
          <w:sz w:val="24"/>
        </w:rPr>
        <w:t>JQuery+AJAX</w:t>
      </w:r>
      <w:proofErr w:type="spellEnd"/>
      <w:r>
        <w:rPr>
          <w:rFonts w:hint="eastAsia"/>
          <w:sz w:val="24"/>
        </w:rPr>
        <w:t>技术，</w:t>
      </w:r>
      <w:r>
        <w:rPr>
          <w:rFonts w:hint="eastAsia"/>
          <w:sz w:val="24"/>
        </w:rPr>
        <w:t xml:space="preserve">AJAX </w:t>
      </w:r>
      <w:r>
        <w:rPr>
          <w:rFonts w:hint="eastAsia"/>
          <w:sz w:val="24"/>
        </w:rPr>
        <w:t>是一种用于创建快速动态网页的技术。通过在后台与服务器进行少量数据交换，</w:t>
      </w:r>
      <w:r>
        <w:rPr>
          <w:rFonts w:hint="eastAsia"/>
          <w:sz w:val="24"/>
        </w:rPr>
        <w:t xml:space="preserve">AJAX </w:t>
      </w:r>
      <w:r>
        <w:rPr>
          <w:rFonts w:hint="eastAsia"/>
          <w:sz w:val="24"/>
        </w:rPr>
        <w:t>可以使网页实现异步更新。总体来说，此次餐饮外卖系统的开发环境和运行环境需要的软件和工具比较复杂，但是它可以实现跨平台的应用程序开发和运行，具有很好的移植性和扩展性。</w:t>
      </w:r>
    </w:p>
    <w:p w14:paraId="5A69105E" w14:textId="1297A458" w:rsidR="00605F44" w:rsidRDefault="00000000">
      <w:pPr>
        <w:pStyle w:val="2"/>
        <w:spacing w:before="240" w:after="120" w:line="360" w:lineRule="auto"/>
        <w:jc w:val="left"/>
        <w:rPr>
          <w:rFonts w:hint="eastAsia"/>
        </w:rPr>
      </w:pPr>
      <w:r>
        <w:rPr>
          <w:rStyle w:val="20"/>
          <w:rFonts w:hint="eastAsia"/>
        </w:rPr>
        <w:t xml:space="preserve">1.1 </w:t>
      </w:r>
      <w:r>
        <w:rPr>
          <w:rStyle w:val="20"/>
          <w:rFonts w:hint="eastAsia"/>
        </w:rPr>
        <w:t>研究背景和意义</w:t>
      </w:r>
      <w:bookmarkEnd w:id="15"/>
      <w:r w:rsidR="00A936D2">
        <w:rPr>
          <w:rStyle w:val="20"/>
          <w:rFonts w:hint="eastAsia"/>
        </w:rPr>
        <w:t>(</w:t>
      </w:r>
      <w:r w:rsidR="00A936D2">
        <w:rPr>
          <w:rStyle w:val="20"/>
          <w:rFonts w:hint="eastAsia"/>
        </w:rPr>
        <w:t>未完成</w:t>
      </w:r>
      <w:r w:rsidR="00A936D2">
        <w:rPr>
          <w:rStyle w:val="20"/>
          <w:rFonts w:hint="eastAsia"/>
        </w:rPr>
        <w:t>)</w:t>
      </w:r>
    </w:p>
    <w:p w14:paraId="0BA5BEDE" w14:textId="77777777" w:rsidR="00605F44" w:rsidRDefault="00000000">
      <w:pPr>
        <w:spacing w:line="360" w:lineRule="auto"/>
        <w:ind w:firstLineChars="200" w:firstLine="480"/>
        <w:rPr>
          <w:rFonts w:cs="宋体"/>
          <w:sz w:val="24"/>
        </w:rPr>
      </w:pPr>
      <w:r>
        <w:rPr>
          <w:rFonts w:cs="宋体" w:hint="eastAsia"/>
          <w:sz w:val="24"/>
        </w:rPr>
        <w:t>在网络不发达的年代，大多数高校采用体检表的方式来保存学生的体检档案。这种方法存在许多弊端，如档案易损坏、检索不便、占用大量存储空间等。随着信息技术的发展，特别是</w:t>
      </w:r>
      <w:r>
        <w:rPr>
          <w:rFonts w:cs="宋体" w:hint="eastAsia"/>
          <w:sz w:val="24"/>
        </w:rPr>
        <w:t>B/S</w:t>
      </w:r>
      <w:r>
        <w:rPr>
          <w:rFonts w:cs="宋体" w:hint="eastAsia"/>
          <w:sz w:val="24"/>
        </w:rPr>
        <w:t>架构的普及，电子化管理逐渐成为可能。</w:t>
      </w:r>
      <w:r>
        <w:rPr>
          <w:rFonts w:cs="宋体" w:hint="eastAsia"/>
          <w:sz w:val="24"/>
        </w:rPr>
        <w:t>1968</w:t>
      </w:r>
      <w:r>
        <w:rPr>
          <w:rFonts w:cs="宋体" w:hint="eastAsia"/>
          <w:sz w:val="24"/>
        </w:rPr>
        <w:t>年，美国相关机构提出了以问题为导向的健康档案管理方式，这种方法已被大多数国家和地区所采用。历史早期的档案管理，如商代的甲骨文、周代的石刻板、汉朝的竹简等，都体现了人们对信息记录的需求。</w:t>
      </w:r>
      <w:r>
        <w:rPr>
          <w:rFonts w:cs="宋体" w:hint="eastAsia"/>
          <w:sz w:val="24"/>
        </w:rPr>
        <w:t>21</w:t>
      </w:r>
      <w:r>
        <w:rPr>
          <w:rFonts w:cs="宋体" w:hint="eastAsia"/>
          <w:sz w:val="24"/>
        </w:rPr>
        <w:t>世纪是信息产业发展迅速的时代，信息技术的发展带动了企业的发展，也对健康管理提出了新的要求。随着互联网技术的飞速发展，社会对电子化管理的需求日益增长。特别是在教育领域，大学生的健康管理成为了一个备受关注的议题。传统的纸质体检档案管理方式已经无法满足现代社会对效率和安全性的要求。纸质档案不仅容易损坏、丢失，而且在存储和检索上也存在诸多不便。此外，随着学生数量的增加，纸质档案的管理成本也在不断上升。因此，开发一个基于</w:t>
      </w:r>
      <w:proofErr w:type="spellStart"/>
      <w:r>
        <w:rPr>
          <w:rFonts w:cs="宋体" w:hint="eastAsia"/>
          <w:sz w:val="24"/>
        </w:rPr>
        <w:t>JavaEE</w:t>
      </w:r>
      <w:proofErr w:type="spellEnd"/>
      <w:r>
        <w:rPr>
          <w:rFonts w:cs="宋体" w:hint="eastAsia"/>
          <w:sz w:val="24"/>
        </w:rPr>
        <w:t>的大学生健康档案管理系统显得尤为必要。</w:t>
      </w:r>
    </w:p>
    <w:p w14:paraId="70980085" w14:textId="77777777" w:rsidR="00605F44" w:rsidRDefault="00000000">
      <w:pPr>
        <w:spacing w:line="360" w:lineRule="auto"/>
        <w:ind w:firstLineChars="200" w:firstLine="480"/>
        <w:rPr>
          <w:rFonts w:cs="宋体"/>
          <w:sz w:val="24"/>
        </w:rPr>
      </w:pPr>
      <w:r>
        <w:rPr>
          <w:rFonts w:cs="宋体" w:hint="eastAsia"/>
          <w:sz w:val="24"/>
        </w:rPr>
        <w:t>本系统对于大学生健康管理有着非凡的意义，</w:t>
      </w:r>
      <w:proofErr w:type="gramStart"/>
      <w:r>
        <w:rPr>
          <w:rFonts w:cs="宋体" w:hint="eastAsia"/>
          <w:sz w:val="24"/>
        </w:rPr>
        <w:t>如以下</w:t>
      </w:r>
      <w:proofErr w:type="gramEnd"/>
      <w:r>
        <w:rPr>
          <w:rFonts w:cs="宋体" w:hint="eastAsia"/>
          <w:sz w:val="24"/>
        </w:rPr>
        <w:t>几点：</w:t>
      </w:r>
    </w:p>
    <w:p w14:paraId="1258DF2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提升管理效率：通过电子化管理，可以大幅度提高档案管理的效率，减少人工操作的时间和出错率。系统能够实现体检数据的快速录入、存储和检索，极大提升档案管理的工作效率。</w:t>
      </w:r>
    </w:p>
    <w:p w14:paraId="7675F0A6"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保障信息安全：与传统纸质档案相比，电子档案更易于进行加密和备份，从而增强了档案数据的安全性。通过权限管理，确保只有授权用户才能访问</w:t>
      </w:r>
      <w:r>
        <w:rPr>
          <w:rFonts w:cs="宋体"/>
          <w:sz w:val="24"/>
        </w:rPr>
        <w:lastRenderedPageBreak/>
        <w:t>敏感信息，有效防止数据泄露和篡改。</w:t>
      </w:r>
    </w:p>
    <w:p w14:paraId="259DF87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优化资源利用：电子化管理减少了对物理存储空间的需求，节约了大量的纸张和存储空间。同时，电子档案的云端存储和访问，使得资源利用更加灵活和高效。</w:t>
      </w:r>
    </w:p>
    <w:p w14:paraId="3851669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辅助决策制定：系统能够对体检数据进行快速分析和统计，为高校管理层提供科学、准确的决策支持。通过分析学生的健康状况，学校能够制定更为有效的健康促进计划和疾病预防策略。</w:t>
      </w:r>
    </w:p>
    <w:p w14:paraId="25D875C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Pr>
          <w:rFonts w:cs="宋体"/>
          <w:sz w:val="24"/>
        </w:rPr>
        <w:t>增强用户体验：对于学生和医务人员而言，基于</w:t>
      </w:r>
      <w:proofErr w:type="spellStart"/>
      <w:r>
        <w:rPr>
          <w:rFonts w:cs="宋体" w:hint="eastAsia"/>
          <w:sz w:val="24"/>
        </w:rPr>
        <w:t>JavaEE</w:t>
      </w:r>
      <w:proofErr w:type="spellEnd"/>
      <w:r>
        <w:rPr>
          <w:rFonts w:cs="宋体"/>
          <w:sz w:val="24"/>
        </w:rPr>
        <w:t>的管理系统提供了更为便捷和个性化的服务。学生可以随时随地访问自己的健康档案，医务人员也能够快速获取学生的体检信息，提供更为精准的健康建议。</w:t>
      </w:r>
    </w:p>
    <w:p w14:paraId="7C2B60D4"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Pr>
          <w:rFonts w:cs="宋体"/>
          <w:sz w:val="24"/>
        </w:rPr>
        <w:t>促进健康教育：系统可以集成健康知识阅读模块，发布相关的健康教育文章，方便学生获取健康相关信息，提高他们的健康意识和自我保健能力。这种教育方式不仅有助于提升学生的生活质量，也为培养健康的生活方式打下了基础。</w:t>
      </w:r>
    </w:p>
    <w:p w14:paraId="272EA9CA" w14:textId="77777777" w:rsidR="00605F44" w:rsidRDefault="00000000">
      <w:pPr>
        <w:spacing w:line="360" w:lineRule="auto"/>
        <w:ind w:firstLineChars="200" w:firstLine="480"/>
        <w:rPr>
          <w:rFonts w:cs="宋体"/>
          <w:sz w:val="24"/>
        </w:rPr>
      </w:pPr>
      <w:r>
        <w:rPr>
          <w:rFonts w:cs="宋体" w:hint="eastAsia"/>
          <w:sz w:val="24"/>
        </w:rPr>
        <w:t>通过本系统的研究与开发，不仅可以推动高校健康管理工作的信息化进程，也为其他领域的档案电子化管理提供了参考和借鉴。这一创新举措对于提升高校管理水平、保障学生健康以及推动健康教育具有重要的现实意义和深远的社会影响。</w:t>
      </w:r>
    </w:p>
    <w:p w14:paraId="44347F20" w14:textId="0675069E" w:rsidR="00605F44" w:rsidRDefault="00000000">
      <w:pPr>
        <w:pStyle w:val="2"/>
        <w:spacing w:before="240" w:after="120" w:line="360" w:lineRule="auto"/>
        <w:jc w:val="left"/>
        <w:rPr>
          <w:rFonts w:hint="eastAsia"/>
        </w:rPr>
      </w:pPr>
      <w:bookmarkStart w:id="16" w:name="_Toc28868"/>
      <w:r>
        <w:rPr>
          <w:rFonts w:hint="eastAsia"/>
        </w:rPr>
        <w:t xml:space="preserve">1.2 </w:t>
      </w:r>
      <w:r>
        <w:rPr>
          <w:rFonts w:hint="eastAsia"/>
        </w:rPr>
        <w:t>国内外研究现状</w:t>
      </w:r>
      <w:bookmarkEnd w:id="16"/>
      <w:r w:rsidR="00A936D2">
        <w:rPr>
          <w:rFonts w:hint="eastAsia"/>
        </w:rPr>
        <w:t>(</w:t>
      </w:r>
      <w:r w:rsidR="00A936D2">
        <w:rPr>
          <w:rFonts w:hint="eastAsia"/>
        </w:rPr>
        <w:t>未完成</w:t>
      </w:r>
      <w:r w:rsidR="00A936D2">
        <w:rPr>
          <w:rFonts w:hint="eastAsia"/>
        </w:rPr>
        <w:t>)</w:t>
      </w:r>
    </w:p>
    <w:p w14:paraId="2CFDD92D" w14:textId="77777777" w:rsidR="00605F44" w:rsidRDefault="00000000">
      <w:pPr>
        <w:spacing w:line="360" w:lineRule="auto"/>
        <w:ind w:firstLineChars="200" w:firstLine="480"/>
        <w:rPr>
          <w:rFonts w:cs="宋体"/>
          <w:sz w:val="24"/>
        </w:rPr>
      </w:pPr>
      <w:r>
        <w:rPr>
          <w:rFonts w:cs="宋体"/>
          <w:sz w:val="24"/>
        </w:rPr>
        <w:t>总体来看，无论是国内还是国外，大学生健康管理系统的研究都在不断发展和进步。国内外研究者们都在积极探索如何利用现代信息技术，提高健康管理的效率和质量。国内的研究更多地集中在系统的开发和应用上，而国外的研究则更加注重服务的个性化和综合性。随着技术的不断进步和人们对健康重视程度的提高，未来的大学生健康管理系统将更加智能化、个性化和便捷化，为大学生提供更加全面和高效的健康管理服务。</w:t>
      </w:r>
    </w:p>
    <w:p w14:paraId="21815211" w14:textId="797432B5" w:rsidR="00605F44" w:rsidRDefault="00000000">
      <w:pPr>
        <w:pStyle w:val="3"/>
        <w:spacing w:before="120" w:line="360" w:lineRule="auto"/>
        <w:ind w:firstLineChars="200" w:firstLine="560"/>
        <w:rPr>
          <w:rFonts w:hint="eastAsia"/>
        </w:rPr>
      </w:pPr>
      <w:bookmarkStart w:id="17" w:name="_Toc7255"/>
      <w:bookmarkStart w:id="18" w:name="_Toc31499"/>
      <w:r>
        <w:rPr>
          <w:rFonts w:hint="eastAsia"/>
        </w:rPr>
        <w:t xml:space="preserve">1.2.1 </w:t>
      </w:r>
      <w:r>
        <w:t>国</w:t>
      </w:r>
      <w:r>
        <w:rPr>
          <w:rFonts w:hint="eastAsia"/>
        </w:rPr>
        <w:t>内</w:t>
      </w:r>
      <w:r>
        <w:t>研究现状</w:t>
      </w:r>
      <w:bookmarkEnd w:id="17"/>
      <w:bookmarkEnd w:id="18"/>
      <w:r w:rsidR="00A936D2">
        <w:rPr>
          <w:rFonts w:hint="eastAsia"/>
        </w:rPr>
        <w:t>(</w:t>
      </w:r>
      <w:r w:rsidR="00A936D2">
        <w:rPr>
          <w:rFonts w:hint="eastAsia"/>
        </w:rPr>
        <w:t>未完成</w:t>
      </w:r>
      <w:r w:rsidR="00A936D2">
        <w:rPr>
          <w:rFonts w:hint="eastAsia"/>
        </w:rPr>
        <w:t>)</w:t>
      </w:r>
    </w:p>
    <w:p w14:paraId="79360AEC" w14:textId="77777777" w:rsidR="00605F44" w:rsidRDefault="00000000">
      <w:pPr>
        <w:spacing w:line="360" w:lineRule="auto"/>
        <w:ind w:firstLineChars="200" w:firstLine="480"/>
        <w:rPr>
          <w:rFonts w:cs="宋体"/>
          <w:sz w:val="24"/>
        </w:rPr>
      </w:pPr>
      <w:r>
        <w:rPr>
          <w:rFonts w:cs="宋体" w:hint="eastAsia"/>
          <w:sz w:val="24"/>
        </w:rPr>
        <w:t>随着国内经济的快速发展和人们生活水平的不断提高，健康问题逐渐成为社会关注的焦点，特别是在高校中，大学生的健康管理更是受到重视。高校通过组</w:t>
      </w:r>
      <w:r>
        <w:rPr>
          <w:rFonts w:cs="宋体" w:hint="eastAsia"/>
          <w:sz w:val="24"/>
        </w:rPr>
        <w:lastRenderedPageBreak/>
        <w:t>织定期体检，全面检测学生的身体状况，确保他们的健康状况良好，预防疾病的发生。对于学校来说，对学生体检的重视程度直接关系到学生的健康服务和身体健康。近年来，随着信息技术的发展，国内许多医院和学校开始采用电子文档来存储和管理体检档案，体检档案的电子化管理逐渐受到关注。传统的人工处理体检档案方式已经无法满足日益增长的信息量需求，因此，开发一个体检档案的管理系统显得尤为重要。体检档案管理系统不仅可以存储体检者的信息，而且能够快速规范地保存这些信息，保证信息的长时间可用性。国内在体检档案管理方面的研究主要集中在电子化管理、信息安全、系统集成、用户体验、功能扩展和技术应用等方面。随着互联网的发展，越来越多的机构开始采用电子化的方式来管理体检档案，这种方式不仅提高了档案管理的效率，也降低了档案丢失和损坏的风险。在电子化管理的过程中，信息安全成为一个重要的研究课题，如何保证体检档案的安全性和隐私性，防止数据泄露和被未授权访问，是当前研究的重点。此外，体检档案管理系统需要与医院或学校的其他信息系统进行集成，实现数据的共享和交换，这涉及到不同系统之间的接口设计和数据格式的统一。系统的易用性和用户体验也是研究的重点之一，如何设计一个直观、易操作的界面，让用户能够方便地管理和查询自己的体检档案，是提升系统使用率和满意度的关键。一些系统还开始尝试增加更多的功能，如健康建议、健康知识普及等，以提供更全面的健康管理服务。在技术应用方面，国内的研究者们也在不断探索新技术在体检档案管理中的应用，如云计算、大数据、人工智能等，以提高系统的智能化水平和处理能力</w:t>
      </w:r>
      <w:r>
        <w:rPr>
          <w:rFonts w:cs="宋体" w:hint="eastAsia"/>
          <w:sz w:val="24"/>
          <w:vertAlign w:val="superscript"/>
        </w:rPr>
        <w:fldChar w:fldCharType="begin"/>
      </w:r>
      <w:r>
        <w:rPr>
          <w:rFonts w:cs="宋体" w:hint="eastAsia"/>
          <w:sz w:val="24"/>
          <w:vertAlign w:val="superscript"/>
        </w:rPr>
        <w:instrText xml:space="preserve"> REF _Ref19775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[2]</w:t>
      </w:r>
      <w:r>
        <w:rPr>
          <w:rFonts w:cs="宋体" w:hint="eastAsia"/>
          <w:sz w:val="24"/>
          <w:vertAlign w:val="superscript"/>
        </w:rPr>
        <w:fldChar w:fldCharType="end"/>
      </w:r>
      <w:r>
        <w:rPr>
          <w:rFonts w:cs="宋体" w:hint="eastAsia"/>
          <w:sz w:val="24"/>
        </w:rPr>
        <w:t>。总的来说，国内在大学生体检档案管理系统的研究和应用方面已经取得了一定的进展，但仍有很大的发展空间和提升潜力。随着技术的不断进步和人们对健康重视程度的提高，未来的体检档案管理系统将更加智能化、个性化和便捷化。</w:t>
      </w:r>
    </w:p>
    <w:p w14:paraId="294DFB25" w14:textId="2C2C582E" w:rsidR="00605F44" w:rsidRDefault="00000000">
      <w:pPr>
        <w:pStyle w:val="3"/>
        <w:spacing w:before="120" w:line="360" w:lineRule="auto"/>
        <w:ind w:firstLineChars="200" w:firstLine="560"/>
        <w:rPr>
          <w:rFonts w:hint="eastAsia"/>
        </w:rPr>
      </w:pPr>
      <w:bookmarkStart w:id="19" w:name="_Toc16383"/>
      <w:bookmarkStart w:id="20" w:name="_Toc29620"/>
      <w:r>
        <w:rPr>
          <w:rFonts w:hint="eastAsia"/>
        </w:rPr>
        <w:t xml:space="preserve">1.2.2 </w:t>
      </w:r>
      <w:r>
        <w:t>国</w:t>
      </w:r>
      <w:r>
        <w:rPr>
          <w:rFonts w:hint="eastAsia"/>
        </w:rPr>
        <w:t>外</w:t>
      </w:r>
      <w:r>
        <w:t>研究现状</w:t>
      </w:r>
      <w:bookmarkEnd w:id="19"/>
      <w:bookmarkEnd w:id="20"/>
      <w:r w:rsidR="00A936D2">
        <w:rPr>
          <w:rFonts w:hint="eastAsia"/>
        </w:rPr>
        <w:t>(</w:t>
      </w:r>
      <w:r w:rsidR="00A936D2">
        <w:rPr>
          <w:rFonts w:hint="eastAsia"/>
        </w:rPr>
        <w:t>未完成</w:t>
      </w:r>
      <w:r w:rsidR="00A936D2">
        <w:rPr>
          <w:rFonts w:hint="eastAsia"/>
        </w:rPr>
        <w:t>)</w:t>
      </w:r>
    </w:p>
    <w:p w14:paraId="2FA87436" w14:textId="77777777" w:rsidR="00605F44" w:rsidRDefault="00000000">
      <w:pPr>
        <w:spacing w:line="360" w:lineRule="auto"/>
        <w:ind w:firstLineChars="200" w:firstLine="480"/>
        <w:rPr>
          <w:rFonts w:cs="宋体"/>
          <w:sz w:val="24"/>
        </w:rPr>
      </w:pPr>
      <w:r>
        <w:rPr>
          <w:rFonts w:cs="宋体" w:hint="eastAsia"/>
          <w:sz w:val="24"/>
        </w:rPr>
        <w:t>随着全球范围内对健康问题关注度的提升，国外在大学生健康管理系统方面的研究和实践已经取得了显著进展。</w:t>
      </w:r>
      <w:r>
        <w:rPr>
          <w:rFonts w:cs="宋体" w:hint="eastAsia"/>
          <w:sz w:val="24"/>
        </w:rPr>
        <w:t>20</w:t>
      </w:r>
      <w:r>
        <w:rPr>
          <w:rFonts w:cs="宋体" w:hint="eastAsia"/>
          <w:sz w:val="24"/>
        </w:rPr>
        <w:t>世纪中叶以来，互联网的发展极大地推动了健康管理服务的变革。在国外，健康管理服务已经从最初的单一体检和生活指导，发展到现在的群体综合体检、健康风险评估和国家健康促进计划。这些服务不仅覆盖了个体的健康检查，还扩展到了健康教育、疾病预防和健康促进等多</w:t>
      </w:r>
      <w:r>
        <w:rPr>
          <w:rFonts w:cs="宋体" w:hint="eastAsia"/>
          <w:sz w:val="24"/>
        </w:rPr>
        <w:lastRenderedPageBreak/>
        <w:t>个方面。国外许多国家和地区已经建立了完善的居民健康档案系统，这些系统通常采用以问题为导向的管理方式，要求在健康服务过程中，医护人员要采用以个体健康问题为导向的方法。这种方法已被广泛采用，并在实践中显示出其有效性。此外，国外在体检档案信息化管理方面也取得了重要进展，顺应了时代潮流。国外研究者们在体检档案管理系统的开发上，注重系统的多功能性和用户体验。他们通常采用先进的信息技术，如云计算、大数据和人工智能，来提高系统的智能化水平和处理能力。这些系统不仅能够存储和管理体检者的信息，还能够提供快速规范的信息保存，保证信息的长时间可用性。在系统架构方面，国外研究者们倾向于使用</w:t>
      </w:r>
      <w:r>
        <w:rPr>
          <w:rFonts w:cs="宋体" w:hint="eastAsia"/>
          <w:sz w:val="24"/>
        </w:rPr>
        <w:t>B/S</w:t>
      </w:r>
      <w:r>
        <w:rPr>
          <w:rFonts w:cs="宋体" w:hint="eastAsia"/>
          <w:sz w:val="24"/>
        </w:rPr>
        <w:t>（浏览器</w:t>
      </w:r>
      <w:r>
        <w:rPr>
          <w:rFonts w:cs="宋体" w:hint="eastAsia"/>
          <w:sz w:val="24"/>
        </w:rPr>
        <w:t>/</w:t>
      </w:r>
      <w:r>
        <w:rPr>
          <w:rFonts w:cs="宋体" w:hint="eastAsia"/>
          <w:sz w:val="24"/>
        </w:rPr>
        <w:t>服务器）架构，这种架构使得体检信息可以在不同系统的设备上访问，如安卓、</w:t>
      </w:r>
      <w:r>
        <w:rPr>
          <w:rFonts w:cs="宋体" w:hint="eastAsia"/>
          <w:sz w:val="24"/>
        </w:rPr>
        <w:t>iOS</w:t>
      </w:r>
      <w:r>
        <w:rPr>
          <w:rFonts w:cs="宋体" w:hint="eastAsia"/>
          <w:sz w:val="24"/>
        </w:rPr>
        <w:t>、</w:t>
      </w:r>
      <w:r>
        <w:rPr>
          <w:rFonts w:cs="宋体" w:hint="eastAsia"/>
          <w:sz w:val="24"/>
        </w:rPr>
        <w:t>Windows</w:t>
      </w:r>
      <w:r>
        <w:rPr>
          <w:rFonts w:cs="宋体" w:hint="eastAsia"/>
          <w:sz w:val="24"/>
        </w:rPr>
        <w:t>等。通过建立体检档案数据库并与医院或学校的计算机实现联网，可以实现对体检档案的快速更新，从而提高健康管理的效率和准确性。此外，国外在健康管理服务的提供上，也更加注重个性化和综合性。他们通过分析体检者的体检信息，向体检者提出合理的健康建议，进行健康观察分析，并快速诊断出现的身体状况。这种服务模式不仅提高了健康管理的科学性，也增强了服务的针对性和有效性。总体来看，国外在大学生健康管理系统的研究和应用方面已经形成了一套成熟、系统的服务体系，这些研究成果和实践经验为其他国家提供了宝贵的参考和借鉴。随着技术的不断进步和人们对健康重视程度的提高，未来的健康管理服务将更加智能化、个性化和便捷化。</w:t>
      </w:r>
    </w:p>
    <w:p w14:paraId="6C7F172D" w14:textId="77777777" w:rsidR="00605F44" w:rsidRDefault="00000000">
      <w:pPr>
        <w:pStyle w:val="2"/>
        <w:spacing w:before="240" w:after="120"/>
      </w:pPr>
      <w:bookmarkStart w:id="21" w:name="_Toc13864"/>
      <w:r>
        <w:rPr>
          <w:rFonts w:hint="eastAsia"/>
        </w:rPr>
        <w:t xml:space="preserve">1.3 </w:t>
      </w:r>
      <w:r>
        <w:rPr>
          <w:rFonts w:hint="eastAsia"/>
        </w:rPr>
        <w:t>研究目标和内容</w:t>
      </w:r>
      <w:bookmarkEnd w:id="21"/>
    </w:p>
    <w:p w14:paraId="62A91833" w14:textId="77777777" w:rsidR="00605F44" w:rsidRDefault="00000000">
      <w:pPr>
        <w:spacing w:line="360" w:lineRule="auto"/>
        <w:ind w:firstLineChars="200" w:firstLine="480"/>
        <w:rPr>
          <w:rFonts w:cs="宋体"/>
          <w:sz w:val="24"/>
        </w:rPr>
      </w:pPr>
      <w:r>
        <w:rPr>
          <w:rFonts w:cs="宋体" w:hint="eastAsia"/>
          <w:sz w:val="24"/>
        </w:rPr>
        <w:t>在数字化时代背景下，大学生体检档案管理系统的开发已成为提升高校管理效率和保障学生健康的重要手段。随着互联网技术的普及，传统的纸质档案管理方式已无法满足现代教育的需求，因此，本研究旨在开发一个基于</w:t>
      </w:r>
      <w:proofErr w:type="spellStart"/>
      <w:r>
        <w:rPr>
          <w:rFonts w:cs="宋体" w:hint="eastAsia"/>
          <w:sz w:val="24"/>
        </w:rPr>
        <w:t>JavaEE</w:t>
      </w:r>
      <w:proofErr w:type="spellEnd"/>
      <w:r>
        <w:rPr>
          <w:rFonts w:cs="宋体" w:hint="eastAsia"/>
          <w:sz w:val="24"/>
        </w:rPr>
        <w:t>的大学生体检档案管理系统，以解决现有管理方式中存在的问题。该系统将采用</w:t>
      </w:r>
      <w:proofErr w:type="spellStart"/>
      <w:r>
        <w:rPr>
          <w:rFonts w:cs="宋体" w:hint="eastAsia"/>
          <w:sz w:val="24"/>
        </w:rPr>
        <w:t>JavaEE</w:t>
      </w:r>
      <w:proofErr w:type="spellEnd"/>
      <w:r>
        <w:rPr>
          <w:rFonts w:cs="宋体" w:hint="eastAsia"/>
          <w:sz w:val="24"/>
        </w:rPr>
        <w:t>技术，结合</w:t>
      </w:r>
      <w:r>
        <w:rPr>
          <w:rFonts w:cs="宋体" w:hint="eastAsia"/>
          <w:sz w:val="24"/>
        </w:rPr>
        <w:t>IDEA</w:t>
      </w:r>
      <w:r>
        <w:rPr>
          <w:rFonts w:cs="宋体" w:hint="eastAsia"/>
          <w:sz w:val="24"/>
        </w:rPr>
        <w:t>开发平台和</w:t>
      </w:r>
      <w:r>
        <w:rPr>
          <w:rFonts w:cs="宋体" w:hint="eastAsia"/>
          <w:sz w:val="24"/>
        </w:rPr>
        <w:t>Spring Boot</w:t>
      </w:r>
      <w:r>
        <w:rPr>
          <w:rFonts w:cs="宋体" w:hint="eastAsia"/>
          <w:sz w:val="24"/>
        </w:rPr>
        <w:t>框架，实现体检档案的电子化管理，提高档案管理的效率和安全性。</w:t>
      </w:r>
    </w:p>
    <w:p w14:paraId="0C124A4D" w14:textId="77777777" w:rsidR="00605F44" w:rsidRDefault="00000000">
      <w:pPr>
        <w:spacing w:line="360" w:lineRule="auto"/>
        <w:ind w:firstLineChars="200" w:firstLine="480"/>
        <w:rPr>
          <w:rFonts w:cs="宋体"/>
          <w:sz w:val="24"/>
        </w:rPr>
      </w:pPr>
      <w:r>
        <w:rPr>
          <w:rFonts w:cs="宋体" w:hint="eastAsia"/>
          <w:sz w:val="24"/>
        </w:rPr>
        <w:t>本研究的内容涵盖了从系统需求分析到最终实现的全过程。首先，通过深入分析大学生体检档案管理的现有问题和需求，确定了系统应具备的功能，包括用户管理、健康档案管理、健康建议管理、健康知识阅读管理、角色管理和权限管理等。系统设计阶段，将采用面向对象的设计方法，构建系统的总体架构，并设</w:t>
      </w:r>
      <w:r>
        <w:rPr>
          <w:rFonts w:cs="宋体" w:hint="eastAsia"/>
          <w:sz w:val="24"/>
        </w:rPr>
        <w:lastRenderedPageBreak/>
        <w:t>计数据库模型，确保系统的数据存储和检索效率。在技术选型方面，本系统将使用</w:t>
      </w:r>
      <w:r>
        <w:rPr>
          <w:rFonts w:cs="宋体" w:hint="eastAsia"/>
          <w:sz w:val="24"/>
        </w:rPr>
        <w:t>Java</w:t>
      </w:r>
      <w:r>
        <w:rPr>
          <w:rFonts w:cs="宋体" w:hint="eastAsia"/>
          <w:sz w:val="24"/>
        </w:rPr>
        <w:t>语言作为开发语言，利用</w:t>
      </w:r>
      <w:r>
        <w:rPr>
          <w:rFonts w:cs="宋体" w:hint="eastAsia"/>
          <w:sz w:val="24"/>
        </w:rPr>
        <w:t>IDEA</w:t>
      </w:r>
      <w:r>
        <w:rPr>
          <w:rFonts w:cs="宋体" w:hint="eastAsia"/>
          <w:sz w:val="24"/>
        </w:rPr>
        <w:t>作为开发工具，前端采用</w:t>
      </w:r>
      <w:r>
        <w:rPr>
          <w:rFonts w:cs="宋体" w:hint="eastAsia"/>
          <w:sz w:val="24"/>
        </w:rPr>
        <w:t>Vue</w:t>
      </w:r>
      <w:r>
        <w:rPr>
          <w:rFonts w:cs="宋体" w:hint="eastAsia"/>
          <w:sz w:val="24"/>
        </w:rPr>
        <w:t>框架，后端采用</w:t>
      </w:r>
      <w:r>
        <w:rPr>
          <w:rFonts w:cs="宋体" w:hint="eastAsia"/>
          <w:sz w:val="24"/>
        </w:rPr>
        <w:t>Spring Boot</w:t>
      </w:r>
      <w:r>
        <w:rPr>
          <w:rFonts w:cs="宋体" w:hint="eastAsia"/>
          <w:sz w:val="24"/>
        </w:rPr>
        <w:t>框架，通过</w:t>
      </w:r>
      <w:proofErr w:type="spellStart"/>
      <w:r>
        <w:rPr>
          <w:rFonts w:cs="宋体" w:hint="eastAsia"/>
          <w:sz w:val="24"/>
        </w:rPr>
        <w:t>MyBatis</w:t>
      </w:r>
      <w:proofErr w:type="spellEnd"/>
      <w:r>
        <w:rPr>
          <w:rFonts w:cs="宋体" w:hint="eastAsia"/>
          <w:sz w:val="24"/>
        </w:rPr>
        <w:t>与</w:t>
      </w:r>
      <w:r>
        <w:rPr>
          <w:rFonts w:cs="宋体" w:hint="eastAsia"/>
          <w:sz w:val="24"/>
        </w:rPr>
        <w:t>MySQL</w:t>
      </w:r>
      <w:r>
        <w:rPr>
          <w:rFonts w:cs="宋体" w:hint="eastAsia"/>
          <w:sz w:val="24"/>
        </w:rPr>
        <w:t>数据库进行交互，实现系统的业务逻辑。</w:t>
      </w:r>
    </w:p>
    <w:p w14:paraId="34B9236C" w14:textId="77777777" w:rsidR="00605F44" w:rsidRDefault="00000000">
      <w:pPr>
        <w:spacing w:line="360" w:lineRule="auto"/>
        <w:ind w:firstLineChars="200" w:firstLine="480"/>
        <w:rPr>
          <w:rFonts w:cs="宋体"/>
          <w:sz w:val="24"/>
        </w:rPr>
      </w:pPr>
      <w:r>
        <w:rPr>
          <w:rFonts w:cs="宋体" w:hint="eastAsia"/>
          <w:sz w:val="24"/>
        </w:rPr>
        <w:t>系统开发过程中，将注重用户体验，设计一个用户友好的操作界面，满足不同用户（如管理员、医生、学生等）的操作需求。同时，系统将实现体检档案的</w:t>
      </w:r>
      <w:proofErr w:type="gramStart"/>
      <w:r>
        <w:rPr>
          <w:rFonts w:cs="宋体" w:hint="eastAsia"/>
          <w:sz w:val="24"/>
        </w:rPr>
        <w:t>增删改查功能</w:t>
      </w:r>
      <w:proofErr w:type="gramEnd"/>
      <w:r>
        <w:rPr>
          <w:rFonts w:cs="宋体" w:hint="eastAsia"/>
          <w:sz w:val="24"/>
        </w:rPr>
        <w:t>，支持个性化健康建议，以及灵活的权限分配，确保系统的安全性和可操作性。在系统测试阶段，将对各功能模块进行全面测试，确保系统功能的正确性和稳定性，及时发现并修复潜在的错误。最终，系统将部署到服务器上，并进行必要的维护和优化，确保系统在实际运行中的稳定性和可靠性。</w:t>
      </w:r>
    </w:p>
    <w:p w14:paraId="3D90A998" w14:textId="77777777" w:rsidR="00605F44" w:rsidRDefault="00000000">
      <w:pPr>
        <w:spacing w:line="360" w:lineRule="auto"/>
        <w:ind w:firstLineChars="200" w:firstLine="480"/>
        <w:rPr>
          <w:rFonts w:cs="宋体"/>
          <w:sz w:val="24"/>
        </w:rPr>
      </w:pPr>
      <w:r>
        <w:rPr>
          <w:rFonts w:cs="宋体" w:hint="eastAsia"/>
          <w:sz w:val="24"/>
        </w:rPr>
        <w:t>此外，本研究还将提供用户培训和编写相关文档，帮助用户快速掌握系统使用方法，并为系统的长期运行提供支持。通过这些研究内容的实施，本项目将为高校提供一个高效、安全、便捷的大学生体检档案管理系统，推动高校健康管理工作的信息化进程，提升高校管理水平和服务质量。这不仅能够减轻管理人员的工作负担，也能为大学生提供便捷的健康信息查询和个性化健康建议服务，具有重要的应用价值和广阔的应用前景。</w:t>
      </w:r>
      <w:bookmarkStart w:id="22" w:name="_Toc163533796"/>
      <w:bookmarkStart w:id="23" w:name="_Toc156291996"/>
      <w:bookmarkStart w:id="24" w:name="_Toc156291144"/>
    </w:p>
    <w:p w14:paraId="71C7115F" w14:textId="77777777" w:rsidR="00605F44" w:rsidRDefault="00000000">
      <w:pPr>
        <w:pStyle w:val="2"/>
        <w:spacing w:before="240" w:after="120"/>
      </w:pPr>
      <w:bookmarkStart w:id="25" w:name="_Toc19085"/>
      <w:bookmarkStart w:id="26" w:name="_Toc20653"/>
      <w:r>
        <w:rPr>
          <w:rFonts w:hint="eastAsia"/>
        </w:rPr>
        <w:t xml:space="preserve">1.4 </w:t>
      </w:r>
      <w:r>
        <w:rPr>
          <w:rFonts w:hint="eastAsia"/>
        </w:rPr>
        <w:t>论文组织框架</w:t>
      </w:r>
      <w:bookmarkEnd w:id="25"/>
      <w:bookmarkEnd w:id="26"/>
    </w:p>
    <w:p w14:paraId="7CF24B97" w14:textId="77777777" w:rsidR="00605F44" w:rsidRDefault="00000000">
      <w:pPr>
        <w:spacing w:line="360" w:lineRule="auto"/>
        <w:ind w:firstLineChars="200" w:firstLine="480"/>
        <w:rPr>
          <w:rFonts w:cs="宋体"/>
          <w:sz w:val="24"/>
        </w:rPr>
      </w:pPr>
      <w:r>
        <w:rPr>
          <w:rFonts w:cs="宋体"/>
          <w:sz w:val="24"/>
        </w:rPr>
        <w:t>论文首先介绍了大学生健康档案电子化管理系统的研究背景和意义，强调了在数字化时代，电子化管理对于提升高校管理效率和保护学生健康的重要性。接着，论文详细阐述了开发技术和开发环境，包括所采用的</w:t>
      </w:r>
      <w:r>
        <w:rPr>
          <w:rFonts w:cs="宋体"/>
          <w:sz w:val="24"/>
        </w:rPr>
        <w:t>Vue</w:t>
      </w:r>
      <w:r>
        <w:rPr>
          <w:rFonts w:cs="宋体"/>
          <w:sz w:val="24"/>
        </w:rPr>
        <w:t>框架、</w:t>
      </w:r>
      <w:r>
        <w:rPr>
          <w:rFonts w:cs="宋体"/>
          <w:sz w:val="24"/>
        </w:rPr>
        <w:t>Java</w:t>
      </w:r>
      <w:r>
        <w:rPr>
          <w:rFonts w:cs="宋体"/>
          <w:sz w:val="24"/>
        </w:rPr>
        <w:t>语言、</w:t>
      </w:r>
      <w:r>
        <w:rPr>
          <w:rFonts w:cs="宋体"/>
          <w:sz w:val="24"/>
        </w:rPr>
        <w:t>Spring Boot</w:t>
      </w:r>
      <w:r>
        <w:rPr>
          <w:rFonts w:cs="宋体"/>
          <w:sz w:val="24"/>
        </w:rPr>
        <w:t>框架、</w:t>
      </w:r>
      <w:proofErr w:type="spellStart"/>
      <w:r>
        <w:rPr>
          <w:rFonts w:cs="宋体"/>
          <w:sz w:val="24"/>
        </w:rPr>
        <w:t>MyBatis</w:t>
      </w:r>
      <w:proofErr w:type="spellEnd"/>
      <w:r>
        <w:rPr>
          <w:rFonts w:cs="宋体"/>
          <w:sz w:val="24"/>
        </w:rPr>
        <w:t>以及</w:t>
      </w:r>
      <w:r>
        <w:rPr>
          <w:rFonts w:cs="宋体"/>
          <w:sz w:val="24"/>
        </w:rPr>
        <w:t>MySQL</w:t>
      </w:r>
      <w:r>
        <w:rPr>
          <w:rFonts w:cs="宋体"/>
          <w:sz w:val="24"/>
        </w:rPr>
        <w:t>数据库等关键技术，并解释了这些技术在项目中的应用。</w:t>
      </w:r>
    </w:p>
    <w:p w14:paraId="764AD737" w14:textId="77777777" w:rsidR="00605F44" w:rsidRDefault="00000000">
      <w:pPr>
        <w:spacing w:line="360" w:lineRule="auto"/>
        <w:ind w:firstLineChars="200" w:firstLine="480"/>
        <w:rPr>
          <w:rFonts w:cs="宋体"/>
          <w:sz w:val="24"/>
        </w:rPr>
      </w:pPr>
      <w:r>
        <w:rPr>
          <w:rFonts w:cs="宋体"/>
          <w:sz w:val="24"/>
        </w:rPr>
        <w:t>在系统分析阶段，论文进行了技术可行性、经济可行性和市场可行性的全面分析，确保了项目的实施基础。需求分析部分深入探讨了系统所需满足的功能和非功能需求，为系统设计提供了明确的指导。系统概要设计和详细设计部分则分别描述了系统的架构、功能、业务流程以及数据库设计，为实现阶段打下了坚实的基础。</w:t>
      </w:r>
    </w:p>
    <w:p w14:paraId="302F4075" w14:textId="77777777" w:rsidR="00605F44" w:rsidRDefault="00000000">
      <w:pPr>
        <w:spacing w:line="360" w:lineRule="auto"/>
        <w:ind w:firstLineChars="200" w:firstLine="480"/>
        <w:rPr>
          <w:rFonts w:cs="宋体"/>
          <w:sz w:val="24"/>
        </w:rPr>
      </w:pPr>
      <w:r>
        <w:rPr>
          <w:rFonts w:cs="宋体"/>
          <w:sz w:val="24"/>
        </w:rPr>
        <w:t>实现部分通过界面截图和代码示例，具体展示了系统的主要功能模块，包括个人信息管理、健康档案管理、体检数据分析等。系统测试章节通过一系列测试</w:t>
      </w:r>
      <w:r>
        <w:rPr>
          <w:rFonts w:cs="宋体"/>
          <w:sz w:val="24"/>
        </w:rPr>
        <w:lastRenderedPageBreak/>
        <w:t>用例，验证了系统的功能和性能</w:t>
      </w:r>
      <w:r>
        <w:rPr>
          <w:rFonts w:cs="宋体" w:hint="eastAsia"/>
          <w:sz w:val="24"/>
        </w:rPr>
        <w:t>，</w:t>
      </w:r>
      <w:r>
        <w:rPr>
          <w:rFonts w:cs="宋体"/>
          <w:sz w:val="24"/>
        </w:rPr>
        <w:t>此外，论文还包括了参考文献的规范列举和对在研究过程中提供帮助的个人和集体的致谢。</w:t>
      </w:r>
    </w:p>
    <w:p w14:paraId="1FC89C80" w14:textId="77777777" w:rsidR="00605F44" w:rsidRDefault="00000000">
      <w:pPr>
        <w:spacing w:line="360" w:lineRule="auto"/>
        <w:ind w:firstLineChars="200" w:firstLine="480"/>
        <w:rPr>
          <w:rFonts w:cs="宋体"/>
          <w:sz w:val="24"/>
        </w:rPr>
      </w:pPr>
      <w:r>
        <w:rPr>
          <w:rFonts w:cs="宋体"/>
          <w:sz w:val="24"/>
        </w:rPr>
        <w:t>最后，论文在结论部分总结了研究成果，并对未来的发展方向提出了建议和期望。</w:t>
      </w:r>
    </w:p>
    <w:p w14:paraId="6E28A5BA" w14:textId="77777777" w:rsidR="00605F44" w:rsidRDefault="00605F44">
      <w:p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pgNumType w:start="1"/>
          <w:cols w:space="720"/>
          <w:docGrid w:linePitch="384"/>
        </w:sectPr>
      </w:pPr>
    </w:p>
    <w:p w14:paraId="286AB87F" w14:textId="77777777" w:rsidR="00605F44" w:rsidRDefault="00000000">
      <w:pPr>
        <w:pStyle w:val="1"/>
        <w:spacing w:line="240" w:lineRule="auto"/>
        <w:ind w:left="0" w:firstLine="0"/>
      </w:pPr>
      <w:bookmarkStart w:id="27" w:name="_Toc26096"/>
      <w:bookmarkEnd w:id="22"/>
      <w:bookmarkEnd w:id="23"/>
      <w:bookmarkEnd w:id="24"/>
      <w:r>
        <w:rPr>
          <w:rFonts w:hint="eastAsia"/>
        </w:rPr>
        <w:lastRenderedPageBreak/>
        <w:t>开发技术及开发环境</w:t>
      </w:r>
      <w:bookmarkEnd w:id="27"/>
    </w:p>
    <w:p w14:paraId="2134B795" w14:textId="77777777" w:rsidR="00605F44" w:rsidRDefault="00000000">
      <w:pPr>
        <w:pStyle w:val="2"/>
        <w:spacing w:before="240" w:after="120" w:line="360" w:lineRule="auto"/>
        <w:jc w:val="left"/>
      </w:pPr>
      <w:bookmarkStart w:id="28" w:name="_Toc29751"/>
      <w:bookmarkStart w:id="29" w:name="_Toc6244"/>
      <w:r>
        <w:rPr>
          <w:rFonts w:hint="eastAsia"/>
        </w:rPr>
        <w:t xml:space="preserve">2.1 </w:t>
      </w:r>
      <w:r>
        <w:rPr>
          <w:rFonts w:hint="eastAsia"/>
        </w:rPr>
        <w:t>开发技术</w:t>
      </w:r>
      <w:bookmarkEnd w:id="28"/>
      <w:bookmarkEnd w:id="29"/>
    </w:p>
    <w:p w14:paraId="7E7381A1" w14:textId="77777777" w:rsidR="00605F44" w:rsidRDefault="00000000">
      <w:pPr>
        <w:pStyle w:val="3"/>
        <w:spacing w:before="120" w:line="360" w:lineRule="auto"/>
        <w:ind w:firstLineChars="200" w:firstLine="560"/>
      </w:pPr>
      <w:bookmarkStart w:id="30" w:name="_Toc1746"/>
      <w:bookmarkStart w:id="31" w:name="_Toc4023"/>
      <w:bookmarkStart w:id="32" w:name="_Toc2109"/>
      <w:r>
        <w:rPr>
          <w:rFonts w:hint="eastAsia"/>
        </w:rPr>
        <w:t>2.1.1 Vue</w:t>
      </w:r>
      <w:r>
        <w:rPr>
          <w:rFonts w:hint="eastAsia"/>
        </w:rPr>
        <w:t>简介</w:t>
      </w:r>
      <w:bookmarkEnd w:id="30"/>
      <w:bookmarkEnd w:id="31"/>
      <w:bookmarkEnd w:id="32"/>
    </w:p>
    <w:p w14:paraId="3040E7AA" w14:textId="77777777" w:rsidR="00605F44" w:rsidRDefault="00000000">
      <w:pPr>
        <w:spacing w:line="360" w:lineRule="auto"/>
        <w:ind w:firstLineChars="200" w:firstLine="480"/>
        <w:rPr>
          <w:rFonts w:cs="宋体"/>
          <w:sz w:val="24"/>
        </w:rPr>
      </w:pPr>
      <w:r>
        <w:rPr>
          <w:rFonts w:cs="宋体" w:hint="eastAsia"/>
          <w:sz w:val="24"/>
        </w:rPr>
        <w:t>Vue</w:t>
      </w:r>
      <w:r>
        <w:rPr>
          <w:rFonts w:cs="宋体" w:hint="eastAsia"/>
          <w:sz w:val="24"/>
        </w:rPr>
        <w:t>是一个用于构建用户界面的渐进式</w:t>
      </w:r>
      <w:r>
        <w:rPr>
          <w:rFonts w:cs="宋体" w:hint="eastAsia"/>
          <w:sz w:val="24"/>
        </w:rPr>
        <w:t>JavaScript</w:t>
      </w:r>
      <w:r>
        <w:rPr>
          <w:rFonts w:cs="宋体" w:hint="eastAsia"/>
          <w:sz w:val="24"/>
        </w:rPr>
        <w:t>框架。它以其易用性、灵活性和高效性而广受欢迎。</w:t>
      </w:r>
      <w:r>
        <w:rPr>
          <w:rFonts w:cs="宋体" w:hint="eastAsia"/>
          <w:sz w:val="24"/>
        </w:rPr>
        <w:t>Vue</w:t>
      </w:r>
      <w:r>
        <w:rPr>
          <w:rFonts w:cs="宋体" w:hint="eastAsia"/>
          <w:sz w:val="24"/>
        </w:rPr>
        <w:t>能够极大地简化前端开发的复杂性，使得开发者能够更专注于构建富有交互性和动态效果的用户界面</w:t>
      </w:r>
      <w:r>
        <w:rPr>
          <w:rFonts w:cs="宋体" w:hint="eastAsia"/>
          <w:sz w:val="24"/>
          <w:vertAlign w:val="superscript"/>
        </w:rPr>
        <w:fldChar w:fldCharType="begin"/>
      </w:r>
      <w:r>
        <w:rPr>
          <w:rFonts w:cs="宋体" w:hint="eastAsia"/>
          <w:sz w:val="24"/>
          <w:vertAlign w:val="superscript"/>
        </w:rPr>
        <w:instrText xml:space="preserve"> REF _Ref20163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[3]</w:t>
      </w:r>
      <w:r>
        <w:rPr>
          <w:rFonts w:cs="宋体" w:hint="eastAsia"/>
          <w:sz w:val="24"/>
          <w:vertAlign w:val="superscript"/>
        </w:rPr>
        <w:fldChar w:fldCharType="end"/>
      </w:r>
      <w:r>
        <w:rPr>
          <w:rFonts w:cs="宋体" w:hint="eastAsia"/>
          <w:sz w:val="24"/>
        </w:rPr>
        <w:t>。</w:t>
      </w:r>
      <w:r>
        <w:rPr>
          <w:rFonts w:cs="宋体" w:hint="eastAsia"/>
          <w:sz w:val="24"/>
        </w:rPr>
        <w:t>Vue</w:t>
      </w:r>
      <w:r>
        <w:rPr>
          <w:rFonts w:cs="宋体" w:hint="eastAsia"/>
          <w:sz w:val="24"/>
        </w:rPr>
        <w:t>通过其独特的响应式数据绑定系统，让数据与视图之间保持自动同步，这一特性极大地减少了开发者在</w:t>
      </w:r>
      <w:r>
        <w:rPr>
          <w:rFonts w:cs="宋体" w:hint="eastAsia"/>
          <w:sz w:val="24"/>
        </w:rPr>
        <w:t>DOM</w:t>
      </w:r>
      <w:r>
        <w:rPr>
          <w:rFonts w:cs="宋体" w:hint="eastAsia"/>
          <w:sz w:val="24"/>
        </w:rPr>
        <w:t>操作上的负担，同时也提升了应用的性能和用户体验。随着</w:t>
      </w:r>
      <w:r>
        <w:rPr>
          <w:rFonts w:cs="宋体" w:hint="eastAsia"/>
          <w:sz w:val="24"/>
        </w:rPr>
        <w:t>Web</w:t>
      </w:r>
      <w:r>
        <w:rPr>
          <w:rFonts w:cs="宋体" w:hint="eastAsia"/>
          <w:sz w:val="24"/>
        </w:rPr>
        <w:t>技术的日益成熟和前端应用复杂度的增加，</w:t>
      </w:r>
      <w:r>
        <w:rPr>
          <w:rFonts w:cs="宋体" w:hint="eastAsia"/>
          <w:sz w:val="24"/>
        </w:rPr>
        <w:t>Vue</w:t>
      </w:r>
      <w:r>
        <w:rPr>
          <w:rFonts w:cs="宋体" w:hint="eastAsia"/>
          <w:sz w:val="24"/>
        </w:rPr>
        <w:t>也在不断演进，以适应更广泛的需求和挑战。除了持续的性能优化和新特性的引入外，</w:t>
      </w:r>
      <w:r>
        <w:rPr>
          <w:rFonts w:cs="宋体" w:hint="eastAsia"/>
          <w:sz w:val="24"/>
        </w:rPr>
        <w:t>Vue</w:t>
      </w:r>
      <w:r>
        <w:rPr>
          <w:rFonts w:cs="宋体" w:hint="eastAsia"/>
          <w:sz w:val="24"/>
        </w:rPr>
        <w:t>还注重与其他现代前端技术的集成，以满足不同场景下的开发需求。</w:t>
      </w:r>
    </w:p>
    <w:p w14:paraId="45042712" w14:textId="77777777" w:rsidR="00605F44" w:rsidRDefault="00000000">
      <w:pPr>
        <w:pStyle w:val="3"/>
        <w:spacing w:before="120" w:line="360" w:lineRule="auto"/>
        <w:ind w:firstLineChars="200" w:firstLine="560"/>
      </w:pPr>
      <w:bookmarkStart w:id="33" w:name="_Toc8665"/>
      <w:r>
        <w:rPr>
          <w:rFonts w:hint="eastAsia"/>
        </w:rPr>
        <w:t>2.1.2 Axios</w:t>
      </w:r>
      <w:r>
        <w:rPr>
          <w:rFonts w:hint="eastAsia"/>
        </w:rPr>
        <w:t>简介</w:t>
      </w:r>
      <w:bookmarkEnd w:id="33"/>
    </w:p>
    <w:p w14:paraId="4B5BADDD" w14:textId="77777777" w:rsidR="00605F44" w:rsidRDefault="00000000">
      <w:pPr>
        <w:spacing w:line="360" w:lineRule="auto"/>
        <w:ind w:firstLineChars="200" w:firstLine="480"/>
        <w:rPr>
          <w:rFonts w:cs="宋体"/>
          <w:sz w:val="24"/>
        </w:rPr>
      </w:pPr>
      <w:r>
        <w:rPr>
          <w:rFonts w:cs="宋体" w:hint="eastAsia"/>
          <w:sz w:val="24"/>
        </w:rPr>
        <w:t xml:space="preserve">Axios </w:t>
      </w:r>
      <w:r>
        <w:rPr>
          <w:rFonts w:cs="宋体" w:hint="eastAsia"/>
          <w:sz w:val="24"/>
        </w:rPr>
        <w:t>是一种</w:t>
      </w:r>
      <w:r>
        <w:rPr>
          <w:rFonts w:cs="宋体" w:hint="eastAsia"/>
          <w:sz w:val="24"/>
        </w:rPr>
        <w:t xml:space="preserve"> JavaScript </w:t>
      </w:r>
      <w:r>
        <w:rPr>
          <w:rFonts w:cs="宋体" w:hint="eastAsia"/>
          <w:sz w:val="24"/>
        </w:rPr>
        <w:t>的</w:t>
      </w:r>
      <w:r>
        <w:rPr>
          <w:rFonts w:cs="宋体" w:hint="eastAsia"/>
          <w:sz w:val="24"/>
        </w:rPr>
        <w:t xml:space="preserve"> HTTP </w:t>
      </w:r>
      <w:r>
        <w:rPr>
          <w:rFonts w:cs="宋体" w:hint="eastAsia"/>
          <w:sz w:val="24"/>
        </w:rPr>
        <w:t>客户端，它遵循</w:t>
      </w:r>
      <w:r>
        <w:rPr>
          <w:rFonts w:cs="宋体" w:hint="eastAsia"/>
          <w:sz w:val="24"/>
        </w:rPr>
        <w:t xml:space="preserve"> Promise API</w:t>
      </w:r>
      <w:r>
        <w:rPr>
          <w:rFonts w:cs="宋体" w:hint="eastAsia"/>
          <w:sz w:val="24"/>
        </w:rPr>
        <w:t>，适用于浏览器和</w:t>
      </w:r>
      <w:r>
        <w:rPr>
          <w:rFonts w:cs="宋体" w:hint="eastAsia"/>
          <w:sz w:val="24"/>
        </w:rPr>
        <w:t xml:space="preserve"> node.js</w:t>
      </w:r>
      <w:r>
        <w:rPr>
          <w:rFonts w:cs="宋体" w:hint="eastAsia"/>
          <w:sz w:val="24"/>
        </w:rPr>
        <w:t>。</w:t>
      </w:r>
      <w:r>
        <w:rPr>
          <w:rFonts w:cs="宋体" w:hint="eastAsia"/>
          <w:sz w:val="24"/>
        </w:rPr>
        <w:t xml:space="preserve">Axios </w:t>
      </w:r>
      <w:r>
        <w:rPr>
          <w:rFonts w:cs="宋体" w:hint="eastAsia"/>
          <w:sz w:val="24"/>
        </w:rPr>
        <w:t>不是一种新技术，而是对原生</w:t>
      </w:r>
      <w:r>
        <w:rPr>
          <w:rFonts w:cs="宋体" w:hint="eastAsia"/>
          <w:sz w:val="24"/>
        </w:rPr>
        <w:t xml:space="preserve"> </w:t>
      </w:r>
      <w:proofErr w:type="spellStart"/>
      <w:r>
        <w:rPr>
          <w:rFonts w:cs="宋体" w:hint="eastAsia"/>
          <w:sz w:val="24"/>
        </w:rPr>
        <w:t>XMLHttpRequest</w:t>
      </w:r>
      <w:proofErr w:type="spellEnd"/>
      <w:r>
        <w:rPr>
          <w:rFonts w:cs="宋体" w:hint="eastAsia"/>
          <w:sz w:val="24"/>
        </w:rPr>
        <w:t>（</w:t>
      </w:r>
      <w:r>
        <w:rPr>
          <w:rFonts w:cs="宋体" w:hint="eastAsia"/>
          <w:sz w:val="24"/>
        </w:rPr>
        <w:t>XHR</w:t>
      </w:r>
      <w:r>
        <w:rPr>
          <w:rFonts w:cs="宋体" w:hint="eastAsia"/>
          <w:sz w:val="24"/>
        </w:rPr>
        <w:t>）对象的封装，并基于</w:t>
      </w:r>
      <w:r>
        <w:rPr>
          <w:rFonts w:cs="宋体" w:hint="eastAsia"/>
          <w:sz w:val="24"/>
        </w:rPr>
        <w:t xml:space="preserve"> Promise </w:t>
      </w:r>
      <w:r>
        <w:rPr>
          <w:rFonts w:cs="宋体" w:hint="eastAsia"/>
          <w:sz w:val="24"/>
        </w:rPr>
        <w:t>实现，使其更符合现代</w:t>
      </w:r>
      <w:r>
        <w:rPr>
          <w:rFonts w:cs="宋体" w:hint="eastAsia"/>
          <w:sz w:val="24"/>
        </w:rPr>
        <w:t xml:space="preserve"> JavaScript </w:t>
      </w:r>
      <w:r>
        <w:rPr>
          <w:rFonts w:cs="宋体" w:hint="eastAsia"/>
          <w:sz w:val="24"/>
        </w:rPr>
        <w:t>的异步编程模式。</w:t>
      </w:r>
    </w:p>
    <w:p w14:paraId="1729C656" w14:textId="77777777" w:rsidR="00605F44" w:rsidRDefault="00000000">
      <w:pPr>
        <w:pStyle w:val="3"/>
        <w:spacing w:before="120" w:line="360" w:lineRule="auto"/>
        <w:ind w:firstLineChars="200" w:firstLine="560"/>
      </w:pPr>
      <w:bookmarkStart w:id="34" w:name="_Toc7359"/>
      <w:r>
        <w:rPr>
          <w:rFonts w:hint="eastAsia"/>
        </w:rPr>
        <w:t>2.1.3 Java</w:t>
      </w:r>
      <w:r>
        <w:rPr>
          <w:rFonts w:hint="eastAsia"/>
        </w:rPr>
        <w:t>简介</w:t>
      </w:r>
      <w:bookmarkEnd w:id="34"/>
    </w:p>
    <w:p w14:paraId="38AA9CEC" w14:textId="77777777" w:rsidR="00605F44" w:rsidRDefault="00000000">
      <w:pPr>
        <w:spacing w:line="360" w:lineRule="auto"/>
        <w:ind w:firstLineChars="200" w:firstLine="480"/>
        <w:rPr>
          <w:rFonts w:cs="宋体"/>
          <w:sz w:val="24"/>
        </w:rPr>
      </w:pPr>
      <w:r>
        <w:rPr>
          <w:rFonts w:cs="宋体" w:hint="eastAsia"/>
          <w:sz w:val="24"/>
        </w:rPr>
        <w:t xml:space="preserve">Java </w:t>
      </w:r>
      <w:r>
        <w:rPr>
          <w:rFonts w:cs="宋体" w:hint="eastAsia"/>
          <w:sz w:val="24"/>
        </w:rPr>
        <w:t>是一种广泛使用的高级编程语言，由</w:t>
      </w:r>
      <w:r>
        <w:rPr>
          <w:rFonts w:cs="宋体" w:hint="eastAsia"/>
          <w:sz w:val="24"/>
        </w:rPr>
        <w:t xml:space="preserve"> Sun Microsystems</w:t>
      </w:r>
      <w:r>
        <w:rPr>
          <w:rFonts w:cs="宋体" w:hint="eastAsia"/>
          <w:sz w:val="24"/>
        </w:rPr>
        <w:t>（现为</w:t>
      </w:r>
      <w:r>
        <w:rPr>
          <w:rFonts w:cs="宋体" w:hint="eastAsia"/>
          <w:sz w:val="24"/>
        </w:rPr>
        <w:t xml:space="preserve"> Oracle </w:t>
      </w:r>
      <w:r>
        <w:rPr>
          <w:rFonts w:cs="宋体" w:hint="eastAsia"/>
          <w:sz w:val="24"/>
        </w:rPr>
        <w:t>公司的一部分）于</w:t>
      </w:r>
      <w:r>
        <w:rPr>
          <w:rFonts w:cs="宋体" w:hint="eastAsia"/>
          <w:sz w:val="24"/>
        </w:rPr>
        <w:t xml:space="preserve"> 1995 </w:t>
      </w:r>
      <w:proofErr w:type="gramStart"/>
      <w:r>
        <w:rPr>
          <w:rFonts w:cs="宋体" w:hint="eastAsia"/>
          <w:sz w:val="24"/>
        </w:rPr>
        <w:t>年首次</w:t>
      </w:r>
      <w:proofErr w:type="gramEnd"/>
      <w:r>
        <w:rPr>
          <w:rFonts w:cs="宋体" w:hint="eastAsia"/>
          <w:sz w:val="24"/>
        </w:rPr>
        <w:t>发布。它被设计为具有尽可能少的实现依赖性，这意味着</w:t>
      </w:r>
      <w:r>
        <w:rPr>
          <w:rFonts w:cs="宋体" w:hint="eastAsia"/>
          <w:sz w:val="24"/>
        </w:rPr>
        <w:t xml:space="preserve"> Java </w:t>
      </w:r>
      <w:r>
        <w:rPr>
          <w:rFonts w:cs="宋体" w:hint="eastAsia"/>
          <w:sz w:val="24"/>
        </w:rPr>
        <w:t>编写的应用程序可以在任何支持</w:t>
      </w:r>
      <w:r>
        <w:rPr>
          <w:rFonts w:cs="宋体" w:hint="eastAsia"/>
          <w:sz w:val="24"/>
        </w:rPr>
        <w:t xml:space="preserve"> Java </w:t>
      </w:r>
      <w:r>
        <w:rPr>
          <w:rFonts w:cs="宋体" w:hint="eastAsia"/>
          <w:sz w:val="24"/>
        </w:rPr>
        <w:t>虚拟机（</w:t>
      </w:r>
      <w:r>
        <w:rPr>
          <w:rFonts w:cs="宋体" w:hint="eastAsia"/>
          <w:sz w:val="24"/>
        </w:rPr>
        <w:t>JVM</w:t>
      </w:r>
      <w:r>
        <w:rPr>
          <w:rFonts w:cs="宋体" w:hint="eastAsia"/>
          <w:sz w:val="24"/>
        </w:rPr>
        <w:t>）的平台上运行，这被称为“一次编写，到处运行”（</w:t>
      </w:r>
      <w:r>
        <w:rPr>
          <w:rFonts w:cs="宋体" w:hint="eastAsia"/>
          <w:sz w:val="24"/>
        </w:rPr>
        <w:t>Write Once, Run Anywhere</w:t>
      </w:r>
      <w:r>
        <w:rPr>
          <w:rFonts w:cs="宋体" w:hint="eastAsia"/>
          <w:sz w:val="24"/>
        </w:rPr>
        <w:t>，</w:t>
      </w:r>
      <w:r>
        <w:rPr>
          <w:rFonts w:cs="宋体" w:hint="eastAsia"/>
          <w:sz w:val="24"/>
        </w:rPr>
        <w:t>WORA</w:t>
      </w:r>
      <w:r>
        <w:rPr>
          <w:rFonts w:cs="宋体" w:hint="eastAsia"/>
          <w:sz w:val="24"/>
        </w:rPr>
        <w:t>）的特性。核其心特性如下：</w:t>
      </w:r>
    </w:p>
    <w:p w14:paraId="0452CEB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）面向对象</w:t>
      </w:r>
      <w:r>
        <w:rPr>
          <w:rFonts w:cs="宋体" w:hint="eastAsia"/>
          <w:sz w:val="24"/>
        </w:rPr>
        <w:t xml:space="preserve">:Java </w:t>
      </w:r>
      <w:r>
        <w:rPr>
          <w:rFonts w:cs="宋体" w:hint="eastAsia"/>
          <w:sz w:val="24"/>
        </w:rPr>
        <w:t>是一种面向对象的语言，支持封装、继承和多态等基本概念。这使得代码更加模块化、易于理解和维护。</w:t>
      </w:r>
    </w:p>
    <w:p w14:paraId="77D23406"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）平台无关性</w:t>
      </w:r>
      <w:r>
        <w:rPr>
          <w:rFonts w:cs="宋体" w:hint="eastAsia"/>
          <w:sz w:val="24"/>
        </w:rPr>
        <w:t xml:space="preserve">:Java </w:t>
      </w:r>
      <w:r>
        <w:rPr>
          <w:rFonts w:cs="宋体" w:hint="eastAsia"/>
          <w:sz w:val="24"/>
        </w:rPr>
        <w:t>代码被编译成字节码，而不是直接编译成机器码。字节码可以在任何安装了</w:t>
      </w:r>
      <w:r>
        <w:rPr>
          <w:rFonts w:cs="宋体" w:hint="eastAsia"/>
          <w:sz w:val="24"/>
        </w:rPr>
        <w:t xml:space="preserve"> JVM </w:t>
      </w:r>
      <w:r>
        <w:rPr>
          <w:rFonts w:cs="宋体" w:hint="eastAsia"/>
          <w:sz w:val="24"/>
        </w:rPr>
        <w:t>的设备上运行，从而实现了跨平台兼容性。</w:t>
      </w:r>
    </w:p>
    <w:p w14:paraId="5622C4B0" w14:textId="77777777" w:rsidR="00605F44" w:rsidRDefault="00000000">
      <w:pPr>
        <w:spacing w:line="360" w:lineRule="auto"/>
        <w:ind w:firstLineChars="200" w:firstLine="480"/>
        <w:rPr>
          <w:rFonts w:cs="宋体"/>
          <w:sz w:val="24"/>
        </w:rPr>
      </w:pPr>
      <w:r>
        <w:rPr>
          <w:rFonts w:cs="宋体" w:hint="eastAsia"/>
          <w:sz w:val="24"/>
        </w:rPr>
        <w:lastRenderedPageBreak/>
        <w:t>（</w:t>
      </w:r>
      <w:r>
        <w:rPr>
          <w:rFonts w:cs="宋体" w:hint="eastAsia"/>
          <w:sz w:val="24"/>
        </w:rPr>
        <w:t>3</w:t>
      </w:r>
      <w:r>
        <w:rPr>
          <w:rFonts w:cs="宋体" w:hint="eastAsia"/>
          <w:sz w:val="24"/>
        </w:rPr>
        <w:t>）多线程</w:t>
      </w:r>
      <w:r>
        <w:rPr>
          <w:rFonts w:cs="宋体" w:hint="eastAsia"/>
          <w:sz w:val="24"/>
        </w:rPr>
        <w:t>:Java</w:t>
      </w:r>
      <w:r>
        <w:rPr>
          <w:rFonts w:cs="宋体" w:hint="eastAsia"/>
          <w:sz w:val="24"/>
        </w:rPr>
        <w:t>内置了对多线程编程的支持，使得编写并发程序更加容易。它提供了线程管理、同步和通信等机制。</w:t>
      </w:r>
    </w:p>
    <w:p w14:paraId="0EE06D2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）安全性</w:t>
      </w:r>
      <w:r>
        <w:rPr>
          <w:rFonts w:cs="宋体" w:hint="eastAsia"/>
          <w:sz w:val="24"/>
        </w:rPr>
        <w:t>:Java</w:t>
      </w:r>
      <w:r>
        <w:rPr>
          <w:rFonts w:cs="宋体" w:hint="eastAsia"/>
          <w:sz w:val="24"/>
        </w:rPr>
        <w:t>提供了一个安全管理器，允许应用程序定义其安全策略。它还通过沙箱（</w:t>
      </w:r>
      <w:r>
        <w:rPr>
          <w:rFonts w:cs="宋体" w:hint="eastAsia"/>
          <w:sz w:val="24"/>
        </w:rPr>
        <w:t>Sandbox</w:t>
      </w:r>
      <w:r>
        <w:rPr>
          <w:rFonts w:cs="宋体" w:hint="eastAsia"/>
          <w:sz w:val="24"/>
        </w:rPr>
        <w:t>）机制限制了代码对系统资源的访问，增加了程序的安全性。</w:t>
      </w:r>
    </w:p>
    <w:p w14:paraId="52C93E0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）可移植性：</w:t>
      </w:r>
      <w:r>
        <w:rPr>
          <w:rFonts w:cs="宋体" w:hint="eastAsia"/>
          <w:sz w:val="24"/>
        </w:rPr>
        <w:t>Java</w:t>
      </w:r>
      <w:r>
        <w:rPr>
          <w:rFonts w:cs="宋体" w:hint="eastAsia"/>
          <w:sz w:val="24"/>
        </w:rPr>
        <w:t>代码可以在任何支持</w:t>
      </w:r>
      <w:r>
        <w:rPr>
          <w:rFonts w:cs="宋体" w:hint="eastAsia"/>
          <w:sz w:val="24"/>
        </w:rPr>
        <w:t>JVM</w:t>
      </w:r>
      <w:r>
        <w:rPr>
          <w:rFonts w:cs="宋体" w:hint="eastAsia"/>
          <w:sz w:val="24"/>
        </w:rPr>
        <w:t>的平台上运行，无需修改。这使得</w:t>
      </w:r>
      <w:r>
        <w:rPr>
          <w:rFonts w:cs="宋体" w:hint="eastAsia"/>
          <w:sz w:val="24"/>
        </w:rPr>
        <w:t xml:space="preserve"> Java </w:t>
      </w:r>
      <w:r>
        <w:rPr>
          <w:rFonts w:cs="宋体" w:hint="eastAsia"/>
          <w:sz w:val="24"/>
        </w:rPr>
        <w:t>成为开发跨平台应用程序的理想选择。</w:t>
      </w:r>
    </w:p>
    <w:p w14:paraId="0D5C59F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）分布式：</w:t>
      </w:r>
      <w:r>
        <w:rPr>
          <w:rFonts w:cs="宋体" w:hint="eastAsia"/>
          <w:sz w:val="24"/>
        </w:rPr>
        <w:t xml:space="preserve">Java </w:t>
      </w:r>
      <w:r>
        <w:rPr>
          <w:rFonts w:cs="宋体" w:hint="eastAsia"/>
          <w:sz w:val="24"/>
        </w:rPr>
        <w:t>支持网络通信和远程调用，使得开发分布式应用程序变得容易。它提供了</w:t>
      </w:r>
      <w:r>
        <w:rPr>
          <w:rFonts w:cs="宋体" w:hint="eastAsia"/>
          <w:sz w:val="24"/>
        </w:rPr>
        <w:t>RMI</w:t>
      </w:r>
      <w:r>
        <w:rPr>
          <w:rFonts w:cs="宋体" w:hint="eastAsia"/>
          <w:sz w:val="24"/>
        </w:rPr>
        <w:t>（远程方法调用）和</w:t>
      </w:r>
      <w:r>
        <w:rPr>
          <w:rFonts w:cs="宋体" w:hint="eastAsia"/>
          <w:sz w:val="24"/>
        </w:rPr>
        <w:t>CORBA</w:t>
      </w:r>
      <w:r>
        <w:rPr>
          <w:rFonts w:cs="宋体" w:hint="eastAsia"/>
          <w:sz w:val="24"/>
        </w:rPr>
        <w:t>（公共对象请求代理体系结构）等技术。</w:t>
      </w:r>
    </w:p>
    <w:p w14:paraId="2AF556DE" w14:textId="77777777" w:rsidR="00605F44" w:rsidRDefault="00000000">
      <w:pPr>
        <w:pStyle w:val="3"/>
        <w:spacing w:before="120" w:line="360" w:lineRule="auto"/>
        <w:ind w:firstLineChars="200" w:firstLine="560"/>
      </w:pPr>
      <w:bookmarkStart w:id="35" w:name="_Toc22319"/>
      <w:r>
        <w:rPr>
          <w:rFonts w:hint="eastAsia"/>
        </w:rPr>
        <w:t xml:space="preserve">2.1.4 </w:t>
      </w:r>
      <w:r>
        <w:t>Spring Boot</w:t>
      </w:r>
      <w:r>
        <w:rPr>
          <w:rFonts w:hint="eastAsia"/>
        </w:rPr>
        <w:t>简介</w:t>
      </w:r>
      <w:bookmarkEnd w:id="35"/>
    </w:p>
    <w:p w14:paraId="21124437" w14:textId="77777777" w:rsidR="00605F44" w:rsidRDefault="00000000">
      <w:pPr>
        <w:spacing w:line="360" w:lineRule="auto"/>
        <w:ind w:firstLineChars="200" w:firstLine="480"/>
        <w:rPr>
          <w:rFonts w:cs="宋体"/>
          <w:sz w:val="24"/>
        </w:rPr>
      </w:pPr>
      <w:r>
        <w:rPr>
          <w:rFonts w:cs="宋体"/>
          <w:sz w:val="24"/>
        </w:rPr>
        <w:t>Spring Boot</w:t>
      </w:r>
      <w:r>
        <w:rPr>
          <w:rFonts w:cs="宋体"/>
          <w:sz w:val="24"/>
        </w:rPr>
        <w:t>是一个开源的</w:t>
      </w:r>
      <w:r>
        <w:rPr>
          <w:rFonts w:cs="宋体"/>
          <w:sz w:val="24"/>
        </w:rPr>
        <w:t>Java</w:t>
      </w:r>
      <w:r>
        <w:rPr>
          <w:rFonts w:cs="宋体"/>
          <w:sz w:val="24"/>
        </w:rPr>
        <w:t>基础框架，用于创建独立、生产级的基于</w:t>
      </w:r>
      <w:r>
        <w:rPr>
          <w:rFonts w:cs="宋体"/>
          <w:sz w:val="24"/>
        </w:rPr>
        <w:t>Spring</w:t>
      </w:r>
      <w:r>
        <w:rPr>
          <w:rFonts w:cs="宋体"/>
          <w:sz w:val="24"/>
        </w:rPr>
        <w:t>框架的应用程序。它简化了基于</w:t>
      </w:r>
      <w:r>
        <w:rPr>
          <w:rFonts w:cs="宋体"/>
          <w:sz w:val="24"/>
        </w:rPr>
        <w:t>Spring</w:t>
      </w:r>
      <w:r>
        <w:rPr>
          <w:rFonts w:cs="宋体"/>
          <w:sz w:val="24"/>
        </w:rPr>
        <w:t>的应用程序的初始搭建和开发过程，使得开发者可以快速启动和运行</w:t>
      </w:r>
      <w:r>
        <w:rPr>
          <w:rFonts w:cs="宋体"/>
          <w:sz w:val="24"/>
        </w:rPr>
        <w:t>Spring</w:t>
      </w:r>
      <w:r>
        <w:rPr>
          <w:rFonts w:cs="宋体"/>
          <w:sz w:val="24"/>
        </w:rPr>
        <w:t>应用程序</w:t>
      </w:r>
      <w:r>
        <w:rPr>
          <w:rFonts w:cs="宋体"/>
          <w:sz w:val="24"/>
          <w:vertAlign w:val="superscript"/>
        </w:rPr>
        <w:fldChar w:fldCharType="begin"/>
      </w:r>
      <w:r>
        <w:rPr>
          <w:rFonts w:cs="宋体"/>
          <w:sz w:val="24"/>
          <w:vertAlign w:val="superscript"/>
        </w:rPr>
        <w:instrText xml:space="preserve"> REF _Ref20085 \r \h </w:instrText>
      </w:r>
      <w:r>
        <w:rPr>
          <w:rFonts w:cs="宋体"/>
          <w:sz w:val="24"/>
          <w:vertAlign w:val="superscript"/>
        </w:rPr>
      </w:r>
      <w:r>
        <w:rPr>
          <w:rFonts w:cs="宋体"/>
          <w:sz w:val="24"/>
          <w:vertAlign w:val="superscript"/>
        </w:rPr>
        <w:fldChar w:fldCharType="separate"/>
      </w:r>
      <w:r>
        <w:rPr>
          <w:rFonts w:cs="宋体"/>
          <w:sz w:val="24"/>
          <w:vertAlign w:val="superscript"/>
        </w:rPr>
        <w:t>[4]</w:t>
      </w:r>
      <w:r>
        <w:rPr>
          <w:rFonts w:cs="宋体"/>
          <w:sz w:val="24"/>
          <w:vertAlign w:val="superscript"/>
        </w:rPr>
        <w:fldChar w:fldCharType="end"/>
      </w:r>
      <w:r>
        <w:rPr>
          <w:rFonts w:cs="宋体"/>
          <w:sz w:val="24"/>
        </w:rPr>
        <w:t>。以下是</w:t>
      </w:r>
      <w:r>
        <w:rPr>
          <w:rFonts w:cs="宋体"/>
          <w:sz w:val="24"/>
        </w:rPr>
        <w:t>Spring Boot</w:t>
      </w:r>
      <w:r>
        <w:rPr>
          <w:rFonts w:cs="宋体"/>
          <w:sz w:val="24"/>
        </w:rPr>
        <w:t>的详细介绍：</w:t>
      </w:r>
      <w:r>
        <w:rPr>
          <w:rFonts w:cs="宋体" w:hint="eastAsia"/>
          <w:sz w:val="24"/>
        </w:rPr>
        <w:t>其</w:t>
      </w:r>
      <w:r>
        <w:rPr>
          <w:rFonts w:cs="宋体"/>
          <w:sz w:val="24"/>
        </w:rPr>
        <w:t>核心特性</w:t>
      </w:r>
      <w:r>
        <w:rPr>
          <w:rFonts w:cs="宋体" w:hint="eastAsia"/>
          <w:sz w:val="24"/>
        </w:rPr>
        <w:t>如下：</w:t>
      </w:r>
    </w:p>
    <w:p w14:paraId="54CFA2FC"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自动配置</w:t>
      </w:r>
      <w:r>
        <w:rPr>
          <w:rFonts w:cs="宋体"/>
          <w:sz w:val="24"/>
        </w:rPr>
        <w:t>:Spring Boot</w:t>
      </w:r>
      <w:r>
        <w:rPr>
          <w:rFonts w:cs="宋体"/>
          <w:sz w:val="24"/>
        </w:rPr>
        <w:t>的核心特性之一是自动配置。它通过类路径中的类来自动配置</w:t>
      </w:r>
      <w:r>
        <w:rPr>
          <w:rFonts w:cs="宋体"/>
          <w:sz w:val="24"/>
        </w:rPr>
        <w:t xml:space="preserve"> Spring </w:t>
      </w:r>
      <w:r>
        <w:rPr>
          <w:rFonts w:cs="宋体"/>
          <w:sz w:val="24"/>
        </w:rPr>
        <w:t>应用程序。例如，如果类路径中存在</w:t>
      </w:r>
      <w:r>
        <w:rPr>
          <w:rFonts w:cs="宋体"/>
          <w:sz w:val="24"/>
        </w:rPr>
        <w:t> H2DataSource</w:t>
      </w:r>
      <w:r>
        <w:rPr>
          <w:rFonts w:cs="宋体"/>
          <w:sz w:val="24"/>
        </w:rPr>
        <w:t>，</w:t>
      </w:r>
      <w:r>
        <w:rPr>
          <w:rFonts w:cs="宋体"/>
          <w:sz w:val="24"/>
        </w:rPr>
        <w:t xml:space="preserve">Spring Boot </w:t>
      </w:r>
      <w:r>
        <w:rPr>
          <w:rFonts w:cs="宋体"/>
          <w:sz w:val="24"/>
        </w:rPr>
        <w:t>会自动配置内存数据库。</w:t>
      </w:r>
    </w:p>
    <w:p w14:paraId="3CAC6F7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独立运行</w:t>
      </w:r>
      <w:r>
        <w:rPr>
          <w:rFonts w:cs="宋体"/>
          <w:sz w:val="24"/>
        </w:rPr>
        <w:t xml:space="preserve">:Spring Boot </w:t>
      </w:r>
      <w:r>
        <w:rPr>
          <w:rFonts w:cs="宋体"/>
          <w:sz w:val="24"/>
        </w:rPr>
        <w:t>应用程序包含内嵌的</w:t>
      </w:r>
      <w:r>
        <w:rPr>
          <w:rFonts w:cs="宋体"/>
          <w:sz w:val="24"/>
        </w:rPr>
        <w:t xml:space="preserve"> HTTP </w:t>
      </w:r>
      <w:r>
        <w:rPr>
          <w:rFonts w:cs="宋体"/>
          <w:sz w:val="24"/>
        </w:rPr>
        <w:t>服务器（如</w:t>
      </w:r>
      <w:r>
        <w:rPr>
          <w:rFonts w:cs="宋体"/>
          <w:sz w:val="24"/>
        </w:rPr>
        <w:t xml:space="preserve"> Tomcat</w:t>
      </w:r>
      <w:r>
        <w:rPr>
          <w:rFonts w:cs="宋体"/>
          <w:sz w:val="24"/>
        </w:rPr>
        <w:t>、</w:t>
      </w:r>
      <w:r>
        <w:rPr>
          <w:rFonts w:cs="宋体"/>
          <w:sz w:val="24"/>
        </w:rPr>
        <w:t xml:space="preserve">Jetty </w:t>
      </w:r>
      <w:r>
        <w:rPr>
          <w:rFonts w:cs="宋体"/>
          <w:sz w:val="24"/>
        </w:rPr>
        <w:t>或</w:t>
      </w:r>
      <w:r>
        <w:rPr>
          <w:rFonts w:cs="宋体"/>
          <w:sz w:val="24"/>
        </w:rPr>
        <w:t xml:space="preserve"> Undertow</w:t>
      </w:r>
      <w:r>
        <w:rPr>
          <w:rFonts w:cs="宋体"/>
          <w:sz w:val="24"/>
        </w:rPr>
        <w:t>），使得应用程序可以打包成一个独立的</w:t>
      </w:r>
      <w:r>
        <w:rPr>
          <w:rFonts w:cs="宋体"/>
          <w:sz w:val="24"/>
        </w:rPr>
        <w:t xml:space="preserve"> JAR </w:t>
      </w:r>
      <w:r>
        <w:rPr>
          <w:rFonts w:cs="宋体"/>
          <w:sz w:val="24"/>
        </w:rPr>
        <w:t>文件，通过简单的</w:t>
      </w:r>
      <w:r>
        <w:rPr>
          <w:rFonts w:cs="宋体"/>
          <w:sz w:val="24"/>
        </w:rPr>
        <w:t> java -jar </w:t>
      </w:r>
      <w:r>
        <w:rPr>
          <w:rFonts w:cs="宋体"/>
          <w:sz w:val="24"/>
        </w:rPr>
        <w:t>命令运行。</w:t>
      </w:r>
    </w:p>
    <w:p w14:paraId="3E3C305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proofErr w:type="gramStart"/>
      <w:r>
        <w:rPr>
          <w:rFonts w:cs="宋体"/>
          <w:sz w:val="24"/>
        </w:rPr>
        <w:t>微服务</w:t>
      </w:r>
      <w:proofErr w:type="gramEnd"/>
      <w:r>
        <w:rPr>
          <w:rFonts w:cs="宋体"/>
          <w:sz w:val="24"/>
        </w:rPr>
        <w:t>支持</w:t>
      </w:r>
      <w:r>
        <w:rPr>
          <w:rFonts w:cs="宋体"/>
          <w:sz w:val="24"/>
        </w:rPr>
        <w:t xml:space="preserve">:Spring Boot </w:t>
      </w:r>
      <w:r>
        <w:rPr>
          <w:rFonts w:cs="宋体"/>
          <w:sz w:val="24"/>
        </w:rPr>
        <w:t>与</w:t>
      </w:r>
      <w:r>
        <w:rPr>
          <w:rFonts w:cs="宋体"/>
          <w:sz w:val="24"/>
        </w:rPr>
        <w:t xml:space="preserve"> Spring Cloud </w:t>
      </w:r>
      <w:r>
        <w:rPr>
          <w:rFonts w:cs="宋体"/>
          <w:sz w:val="24"/>
        </w:rPr>
        <w:t>等</w:t>
      </w:r>
      <w:proofErr w:type="gramStart"/>
      <w:r>
        <w:rPr>
          <w:rFonts w:cs="宋体"/>
          <w:sz w:val="24"/>
        </w:rPr>
        <w:t>微服务</w:t>
      </w:r>
      <w:proofErr w:type="gramEnd"/>
      <w:r>
        <w:rPr>
          <w:rFonts w:cs="宋体"/>
          <w:sz w:val="24"/>
        </w:rPr>
        <w:t>框架无缝集成，支持</w:t>
      </w:r>
      <w:proofErr w:type="gramStart"/>
      <w:r>
        <w:rPr>
          <w:rFonts w:cs="宋体"/>
          <w:sz w:val="24"/>
        </w:rPr>
        <w:t>微服务</w:t>
      </w:r>
      <w:proofErr w:type="gramEnd"/>
      <w:r>
        <w:rPr>
          <w:rFonts w:cs="宋体"/>
          <w:sz w:val="24"/>
        </w:rPr>
        <w:t>的快速开发和部署。</w:t>
      </w:r>
    </w:p>
    <w:p w14:paraId="2617883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社区支持</w:t>
      </w:r>
      <w:r>
        <w:rPr>
          <w:rFonts w:cs="宋体"/>
          <w:sz w:val="24"/>
        </w:rPr>
        <w:t xml:space="preserve">:Spring Boot </w:t>
      </w:r>
      <w:r>
        <w:rPr>
          <w:rFonts w:cs="宋体"/>
          <w:sz w:val="24"/>
        </w:rPr>
        <w:t>拥有一个庞大的社区和生态系统，提供了大量的插件和扩展，使得开发者可以轻松地扩展应用程序的功能。</w:t>
      </w:r>
    </w:p>
    <w:p w14:paraId="6FD0B30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Pr>
          <w:rFonts w:cs="宋体"/>
          <w:sz w:val="24"/>
        </w:rPr>
        <w:t>测试支持</w:t>
      </w:r>
      <w:r>
        <w:rPr>
          <w:rFonts w:cs="宋体"/>
          <w:sz w:val="24"/>
        </w:rPr>
        <w:t xml:space="preserve">:Spring Boot </w:t>
      </w:r>
      <w:r>
        <w:rPr>
          <w:rFonts w:cs="宋体"/>
          <w:sz w:val="24"/>
        </w:rPr>
        <w:t>提供了对</w:t>
      </w:r>
      <w:r>
        <w:rPr>
          <w:rFonts w:cs="宋体"/>
          <w:sz w:val="24"/>
        </w:rPr>
        <w:t xml:space="preserve"> Spring Test </w:t>
      </w:r>
      <w:r>
        <w:rPr>
          <w:rFonts w:cs="宋体"/>
          <w:sz w:val="24"/>
        </w:rPr>
        <w:t>和</w:t>
      </w:r>
      <w:r>
        <w:rPr>
          <w:rFonts w:cs="宋体"/>
          <w:sz w:val="24"/>
        </w:rPr>
        <w:t xml:space="preserve"> JUnit </w:t>
      </w:r>
      <w:r>
        <w:rPr>
          <w:rFonts w:cs="宋体"/>
          <w:sz w:val="24"/>
        </w:rPr>
        <w:t>的支持，使得编写和运行单元测试和集成测试变得容易。</w:t>
      </w:r>
    </w:p>
    <w:p w14:paraId="34716E6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w:t>
      </w:r>
      <w:r>
        <w:rPr>
          <w:rFonts w:cs="宋体"/>
          <w:sz w:val="24"/>
        </w:rPr>
        <w:t>依赖管理</w:t>
      </w:r>
      <w:r>
        <w:rPr>
          <w:rFonts w:cs="宋体"/>
          <w:sz w:val="24"/>
        </w:rPr>
        <w:t xml:space="preserve">:Spring Boot </w:t>
      </w:r>
      <w:r>
        <w:rPr>
          <w:rFonts w:cs="宋体"/>
          <w:sz w:val="24"/>
        </w:rPr>
        <w:t>使用</w:t>
      </w:r>
      <w:r>
        <w:rPr>
          <w:rFonts w:cs="宋体"/>
          <w:sz w:val="24"/>
        </w:rPr>
        <w:t xml:space="preserve"> Maven </w:t>
      </w:r>
      <w:r>
        <w:rPr>
          <w:rFonts w:cs="宋体"/>
          <w:sz w:val="24"/>
        </w:rPr>
        <w:t>或</w:t>
      </w:r>
      <w:r>
        <w:rPr>
          <w:rFonts w:cs="宋体"/>
          <w:sz w:val="24"/>
        </w:rPr>
        <w:t xml:space="preserve"> Gradle </w:t>
      </w:r>
      <w:r>
        <w:rPr>
          <w:rFonts w:cs="宋体"/>
          <w:sz w:val="24"/>
        </w:rPr>
        <w:t>作为构建工具，并提供了</w:t>
      </w:r>
      <w:r>
        <w:rPr>
          <w:rFonts w:cs="宋体"/>
          <w:sz w:val="24"/>
        </w:rPr>
        <w:t>spring-boot-starter</w:t>
      </w:r>
      <w:r>
        <w:rPr>
          <w:rFonts w:cs="宋体"/>
          <w:sz w:val="24"/>
        </w:rPr>
        <w:t>依赖，简化了依赖管理。</w:t>
      </w:r>
    </w:p>
    <w:p w14:paraId="7EA57BA5" w14:textId="77777777" w:rsidR="00605F44" w:rsidRDefault="00000000">
      <w:pPr>
        <w:pStyle w:val="3"/>
        <w:spacing w:before="120" w:line="360" w:lineRule="auto"/>
        <w:ind w:firstLineChars="200" w:firstLine="560"/>
      </w:pPr>
      <w:bookmarkStart w:id="36" w:name="_Toc15268"/>
      <w:r>
        <w:rPr>
          <w:rFonts w:hint="eastAsia"/>
        </w:rPr>
        <w:lastRenderedPageBreak/>
        <w:t xml:space="preserve">2.1.5 </w:t>
      </w:r>
      <w:proofErr w:type="spellStart"/>
      <w:r>
        <w:rPr>
          <w:rFonts w:hint="eastAsia"/>
        </w:rPr>
        <w:t>MyBatis</w:t>
      </w:r>
      <w:proofErr w:type="spellEnd"/>
      <w:r>
        <w:rPr>
          <w:rFonts w:hint="eastAsia"/>
        </w:rPr>
        <w:t>简介</w:t>
      </w:r>
      <w:bookmarkEnd w:id="36"/>
    </w:p>
    <w:p w14:paraId="2D85706A" w14:textId="77777777" w:rsidR="00605F44" w:rsidRDefault="00000000">
      <w:pPr>
        <w:spacing w:line="360" w:lineRule="auto"/>
        <w:ind w:firstLineChars="200" w:firstLine="480"/>
        <w:rPr>
          <w:rFonts w:cs="宋体"/>
          <w:sz w:val="24"/>
        </w:rPr>
      </w:pPr>
      <w:proofErr w:type="spellStart"/>
      <w:r>
        <w:rPr>
          <w:rFonts w:cs="宋体" w:hint="eastAsia"/>
          <w:sz w:val="24"/>
        </w:rPr>
        <w:t>MyBatis</w:t>
      </w:r>
      <w:proofErr w:type="spellEnd"/>
      <w:r>
        <w:rPr>
          <w:rFonts w:cs="宋体" w:hint="eastAsia"/>
          <w:sz w:val="24"/>
        </w:rPr>
        <w:t xml:space="preserve"> </w:t>
      </w:r>
      <w:r>
        <w:rPr>
          <w:rFonts w:cs="宋体" w:hint="eastAsia"/>
          <w:sz w:val="24"/>
        </w:rPr>
        <w:t>是一个开源的持久层框架，用于简化数据库操作和简化数据库事务管理。它是一个半自动的持久层框架，介于全自动化的</w:t>
      </w:r>
      <w:r>
        <w:rPr>
          <w:rFonts w:cs="宋体" w:hint="eastAsia"/>
          <w:sz w:val="24"/>
        </w:rPr>
        <w:t xml:space="preserve"> Hibernate </w:t>
      </w:r>
      <w:r>
        <w:rPr>
          <w:rFonts w:cs="宋体" w:hint="eastAsia"/>
          <w:sz w:val="24"/>
        </w:rPr>
        <w:t>和完全手动编写</w:t>
      </w:r>
      <w:r>
        <w:rPr>
          <w:rFonts w:cs="宋体" w:hint="eastAsia"/>
          <w:sz w:val="24"/>
        </w:rPr>
        <w:t xml:space="preserve"> SQL </w:t>
      </w:r>
      <w:r>
        <w:rPr>
          <w:rFonts w:cs="宋体" w:hint="eastAsia"/>
          <w:sz w:val="24"/>
        </w:rPr>
        <w:t>语句之间。</w:t>
      </w:r>
      <w:proofErr w:type="spellStart"/>
      <w:r>
        <w:rPr>
          <w:rFonts w:cs="宋体" w:hint="eastAsia"/>
          <w:sz w:val="24"/>
        </w:rPr>
        <w:t>MyBatis</w:t>
      </w:r>
      <w:proofErr w:type="spellEnd"/>
      <w:r>
        <w:rPr>
          <w:rFonts w:cs="宋体" w:hint="eastAsia"/>
          <w:sz w:val="24"/>
        </w:rPr>
        <w:t xml:space="preserve"> </w:t>
      </w:r>
      <w:r>
        <w:rPr>
          <w:rFonts w:cs="宋体" w:hint="eastAsia"/>
          <w:sz w:val="24"/>
        </w:rPr>
        <w:t>允许开发者编写</w:t>
      </w:r>
      <w:r>
        <w:rPr>
          <w:rFonts w:cs="宋体" w:hint="eastAsia"/>
          <w:sz w:val="24"/>
        </w:rPr>
        <w:t xml:space="preserve"> SQL </w:t>
      </w:r>
      <w:r>
        <w:rPr>
          <w:rFonts w:cs="宋体" w:hint="eastAsia"/>
          <w:sz w:val="24"/>
        </w:rPr>
        <w:t>语句，并将其与</w:t>
      </w:r>
      <w:r>
        <w:rPr>
          <w:rFonts w:cs="宋体" w:hint="eastAsia"/>
          <w:sz w:val="24"/>
        </w:rPr>
        <w:t xml:space="preserve"> Java </w:t>
      </w:r>
      <w:r>
        <w:rPr>
          <w:rFonts w:cs="宋体" w:hint="eastAsia"/>
          <w:sz w:val="24"/>
        </w:rPr>
        <w:t>对象映射，从而实现数据的持久化</w:t>
      </w:r>
      <w:r>
        <w:rPr>
          <w:rFonts w:cs="宋体" w:hint="eastAsia"/>
          <w:sz w:val="24"/>
          <w:vertAlign w:val="superscript"/>
        </w:rPr>
        <w:fldChar w:fldCharType="begin"/>
      </w:r>
      <w:r>
        <w:rPr>
          <w:rFonts w:cs="宋体" w:hint="eastAsia"/>
          <w:sz w:val="24"/>
          <w:vertAlign w:val="superscript"/>
        </w:rPr>
        <w:instrText xml:space="preserve"> REF _Ref20003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[5]</w:t>
      </w:r>
      <w:r>
        <w:rPr>
          <w:rFonts w:cs="宋体" w:hint="eastAsia"/>
          <w:sz w:val="24"/>
          <w:vertAlign w:val="superscript"/>
        </w:rPr>
        <w:fldChar w:fldCharType="end"/>
      </w:r>
      <w:r>
        <w:rPr>
          <w:rFonts w:cs="宋体" w:hint="eastAsia"/>
          <w:sz w:val="24"/>
        </w:rPr>
        <w:t>。其核心特性如下：</w:t>
      </w:r>
    </w:p>
    <w:p w14:paraId="7336559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hint="eastAsia"/>
          <w:sz w:val="24"/>
        </w:rPr>
        <w:t xml:space="preserve">SQL </w:t>
      </w:r>
      <w:r>
        <w:rPr>
          <w:rFonts w:cs="宋体" w:hint="eastAsia"/>
          <w:sz w:val="24"/>
        </w:rPr>
        <w:t>映射</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允许开发者编写</w:t>
      </w:r>
      <w:r>
        <w:rPr>
          <w:rFonts w:cs="宋体" w:hint="eastAsia"/>
          <w:sz w:val="24"/>
        </w:rPr>
        <w:t xml:space="preserve"> SQL </w:t>
      </w:r>
      <w:r>
        <w:rPr>
          <w:rFonts w:cs="宋体" w:hint="eastAsia"/>
          <w:sz w:val="24"/>
        </w:rPr>
        <w:t>语句，并将其映射到</w:t>
      </w:r>
      <w:r>
        <w:rPr>
          <w:rFonts w:cs="宋体" w:hint="eastAsia"/>
          <w:sz w:val="24"/>
        </w:rPr>
        <w:t xml:space="preserve"> Java </w:t>
      </w:r>
      <w:r>
        <w:rPr>
          <w:rFonts w:cs="宋体" w:hint="eastAsia"/>
          <w:sz w:val="24"/>
        </w:rPr>
        <w:t>对象。这种方式使得</w:t>
      </w:r>
      <w:r>
        <w:rPr>
          <w:rFonts w:cs="宋体" w:hint="eastAsia"/>
          <w:sz w:val="24"/>
        </w:rPr>
        <w:t xml:space="preserve"> SQL </w:t>
      </w:r>
      <w:r>
        <w:rPr>
          <w:rFonts w:cs="宋体" w:hint="eastAsia"/>
          <w:sz w:val="24"/>
        </w:rPr>
        <w:t>语句的编写和维护更加灵活和直观。</w:t>
      </w:r>
    </w:p>
    <w:p w14:paraId="067D8B5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）性能</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的性能通常优于全自动化的</w:t>
      </w:r>
      <w:r>
        <w:rPr>
          <w:rFonts w:cs="宋体" w:hint="eastAsia"/>
          <w:sz w:val="24"/>
        </w:rPr>
        <w:t xml:space="preserve"> ORM </w:t>
      </w:r>
      <w:r>
        <w:rPr>
          <w:rFonts w:cs="宋体" w:hint="eastAsia"/>
          <w:sz w:val="24"/>
        </w:rPr>
        <w:t>框架，因为它允许开发者编写优化的</w:t>
      </w:r>
      <w:r>
        <w:rPr>
          <w:rFonts w:cs="宋体" w:hint="eastAsia"/>
          <w:sz w:val="24"/>
        </w:rPr>
        <w:t xml:space="preserve"> SQL </w:t>
      </w:r>
      <w:r>
        <w:rPr>
          <w:rFonts w:cs="宋体" w:hint="eastAsia"/>
          <w:sz w:val="24"/>
        </w:rPr>
        <w:t>语句，并且减少了不必要的数据库交互。</w:t>
      </w:r>
    </w:p>
    <w:p w14:paraId="19569525"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）可扩展性</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支持插件机制，允许开发者扩展其功能。例如，可以通过插件实现分页、缓存等高级功能。</w:t>
      </w:r>
    </w:p>
    <w:p w14:paraId="29A4637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）事务管理</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支持声明式事务管理，可以通过配置文件或注解来管理事务的边界和行为。</w:t>
      </w:r>
    </w:p>
    <w:p w14:paraId="2287A5F7"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）动态</w:t>
      </w:r>
      <w:r>
        <w:rPr>
          <w:rFonts w:cs="宋体" w:hint="eastAsia"/>
          <w:sz w:val="24"/>
        </w:rPr>
        <w:t xml:space="preserve"> </w:t>
      </w:r>
      <w:proofErr w:type="spellStart"/>
      <w:r>
        <w:rPr>
          <w:rFonts w:cs="宋体" w:hint="eastAsia"/>
          <w:sz w:val="24"/>
        </w:rPr>
        <w:t>SQL:MyBatis</w:t>
      </w:r>
      <w:proofErr w:type="spellEnd"/>
      <w:r>
        <w:rPr>
          <w:rFonts w:cs="宋体" w:hint="eastAsia"/>
          <w:sz w:val="24"/>
        </w:rPr>
        <w:t xml:space="preserve"> </w:t>
      </w:r>
      <w:r>
        <w:rPr>
          <w:rFonts w:cs="宋体" w:hint="eastAsia"/>
          <w:sz w:val="24"/>
        </w:rPr>
        <w:t>支持动态</w:t>
      </w:r>
      <w:r>
        <w:rPr>
          <w:rFonts w:cs="宋体" w:hint="eastAsia"/>
          <w:sz w:val="24"/>
        </w:rPr>
        <w:t xml:space="preserve"> SQL</w:t>
      </w:r>
      <w:r>
        <w:rPr>
          <w:rFonts w:cs="宋体" w:hint="eastAsia"/>
          <w:sz w:val="24"/>
        </w:rPr>
        <w:t>，允许开发者根据条件动态生成</w:t>
      </w:r>
      <w:r>
        <w:rPr>
          <w:rFonts w:cs="宋体" w:hint="eastAsia"/>
          <w:sz w:val="24"/>
        </w:rPr>
        <w:t xml:space="preserve"> SQL </w:t>
      </w:r>
      <w:r>
        <w:rPr>
          <w:rFonts w:cs="宋体" w:hint="eastAsia"/>
          <w:sz w:val="24"/>
        </w:rPr>
        <w:t>语句。这使得处理复杂的查询条件变得更加简单。</w:t>
      </w:r>
    </w:p>
    <w:p w14:paraId="48F6CC3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）集成</w:t>
      </w:r>
      <w:r>
        <w:rPr>
          <w:rFonts w:cs="宋体" w:hint="eastAsia"/>
          <w:sz w:val="24"/>
        </w:rPr>
        <w:t xml:space="preserve"> </w:t>
      </w:r>
      <w:proofErr w:type="spellStart"/>
      <w:r>
        <w:rPr>
          <w:rFonts w:cs="宋体" w:hint="eastAsia"/>
          <w:sz w:val="24"/>
        </w:rPr>
        <w:t>Spring:MyBatis</w:t>
      </w:r>
      <w:proofErr w:type="spellEnd"/>
      <w:r>
        <w:rPr>
          <w:rFonts w:cs="宋体" w:hint="eastAsia"/>
          <w:sz w:val="24"/>
        </w:rPr>
        <w:t xml:space="preserve"> </w:t>
      </w:r>
      <w:r>
        <w:rPr>
          <w:rFonts w:cs="宋体" w:hint="eastAsia"/>
          <w:sz w:val="24"/>
        </w:rPr>
        <w:t>可以与</w:t>
      </w:r>
      <w:r>
        <w:rPr>
          <w:rFonts w:cs="宋体" w:hint="eastAsia"/>
          <w:sz w:val="24"/>
        </w:rPr>
        <w:t xml:space="preserve"> Spring </w:t>
      </w:r>
      <w:r>
        <w:rPr>
          <w:rFonts w:cs="宋体" w:hint="eastAsia"/>
          <w:sz w:val="24"/>
        </w:rPr>
        <w:t>框架无缝集成，利用</w:t>
      </w:r>
      <w:r>
        <w:rPr>
          <w:rFonts w:cs="宋体" w:hint="eastAsia"/>
          <w:sz w:val="24"/>
        </w:rPr>
        <w:t xml:space="preserve"> Spring </w:t>
      </w:r>
      <w:r>
        <w:rPr>
          <w:rFonts w:cs="宋体" w:hint="eastAsia"/>
          <w:sz w:val="24"/>
        </w:rPr>
        <w:t>的依赖注入和事务管理功能，简化了</w:t>
      </w:r>
      <w:r>
        <w:rPr>
          <w:rFonts w:cs="宋体" w:hint="eastAsia"/>
          <w:sz w:val="24"/>
        </w:rPr>
        <w:t xml:space="preserve"> </w:t>
      </w:r>
      <w:proofErr w:type="spellStart"/>
      <w:r>
        <w:rPr>
          <w:rFonts w:cs="宋体" w:hint="eastAsia"/>
          <w:sz w:val="24"/>
        </w:rPr>
        <w:t>MyBatis</w:t>
      </w:r>
      <w:proofErr w:type="spellEnd"/>
      <w:r>
        <w:rPr>
          <w:rFonts w:cs="宋体" w:hint="eastAsia"/>
          <w:sz w:val="24"/>
        </w:rPr>
        <w:t xml:space="preserve"> </w:t>
      </w:r>
      <w:r>
        <w:rPr>
          <w:rFonts w:cs="宋体" w:hint="eastAsia"/>
          <w:sz w:val="24"/>
        </w:rPr>
        <w:t>的配置和使用。</w:t>
      </w:r>
    </w:p>
    <w:p w14:paraId="3F066CB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7</w:t>
      </w:r>
      <w:r>
        <w:rPr>
          <w:rFonts w:cs="宋体" w:hint="eastAsia"/>
          <w:sz w:val="24"/>
        </w:rPr>
        <w:t>）支持多种数据库</w:t>
      </w:r>
      <w:r>
        <w:rPr>
          <w:rFonts w:cs="宋体" w:hint="eastAsia"/>
          <w:sz w:val="24"/>
        </w:rPr>
        <w:t>:</w:t>
      </w:r>
      <w:proofErr w:type="spellStart"/>
      <w:r>
        <w:rPr>
          <w:rFonts w:cs="宋体" w:hint="eastAsia"/>
          <w:sz w:val="24"/>
        </w:rPr>
        <w:t>MyBatis</w:t>
      </w:r>
      <w:proofErr w:type="spellEnd"/>
      <w:r>
        <w:rPr>
          <w:rFonts w:cs="宋体" w:hint="eastAsia"/>
          <w:sz w:val="24"/>
        </w:rPr>
        <w:t xml:space="preserve"> </w:t>
      </w:r>
      <w:r>
        <w:rPr>
          <w:rFonts w:cs="宋体" w:hint="eastAsia"/>
          <w:sz w:val="24"/>
        </w:rPr>
        <w:t>支持多种关系型数据库，如</w:t>
      </w:r>
      <w:r>
        <w:rPr>
          <w:rFonts w:cs="宋体" w:hint="eastAsia"/>
          <w:sz w:val="24"/>
        </w:rPr>
        <w:t xml:space="preserve"> MySQL</w:t>
      </w:r>
      <w:r>
        <w:rPr>
          <w:rFonts w:cs="宋体" w:hint="eastAsia"/>
          <w:sz w:val="24"/>
        </w:rPr>
        <w:t>、</w:t>
      </w:r>
      <w:r>
        <w:rPr>
          <w:rFonts w:cs="宋体" w:hint="eastAsia"/>
          <w:sz w:val="24"/>
        </w:rPr>
        <w:t>Oracle</w:t>
      </w:r>
      <w:r>
        <w:rPr>
          <w:rFonts w:cs="宋体" w:hint="eastAsia"/>
          <w:sz w:val="24"/>
        </w:rPr>
        <w:t>、</w:t>
      </w:r>
      <w:r>
        <w:rPr>
          <w:rFonts w:cs="宋体" w:hint="eastAsia"/>
          <w:sz w:val="24"/>
        </w:rPr>
        <w:t xml:space="preserve">SQL Server </w:t>
      </w:r>
      <w:r>
        <w:rPr>
          <w:rFonts w:cs="宋体" w:hint="eastAsia"/>
          <w:sz w:val="24"/>
        </w:rPr>
        <w:t>等，使得它可以在不同的数据库环境中使用。</w:t>
      </w:r>
    </w:p>
    <w:p w14:paraId="7485B4E5" w14:textId="77777777" w:rsidR="00605F44" w:rsidRDefault="00000000">
      <w:pPr>
        <w:pStyle w:val="3"/>
        <w:spacing w:before="120" w:line="360" w:lineRule="auto"/>
        <w:ind w:firstLineChars="200" w:firstLine="560"/>
      </w:pPr>
      <w:bookmarkStart w:id="37" w:name="_Toc21349"/>
      <w:r>
        <w:rPr>
          <w:rFonts w:hint="eastAsia"/>
        </w:rPr>
        <w:t>2.1.6 MySQL</w:t>
      </w:r>
      <w:r>
        <w:rPr>
          <w:rFonts w:hint="eastAsia"/>
        </w:rPr>
        <w:t>简介</w:t>
      </w:r>
      <w:bookmarkEnd w:id="37"/>
    </w:p>
    <w:p w14:paraId="48799E2A" w14:textId="77777777" w:rsidR="00605F44" w:rsidRDefault="00000000">
      <w:pPr>
        <w:spacing w:line="360" w:lineRule="auto"/>
        <w:ind w:firstLineChars="200" w:firstLine="480"/>
        <w:rPr>
          <w:rFonts w:cs="宋体"/>
          <w:sz w:val="24"/>
        </w:rPr>
      </w:pPr>
      <w:r>
        <w:rPr>
          <w:rFonts w:cs="宋体" w:hint="eastAsia"/>
          <w:sz w:val="24"/>
        </w:rPr>
        <w:t>MySQL</w:t>
      </w:r>
      <w:r>
        <w:rPr>
          <w:rFonts w:cs="宋体" w:hint="eastAsia"/>
          <w:sz w:val="24"/>
        </w:rPr>
        <w:t>是一个开源的关系型数据库管理系统，广泛应用于各种应用程序中。它以高性能、可靠性和易用性著称。</w:t>
      </w:r>
      <w:r>
        <w:rPr>
          <w:rFonts w:cs="宋体" w:hint="eastAsia"/>
          <w:sz w:val="24"/>
        </w:rPr>
        <w:t>MySQL</w:t>
      </w:r>
      <w:r>
        <w:rPr>
          <w:rFonts w:cs="宋体" w:hint="eastAsia"/>
          <w:sz w:val="24"/>
        </w:rPr>
        <w:t>使用表格形式存储数据，并支持</w:t>
      </w:r>
      <w:r>
        <w:rPr>
          <w:rFonts w:cs="宋体" w:hint="eastAsia"/>
          <w:sz w:val="24"/>
        </w:rPr>
        <w:t>SQL</w:t>
      </w:r>
      <w:r>
        <w:rPr>
          <w:rFonts w:cs="宋体" w:hint="eastAsia"/>
          <w:sz w:val="24"/>
        </w:rPr>
        <w:t>进行数据查询和管理。它适用于需要结构化数据存储和管理的场景。</w:t>
      </w:r>
      <w:r>
        <w:rPr>
          <w:rFonts w:cs="宋体" w:hint="eastAsia"/>
          <w:sz w:val="24"/>
        </w:rPr>
        <w:t>MySQL</w:t>
      </w:r>
      <w:r>
        <w:rPr>
          <w:rFonts w:cs="宋体" w:hint="eastAsia"/>
          <w:sz w:val="24"/>
        </w:rPr>
        <w:t>提供了多种存储引擎，如</w:t>
      </w:r>
      <w:proofErr w:type="spellStart"/>
      <w:r>
        <w:rPr>
          <w:rFonts w:cs="宋体" w:hint="eastAsia"/>
          <w:sz w:val="24"/>
        </w:rPr>
        <w:t>InnoDB</w:t>
      </w:r>
      <w:proofErr w:type="spellEnd"/>
      <w:r>
        <w:rPr>
          <w:rFonts w:cs="宋体" w:hint="eastAsia"/>
          <w:sz w:val="24"/>
        </w:rPr>
        <w:t>和</w:t>
      </w:r>
      <w:proofErr w:type="spellStart"/>
      <w:r>
        <w:rPr>
          <w:rFonts w:cs="宋体" w:hint="eastAsia"/>
          <w:sz w:val="24"/>
        </w:rPr>
        <w:t>MyISAM</w:t>
      </w:r>
      <w:proofErr w:type="spellEnd"/>
      <w:r>
        <w:rPr>
          <w:rFonts w:cs="宋体" w:hint="eastAsia"/>
          <w:sz w:val="24"/>
        </w:rPr>
        <w:t>，其中</w:t>
      </w:r>
      <w:proofErr w:type="spellStart"/>
      <w:r>
        <w:rPr>
          <w:rFonts w:cs="宋体" w:hint="eastAsia"/>
          <w:sz w:val="24"/>
        </w:rPr>
        <w:t>InnoDB</w:t>
      </w:r>
      <w:proofErr w:type="spellEnd"/>
      <w:r>
        <w:rPr>
          <w:rFonts w:cs="宋体" w:hint="eastAsia"/>
          <w:sz w:val="24"/>
        </w:rPr>
        <w:t>支持事务处理和行级锁，适用于高并发读写操作的场景。</w:t>
      </w:r>
      <w:r>
        <w:rPr>
          <w:rFonts w:cs="宋体" w:hint="eastAsia"/>
          <w:sz w:val="24"/>
        </w:rPr>
        <w:t>MySQL</w:t>
      </w:r>
      <w:r>
        <w:rPr>
          <w:rFonts w:cs="宋体" w:hint="eastAsia"/>
          <w:sz w:val="24"/>
        </w:rPr>
        <w:t>支持主从复制、分区、集群等技术，可以扩展到大规模数据存储和处理需求。它可以通过水平和垂直扩展满足不断增长的业务需求。</w:t>
      </w:r>
      <w:r>
        <w:rPr>
          <w:rFonts w:cs="宋体" w:hint="eastAsia"/>
          <w:sz w:val="24"/>
        </w:rPr>
        <w:t>MySQL</w:t>
      </w:r>
      <w:r>
        <w:rPr>
          <w:rFonts w:cs="宋体" w:hint="eastAsia"/>
          <w:sz w:val="24"/>
        </w:rPr>
        <w:t>提供事务支持，包括原子性、一致性、隔离性和持久性，保证数据操作的可靠性和一致性。</w:t>
      </w:r>
      <w:r>
        <w:rPr>
          <w:rFonts w:cs="宋体" w:hint="eastAsia"/>
          <w:sz w:val="24"/>
        </w:rPr>
        <w:t>MySQL</w:t>
      </w:r>
      <w:r>
        <w:rPr>
          <w:rFonts w:cs="宋体" w:hint="eastAsia"/>
          <w:sz w:val="24"/>
        </w:rPr>
        <w:t>提供了用户权限管理、数据加密、审计日志等安全特性，保护数据库系统和数据的安全性。</w:t>
      </w:r>
    </w:p>
    <w:p w14:paraId="7CB59D87" w14:textId="77777777" w:rsidR="00605F44" w:rsidRDefault="00000000">
      <w:pPr>
        <w:pStyle w:val="3"/>
        <w:spacing w:before="120" w:line="360" w:lineRule="auto"/>
        <w:ind w:firstLineChars="200" w:firstLine="560"/>
      </w:pPr>
      <w:bookmarkStart w:id="38" w:name="_Toc31603"/>
      <w:r>
        <w:rPr>
          <w:rFonts w:hint="eastAsia"/>
        </w:rPr>
        <w:lastRenderedPageBreak/>
        <w:t>2.1.7 Maven</w:t>
      </w:r>
      <w:r>
        <w:rPr>
          <w:rFonts w:hint="eastAsia"/>
        </w:rPr>
        <w:t>简介</w:t>
      </w:r>
      <w:bookmarkEnd w:id="38"/>
    </w:p>
    <w:p w14:paraId="5E692FF0"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是一个由</w:t>
      </w:r>
      <w:r>
        <w:rPr>
          <w:rFonts w:cs="宋体"/>
          <w:sz w:val="24"/>
        </w:rPr>
        <w:t xml:space="preserve"> Apache </w:t>
      </w:r>
      <w:r>
        <w:rPr>
          <w:rFonts w:cs="宋体"/>
          <w:sz w:val="24"/>
        </w:rPr>
        <w:t>软件基金会维护的项目管理和构建自动化工具，它主要用于</w:t>
      </w:r>
      <w:r>
        <w:rPr>
          <w:rFonts w:cs="宋体"/>
          <w:sz w:val="24"/>
        </w:rPr>
        <w:t xml:space="preserve"> Java </w:t>
      </w:r>
      <w:r>
        <w:rPr>
          <w:rFonts w:cs="宋体"/>
          <w:sz w:val="24"/>
        </w:rPr>
        <w:t>项目。</w:t>
      </w:r>
      <w:r>
        <w:rPr>
          <w:rFonts w:cs="宋体"/>
          <w:sz w:val="24"/>
        </w:rPr>
        <w:t xml:space="preserve">Maven </w:t>
      </w:r>
      <w:r>
        <w:rPr>
          <w:rFonts w:cs="宋体"/>
          <w:sz w:val="24"/>
        </w:rPr>
        <w:t>的设计目标是使得构建、测试和部署软件项目的过程自动化，并且简化管理项目依赖的复杂性。</w:t>
      </w:r>
    </w:p>
    <w:p w14:paraId="0460F99C" w14:textId="77777777" w:rsidR="00605F44" w:rsidRDefault="00000000">
      <w:pPr>
        <w:spacing w:line="360" w:lineRule="auto"/>
        <w:ind w:firstLineChars="200" w:firstLine="480"/>
        <w:rPr>
          <w:rFonts w:cs="宋体"/>
          <w:sz w:val="24"/>
        </w:rPr>
      </w:pPr>
      <w:r>
        <w:rPr>
          <w:rFonts w:cs="宋体"/>
          <w:sz w:val="24"/>
        </w:rPr>
        <w:t xml:space="preserve">Maven </w:t>
      </w:r>
      <w:r>
        <w:rPr>
          <w:rFonts w:cs="宋体"/>
          <w:sz w:val="24"/>
        </w:rPr>
        <w:t>使用一个名为</w:t>
      </w:r>
      <w:r>
        <w:rPr>
          <w:rFonts w:cs="宋体"/>
          <w:sz w:val="24"/>
        </w:rPr>
        <w:t xml:space="preserve"> POM</w:t>
      </w:r>
      <w:r>
        <w:rPr>
          <w:rFonts w:cs="宋体"/>
          <w:sz w:val="24"/>
        </w:rPr>
        <w:t>（</w:t>
      </w:r>
      <w:r>
        <w:rPr>
          <w:rFonts w:cs="宋体"/>
          <w:sz w:val="24"/>
        </w:rPr>
        <w:t>Project Object Model</w:t>
      </w:r>
      <w:r>
        <w:rPr>
          <w:rFonts w:cs="宋体"/>
          <w:sz w:val="24"/>
        </w:rPr>
        <w:t>）的</w:t>
      </w:r>
      <w:r>
        <w:rPr>
          <w:rFonts w:cs="宋体"/>
          <w:sz w:val="24"/>
        </w:rPr>
        <w:t xml:space="preserve"> XML </w:t>
      </w:r>
      <w:r>
        <w:rPr>
          <w:rFonts w:cs="宋体"/>
          <w:sz w:val="24"/>
        </w:rPr>
        <w:t>文件来描述项目的构建过程、依赖关系和其他配置信息。</w:t>
      </w:r>
      <w:r>
        <w:rPr>
          <w:rFonts w:cs="宋体"/>
          <w:sz w:val="24"/>
        </w:rPr>
        <w:t xml:space="preserve">POM </w:t>
      </w:r>
      <w:r>
        <w:rPr>
          <w:rFonts w:cs="宋体"/>
          <w:sz w:val="24"/>
        </w:rPr>
        <w:t>文件中定义了项目的基本信息，如项目名称、版本、开发者信息等，同时也列出了项目所需的依赖库和插件。这些依赖库可以是其他</w:t>
      </w:r>
      <w:r>
        <w:rPr>
          <w:rFonts w:cs="宋体"/>
          <w:sz w:val="24"/>
        </w:rPr>
        <w:t xml:space="preserve"> Java </w:t>
      </w:r>
      <w:r>
        <w:rPr>
          <w:rFonts w:cs="宋体"/>
          <w:sz w:val="24"/>
        </w:rPr>
        <w:t>库，也可以是</w:t>
      </w:r>
      <w:r>
        <w:rPr>
          <w:rFonts w:cs="宋体"/>
          <w:sz w:val="24"/>
        </w:rPr>
        <w:t xml:space="preserve"> Maven </w:t>
      </w:r>
      <w:r>
        <w:rPr>
          <w:rFonts w:cs="宋体"/>
          <w:sz w:val="24"/>
        </w:rPr>
        <w:t>插件，它们被存储在</w:t>
      </w:r>
      <w:r>
        <w:rPr>
          <w:rFonts w:cs="宋体"/>
          <w:sz w:val="24"/>
        </w:rPr>
        <w:t xml:space="preserve"> Maven </w:t>
      </w:r>
      <w:r>
        <w:rPr>
          <w:rFonts w:cs="宋体"/>
          <w:sz w:val="24"/>
        </w:rPr>
        <w:t>的中央仓库中，</w:t>
      </w:r>
      <w:r>
        <w:rPr>
          <w:rFonts w:cs="宋体"/>
          <w:sz w:val="24"/>
        </w:rPr>
        <w:t xml:space="preserve">Maven </w:t>
      </w:r>
      <w:r>
        <w:rPr>
          <w:rFonts w:cs="宋体"/>
          <w:sz w:val="24"/>
        </w:rPr>
        <w:t>会根据</w:t>
      </w:r>
      <w:r>
        <w:rPr>
          <w:rFonts w:cs="宋体"/>
          <w:sz w:val="24"/>
        </w:rPr>
        <w:t xml:space="preserve"> POM </w:t>
      </w:r>
      <w:r>
        <w:rPr>
          <w:rFonts w:cs="宋体"/>
          <w:sz w:val="24"/>
        </w:rPr>
        <w:t>文件自动下载这些依赖。</w:t>
      </w:r>
      <w:r>
        <w:rPr>
          <w:rFonts w:cs="宋体" w:hint="eastAsia"/>
          <w:sz w:val="24"/>
        </w:rPr>
        <w:t>如图</w:t>
      </w:r>
      <w:r>
        <w:rPr>
          <w:rFonts w:cs="宋体" w:hint="eastAsia"/>
          <w:sz w:val="24"/>
        </w:rPr>
        <w:t>2-1</w:t>
      </w:r>
      <w:r>
        <w:rPr>
          <w:rFonts w:cs="宋体" w:hint="eastAsia"/>
          <w:sz w:val="24"/>
        </w:rPr>
        <w:t>、</w:t>
      </w:r>
      <w:r>
        <w:rPr>
          <w:rFonts w:cs="宋体" w:hint="eastAsia"/>
          <w:sz w:val="24"/>
        </w:rPr>
        <w:t>2-2</w:t>
      </w:r>
      <w:r>
        <w:rPr>
          <w:rFonts w:cs="宋体" w:hint="eastAsia"/>
          <w:color w:val="FF0000"/>
          <w:sz w:val="24"/>
        </w:rPr>
        <w:t>。</w:t>
      </w:r>
    </w:p>
    <w:p w14:paraId="17548CF9" w14:textId="77777777" w:rsidR="00605F44" w:rsidRDefault="00000000">
      <w:pPr>
        <w:spacing w:line="360" w:lineRule="auto"/>
        <w:jc w:val="center"/>
      </w:pPr>
      <w:r>
        <w:rPr>
          <w:noProof/>
        </w:rPr>
        <w:drawing>
          <wp:inline distT="0" distB="0" distL="114300" distR="114300" wp14:anchorId="6FBBCACE" wp14:editId="12603008">
            <wp:extent cx="5277485" cy="1936750"/>
            <wp:effectExtent l="0" t="0" r="1079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4"/>
                    <a:stretch>
                      <a:fillRect/>
                    </a:stretch>
                  </pic:blipFill>
                  <pic:spPr>
                    <a:xfrm>
                      <a:off x="0" y="0"/>
                      <a:ext cx="5277485" cy="1936750"/>
                    </a:xfrm>
                    <a:prstGeom prst="rect">
                      <a:avLst/>
                    </a:prstGeom>
                    <a:noFill/>
                    <a:ln>
                      <a:noFill/>
                    </a:ln>
                  </pic:spPr>
                </pic:pic>
              </a:graphicData>
            </a:graphic>
          </wp:inline>
        </w:drawing>
      </w:r>
    </w:p>
    <w:p w14:paraId="21B0E1E2" w14:textId="77777777" w:rsidR="00605F44" w:rsidRDefault="00000000">
      <w:pPr>
        <w:spacing w:line="360" w:lineRule="auto"/>
        <w:jc w:val="center"/>
      </w:pPr>
      <w:r>
        <w:rPr>
          <w:rFonts w:cs="宋体" w:hint="eastAsia"/>
          <w:b/>
          <w:bCs/>
          <w:szCs w:val="21"/>
        </w:rPr>
        <w:t>图</w:t>
      </w:r>
      <w:r>
        <w:rPr>
          <w:rFonts w:cs="宋体" w:hint="eastAsia"/>
          <w:b/>
          <w:bCs/>
          <w:szCs w:val="21"/>
        </w:rPr>
        <w:t>2-1 Maven</w:t>
      </w:r>
      <w:r>
        <w:rPr>
          <w:rFonts w:cs="宋体" w:hint="eastAsia"/>
          <w:b/>
          <w:bCs/>
          <w:szCs w:val="21"/>
        </w:rPr>
        <w:t>生命周期图</w:t>
      </w:r>
    </w:p>
    <w:p w14:paraId="19D66223" w14:textId="77777777" w:rsidR="00605F44" w:rsidRDefault="00000000">
      <w:pPr>
        <w:spacing w:line="360" w:lineRule="auto"/>
        <w:jc w:val="center"/>
      </w:pPr>
      <w:r>
        <w:rPr>
          <w:noProof/>
        </w:rPr>
        <w:drawing>
          <wp:inline distT="0" distB="0" distL="114300" distR="114300" wp14:anchorId="0F1F6BAA" wp14:editId="43721A8C">
            <wp:extent cx="5272405" cy="2073275"/>
            <wp:effectExtent l="0" t="0" r="63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5"/>
                    <a:stretch>
                      <a:fillRect/>
                    </a:stretch>
                  </pic:blipFill>
                  <pic:spPr>
                    <a:xfrm>
                      <a:off x="0" y="0"/>
                      <a:ext cx="5272405" cy="2073275"/>
                    </a:xfrm>
                    <a:prstGeom prst="rect">
                      <a:avLst/>
                    </a:prstGeom>
                    <a:noFill/>
                    <a:ln>
                      <a:noFill/>
                    </a:ln>
                  </pic:spPr>
                </pic:pic>
              </a:graphicData>
            </a:graphic>
          </wp:inline>
        </w:drawing>
      </w:r>
    </w:p>
    <w:p w14:paraId="507F93AF" w14:textId="77777777" w:rsidR="00605F44" w:rsidRDefault="00000000">
      <w:pPr>
        <w:spacing w:line="360" w:lineRule="auto"/>
        <w:jc w:val="center"/>
      </w:pPr>
      <w:r>
        <w:rPr>
          <w:rFonts w:cs="宋体" w:hint="eastAsia"/>
          <w:b/>
          <w:bCs/>
          <w:szCs w:val="21"/>
        </w:rPr>
        <w:t>图</w:t>
      </w:r>
      <w:r>
        <w:rPr>
          <w:rFonts w:cs="宋体" w:hint="eastAsia"/>
          <w:b/>
          <w:bCs/>
          <w:szCs w:val="21"/>
        </w:rPr>
        <w:t>2-2 Maven</w:t>
      </w:r>
      <w:r>
        <w:rPr>
          <w:rFonts w:cs="宋体" w:hint="eastAsia"/>
          <w:b/>
          <w:bCs/>
          <w:szCs w:val="21"/>
        </w:rPr>
        <w:t>原理图</w:t>
      </w:r>
    </w:p>
    <w:p w14:paraId="4951788A" w14:textId="77777777" w:rsidR="00605F44" w:rsidRDefault="00000000">
      <w:pPr>
        <w:pStyle w:val="3"/>
        <w:spacing w:before="120" w:line="360" w:lineRule="auto"/>
        <w:ind w:firstLineChars="200" w:firstLine="560"/>
      </w:pPr>
      <w:bookmarkStart w:id="39" w:name="_Toc14664"/>
      <w:r>
        <w:rPr>
          <w:rFonts w:hint="eastAsia"/>
        </w:rPr>
        <w:t>2.1.8 JDK</w:t>
      </w:r>
      <w:r>
        <w:rPr>
          <w:rFonts w:hint="eastAsia"/>
        </w:rPr>
        <w:t>简介</w:t>
      </w:r>
      <w:bookmarkEnd w:id="39"/>
    </w:p>
    <w:p w14:paraId="558A2969" w14:textId="77777777" w:rsidR="00605F44" w:rsidRDefault="00000000">
      <w:pPr>
        <w:spacing w:line="360" w:lineRule="auto"/>
        <w:ind w:firstLineChars="200" w:firstLine="480"/>
        <w:rPr>
          <w:rFonts w:cs="宋体"/>
          <w:sz w:val="24"/>
        </w:rPr>
      </w:pPr>
      <w:r>
        <w:rPr>
          <w:rFonts w:cs="宋体"/>
          <w:sz w:val="24"/>
        </w:rPr>
        <w:t>JDK</w:t>
      </w:r>
      <w:r>
        <w:rPr>
          <w:rFonts w:cs="宋体"/>
          <w:sz w:val="24"/>
        </w:rPr>
        <w:t>，全称为</w:t>
      </w:r>
      <w:r>
        <w:rPr>
          <w:rFonts w:cs="宋体"/>
          <w:sz w:val="24"/>
        </w:rPr>
        <w:t>Java Development Kit</w:t>
      </w:r>
      <w:r>
        <w:rPr>
          <w:rFonts w:cs="宋体"/>
          <w:sz w:val="24"/>
        </w:rPr>
        <w:t>（</w:t>
      </w:r>
      <w:r>
        <w:rPr>
          <w:rFonts w:cs="宋体"/>
          <w:sz w:val="24"/>
        </w:rPr>
        <w:t>Java</w:t>
      </w:r>
      <w:r>
        <w:rPr>
          <w:rFonts w:cs="宋体"/>
          <w:sz w:val="24"/>
        </w:rPr>
        <w:t>开发工具包），是由</w:t>
      </w:r>
      <w:r>
        <w:rPr>
          <w:rFonts w:cs="宋体"/>
          <w:sz w:val="24"/>
        </w:rPr>
        <w:t>Oracle</w:t>
      </w:r>
      <w:r>
        <w:rPr>
          <w:rFonts w:cs="宋体"/>
          <w:sz w:val="24"/>
        </w:rPr>
        <w:t>公司（之前是</w:t>
      </w:r>
      <w:r>
        <w:rPr>
          <w:rFonts w:cs="宋体"/>
          <w:sz w:val="24"/>
        </w:rPr>
        <w:t>Sun Microsystems</w:t>
      </w:r>
      <w:r>
        <w:rPr>
          <w:rFonts w:cs="宋体"/>
          <w:sz w:val="24"/>
        </w:rPr>
        <w:t>）发布的用于开发</w:t>
      </w:r>
      <w:r>
        <w:rPr>
          <w:rFonts w:cs="宋体"/>
          <w:sz w:val="24"/>
        </w:rPr>
        <w:t>Java</w:t>
      </w:r>
      <w:r>
        <w:rPr>
          <w:rFonts w:cs="宋体"/>
          <w:sz w:val="24"/>
        </w:rPr>
        <w:t>应用程序的一套软件开发环境。它提供了</w:t>
      </w:r>
      <w:r>
        <w:rPr>
          <w:rFonts w:cs="宋体"/>
          <w:sz w:val="24"/>
        </w:rPr>
        <w:t>Java</w:t>
      </w:r>
      <w:r>
        <w:rPr>
          <w:rFonts w:cs="宋体"/>
          <w:sz w:val="24"/>
        </w:rPr>
        <w:t>语言的核心</w:t>
      </w:r>
      <w:r>
        <w:rPr>
          <w:rFonts w:cs="宋体"/>
          <w:sz w:val="24"/>
        </w:rPr>
        <w:t>API</w:t>
      </w:r>
      <w:r>
        <w:rPr>
          <w:rFonts w:cs="宋体"/>
          <w:sz w:val="24"/>
        </w:rPr>
        <w:t>、编译工具、调试工具以及其他一些工具和</w:t>
      </w:r>
      <w:r>
        <w:rPr>
          <w:rFonts w:cs="宋体"/>
          <w:sz w:val="24"/>
        </w:rPr>
        <w:lastRenderedPageBreak/>
        <w:t>库，使得开发者能够编写、编译和运行</w:t>
      </w:r>
      <w:r>
        <w:rPr>
          <w:rFonts w:cs="宋体"/>
          <w:sz w:val="24"/>
        </w:rPr>
        <w:t>Java</w:t>
      </w:r>
      <w:r>
        <w:rPr>
          <w:rFonts w:cs="宋体"/>
          <w:sz w:val="24"/>
        </w:rPr>
        <w:t>程序。</w:t>
      </w:r>
    </w:p>
    <w:p w14:paraId="306394D6" w14:textId="77777777" w:rsidR="00605F44" w:rsidRDefault="00000000">
      <w:pPr>
        <w:pStyle w:val="3"/>
        <w:spacing w:before="120" w:line="360" w:lineRule="auto"/>
        <w:ind w:firstLineChars="200" w:firstLine="560"/>
      </w:pPr>
      <w:bookmarkStart w:id="40" w:name="_Toc4602"/>
      <w:r>
        <w:rPr>
          <w:rFonts w:hint="eastAsia"/>
        </w:rPr>
        <w:t>2.1.9 MD5</w:t>
      </w:r>
      <w:r>
        <w:rPr>
          <w:rFonts w:hint="eastAsia"/>
        </w:rPr>
        <w:t>简介</w:t>
      </w:r>
      <w:bookmarkEnd w:id="40"/>
    </w:p>
    <w:p w14:paraId="77519A99" w14:textId="77777777" w:rsidR="00605F44" w:rsidRDefault="00000000">
      <w:pPr>
        <w:spacing w:line="360" w:lineRule="auto"/>
        <w:ind w:firstLineChars="200" w:firstLine="480"/>
        <w:rPr>
          <w:rFonts w:cs="宋体"/>
          <w:sz w:val="24"/>
        </w:rPr>
      </w:pPr>
      <w:r>
        <w:rPr>
          <w:rFonts w:cs="宋体"/>
          <w:sz w:val="24"/>
        </w:rPr>
        <w:t>MD5</w:t>
      </w:r>
      <w:r>
        <w:rPr>
          <w:rFonts w:cs="宋体"/>
          <w:sz w:val="24"/>
        </w:rPr>
        <w:t>（</w:t>
      </w:r>
      <w:r>
        <w:rPr>
          <w:rFonts w:cs="宋体"/>
          <w:sz w:val="24"/>
        </w:rPr>
        <w:t>Message-Digest Algorithm 5</w:t>
      </w:r>
      <w:r>
        <w:rPr>
          <w:rFonts w:cs="宋体"/>
          <w:sz w:val="24"/>
        </w:rPr>
        <w:t>）是一种广泛使用的加密散列函数，它可以产生一个</w:t>
      </w:r>
      <w:r>
        <w:rPr>
          <w:rFonts w:cs="宋体"/>
          <w:sz w:val="24"/>
        </w:rPr>
        <w:t>128</w:t>
      </w:r>
      <w:r>
        <w:rPr>
          <w:rFonts w:cs="宋体"/>
          <w:sz w:val="24"/>
        </w:rPr>
        <w:t>位（</w:t>
      </w:r>
      <w:r>
        <w:rPr>
          <w:rFonts w:cs="宋体"/>
          <w:sz w:val="24"/>
        </w:rPr>
        <w:t>16</w:t>
      </w:r>
      <w:r>
        <w:rPr>
          <w:rFonts w:cs="宋体"/>
          <w:sz w:val="24"/>
        </w:rPr>
        <w:t>字节）的散列值（</w:t>
      </w:r>
      <w:r>
        <w:rPr>
          <w:rFonts w:cs="宋体"/>
          <w:sz w:val="24"/>
        </w:rPr>
        <w:t>hash value</w:t>
      </w:r>
      <w:r>
        <w:rPr>
          <w:rFonts w:cs="宋体"/>
          <w:sz w:val="24"/>
        </w:rPr>
        <w:t>），通常用</w:t>
      </w:r>
      <w:r>
        <w:rPr>
          <w:rFonts w:cs="宋体"/>
          <w:sz w:val="24"/>
        </w:rPr>
        <w:t>32</w:t>
      </w:r>
      <w:r>
        <w:rPr>
          <w:rFonts w:cs="宋体"/>
          <w:sz w:val="24"/>
        </w:rPr>
        <w:t>位的十六进制字符串表示。</w:t>
      </w:r>
      <w:r>
        <w:rPr>
          <w:rFonts w:cs="宋体"/>
          <w:sz w:val="24"/>
        </w:rPr>
        <w:t>MD5</w:t>
      </w:r>
      <w:r>
        <w:rPr>
          <w:rFonts w:cs="宋体"/>
          <w:sz w:val="24"/>
        </w:rPr>
        <w:t>由</w:t>
      </w:r>
      <w:r>
        <w:rPr>
          <w:rFonts w:cs="宋体"/>
          <w:sz w:val="24"/>
        </w:rPr>
        <w:t xml:space="preserve"> Ronald Rivest </w:t>
      </w:r>
      <w:r>
        <w:rPr>
          <w:rFonts w:cs="宋体"/>
          <w:sz w:val="24"/>
        </w:rPr>
        <w:t>在</w:t>
      </w:r>
      <w:r>
        <w:rPr>
          <w:rFonts w:cs="宋体"/>
          <w:sz w:val="24"/>
        </w:rPr>
        <w:t>1991</w:t>
      </w:r>
      <w:r>
        <w:rPr>
          <w:rFonts w:cs="宋体"/>
          <w:sz w:val="24"/>
        </w:rPr>
        <w:t>年设计，最初被用来作为一种安全的密码散列算法。</w:t>
      </w:r>
      <w:r>
        <w:rPr>
          <w:rFonts w:cs="宋体"/>
          <w:sz w:val="24"/>
        </w:rPr>
        <w:t xml:space="preserve">MD5 </w:t>
      </w:r>
      <w:r>
        <w:rPr>
          <w:rFonts w:cs="宋体"/>
          <w:sz w:val="24"/>
        </w:rPr>
        <w:t>通过一系列复杂的操作，</w:t>
      </w:r>
      <w:proofErr w:type="gramStart"/>
      <w:r>
        <w:rPr>
          <w:rFonts w:cs="宋体"/>
          <w:sz w:val="24"/>
        </w:rPr>
        <w:t>包括位</w:t>
      </w:r>
      <w:proofErr w:type="gramEnd"/>
      <w:r>
        <w:rPr>
          <w:rFonts w:cs="宋体"/>
          <w:sz w:val="24"/>
        </w:rPr>
        <w:t>运算、位移、条件逻辑等，将任意长度的输入数据转换成固定长度的输出。</w:t>
      </w:r>
    </w:p>
    <w:p w14:paraId="10A4DD04" w14:textId="77777777" w:rsidR="00605F44" w:rsidRDefault="00000000">
      <w:pPr>
        <w:pStyle w:val="3"/>
        <w:spacing w:before="120" w:line="360" w:lineRule="auto"/>
        <w:ind w:firstLineChars="200" w:firstLine="560"/>
      </w:pPr>
      <w:bookmarkStart w:id="41" w:name="_Toc29886"/>
      <w:r>
        <w:rPr>
          <w:rFonts w:hint="eastAsia"/>
        </w:rPr>
        <w:t xml:space="preserve">2.1.10 </w:t>
      </w:r>
      <w:proofErr w:type="spellStart"/>
      <w:r>
        <w:rPr>
          <w:rFonts w:hint="eastAsia"/>
        </w:rPr>
        <w:t>ECharts</w:t>
      </w:r>
      <w:proofErr w:type="spellEnd"/>
      <w:r>
        <w:rPr>
          <w:rFonts w:hint="eastAsia"/>
        </w:rPr>
        <w:t>简介</w:t>
      </w:r>
      <w:bookmarkEnd w:id="41"/>
    </w:p>
    <w:p w14:paraId="1FBF98A1" w14:textId="77777777" w:rsidR="00605F44" w:rsidRDefault="00000000">
      <w:pPr>
        <w:spacing w:line="360" w:lineRule="auto"/>
        <w:ind w:firstLineChars="200" w:firstLine="480"/>
        <w:rPr>
          <w:rFonts w:cs="宋体"/>
          <w:sz w:val="24"/>
        </w:rPr>
      </w:pPr>
      <w:r>
        <w:rPr>
          <w:rFonts w:cs="宋体"/>
          <w:sz w:val="24"/>
        </w:rPr>
        <w:t>数据可视化技术</w:t>
      </w:r>
      <w:proofErr w:type="spellStart"/>
      <w:r>
        <w:rPr>
          <w:rFonts w:cs="宋体"/>
          <w:sz w:val="24"/>
        </w:rPr>
        <w:t>ECharts</w:t>
      </w:r>
      <w:proofErr w:type="spellEnd"/>
      <w:r>
        <w:rPr>
          <w:rFonts w:cs="宋体"/>
          <w:sz w:val="24"/>
        </w:rPr>
        <w:t>是一个基于</w:t>
      </w:r>
      <w:r>
        <w:rPr>
          <w:rFonts w:cs="宋体"/>
          <w:sz w:val="24"/>
        </w:rPr>
        <w:t>JavaScript</w:t>
      </w:r>
      <w:r>
        <w:rPr>
          <w:rFonts w:cs="宋体"/>
          <w:sz w:val="24"/>
        </w:rPr>
        <w:t>的开源可视化库，最初由百度团队开发并开源，后捐赠给</w:t>
      </w:r>
      <w:r>
        <w:rPr>
          <w:rFonts w:cs="宋体"/>
          <w:sz w:val="24"/>
        </w:rPr>
        <w:t>Apache</w:t>
      </w:r>
      <w:r>
        <w:rPr>
          <w:rFonts w:cs="宋体"/>
          <w:sz w:val="24"/>
        </w:rPr>
        <w:t>基金会成为</w:t>
      </w:r>
      <w:r>
        <w:rPr>
          <w:rFonts w:cs="宋体"/>
          <w:sz w:val="24"/>
        </w:rPr>
        <w:t>ASF</w:t>
      </w:r>
      <w:r>
        <w:rPr>
          <w:rFonts w:cs="宋体"/>
          <w:sz w:val="24"/>
        </w:rPr>
        <w:t>顶级项目。</w:t>
      </w:r>
      <w:proofErr w:type="spellStart"/>
      <w:r>
        <w:rPr>
          <w:rFonts w:cs="宋体"/>
          <w:sz w:val="24"/>
        </w:rPr>
        <w:t>ECharts</w:t>
      </w:r>
      <w:proofErr w:type="spellEnd"/>
      <w:r>
        <w:rPr>
          <w:rFonts w:cs="宋体"/>
          <w:sz w:val="24"/>
        </w:rPr>
        <w:t>以其强大的兼容性和优异的性能，在前端数据可视化领域占据了重要地位。它提供了丰富的图表类型，如折线图、柱状图、散点图、饼图、地图、热力图、关系图等，满足了各种复杂的数据可视化需求。</w:t>
      </w:r>
    </w:p>
    <w:p w14:paraId="144F187B" w14:textId="77777777" w:rsidR="00605F44" w:rsidRDefault="00000000">
      <w:pPr>
        <w:spacing w:line="360" w:lineRule="auto"/>
        <w:ind w:firstLineChars="200" w:firstLine="480"/>
        <w:rPr>
          <w:rFonts w:cs="宋体"/>
          <w:sz w:val="24"/>
        </w:rPr>
      </w:pPr>
      <w:proofErr w:type="spellStart"/>
      <w:r>
        <w:rPr>
          <w:rFonts w:cs="宋体"/>
          <w:sz w:val="24"/>
        </w:rPr>
        <w:t>ECharts</w:t>
      </w:r>
      <w:proofErr w:type="spellEnd"/>
      <w:r>
        <w:rPr>
          <w:rFonts w:cs="宋体"/>
          <w:sz w:val="24"/>
        </w:rPr>
        <w:t>的优势在于其灵活的配置项和强大的数据驱动能力。开发者可以通过简单的配置就能实现复杂的数据可视化效果，而且</w:t>
      </w:r>
      <w:proofErr w:type="spellStart"/>
      <w:r>
        <w:rPr>
          <w:rFonts w:cs="宋体"/>
          <w:sz w:val="24"/>
        </w:rPr>
        <w:t>ECharts</w:t>
      </w:r>
      <w:proofErr w:type="spellEnd"/>
      <w:r>
        <w:rPr>
          <w:rFonts w:cs="宋体"/>
          <w:sz w:val="24"/>
        </w:rPr>
        <w:t>的图表具有高度可定制性，无论是图表的样式、颜色还是交互方式，都可以根据实际需求进行个性化设置。</w:t>
      </w:r>
    </w:p>
    <w:p w14:paraId="396ADECE" w14:textId="77777777" w:rsidR="00605F44" w:rsidRDefault="00000000">
      <w:pPr>
        <w:spacing w:line="360" w:lineRule="auto"/>
        <w:ind w:firstLineChars="200" w:firstLine="480"/>
        <w:rPr>
          <w:rFonts w:cs="宋体"/>
          <w:sz w:val="24"/>
        </w:rPr>
      </w:pPr>
      <w:r>
        <w:rPr>
          <w:rFonts w:cs="宋体"/>
          <w:sz w:val="24"/>
        </w:rPr>
        <w:t>此外，</w:t>
      </w:r>
      <w:proofErr w:type="spellStart"/>
      <w:r>
        <w:rPr>
          <w:rFonts w:cs="宋体"/>
          <w:sz w:val="24"/>
        </w:rPr>
        <w:t>ECharts</w:t>
      </w:r>
      <w:proofErr w:type="spellEnd"/>
      <w:r>
        <w:rPr>
          <w:rFonts w:cs="宋体"/>
          <w:sz w:val="24"/>
        </w:rPr>
        <w:t>还具有良好的跨平台性，它可以在</w:t>
      </w:r>
      <w:r>
        <w:rPr>
          <w:rFonts w:cs="宋体"/>
          <w:sz w:val="24"/>
        </w:rPr>
        <w:t>PC</w:t>
      </w:r>
      <w:r>
        <w:rPr>
          <w:rFonts w:cs="宋体"/>
          <w:sz w:val="24"/>
        </w:rPr>
        <w:t>和移动设备上流畅运行，兼容当前绝大部分主流浏览器。这使得</w:t>
      </w:r>
      <w:proofErr w:type="spellStart"/>
      <w:r>
        <w:rPr>
          <w:rFonts w:cs="宋体"/>
          <w:sz w:val="24"/>
        </w:rPr>
        <w:t>ECharts</w:t>
      </w:r>
      <w:proofErr w:type="spellEnd"/>
      <w:r>
        <w:rPr>
          <w:rFonts w:cs="宋体"/>
          <w:sz w:val="24"/>
        </w:rPr>
        <w:t>在</w:t>
      </w:r>
      <w:r>
        <w:rPr>
          <w:rFonts w:cs="宋体"/>
          <w:sz w:val="24"/>
        </w:rPr>
        <w:t>Web</w:t>
      </w:r>
      <w:r>
        <w:rPr>
          <w:rFonts w:cs="宋体"/>
          <w:sz w:val="24"/>
        </w:rPr>
        <w:t>开发中得到了广泛的应用，无论是数据统计分析、地理数据可视化还是关系数据可视化，</w:t>
      </w:r>
      <w:proofErr w:type="spellStart"/>
      <w:r>
        <w:rPr>
          <w:rFonts w:cs="宋体"/>
          <w:sz w:val="24"/>
        </w:rPr>
        <w:t>ECharts</w:t>
      </w:r>
      <w:proofErr w:type="spellEnd"/>
      <w:r>
        <w:rPr>
          <w:rFonts w:cs="宋体"/>
          <w:sz w:val="24"/>
        </w:rPr>
        <w:t>都能提供有力的支持</w:t>
      </w:r>
      <w:r>
        <w:rPr>
          <w:rFonts w:cs="宋体"/>
          <w:sz w:val="24"/>
          <w:vertAlign w:val="superscript"/>
        </w:rPr>
        <w:fldChar w:fldCharType="begin"/>
      </w:r>
      <w:r>
        <w:rPr>
          <w:rFonts w:cs="宋体"/>
          <w:sz w:val="24"/>
          <w:vertAlign w:val="superscript"/>
        </w:rPr>
        <w:instrText xml:space="preserve"> REF _Ref20278 \r \h </w:instrText>
      </w:r>
      <w:r>
        <w:rPr>
          <w:rFonts w:cs="宋体"/>
          <w:sz w:val="24"/>
          <w:vertAlign w:val="superscript"/>
        </w:rPr>
      </w:r>
      <w:r>
        <w:rPr>
          <w:rFonts w:cs="宋体"/>
          <w:sz w:val="24"/>
          <w:vertAlign w:val="superscript"/>
        </w:rPr>
        <w:fldChar w:fldCharType="separate"/>
      </w:r>
      <w:r>
        <w:rPr>
          <w:rFonts w:cs="宋体"/>
          <w:sz w:val="24"/>
          <w:vertAlign w:val="superscript"/>
        </w:rPr>
        <w:t>[6]</w:t>
      </w:r>
      <w:r>
        <w:rPr>
          <w:rFonts w:cs="宋体"/>
          <w:sz w:val="24"/>
          <w:vertAlign w:val="superscript"/>
        </w:rPr>
        <w:fldChar w:fldCharType="end"/>
      </w:r>
      <w:r>
        <w:rPr>
          <w:rFonts w:cs="宋体"/>
          <w:sz w:val="24"/>
        </w:rPr>
        <w:t>。</w:t>
      </w:r>
    </w:p>
    <w:p w14:paraId="53F2608C" w14:textId="77777777" w:rsidR="00605F44" w:rsidRDefault="00000000">
      <w:pPr>
        <w:pStyle w:val="2"/>
        <w:spacing w:before="240" w:after="120"/>
      </w:pPr>
      <w:bookmarkStart w:id="42" w:name="_Toc23447"/>
      <w:r>
        <w:rPr>
          <w:rFonts w:hint="eastAsia"/>
        </w:rPr>
        <w:t xml:space="preserve">2.2 </w:t>
      </w:r>
      <w:r>
        <w:rPr>
          <w:rFonts w:hint="eastAsia"/>
        </w:rPr>
        <w:t>开发环境</w:t>
      </w:r>
      <w:bookmarkEnd w:id="42"/>
    </w:p>
    <w:p w14:paraId="146EC14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）网络环境：局域网。</w:t>
      </w:r>
    </w:p>
    <w:p w14:paraId="77F9F2F8" w14:textId="29C8DA4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）硬件环境：笔记本电脑、</w:t>
      </w:r>
      <w:proofErr w:type="gramStart"/>
      <w:r w:rsidR="00672FE4">
        <w:rPr>
          <w:rFonts w:cs="宋体" w:hint="eastAsia"/>
          <w:sz w:val="24"/>
        </w:rPr>
        <w:t>运</w:t>
      </w:r>
      <w:r>
        <w:rPr>
          <w:rFonts w:cs="宋体" w:hint="eastAsia"/>
          <w:sz w:val="24"/>
        </w:rPr>
        <w:t>存</w:t>
      </w:r>
      <w:proofErr w:type="gramEnd"/>
      <w:r>
        <w:rPr>
          <w:rFonts w:cs="宋体" w:hint="eastAsia"/>
          <w:sz w:val="24"/>
        </w:rPr>
        <w:t>16G</w:t>
      </w:r>
      <w:r>
        <w:rPr>
          <w:rFonts w:cs="宋体" w:hint="eastAsia"/>
          <w:sz w:val="24"/>
        </w:rPr>
        <w:t>、硬盘</w:t>
      </w:r>
      <w:r w:rsidR="00672FE4">
        <w:rPr>
          <w:rFonts w:cs="宋体" w:hint="eastAsia"/>
          <w:sz w:val="24"/>
        </w:rPr>
        <w:t>512G</w:t>
      </w:r>
      <w:r>
        <w:rPr>
          <w:rFonts w:cs="宋体" w:hint="eastAsia"/>
          <w:sz w:val="24"/>
        </w:rPr>
        <w:t>。</w:t>
      </w:r>
    </w:p>
    <w:p w14:paraId="4AEB120C" w14:textId="2C1A5473"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）操作系统：</w:t>
      </w:r>
      <w:r>
        <w:rPr>
          <w:rFonts w:cs="宋体" w:hint="eastAsia"/>
          <w:sz w:val="24"/>
        </w:rPr>
        <w:t>Windows1</w:t>
      </w:r>
      <w:r w:rsidR="00672FE4">
        <w:rPr>
          <w:rFonts w:cs="宋体" w:hint="eastAsia"/>
          <w:sz w:val="24"/>
        </w:rPr>
        <w:t>0</w:t>
      </w:r>
      <w:r>
        <w:rPr>
          <w:rFonts w:cs="宋体" w:hint="eastAsia"/>
          <w:sz w:val="24"/>
        </w:rPr>
        <w:t>。</w:t>
      </w:r>
    </w:p>
    <w:p w14:paraId="37203D3D"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）开发工具和集成开发环境：大学生健康档案管理系统的开发环境构建在一个稳定而高效的技术</w:t>
      </w:r>
      <w:proofErr w:type="gramStart"/>
      <w:r>
        <w:rPr>
          <w:rFonts w:cs="宋体" w:hint="eastAsia"/>
          <w:sz w:val="24"/>
        </w:rPr>
        <w:t>栈</w:t>
      </w:r>
      <w:proofErr w:type="gramEnd"/>
      <w:r>
        <w:rPr>
          <w:rFonts w:cs="宋体" w:hint="eastAsia"/>
          <w:sz w:val="24"/>
        </w:rPr>
        <w:t>之上。系统采用</w:t>
      </w:r>
      <w:r>
        <w:rPr>
          <w:rFonts w:cs="宋体" w:hint="eastAsia"/>
          <w:sz w:val="24"/>
        </w:rPr>
        <w:t xml:space="preserve"> Windows</w:t>
      </w:r>
      <w:r>
        <w:rPr>
          <w:rFonts w:cs="宋体" w:hint="eastAsia"/>
          <w:sz w:val="24"/>
        </w:rPr>
        <w:t>操作系统作为基础运行平台，确保了开发过程的兼容性和稳定性。后端开发选择了</w:t>
      </w:r>
      <w:r>
        <w:rPr>
          <w:rFonts w:cs="宋体" w:hint="eastAsia"/>
          <w:sz w:val="24"/>
        </w:rPr>
        <w:t xml:space="preserve"> Java </w:t>
      </w:r>
      <w:r>
        <w:rPr>
          <w:rFonts w:cs="宋体" w:hint="eastAsia"/>
          <w:sz w:val="24"/>
        </w:rPr>
        <w:t>语言，并以</w:t>
      </w:r>
      <w:r>
        <w:rPr>
          <w:rFonts w:cs="宋体" w:hint="eastAsia"/>
          <w:sz w:val="24"/>
        </w:rPr>
        <w:t xml:space="preserve"> JDK </w:t>
      </w:r>
      <w:r>
        <w:rPr>
          <w:rFonts w:cs="宋体" w:hint="eastAsia"/>
          <w:sz w:val="24"/>
        </w:rPr>
        <w:lastRenderedPageBreak/>
        <w:t xml:space="preserve">1.8 </w:t>
      </w:r>
      <w:r>
        <w:rPr>
          <w:rFonts w:cs="宋体" w:hint="eastAsia"/>
          <w:sz w:val="24"/>
        </w:rPr>
        <w:t>版本为核心，利用其跨平台的特性和强大的社区支持。开发工具选择了</w:t>
      </w:r>
      <w:r>
        <w:rPr>
          <w:rFonts w:cs="宋体" w:hint="eastAsia"/>
          <w:sz w:val="24"/>
        </w:rPr>
        <w:t xml:space="preserve"> IntelliJ IDEA</w:t>
      </w:r>
      <w:r>
        <w:rPr>
          <w:rFonts w:cs="宋体" w:hint="eastAsia"/>
          <w:sz w:val="24"/>
        </w:rPr>
        <w:t>，这款集成开发环境以其智能代码补全、代码分析和版本控制功能著称，极大地提升了开发效率。前端技术</w:t>
      </w:r>
      <w:proofErr w:type="gramStart"/>
      <w:r>
        <w:rPr>
          <w:rFonts w:cs="宋体" w:hint="eastAsia"/>
          <w:sz w:val="24"/>
        </w:rPr>
        <w:t>栈</w:t>
      </w:r>
      <w:proofErr w:type="gramEnd"/>
      <w:r>
        <w:rPr>
          <w:rFonts w:cs="宋体" w:hint="eastAsia"/>
          <w:sz w:val="24"/>
        </w:rPr>
        <w:t>则采用了</w:t>
      </w:r>
      <w:r>
        <w:rPr>
          <w:rFonts w:cs="宋体" w:hint="eastAsia"/>
          <w:sz w:val="24"/>
        </w:rPr>
        <w:t xml:space="preserve"> Vue.js</w:t>
      </w:r>
      <w:r>
        <w:rPr>
          <w:rFonts w:cs="宋体" w:hint="eastAsia"/>
          <w:sz w:val="24"/>
        </w:rPr>
        <w:t>，这是一个轻量级且易于上手的</w:t>
      </w:r>
      <w:r>
        <w:rPr>
          <w:rFonts w:cs="宋体" w:hint="eastAsia"/>
          <w:sz w:val="24"/>
        </w:rPr>
        <w:t xml:space="preserve"> JavaScript </w:t>
      </w:r>
      <w:r>
        <w:rPr>
          <w:rFonts w:cs="宋体" w:hint="eastAsia"/>
          <w:sz w:val="24"/>
        </w:rPr>
        <w:t>框架，非常适合动态用户界面的构建。为了支持前端的运行，系统配置了</w:t>
      </w:r>
      <w:r>
        <w:rPr>
          <w:rFonts w:cs="宋体" w:hint="eastAsia"/>
          <w:sz w:val="24"/>
        </w:rPr>
        <w:t xml:space="preserve"> node.js </w:t>
      </w:r>
      <w:r>
        <w:rPr>
          <w:rFonts w:cs="宋体" w:hint="eastAsia"/>
          <w:sz w:val="24"/>
        </w:rPr>
        <w:t>环境，这是一个基于</w:t>
      </w:r>
      <w:r>
        <w:rPr>
          <w:rFonts w:cs="宋体" w:hint="eastAsia"/>
          <w:sz w:val="24"/>
        </w:rPr>
        <w:t xml:space="preserve"> Chrome V8 </w:t>
      </w:r>
      <w:r>
        <w:rPr>
          <w:rFonts w:cs="宋体" w:hint="eastAsia"/>
          <w:sz w:val="24"/>
        </w:rPr>
        <w:t>引擎的</w:t>
      </w:r>
      <w:r>
        <w:rPr>
          <w:rFonts w:cs="宋体" w:hint="eastAsia"/>
          <w:sz w:val="24"/>
        </w:rPr>
        <w:t xml:space="preserve"> JavaScript </w:t>
      </w:r>
      <w:r>
        <w:rPr>
          <w:rFonts w:cs="宋体" w:hint="eastAsia"/>
          <w:sz w:val="24"/>
        </w:rPr>
        <w:t>运行环境，能够提供高效的服务器端脚本执行能力。数据库方面，系统选择了</w:t>
      </w:r>
      <w:r>
        <w:rPr>
          <w:rFonts w:cs="宋体" w:hint="eastAsia"/>
          <w:sz w:val="24"/>
        </w:rPr>
        <w:t xml:space="preserve"> MySQL </w:t>
      </w:r>
      <w:r>
        <w:rPr>
          <w:rFonts w:cs="宋体" w:hint="eastAsia"/>
          <w:sz w:val="24"/>
        </w:rPr>
        <w:t>作为数据存储解决方案，这是一个广泛使用的开源关系型数据库管理系统，以其高性能、可靠性和易用性著称。在后端框架的选择上，系统采用了</w:t>
      </w:r>
      <w:r>
        <w:rPr>
          <w:rFonts w:cs="宋体" w:hint="eastAsia"/>
          <w:sz w:val="24"/>
        </w:rPr>
        <w:t xml:space="preserve"> Spring Boot</w:t>
      </w:r>
      <w:r>
        <w:rPr>
          <w:rFonts w:cs="宋体" w:hint="eastAsia"/>
          <w:sz w:val="24"/>
        </w:rPr>
        <w:t>，这是一个简化</w:t>
      </w:r>
      <w:r>
        <w:rPr>
          <w:rFonts w:cs="宋体" w:hint="eastAsia"/>
          <w:sz w:val="24"/>
        </w:rPr>
        <w:t xml:space="preserve"> Spring </w:t>
      </w:r>
      <w:r>
        <w:rPr>
          <w:rFonts w:cs="宋体" w:hint="eastAsia"/>
          <w:sz w:val="24"/>
        </w:rPr>
        <w:t>应用开发的工具，提供了自动配置、内嵌服务器等便利功能。此外，系统的开发过程中还涉及到了</w:t>
      </w:r>
      <w:r>
        <w:rPr>
          <w:rFonts w:cs="宋体" w:hint="eastAsia"/>
          <w:sz w:val="24"/>
        </w:rPr>
        <w:t xml:space="preserve"> Maven </w:t>
      </w:r>
      <w:r>
        <w:rPr>
          <w:rFonts w:cs="宋体" w:hint="eastAsia"/>
          <w:sz w:val="24"/>
        </w:rPr>
        <w:t>的使用，这是一个项目管理和构建自动化工具，负责处理项目的依赖管理和生命周期管理。为了进一步简化</w:t>
      </w:r>
      <w:r>
        <w:rPr>
          <w:rFonts w:cs="宋体" w:hint="eastAsia"/>
          <w:sz w:val="24"/>
        </w:rPr>
        <w:t xml:space="preserve"> Java </w:t>
      </w:r>
      <w:r>
        <w:rPr>
          <w:rFonts w:cs="宋体" w:hint="eastAsia"/>
          <w:sz w:val="24"/>
        </w:rPr>
        <w:t>代码的编写，系统还集成了</w:t>
      </w:r>
      <w:r>
        <w:rPr>
          <w:rFonts w:cs="宋体" w:hint="eastAsia"/>
          <w:sz w:val="24"/>
        </w:rPr>
        <w:t xml:space="preserve"> Lombok </w:t>
      </w:r>
      <w:r>
        <w:rPr>
          <w:rFonts w:cs="宋体" w:hint="eastAsia"/>
          <w:sz w:val="24"/>
        </w:rPr>
        <w:t>插件，它通过注解的方式减少了样板代码。整个开发环境的配置旨在提供一个高效、稳定且易于维护的平台，以便开发团队能够专注于系统功能的开发和优化。见表</w:t>
      </w:r>
      <w:r>
        <w:rPr>
          <w:rFonts w:cs="宋体" w:hint="eastAsia"/>
          <w:sz w:val="24"/>
        </w:rPr>
        <w:t>2-1</w:t>
      </w:r>
    </w:p>
    <w:p w14:paraId="6ADA0FB2" w14:textId="77777777" w:rsidR="00605F44" w:rsidRDefault="00000000">
      <w:pPr>
        <w:spacing w:line="360" w:lineRule="auto"/>
        <w:jc w:val="center"/>
        <w:rPr>
          <w:rFonts w:cs="宋体"/>
          <w:sz w:val="24"/>
        </w:rPr>
      </w:pPr>
      <w:r>
        <w:rPr>
          <w:b/>
          <w:bCs/>
          <w:szCs w:val="21"/>
        </w:rPr>
        <w:t>表</w:t>
      </w:r>
      <w:r>
        <w:rPr>
          <w:rFonts w:hint="eastAsia"/>
          <w:b/>
          <w:bCs/>
          <w:szCs w:val="21"/>
        </w:rPr>
        <w:t>2</w:t>
      </w:r>
      <w:r>
        <w:rPr>
          <w:b/>
          <w:bCs/>
          <w:szCs w:val="21"/>
        </w:rPr>
        <w:t>-</w:t>
      </w:r>
      <w:r>
        <w:rPr>
          <w:rFonts w:hint="eastAsia"/>
          <w:b/>
          <w:bCs/>
          <w:szCs w:val="21"/>
        </w:rPr>
        <w:t xml:space="preserve">1 </w:t>
      </w:r>
      <w:r>
        <w:rPr>
          <w:rFonts w:hint="eastAsia"/>
          <w:b/>
          <w:bCs/>
          <w:szCs w:val="21"/>
        </w:rPr>
        <w:t>开发环境表</w:t>
      </w:r>
    </w:p>
    <w:tbl>
      <w:tblPr>
        <w:tblStyle w:val="af5"/>
        <w:tblW w:w="0" w:type="auto"/>
        <w:tblLook w:val="04A0" w:firstRow="1" w:lastRow="0" w:firstColumn="1" w:lastColumn="0" w:noHBand="0" w:noVBand="1"/>
      </w:tblPr>
      <w:tblGrid>
        <w:gridCol w:w="4150"/>
        <w:gridCol w:w="4163"/>
      </w:tblGrid>
      <w:tr w:rsidR="00605F44" w14:paraId="7E356F68" w14:textId="77777777">
        <w:tc>
          <w:tcPr>
            <w:tcW w:w="4264" w:type="dxa"/>
            <w:tcBorders>
              <w:top w:val="single" w:sz="12" w:space="0" w:color="auto"/>
              <w:left w:val="nil"/>
              <w:bottom w:val="single" w:sz="8" w:space="0" w:color="auto"/>
              <w:right w:val="nil"/>
            </w:tcBorders>
            <w:vAlign w:val="center"/>
          </w:tcPr>
          <w:p w14:paraId="4A9904E4" w14:textId="77777777" w:rsidR="00605F44" w:rsidRDefault="00000000">
            <w:pPr>
              <w:widowControl/>
              <w:spacing w:line="360" w:lineRule="auto"/>
              <w:jc w:val="center"/>
              <w:rPr>
                <w:szCs w:val="21"/>
              </w:rPr>
            </w:pPr>
            <w:r>
              <w:rPr>
                <w:szCs w:val="21"/>
              </w:rPr>
              <w:t>开发环境组件</w:t>
            </w:r>
          </w:p>
        </w:tc>
        <w:tc>
          <w:tcPr>
            <w:tcW w:w="4265" w:type="dxa"/>
            <w:tcBorders>
              <w:top w:val="single" w:sz="12" w:space="0" w:color="auto"/>
              <w:left w:val="nil"/>
              <w:bottom w:val="single" w:sz="8" w:space="0" w:color="auto"/>
              <w:right w:val="nil"/>
            </w:tcBorders>
            <w:vAlign w:val="center"/>
          </w:tcPr>
          <w:p w14:paraId="6B5D87F3" w14:textId="77777777" w:rsidR="00605F44" w:rsidRDefault="00000000">
            <w:pPr>
              <w:widowControl/>
              <w:spacing w:line="360" w:lineRule="auto"/>
              <w:jc w:val="center"/>
              <w:rPr>
                <w:szCs w:val="21"/>
              </w:rPr>
            </w:pPr>
            <w:r>
              <w:rPr>
                <w:szCs w:val="21"/>
              </w:rPr>
              <w:t>描述</w:t>
            </w:r>
          </w:p>
        </w:tc>
      </w:tr>
      <w:tr w:rsidR="00605F44" w14:paraId="7ACBF23A" w14:textId="77777777">
        <w:tc>
          <w:tcPr>
            <w:tcW w:w="4264" w:type="dxa"/>
            <w:tcBorders>
              <w:top w:val="single" w:sz="8" w:space="0" w:color="auto"/>
              <w:left w:val="nil"/>
              <w:bottom w:val="nil"/>
              <w:right w:val="nil"/>
            </w:tcBorders>
            <w:vAlign w:val="center"/>
          </w:tcPr>
          <w:p w14:paraId="62FFEBFB" w14:textId="77777777" w:rsidR="00605F44" w:rsidRDefault="00000000">
            <w:pPr>
              <w:widowControl/>
              <w:spacing w:line="360" w:lineRule="auto"/>
              <w:jc w:val="center"/>
              <w:rPr>
                <w:szCs w:val="21"/>
              </w:rPr>
            </w:pPr>
            <w:r>
              <w:rPr>
                <w:szCs w:val="21"/>
              </w:rPr>
              <w:t>操作系统</w:t>
            </w:r>
          </w:p>
        </w:tc>
        <w:tc>
          <w:tcPr>
            <w:tcW w:w="4265" w:type="dxa"/>
            <w:tcBorders>
              <w:top w:val="single" w:sz="8" w:space="0" w:color="auto"/>
              <w:left w:val="nil"/>
              <w:bottom w:val="nil"/>
              <w:right w:val="nil"/>
            </w:tcBorders>
            <w:vAlign w:val="center"/>
          </w:tcPr>
          <w:p w14:paraId="0F0CD820" w14:textId="77777777" w:rsidR="00605F44" w:rsidRDefault="00000000">
            <w:pPr>
              <w:widowControl/>
              <w:spacing w:line="360" w:lineRule="auto"/>
              <w:jc w:val="center"/>
              <w:rPr>
                <w:szCs w:val="21"/>
              </w:rPr>
            </w:pPr>
            <w:r>
              <w:rPr>
                <w:szCs w:val="21"/>
              </w:rPr>
              <w:t>Windows</w:t>
            </w:r>
          </w:p>
        </w:tc>
      </w:tr>
      <w:tr w:rsidR="00605F44" w14:paraId="2145E1E0" w14:textId="77777777">
        <w:tc>
          <w:tcPr>
            <w:tcW w:w="4264" w:type="dxa"/>
            <w:tcBorders>
              <w:top w:val="nil"/>
              <w:left w:val="nil"/>
              <w:bottom w:val="nil"/>
              <w:right w:val="nil"/>
            </w:tcBorders>
            <w:vAlign w:val="center"/>
          </w:tcPr>
          <w:p w14:paraId="7D189A85" w14:textId="77777777" w:rsidR="00605F44" w:rsidRDefault="00000000">
            <w:pPr>
              <w:widowControl/>
              <w:spacing w:line="360" w:lineRule="auto"/>
              <w:jc w:val="center"/>
              <w:rPr>
                <w:szCs w:val="21"/>
              </w:rPr>
            </w:pPr>
            <w:r>
              <w:rPr>
                <w:szCs w:val="21"/>
              </w:rPr>
              <w:t>JDK</w:t>
            </w:r>
            <w:r>
              <w:rPr>
                <w:szCs w:val="21"/>
              </w:rPr>
              <w:t>版本</w:t>
            </w:r>
          </w:p>
        </w:tc>
        <w:tc>
          <w:tcPr>
            <w:tcW w:w="4265" w:type="dxa"/>
            <w:tcBorders>
              <w:top w:val="nil"/>
              <w:left w:val="nil"/>
              <w:bottom w:val="nil"/>
              <w:right w:val="nil"/>
            </w:tcBorders>
            <w:vAlign w:val="center"/>
          </w:tcPr>
          <w:p w14:paraId="33ECDF79" w14:textId="1F6CD550" w:rsidR="00605F44" w:rsidRDefault="00000000">
            <w:pPr>
              <w:widowControl/>
              <w:spacing w:line="360" w:lineRule="auto"/>
              <w:jc w:val="center"/>
              <w:rPr>
                <w:rFonts w:hint="eastAsia"/>
                <w:szCs w:val="21"/>
              </w:rPr>
            </w:pPr>
            <w:r>
              <w:rPr>
                <w:szCs w:val="21"/>
              </w:rPr>
              <w:t>1</w:t>
            </w:r>
            <w:r w:rsidR="00916A68">
              <w:rPr>
                <w:rFonts w:hint="eastAsia"/>
                <w:szCs w:val="21"/>
              </w:rPr>
              <w:t>7</w:t>
            </w:r>
          </w:p>
        </w:tc>
      </w:tr>
      <w:tr w:rsidR="00605F44" w14:paraId="44ADA751" w14:textId="77777777">
        <w:tc>
          <w:tcPr>
            <w:tcW w:w="4264" w:type="dxa"/>
            <w:tcBorders>
              <w:top w:val="nil"/>
              <w:left w:val="nil"/>
              <w:bottom w:val="nil"/>
              <w:right w:val="nil"/>
            </w:tcBorders>
            <w:vAlign w:val="center"/>
          </w:tcPr>
          <w:p w14:paraId="10F71BB4" w14:textId="77777777" w:rsidR="00605F44" w:rsidRDefault="00000000">
            <w:pPr>
              <w:widowControl/>
              <w:spacing w:line="360" w:lineRule="auto"/>
              <w:jc w:val="center"/>
              <w:rPr>
                <w:szCs w:val="21"/>
              </w:rPr>
            </w:pPr>
            <w:r>
              <w:rPr>
                <w:szCs w:val="21"/>
              </w:rPr>
              <w:t>开发工具</w:t>
            </w:r>
          </w:p>
        </w:tc>
        <w:tc>
          <w:tcPr>
            <w:tcW w:w="4265" w:type="dxa"/>
            <w:tcBorders>
              <w:top w:val="nil"/>
              <w:left w:val="nil"/>
              <w:bottom w:val="nil"/>
              <w:right w:val="nil"/>
            </w:tcBorders>
            <w:vAlign w:val="center"/>
          </w:tcPr>
          <w:p w14:paraId="72EE8D3F" w14:textId="77777777" w:rsidR="00605F44" w:rsidRDefault="00000000">
            <w:pPr>
              <w:widowControl/>
              <w:spacing w:line="360" w:lineRule="auto"/>
              <w:jc w:val="center"/>
              <w:rPr>
                <w:szCs w:val="21"/>
              </w:rPr>
            </w:pPr>
            <w:r>
              <w:rPr>
                <w:szCs w:val="21"/>
              </w:rPr>
              <w:t>IntelliJ IDEA</w:t>
            </w:r>
          </w:p>
        </w:tc>
      </w:tr>
      <w:tr w:rsidR="00605F44" w14:paraId="01EDC255" w14:textId="77777777">
        <w:tc>
          <w:tcPr>
            <w:tcW w:w="4264" w:type="dxa"/>
            <w:tcBorders>
              <w:top w:val="nil"/>
              <w:left w:val="nil"/>
              <w:bottom w:val="nil"/>
              <w:right w:val="nil"/>
            </w:tcBorders>
            <w:vAlign w:val="center"/>
          </w:tcPr>
          <w:p w14:paraId="54F8AAF6" w14:textId="77777777" w:rsidR="00605F44" w:rsidRDefault="00000000">
            <w:pPr>
              <w:widowControl/>
              <w:spacing w:line="360" w:lineRule="auto"/>
              <w:jc w:val="center"/>
              <w:rPr>
                <w:szCs w:val="21"/>
              </w:rPr>
            </w:pPr>
            <w:r>
              <w:rPr>
                <w:szCs w:val="21"/>
              </w:rPr>
              <w:t>前端运行环境</w:t>
            </w:r>
          </w:p>
        </w:tc>
        <w:tc>
          <w:tcPr>
            <w:tcW w:w="4265" w:type="dxa"/>
            <w:tcBorders>
              <w:top w:val="nil"/>
              <w:left w:val="nil"/>
              <w:bottom w:val="nil"/>
              <w:right w:val="nil"/>
            </w:tcBorders>
            <w:vAlign w:val="center"/>
          </w:tcPr>
          <w:p w14:paraId="62C385B8" w14:textId="77777777" w:rsidR="00605F44" w:rsidRDefault="00000000">
            <w:pPr>
              <w:widowControl/>
              <w:spacing w:line="360" w:lineRule="auto"/>
              <w:jc w:val="center"/>
              <w:rPr>
                <w:szCs w:val="21"/>
              </w:rPr>
            </w:pPr>
            <w:r>
              <w:rPr>
                <w:szCs w:val="21"/>
              </w:rPr>
              <w:t>node.js</w:t>
            </w:r>
          </w:p>
        </w:tc>
      </w:tr>
      <w:tr w:rsidR="00605F44" w14:paraId="73BB2B97" w14:textId="77777777">
        <w:tc>
          <w:tcPr>
            <w:tcW w:w="4264" w:type="dxa"/>
            <w:tcBorders>
              <w:top w:val="nil"/>
              <w:left w:val="nil"/>
              <w:bottom w:val="nil"/>
              <w:right w:val="nil"/>
            </w:tcBorders>
            <w:vAlign w:val="center"/>
          </w:tcPr>
          <w:p w14:paraId="1944EC3B" w14:textId="77777777" w:rsidR="00605F44" w:rsidRDefault="00000000">
            <w:pPr>
              <w:widowControl/>
              <w:spacing w:line="360" w:lineRule="auto"/>
              <w:jc w:val="center"/>
              <w:rPr>
                <w:szCs w:val="21"/>
              </w:rPr>
            </w:pPr>
            <w:r>
              <w:rPr>
                <w:szCs w:val="21"/>
              </w:rPr>
              <w:t>数据库系统</w:t>
            </w:r>
          </w:p>
        </w:tc>
        <w:tc>
          <w:tcPr>
            <w:tcW w:w="4265" w:type="dxa"/>
            <w:tcBorders>
              <w:top w:val="nil"/>
              <w:left w:val="nil"/>
              <w:bottom w:val="nil"/>
              <w:right w:val="nil"/>
            </w:tcBorders>
            <w:vAlign w:val="center"/>
          </w:tcPr>
          <w:p w14:paraId="04275381" w14:textId="77777777" w:rsidR="00605F44" w:rsidRDefault="00000000">
            <w:pPr>
              <w:widowControl/>
              <w:spacing w:line="360" w:lineRule="auto"/>
              <w:jc w:val="center"/>
              <w:rPr>
                <w:szCs w:val="21"/>
              </w:rPr>
            </w:pPr>
            <w:r>
              <w:rPr>
                <w:szCs w:val="21"/>
              </w:rPr>
              <w:t>MySQL</w:t>
            </w:r>
          </w:p>
        </w:tc>
      </w:tr>
      <w:tr w:rsidR="00605F44" w14:paraId="499E763C" w14:textId="77777777">
        <w:tc>
          <w:tcPr>
            <w:tcW w:w="4264" w:type="dxa"/>
            <w:tcBorders>
              <w:top w:val="nil"/>
              <w:left w:val="nil"/>
              <w:bottom w:val="nil"/>
              <w:right w:val="nil"/>
            </w:tcBorders>
            <w:vAlign w:val="center"/>
          </w:tcPr>
          <w:p w14:paraId="6E8434BE" w14:textId="77777777" w:rsidR="00605F44" w:rsidRDefault="00000000">
            <w:pPr>
              <w:widowControl/>
              <w:spacing w:line="360" w:lineRule="auto"/>
              <w:jc w:val="center"/>
              <w:rPr>
                <w:szCs w:val="21"/>
              </w:rPr>
            </w:pPr>
            <w:r>
              <w:rPr>
                <w:szCs w:val="21"/>
              </w:rPr>
              <w:t>前端框架</w:t>
            </w:r>
          </w:p>
        </w:tc>
        <w:tc>
          <w:tcPr>
            <w:tcW w:w="4265" w:type="dxa"/>
            <w:tcBorders>
              <w:top w:val="nil"/>
              <w:left w:val="nil"/>
              <w:bottom w:val="nil"/>
              <w:right w:val="nil"/>
            </w:tcBorders>
            <w:vAlign w:val="center"/>
          </w:tcPr>
          <w:p w14:paraId="60E844A6" w14:textId="77777777" w:rsidR="00605F44" w:rsidRDefault="00000000">
            <w:pPr>
              <w:widowControl/>
              <w:spacing w:line="360" w:lineRule="auto"/>
              <w:jc w:val="center"/>
              <w:rPr>
                <w:szCs w:val="21"/>
              </w:rPr>
            </w:pPr>
            <w:r>
              <w:rPr>
                <w:szCs w:val="21"/>
              </w:rPr>
              <w:t>Vue.js</w:t>
            </w:r>
          </w:p>
        </w:tc>
      </w:tr>
      <w:tr w:rsidR="00605F44" w14:paraId="75032038" w14:textId="77777777">
        <w:tc>
          <w:tcPr>
            <w:tcW w:w="4264" w:type="dxa"/>
            <w:tcBorders>
              <w:top w:val="nil"/>
              <w:left w:val="nil"/>
              <w:bottom w:val="nil"/>
              <w:right w:val="nil"/>
            </w:tcBorders>
            <w:vAlign w:val="center"/>
          </w:tcPr>
          <w:p w14:paraId="5F2AC525" w14:textId="77777777" w:rsidR="00605F44" w:rsidRDefault="00000000">
            <w:pPr>
              <w:widowControl/>
              <w:spacing w:line="360" w:lineRule="auto"/>
              <w:jc w:val="center"/>
              <w:rPr>
                <w:szCs w:val="21"/>
              </w:rPr>
            </w:pPr>
            <w:r>
              <w:rPr>
                <w:szCs w:val="21"/>
              </w:rPr>
              <w:t>后端框架</w:t>
            </w:r>
          </w:p>
        </w:tc>
        <w:tc>
          <w:tcPr>
            <w:tcW w:w="4265" w:type="dxa"/>
            <w:tcBorders>
              <w:top w:val="nil"/>
              <w:left w:val="nil"/>
              <w:bottom w:val="nil"/>
              <w:right w:val="nil"/>
            </w:tcBorders>
            <w:vAlign w:val="center"/>
          </w:tcPr>
          <w:p w14:paraId="06DA051F" w14:textId="77777777" w:rsidR="00605F44" w:rsidRDefault="00000000">
            <w:pPr>
              <w:widowControl/>
              <w:spacing w:line="360" w:lineRule="auto"/>
              <w:jc w:val="center"/>
              <w:rPr>
                <w:szCs w:val="21"/>
              </w:rPr>
            </w:pPr>
            <w:r>
              <w:rPr>
                <w:szCs w:val="21"/>
              </w:rPr>
              <w:t>Spring Boot</w:t>
            </w:r>
          </w:p>
        </w:tc>
      </w:tr>
      <w:tr w:rsidR="00605F44" w14:paraId="37C6CA69" w14:textId="77777777">
        <w:tc>
          <w:tcPr>
            <w:tcW w:w="4264" w:type="dxa"/>
            <w:tcBorders>
              <w:top w:val="nil"/>
              <w:left w:val="nil"/>
              <w:bottom w:val="nil"/>
              <w:right w:val="nil"/>
            </w:tcBorders>
            <w:vAlign w:val="center"/>
          </w:tcPr>
          <w:p w14:paraId="13F7F9C2" w14:textId="77777777" w:rsidR="00605F44" w:rsidRDefault="00000000">
            <w:pPr>
              <w:widowControl/>
              <w:spacing w:line="360" w:lineRule="auto"/>
              <w:jc w:val="center"/>
              <w:rPr>
                <w:szCs w:val="21"/>
              </w:rPr>
            </w:pPr>
            <w:r>
              <w:rPr>
                <w:szCs w:val="21"/>
              </w:rPr>
              <w:t>版本控制系统</w:t>
            </w:r>
          </w:p>
        </w:tc>
        <w:tc>
          <w:tcPr>
            <w:tcW w:w="4265" w:type="dxa"/>
            <w:tcBorders>
              <w:top w:val="nil"/>
              <w:left w:val="nil"/>
              <w:bottom w:val="nil"/>
              <w:right w:val="nil"/>
            </w:tcBorders>
            <w:vAlign w:val="center"/>
          </w:tcPr>
          <w:p w14:paraId="2B35533B" w14:textId="77777777" w:rsidR="00605F44" w:rsidRDefault="00000000">
            <w:pPr>
              <w:widowControl/>
              <w:spacing w:line="360" w:lineRule="auto"/>
              <w:jc w:val="center"/>
              <w:rPr>
                <w:szCs w:val="21"/>
              </w:rPr>
            </w:pPr>
            <w:r>
              <w:rPr>
                <w:szCs w:val="21"/>
              </w:rPr>
              <w:t>Git</w:t>
            </w:r>
          </w:p>
        </w:tc>
      </w:tr>
      <w:tr w:rsidR="00605F44" w14:paraId="6D922F74" w14:textId="77777777">
        <w:tc>
          <w:tcPr>
            <w:tcW w:w="4264" w:type="dxa"/>
            <w:tcBorders>
              <w:top w:val="nil"/>
              <w:left w:val="nil"/>
              <w:bottom w:val="nil"/>
              <w:right w:val="nil"/>
            </w:tcBorders>
            <w:vAlign w:val="center"/>
          </w:tcPr>
          <w:p w14:paraId="604FFF06" w14:textId="77777777" w:rsidR="00605F44" w:rsidRDefault="00000000">
            <w:pPr>
              <w:widowControl/>
              <w:spacing w:line="360" w:lineRule="auto"/>
              <w:jc w:val="center"/>
              <w:rPr>
                <w:szCs w:val="21"/>
              </w:rPr>
            </w:pPr>
            <w:r>
              <w:rPr>
                <w:szCs w:val="21"/>
              </w:rPr>
              <w:t>项目管理工具</w:t>
            </w:r>
          </w:p>
        </w:tc>
        <w:tc>
          <w:tcPr>
            <w:tcW w:w="4265" w:type="dxa"/>
            <w:tcBorders>
              <w:top w:val="nil"/>
              <w:left w:val="nil"/>
              <w:bottom w:val="nil"/>
              <w:right w:val="nil"/>
            </w:tcBorders>
            <w:vAlign w:val="center"/>
          </w:tcPr>
          <w:p w14:paraId="77F7840F" w14:textId="77777777" w:rsidR="00605F44" w:rsidRDefault="00000000">
            <w:pPr>
              <w:widowControl/>
              <w:spacing w:line="360" w:lineRule="auto"/>
              <w:jc w:val="center"/>
              <w:rPr>
                <w:szCs w:val="21"/>
              </w:rPr>
            </w:pPr>
            <w:r>
              <w:rPr>
                <w:szCs w:val="21"/>
              </w:rPr>
              <w:t>Maven</w:t>
            </w:r>
          </w:p>
        </w:tc>
      </w:tr>
      <w:tr w:rsidR="00605F44" w14:paraId="4E9F7445" w14:textId="77777777">
        <w:tc>
          <w:tcPr>
            <w:tcW w:w="4264" w:type="dxa"/>
            <w:tcBorders>
              <w:top w:val="nil"/>
              <w:left w:val="nil"/>
              <w:bottom w:val="nil"/>
              <w:right w:val="nil"/>
            </w:tcBorders>
            <w:vAlign w:val="center"/>
          </w:tcPr>
          <w:p w14:paraId="1C3366A9" w14:textId="77777777" w:rsidR="00605F44" w:rsidRDefault="00000000">
            <w:pPr>
              <w:widowControl/>
              <w:spacing w:line="360" w:lineRule="auto"/>
              <w:jc w:val="center"/>
              <w:rPr>
                <w:szCs w:val="21"/>
              </w:rPr>
            </w:pPr>
            <w:r>
              <w:rPr>
                <w:szCs w:val="21"/>
              </w:rPr>
              <w:t>数据库操作框架</w:t>
            </w:r>
          </w:p>
        </w:tc>
        <w:tc>
          <w:tcPr>
            <w:tcW w:w="4265" w:type="dxa"/>
            <w:tcBorders>
              <w:top w:val="nil"/>
              <w:left w:val="nil"/>
              <w:bottom w:val="nil"/>
              <w:right w:val="nil"/>
            </w:tcBorders>
            <w:vAlign w:val="center"/>
          </w:tcPr>
          <w:p w14:paraId="7AF61C0F" w14:textId="77777777" w:rsidR="00605F44" w:rsidRDefault="00000000">
            <w:pPr>
              <w:widowControl/>
              <w:spacing w:line="360" w:lineRule="auto"/>
              <w:jc w:val="center"/>
              <w:rPr>
                <w:szCs w:val="21"/>
              </w:rPr>
            </w:pPr>
            <w:proofErr w:type="spellStart"/>
            <w:r>
              <w:rPr>
                <w:szCs w:val="21"/>
              </w:rPr>
              <w:t>MyBatis</w:t>
            </w:r>
            <w:proofErr w:type="spellEnd"/>
          </w:p>
        </w:tc>
      </w:tr>
      <w:tr w:rsidR="00605F44" w14:paraId="51DEA8F6" w14:textId="77777777">
        <w:tc>
          <w:tcPr>
            <w:tcW w:w="4264" w:type="dxa"/>
            <w:tcBorders>
              <w:top w:val="nil"/>
              <w:left w:val="nil"/>
              <w:bottom w:val="single" w:sz="12" w:space="0" w:color="auto"/>
              <w:right w:val="nil"/>
            </w:tcBorders>
            <w:vAlign w:val="center"/>
          </w:tcPr>
          <w:p w14:paraId="563C489E" w14:textId="77777777" w:rsidR="00605F44" w:rsidRDefault="00000000">
            <w:pPr>
              <w:widowControl/>
              <w:spacing w:line="360" w:lineRule="auto"/>
              <w:jc w:val="center"/>
              <w:rPr>
                <w:szCs w:val="21"/>
              </w:rPr>
            </w:pPr>
            <w:r>
              <w:rPr>
                <w:szCs w:val="21"/>
              </w:rPr>
              <w:t>代码简化插件</w:t>
            </w:r>
          </w:p>
        </w:tc>
        <w:tc>
          <w:tcPr>
            <w:tcW w:w="4265" w:type="dxa"/>
            <w:tcBorders>
              <w:top w:val="nil"/>
              <w:left w:val="nil"/>
              <w:bottom w:val="single" w:sz="12" w:space="0" w:color="auto"/>
              <w:right w:val="nil"/>
            </w:tcBorders>
            <w:vAlign w:val="center"/>
          </w:tcPr>
          <w:p w14:paraId="61BAAF29" w14:textId="77777777" w:rsidR="00605F44" w:rsidRDefault="00000000">
            <w:pPr>
              <w:widowControl/>
              <w:spacing w:line="360" w:lineRule="auto"/>
              <w:jc w:val="center"/>
              <w:rPr>
                <w:szCs w:val="21"/>
              </w:rPr>
            </w:pPr>
            <w:r>
              <w:rPr>
                <w:szCs w:val="21"/>
              </w:rPr>
              <w:t>Lombok</w:t>
            </w:r>
          </w:p>
        </w:tc>
      </w:tr>
    </w:tbl>
    <w:p w14:paraId="6604C2E0" w14:textId="77777777" w:rsidR="00605F44" w:rsidRDefault="00605F44">
      <w:pPr>
        <w:spacing w:line="360" w:lineRule="auto"/>
        <w:ind w:firstLineChars="200" w:firstLine="480"/>
        <w:rPr>
          <w:rFonts w:cs="宋体"/>
          <w:sz w:val="24"/>
        </w:rPr>
      </w:pPr>
    </w:p>
    <w:p w14:paraId="5FB4FF96" w14:textId="77777777" w:rsidR="00605F44" w:rsidRDefault="00605F44">
      <w:pPr>
        <w:spacing w:line="360" w:lineRule="auto"/>
        <w:ind w:firstLineChars="200" w:firstLine="480"/>
        <w:rPr>
          <w:rFonts w:cs="宋体"/>
          <w:sz w:val="24"/>
        </w:rPr>
        <w:sectPr w:rsidR="00605F44">
          <w:footerReference w:type="default" r:id="rId16"/>
          <w:footnotePr>
            <w:numFmt w:val="decimalEnclosedCircleChinese"/>
            <w:numRestart w:val="eachSect"/>
          </w:footnotePr>
          <w:pgSz w:w="11907" w:h="16840"/>
          <w:pgMar w:top="1440" w:right="1797" w:bottom="1440" w:left="1797" w:header="850" w:footer="992" w:gutter="0"/>
          <w:cols w:space="720"/>
          <w:docGrid w:linePitch="384"/>
        </w:sectPr>
      </w:pPr>
      <w:bookmarkStart w:id="43" w:name="_Toc156291999"/>
      <w:bookmarkStart w:id="44" w:name="_Toc156291147"/>
      <w:bookmarkEnd w:id="43"/>
      <w:bookmarkEnd w:id="44"/>
    </w:p>
    <w:p w14:paraId="3DBE1321" w14:textId="77777777" w:rsidR="00605F44" w:rsidRDefault="00000000">
      <w:pPr>
        <w:pStyle w:val="1"/>
        <w:spacing w:line="240" w:lineRule="auto"/>
        <w:ind w:left="0" w:firstLine="0"/>
      </w:pPr>
      <w:bookmarkStart w:id="45" w:name="_Toc18555"/>
      <w:bookmarkStart w:id="46" w:name="_Toc3306"/>
      <w:bookmarkStart w:id="47" w:name="_Toc23102"/>
      <w:bookmarkStart w:id="48" w:name="_Toc6985"/>
      <w:bookmarkStart w:id="49" w:name="_Toc17397"/>
      <w:bookmarkStart w:id="50" w:name="_Toc100667479"/>
      <w:bookmarkStart w:id="51" w:name="_Toc69838693"/>
      <w:bookmarkStart w:id="52" w:name="_Toc11846"/>
      <w:bookmarkStart w:id="53" w:name="_Toc14481"/>
      <w:bookmarkStart w:id="54" w:name="_Toc101439065"/>
      <w:bookmarkStart w:id="55" w:name="_Toc19490"/>
      <w:bookmarkEnd w:id="0"/>
      <w:r>
        <w:rPr>
          <w:rFonts w:hint="eastAsia"/>
        </w:rPr>
        <w:lastRenderedPageBreak/>
        <w:t>系统分析</w:t>
      </w:r>
      <w:bookmarkEnd w:id="45"/>
      <w:bookmarkEnd w:id="46"/>
      <w:bookmarkEnd w:id="47"/>
      <w:bookmarkEnd w:id="48"/>
      <w:bookmarkEnd w:id="49"/>
      <w:bookmarkEnd w:id="50"/>
      <w:bookmarkEnd w:id="51"/>
      <w:bookmarkEnd w:id="52"/>
      <w:bookmarkEnd w:id="53"/>
      <w:bookmarkEnd w:id="54"/>
      <w:bookmarkEnd w:id="55"/>
    </w:p>
    <w:p w14:paraId="3FF0B992" w14:textId="77777777" w:rsidR="00605F44" w:rsidRDefault="00000000">
      <w:pPr>
        <w:pStyle w:val="2"/>
        <w:spacing w:before="240" w:after="120"/>
      </w:pPr>
      <w:bookmarkStart w:id="56" w:name="_Toc28735"/>
      <w:bookmarkStart w:id="57" w:name="_Toc6287"/>
      <w:r>
        <w:rPr>
          <w:rFonts w:hint="eastAsia"/>
        </w:rPr>
        <w:t>3.1</w:t>
      </w:r>
      <w:r>
        <w:rPr>
          <w:rFonts w:hint="eastAsia"/>
        </w:rPr>
        <w:t>设计思想</w:t>
      </w:r>
      <w:bookmarkEnd w:id="56"/>
      <w:bookmarkEnd w:id="57"/>
    </w:p>
    <w:p w14:paraId="110BF50D" w14:textId="77777777" w:rsidR="00605F44" w:rsidRDefault="00000000">
      <w:pPr>
        <w:spacing w:line="360" w:lineRule="auto"/>
        <w:ind w:firstLineChars="200" w:firstLine="480"/>
        <w:rPr>
          <w:rFonts w:cs="宋体"/>
          <w:sz w:val="24"/>
        </w:rPr>
      </w:pPr>
      <w:r>
        <w:rPr>
          <w:rFonts w:cs="宋体" w:hint="eastAsia"/>
          <w:sz w:val="24"/>
        </w:rPr>
        <w:t>采用分层架构：本系统采用经典的三层架构模式，明确划分为表示层、业务逻辑层和数据访问层。</w:t>
      </w:r>
    </w:p>
    <w:p w14:paraId="12C4B37D" w14:textId="77777777" w:rsidR="00605F44" w:rsidRDefault="00000000">
      <w:pPr>
        <w:spacing w:line="360" w:lineRule="auto"/>
        <w:ind w:firstLineChars="200" w:firstLine="480"/>
        <w:rPr>
          <w:rFonts w:cs="宋体"/>
          <w:sz w:val="24"/>
        </w:rPr>
      </w:pPr>
      <w:r>
        <w:rPr>
          <w:rFonts w:cs="宋体" w:hint="eastAsia"/>
          <w:sz w:val="24"/>
        </w:rPr>
        <w:t>系统按照功能或业务需求进行模块化划分，每个模块具有明确的功能和职责。这种设计使得系统结构更加直观，便于开发、测试和维护。每个模块可以独立开发和测试，提高了代码的复用性和系统的可测试性。模块化设计还允许团队成员分工合作，各自负责特定模块的开发，从而提升整体开发效率。</w:t>
      </w:r>
    </w:p>
    <w:p w14:paraId="1F268BFE" w14:textId="77777777" w:rsidR="00605F44" w:rsidRDefault="00000000">
      <w:pPr>
        <w:spacing w:line="360" w:lineRule="auto"/>
        <w:ind w:firstLineChars="200" w:firstLine="480"/>
        <w:rPr>
          <w:rFonts w:cs="宋体"/>
          <w:sz w:val="24"/>
        </w:rPr>
      </w:pPr>
      <w:r>
        <w:rPr>
          <w:rFonts w:cs="宋体" w:hint="eastAsia"/>
          <w:sz w:val="24"/>
        </w:rPr>
        <w:t>后端框架：选择</w:t>
      </w:r>
      <w:r>
        <w:rPr>
          <w:rFonts w:cs="宋体" w:hint="eastAsia"/>
          <w:sz w:val="24"/>
        </w:rPr>
        <w:t>Spring Boot</w:t>
      </w:r>
      <w:r>
        <w:rPr>
          <w:rFonts w:cs="宋体" w:hint="eastAsia"/>
          <w:sz w:val="24"/>
        </w:rPr>
        <w:t>作为后端框架，它以其快速开发、易于部署和对</w:t>
      </w:r>
      <w:proofErr w:type="gramStart"/>
      <w:r>
        <w:rPr>
          <w:rFonts w:cs="宋体" w:hint="eastAsia"/>
          <w:sz w:val="24"/>
        </w:rPr>
        <w:t>微服务</w:t>
      </w:r>
      <w:proofErr w:type="gramEnd"/>
      <w:r>
        <w:rPr>
          <w:rFonts w:cs="宋体" w:hint="eastAsia"/>
          <w:sz w:val="24"/>
        </w:rPr>
        <w:t>架构的支持而受到青睐。</w:t>
      </w:r>
      <w:r>
        <w:rPr>
          <w:rFonts w:cs="宋体" w:hint="eastAsia"/>
          <w:sz w:val="24"/>
        </w:rPr>
        <w:t>Spring Boot</w:t>
      </w:r>
      <w:r>
        <w:rPr>
          <w:rFonts w:cs="宋体" w:hint="eastAsia"/>
          <w:sz w:val="24"/>
        </w:rPr>
        <w:t>简化了基于</w:t>
      </w:r>
      <w:r>
        <w:rPr>
          <w:rFonts w:cs="宋体" w:hint="eastAsia"/>
          <w:sz w:val="24"/>
        </w:rPr>
        <w:t>Spring</w:t>
      </w:r>
      <w:r>
        <w:rPr>
          <w:rFonts w:cs="宋体" w:hint="eastAsia"/>
          <w:sz w:val="24"/>
        </w:rPr>
        <w:t>的应用开发，加速了从原型到生产的过程。数据库：</w:t>
      </w:r>
      <w:r>
        <w:rPr>
          <w:rFonts w:cs="宋体" w:hint="eastAsia"/>
          <w:sz w:val="24"/>
        </w:rPr>
        <w:t xml:space="preserve">MySQL </w:t>
      </w:r>
      <w:r>
        <w:rPr>
          <w:rFonts w:cs="宋体" w:hint="eastAsia"/>
          <w:sz w:val="24"/>
        </w:rPr>
        <w:t>被选为主要的关系型数据库，用于存储用户信息、心理健康数据等。前端框架：选择</w:t>
      </w:r>
      <w:r>
        <w:rPr>
          <w:rFonts w:cs="宋体" w:hint="eastAsia"/>
          <w:sz w:val="24"/>
        </w:rPr>
        <w:t>Vue.js</w:t>
      </w:r>
      <w:r>
        <w:rPr>
          <w:rFonts w:cs="宋体" w:hint="eastAsia"/>
          <w:sz w:val="24"/>
        </w:rPr>
        <w:t>等现代化的前端框架，实现用户友好的界面和良好的交互体验。</w:t>
      </w:r>
    </w:p>
    <w:p w14:paraId="24D550FD" w14:textId="77777777" w:rsidR="00605F44" w:rsidRDefault="00000000">
      <w:pPr>
        <w:pStyle w:val="2"/>
        <w:spacing w:before="240" w:after="120"/>
      </w:pPr>
      <w:bookmarkStart w:id="58" w:name="_Toc15621"/>
      <w:bookmarkStart w:id="59" w:name="_Toc5078"/>
      <w:r>
        <w:rPr>
          <w:rFonts w:hint="eastAsia"/>
        </w:rPr>
        <w:t xml:space="preserve">3.2 </w:t>
      </w:r>
      <w:r>
        <w:rPr>
          <w:rFonts w:hint="eastAsia"/>
        </w:rPr>
        <w:t>设计原则</w:t>
      </w:r>
      <w:bookmarkEnd w:id="58"/>
      <w:bookmarkEnd w:id="59"/>
    </w:p>
    <w:p w14:paraId="2690B8D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）单一职责原则（</w:t>
      </w:r>
      <w:r>
        <w:rPr>
          <w:rFonts w:cs="宋体" w:hint="eastAsia"/>
          <w:sz w:val="24"/>
        </w:rPr>
        <w:t>Single Responsibility Principle</w:t>
      </w:r>
      <w:r>
        <w:rPr>
          <w:rFonts w:cs="宋体" w:hint="eastAsia"/>
          <w:sz w:val="24"/>
        </w:rPr>
        <w:t>，</w:t>
      </w:r>
      <w:r>
        <w:rPr>
          <w:rFonts w:cs="宋体" w:hint="eastAsia"/>
          <w:sz w:val="24"/>
        </w:rPr>
        <w:t>SRP</w:t>
      </w:r>
      <w:r>
        <w:rPr>
          <w:rFonts w:cs="宋体" w:hint="eastAsia"/>
          <w:sz w:val="24"/>
        </w:rPr>
        <w:t>）：</w:t>
      </w:r>
    </w:p>
    <w:p w14:paraId="19104CDA" w14:textId="77777777" w:rsidR="00605F44" w:rsidRDefault="00000000">
      <w:pPr>
        <w:spacing w:line="360" w:lineRule="auto"/>
        <w:ind w:firstLineChars="200" w:firstLine="480"/>
        <w:rPr>
          <w:rFonts w:cs="宋体"/>
          <w:sz w:val="24"/>
        </w:rPr>
      </w:pPr>
      <w:r>
        <w:rPr>
          <w:rFonts w:cs="宋体" w:hint="eastAsia"/>
          <w:sz w:val="24"/>
        </w:rPr>
        <w:t>对于单一职责原则最基本的理解就是</w:t>
      </w:r>
      <w:r>
        <w:rPr>
          <w:rFonts w:cs="宋体" w:hint="eastAsia"/>
          <w:sz w:val="24"/>
        </w:rPr>
        <w:t>:</w:t>
      </w:r>
      <w:r>
        <w:rPr>
          <w:rFonts w:cs="宋体" w:hint="eastAsia"/>
          <w:sz w:val="24"/>
        </w:rPr>
        <w:t>一个类</w:t>
      </w:r>
      <w:r>
        <w:rPr>
          <w:rFonts w:cs="宋体" w:hint="eastAsia"/>
          <w:sz w:val="24"/>
        </w:rPr>
        <w:t>,</w:t>
      </w:r>
      <w:r>
        <w:rPr>
          <w:rFonts w:cs="宋体" w:hint="eastAsia"/>
          <w:sz w:val="24"/>
        </w:rPr>
        <w:t>应该只有一个可以导致其发生变化的原因每个模块、类或方法应该只有一个单一的功能或责任</w:t>
      </w:r>
      <w:r>
        <w:rPr>
          <w:rFonts w:cs="宋体" w:hint="eastAsia"/>
          <w:sz w:val="24"/>
          <w:vertAlign w:val="superscript"/>
        </w:rPr>
        <w:fldChar w:fldCharType="begin"/>
      </w:r>
      <w:r>
        <w:rPr>
          <w:rFonts w:cs="宋体" w:hint="eastAsia"/>
          <w:sz w:val="24"/>
          <w:vertAlign w:val="superscript"/>
        </w:rPr>
        <w:instrText xml:space="preserve"> REF _Ref425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fldChar w:fldCharType="begin"/>
      </w:r>
      <w:r>
        <w:rPr>
          <w:rFonts w:cs="宋体" w:hint="eastAsia"/>
          <w:sz w:val="24"/>
          <w:vertAlign w:val="superscript"/>
        </w:rPr>
        <w:instrText xml:space="preserve"> REF _Ref20474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[12]</w:t>
      </w:r>
      <w:r>
        <w:rPr>
          <w:rFonts w:cs="宋体" w:hint="eastAsia"/>
          <w:sz w:val="24"/>
          <w:vertAlign w:val="superscript"/>
        </w:rPr>
        <w:fldChar w:fldCharType="end"/>
      </w:r>
      <w:r>
        <w:rPr>
          <w:rFonts w:cs="宋体" w:hint="eastAsia"/>
          <w:sz w:val="24"/>
          <w:vertAlign w:val="superscript"/>
        </w:rPr>
        <w:fldChar w:fldCharType="end"/>
      </w:r>
      <w:r>
        <w:rPr>
          <w:rFonts w:cs="宋体" w:hint="eastAsia"/>
          <w:sz w:val="24"/>
        </w:rPr>
        <w:t>。通过采用明确的职责划分和模块化设计，代码结构将变得更加清晰，各个组件之间的依赖关系得以简化。</w:t>
      </w:r>
    </w:p>
    <w:p w14:paraId="21610FE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）开放封闭原则（</w:t>
      </w:r>
      <w:r>
        <w:rPr>
          <w:rFonts w:cs="宋体" w:hint="eastAsia"/>
          <w:sz w:val="24"/>
        </w:rPr>
        <w:t>Open/Closed Principle</w:t>
      </w:r>
      <w:r>
        <w:rPr>
          <w:rFonts w:cs="宋体" w:hint="eastAsia"/>
          <w:sz w:val="24"/>
        </w:rPr>
        <w:t>，</w:t>
      </w:r>
      <w:r>
        <w:rPr>
          <w:rFonts w:cs="宋体" w:hint="eastAsia"/>
          <w:sz w:val="24"/>
        </w:rPr>
        <w:t>OCP</w:t>
      </w:r>
      <w:r>
        <w:rPr>
          <w:rFonts w:cs="宋体" w:hint="eastAsia"/>
          <w:sz w:val="24"/>
        </w:rPr>
        <w:t>）：</w:t>
      </w:r>
    </w:p>
    <w:p w14:paraId="23AAE58F" w14:textId="77777777" w:rsidR="00605F44" w:rsidRDefault="00000000">
      <w:pPr>
        <w:spacing w:line="360" w:lineRule="auto"/>
        <w:ind w:firstLineChars="200" w:firstLine="480"/>
        <w:rPr>
          <w:rFonts w:cs="宋体"/>
          <w:sz w:val="24"/>
        </w:rPr>
      </w:pPr>
      <w:r>
        <w:rPr>
          <w:rFonts w:cs="宋体" w:hint="eastAsia"/>
          <w:sz w:val="24"/>
        </w:rPr>
        <w:t>开放</w:t>
      </w:r>
      <w:r>
        <w:rPr>
          <w:rFonts w:cs="宋体" w:hint="eastAsia"/>
          <w:sz w:val="24"/>
        </w:rPr>
        <w:t>-</w:t>
      </w:r>
      <w:r>
        <w:rPr>
          <w:rFonts w:cs="宋体" w:hint="eastAsia"/>
          <w:sz w:val="24"/>
        </w:rPr>
        <w:t>封闭原则就是</w:t>
      </w:r>
      <w:r>
        <w:rPr>
          <w:rFonts w:cs="宋体" w:hint="eastAsia"/>
          <w:sz w:val="24"/>
        </w:rPr>
        <w:t>:</w:t>
      </w:r>
      <w:r>
        <w:rPr>
          <w:rFonts w:cs="宋体" w:hint="eastAsia"/>
          <w:sz w:val="24"/>
        </w:rPr>
        <w:t>软件实体</w:t>
      </w:r>
      <w:r>
        <w:rPr>
          <w:rFonts w:cs="宋体" w:hint="eastAsia"/>
          <w:sz w:val="24"/>
        </w:rPr>
        <w:t xml:space="preserve"> (</w:t>
      </w:r>
      <w:r>
        <w:rPr>
          <w:rFonts w:cs="宋体" w:hint="eastAsia"/>
          <w:sz w:val="24"/>
        </w:rPr>
        <w:t>类、模块、函数等</w:t>
      </w:r>
      <w:r>
        <w:rPr>
          <w:rFonts w:cs="宋体" w:hint="eastAsia"/>
          <w:sz w:val="24"/>
        </w:rPr>
        <w:t xml:space="preserve">) </w:t>
      </w:r>
      <w:r>
        <w:rPr>
          <w:rFonts w:cs="宋体" w:hint="eastAsia"/>
          <w:sz w:val="24"/>
        </w:rPr>
        <w:t>应该是可以扩展的</w:t>
      </w:r>
      <w:r>
        <w:rPr>
          <w:rFonts w:cs="宋体" w:hint="eastAsia"/>
          <w:sz w:val="24"/>
        </w:rPr>
        <w:t xml:space="preserve">, </w:t>
      </w:r>
      <w:r>
        <w:rPr>
          <w:rFonts w:cs="宋体" w:hint="eastAsia"/>
          <w:sz w:val="24"/>
        </w:rPr>
        <w:t>但是不可修改。这种做法有助于减少对现有代码的影响，提升系统的稳定性和</w:t>
      </w:r>
      <w:proofErr w:type="gramStart"/>
      <w:r>
        <w:rPr>
          <w:rFonts w:cs="宋体" w:hint="eastAsia"/>
          <w:sz w:val="24"/>
        </w:rPr>
        <w:t>可</w:t>
      </w:r>
      <w:proofErr w:type="gramEnd"/>
      <w:r>
        <w:rPr>
          <w:rFonts w:cs="宋体" w:hint="eastAsia"/>
          <w:sz w:val="24"/>
        </w:rPr>
        <w:t>扩展性</w:t>
      </w:r>
      <w:r>
        <w:rPr>
          <w:rFonts w:cs="宋体" w:hint="eastAsia"/>
          <w:sz w:val="24"/>
          <w:vertAlign w:val="superscript"/>
        </w:rPr>
        <w:fldChar w:fldCharType="begin"/>
      </w:r>
      <w:r>
        <w:rPr>
          <w:rFonts w:cs="宋体" w:hint="eastAsia"/>
          <w:sz w:val="24"/>
          <w:vertAlign w:val="superscript"/>
        </w:rPr>
        <w:instrText xml:space="preserve"> REF _Ref20395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[7]</w:t>
      </w:r>
      <w:r>
        <w:rPr>
          <w:rFonts w:cs="宋体" w:hint="eastAsia"/>
          <w:sz w:val="24"/>
          <w:vertAlign w:val="superscript"/>
        </w:rPr>
        <w:fldChar w:fldCharType="end"/>
      </w:r>
      <w:r>
        <w:rPr>
          <w:rFonts w:cs="宋体" w:hint="eastAsia"/>
          <w:sz w:val="24"/>
        </w:rPr>
        <w:t>。</w:t>
      </w:r>
    </w:p>
    <w:p w14:paraId="6E3568F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）依赖倒置原则（</w:t>
      </w:r>
      <w:r>
        <w:rPr>
          <w:rFonts w:cs="宋体" w:hint="eastAsia"/>
          <w:sz w:val="24"/>
        </w:rPr>
        <w:t>Dependency Inversion Principle</w:t>
      </w:r>
      <w:r>
        <w:rPr>
          <w:rFonts w:cs="宋体" w:hint="eastAsia"/>
          <w:sz w:val="24"/>
        </w:rPr>
        <w:t>，</w:t>
      </w:r>
      <w:r>
        <w:rPr>
          <w:rFonts w:cs="宋体" w:hint="eastAsia"/>
          <w:sz w:val="24"/>
        </w:rPr>
        <w:t>DIP</w:t>
      </w:r>
      <w:r>
        <w:rPr>
          <w:rFonts w:cs="宋体" w:hint="eastAsia"/>
          <w:sz w:val="24"/>
        </w:rPr>
        <w:t>）：</w:t>
      </w:r>
    </w:p>
    <w:p w14:paraId="12092A58" w14:textId="77777777" w:rsidR="00605F44" w:rsidRDefault="00000000">
      <w:pPr>
        <w:spacing w:line="360" w:lineRule="auto"/>
        <w:ind w:firstLineChars="200" w:firstLine="480"/>
        <w:rPr>
          <w:rFonts w:cs="宋体"/>
          <w:sz w:val="24"/>
        </w:rPr>
      </w:pPr>
      <w:r>
        <w:rPr>
          <w:rFonts w:cs="宋体" w:hint="eastAsia"/>
          <w:sz w:val="24"/>
        </w:rPr>
        <w:t>在软件设计中，高层模块不应直接依赖于低层模块，而应共同依赖于抽象。抽象应该独立于具体实现细节，而具体实现细节则应依赖于抽象。</w:t>
      </w:r>
    </w:p>
    <w:p w14:paraId="04AA3EA0" w14:textId="77777777" w:rsidR="00605F44" w:rsidRDefault="00000000">
      <w:pPr>
        <w:pStyle w:val="2"/>
        <w:spacing w:before="240" w:after="120"/>
      </w:pPr>
      <w:bookmarkStart w:id="60" w:name="_Toc26082"/>
      <w:r>
        <w:rPr>
          <w:rFonts w:hint="eastAsia"/>
        </w:rPr>
        <w:lastRenderedPageBreak/>
        <w:t xml:space="preserve">3.3 </w:t>
      </w:r>
      <w:r>
        <w:rPr>
          <w:rFonts w:hint="eastAsia"/>
        </w:rPr>
        <w:t>可行性分析</w:t>
      </w:r>
      <w:bookmarkEnd w:id="60"/>
    </w:p>
    <w:p w14:paraId="12312CA3" w14:textId="77777777" w:rsidR="00605F44" w:rsidRDefault="00000000">
      <w:pPr>
        <w:pStyle w:val="3"/>
        <w:spacing w:before="120" w:line="360" w:lineRule="auto"/>
        <w:ind w:firstLineChars="200" w:firstLine="560"/>
      </w:pPr>
      <w:bookmarkStart w:id="61" w:name="_Toc9016"/>
      <w:r>
        <w:rPr>
          <w:rFonts w:hint="eastAsia"/>
        </w:rPr>
        <w:t xml:space="preserve">3.3.1 </w:t>
      </w:r>
      <w:r>
        <w:rPr>
          <w:rFonts w:hint="eastAsia"/>
        </w:rPr>
        <w:t>技术可行性</w:t>
      </w:r>
      <w:bookmarkEnd w:id="61"/>
    </w:p>
    <w:p w14:paraId="038A18A6" w14:textId="77777777" w:rsidR="00605F44" w:rsidRDefault="00000000">
      <w:pPr>
        <w:spacing w:line="360" w:lineRule="auto"/>
        <w:ind w:firstLineChars="200" w:firstLine="480"/>
        <w:rPr>
          <w:rFonts w:cs="宋体"/>
          <w:sz w:val="24"/>
        </w:rPr>
      </w:pPr>
      <w:r>
        <w:rPr>
          <w:rFonts w:cs="宋体" w:hint="eastAsia"/>
          <w:sz w:val="24"/>
        </w:rPr>
        <w:t>大学生健康管理系统的技术可行性分析显示，该项目在技术层面具备实现的潜力和条件。系统采用</w:t>
      </w:r>
      <w:r>
        <w:rPr>
          <w:rFonts w:cs="宋体" w:hint="eastAsia"/>
          <w:sz w:val="24"/>
        </w:rPr>
        <w:t>Windows</w:t>
      </w:r>
      <w:r>
        <w:rPr>
          <w:rFonts w:cs="宋体" w:hint="eastAsia"/>
          <w:sz w:val="24"/>
        </w:rPr>
        <w:t>操作系统，利用其稳定性为开发和运行提供基础。开发工具选用了功能强大的</w:t>
      </w:r>
      <w:r>
        <w:rPr>
          <w:rFonts w:cs="宋体" w:hint="eastAsia"/>
          <w:sz w:val="24"/>
        </w:rPr>
        <w:t>IntelliJ IDEA</w:t>
      </w:r>
      <w:r>
        <w:rPr>
          <w:rFonts w:cs="宋体" w:hint="eastAsia"/>
          <w:sz w:val="24"/>
        </w:rPr>
        <w:t>，支持高效的</w:t>
      </w:r>
      <w:r>
        <w:rPr>
          <w:rFonts w:cs="宋体" w:hint="eastAsia"/>
          <w:sz w:val="24"/>
        </w:rPr>
        <w:t>Java</w:t>
      </w:r>
      <w:r>
        <w:rPr>
          <w:rFonts w:cs="宋体" w:hint="eastAsia"/>
          <w:sz w:val="24"/>
        </w:rPr>
        <w:t>语言开发，同时前端技术采用</w:t>
      </w:r>
      <w:r>
        <w:rPr>
          <w:rFonts w:cs="宋体" w:hint="eastAsia"/>
          <w:sz w:val="24"/>
        </w:rPr>
        <w:t>Vue.js</w:t>
      </w:r>
      <w:r>
        <w:rPr>
          <w:rFonts w:cs="宋体" w:hint="eastAsia"/>
          <w:sz w:val="24"/>
        </w:rPr>
        <w:t>框架，这使得用户界面构建变得简洁且易于维护。后端则采用</w:t>
      </w:r>
      <w:r>
        <w:rPr>
          <w:rFonts w:cs="宋体" w:hint="eastAsia"/>
          <w:sz w:val="24"/>
        </w:rPr>
        <w:t>Spring Boot</w:t>
      </w:r>
      <w:r>
        <w:rPr>
          <w:rFonts w:cs="宋体" w:hint="eastAsia"/>
          <w:sz w:val="24"/>
        </w:rPr>
        <w:t>框架，简化了基于</w:t>
      </w:r>
      <w:r>
        <w:rPr>
          <w:rFonts w:cs="宋体" w:hint="eastAsia"/>
          <w:sz w:val="24"/>
        </w:rPr>
        <w:t>Spring</w:t>
      </w:r>
      <w:r>
        <w:rPr>
          <w:rFonts w:cs="宋体" w:hint="eastAsia"/>
          <w:sz w:val="24"/>
        </w:rPr>
        <w:t>应用的搭建和开发，同时集成了</w:t>
      </w:r>
      <w:proofErr w:type="spellStart"/>
      <w:r>
        <w:rPr>
          <w:rFonts w:cs="宋体" w:hint="eastAsia"/>
          <w:sz w:val="24"/>
        </w:rPr>
        <w:t>MyBatis</w:t>
      </w:r>
      <w:proofErr w:type="spellEnd"/>
      <w:r>
        <w:rPr>
          <w:rFonts w:cs="宋体" w:hint="eastAsia"/>
          <w:sz w:val="24"/>
        </w:rPr>
        <w:t xml:space="preserve"> ORM</w:t>
      </w:r>
      <w:r>
        <w:rPr>
          <w:rFonts w:cs="宋体" w:hint="eastAsia"/>
          <w:sz w:val="24"/>
        </w:rPr>
        <w:t>框架，便于数据库操作。系统还引入了</w:t>
      </w:r>
      <w:r>
        <w:rPr>
          <w:rFonts w:cs="宋体" w:hint="eastAsia"/>
          <w:sz w:val="24"/>
        </w:rPr>
        <w:t>Apache Shiro</w:t>
      </w:r>
      <w:r>
        <w:rPr>
          <w:rFonts w:cs="宋体" w:hint="eastAsia"/>
          <w:sz w:val="24"/>
        </w:rPr>
        <w:t>框架，增强了权限管理和安全性。</w:t>
      </w:r>
    </w:p>
    <w:p w14:paraId="63E04AF4" w14:textId="77777777" w:rsidR="00605F44" w:rsidRDefault="00000000">
      <w:pPr>
        <w:spacing w:line="360" w:lineRule="auto"/>
        <w:ind w:firstLineChars="200" w:firstLine="480"/>
        <w:rPr>
          <w:rFonts w:cs="宋体"/>
          <w:sz w:val="24"/>
        </w:rPr>
      </w:pPr>
      <w:r>
        <w:rPr>
          <w:rFonts w:cs="宋体" w:hint="eastAsia"/>
          <w:sz w:val="24"/>
        </w:rPr>
        <w:t>数据库方面，选择</w:t>
      </w:r>
      <w:r>
        <w:rPr>
          <w:rFonts w:cs="宋体" w:hint="eastAsia"/>
          <w:sz w:val="24"/>
        </w:rPr>
        <w:t>MySQL</w:t>
      </w:r>
      <w:r>
        <w:rPr>
          <w:rFonts w:cs="宋体" w:hint="eastAsia"/>
          <w:sz w:val="24"/>
        </w:rPr>
        <w:t>作为数据存储解决方案，其开源性和广泛的社区支持为数据的稳定性和安全性提供了保障。系统设计了详细的</w:t>
      </w:r>
      <w:r>
        <w:rPr>
          <w:rFonts w:cs="宋体" w:hint="eastAsia"/>
          <w:sz w:val="24"/>
        </w:rPr>
        <w:t>E-R</w:t>
      </w:r>
      <w:r>
        <w:rPr>
          <w:rFonts w:cs="宋体" w:hint="eastAsia"/>
          <w:sz w:val="24"/>
        </w:rPr>
        <w:t>模型，并构建了相应的数据库表，如用户表、建议表、角色权限控制表等，确保了数据的组织和存储满足需求。安全性方面，系统通过</w:t>
      </w:r>
      <w:r>
        <w:rPr>
          <w:rFonts w:cs="宋体" w:hint="eastAsia"/>
          <w:sz w:val="24"/>
        </w:rPr>
        <w:t>HTTPS</w:t>
      </w:r>
      <w:r>
        <w:rPr>
          <w:rFonts w:cs="宋体" w:hint="eastAsia"/>
          <w:sz w:val="24"/>
        </w:rPr>
        <w:t>协议和</w:t>
      </w:r>
      <w:r>
        <w:rPr>
          <w:rFonts w:cs="宋体" w:hint="eastAsia"/>
          <w:sz w:val="24"/>
        </w:rPr>
        <w:t>Apache Shiro</w:t>
      </w:r>
      <w:r>
        <w:rPr>
          <w:rFonts w:cs="宋体" w:hint="eastAsia"/>
          <w:sz w:val="24"/>
        </w:rPr>
        <w:t>框架确保数据传输和访问的安全性。此外，系统的代码结构清晰，易于维护和扩展，技术</w:t>
      </w:r>
      <w:proofErr w:type="gramStart"/>
      <w:r>
        <w:rPr>
          <w:rFonts w:cs="宋体" w:hint="eastAsia"/>
          <w:sz w:val="24"/>
        </w:rPr>
        <w:t>选型均</w:t>
      </w:r>
      <w:proofErr w:type="gramEnd"/>
      <w:r>
        <w:rPr>
          <w:rFonts w:cs="宋体" w:hint="eastAsia"/>
          <w:sz w:val="24"/>
        </w:rPr>
        <w:t>考虑了当前流行趋势和社区支持，有利于系统的长期发展。</w:t>
      </w:r>
    </w:p>
    <w:p w14:paraId="2EA86AC1" w14:textId="77777777" w:rsidR="00605F44" w:rsidRDefault="00000000">
      <w:pPr>
        <w:spacing w:line="360" w:lineRule="auto"/>
        <w:ind w:firstLineChars="200" w:firstLine="480"/>
        <w:rPr>
          <w:rFonts w:cs="宋体"/>
          <w:sz w:val="24"/>
        </w:rPr>
      </w:pPr>
      <w:r>
        <w:rPr>
          <w:rFonts w:cs="宋体" w:hint="eastAsia"/>
          <w:sz w:val="24"/>
        </w:rPr>
        <w:t>系统的功能模块经过了详细的测试，包括用户管理、健康档案管理、健康建议、权限管理等，测试结果表明各模块功能正确且稳定。系统测试进一步验证了整个系统的集成和运行效果，确保了系统的可靠性。因此，从技术角度来看，大学生体检档案管理系统的开发不仅是可行的，而且具备了高效、安全、稳定运行的潜力。</w:t>
      </w:r>
    </w:p>
    <w:p w14:paraId="0E14281C" w14:textId="77777777" w:rsidR="00605F44" w:rsidRDefault="00000000">
      <w:pPr>
        <w:pStyle w:val="3"/>
        <w:spacing w:before="120" w:line="360" w:lineRule="auto"/>
        <w:ind w:firstLineChars="200" w:firstLine="560"/>
      </w:pPr>
      <w:bookmarkStart w:id="62" w:name="_Toc21237"/>
      <w:r>
        <w:rPr>
          <w:rFonts w:hint="eastAsia"/>
        </w:rPr>
        <w:t xml:space="preserve">3.3.2 </w:t>
      </w:r>
      <w:r>
        <w:rPr>
          <w:rFonts w:hint="eastAsia"/>
        </w:rPr>
        <w:t>经济可行性</w:t>
      </w:r>
      <w:bookmarkEnd w:id="62"/>
    </w:p>
    <w:p w14:paraId="36538447" w14:textId="77777777" w:rsidR="00605F44" w:rsidRDefault="00000000">
      <w:pPr>
        <w:spacing w:line="360" w:lineRule="auto"/>
        <w:ind w:firstLineChars="200" w:firstLine="480"/>
        <w:rPr>
          <w:rFonts w:cs="宋体"/>
          <w:sz w:val="24"/>
        </w:rPr>
      </w:pPr>
      <w:r>
        <w:rPr>
          <w:rFonts w:cs="宋体" w:hint="eastAsia"/>
          <w:sz w:val="24"/>
        </w:rPr>
        <w:t>在当前信息技术飞速发展的背景下，大学生健康管理逐渐成为社会关注的焦点。为了提升大学生体检档案的管理效率和服务质量，开发一个基于</w:t>
      </w:r>
      <w:r>
        <w:rPr>
          <w:rFonts w:cs="宋体" w:hint="eastAsia"/>
          <w:sz w:val="24"/>
        </w:rPr>
        <w:t>Web</w:t>
      </w:r>
      <w:r>
        <w:rPr>
          <w:rFonts w:cs="宋体" w:hint="eastAsia"/>
          <w:sz w:val="24"/>
        </w:rPr>
        <w:t>的大学生健康管理管理系统显得尤为必要。这样的系统不仅可以减少传统纸质档案管理所带来的资源浪费，还能提高信息的安全性和</w:t>
      </w:r>
      <w:proofErr w:type="gramStart"/>
      <w:r>
        <w:rPr>
          <w:rFonts w:cs="宋体" w:hint="eastAsia"/>
          <w:sz w:val="24"/>
        </w:rPr>
        <w:t>可</w:t>
      </w:r>
      <w:proofErr w:type="gramEnd"/>
      <w:r>
        <w:rPr>
          <w:rFonts w:cs="宋体" w:hint="eastAsia"/>
          <w:sz w:val="24"/>
        </w:rPr>
        <w:t>访问性。</w:t>
      </w:r>
    </w:p>
    <w:p w14:paraId="3D0663EC" w14:textId="77777777" w:rsidR="00605F44" w:rsidRDefault="00000000">
      <w:pPr>
        <w:spacing w:line="360" w:lineRule="auto"/>
        <w:ind w:firstLineChars="200" w:firstLine="480"/>
        <w:rPr>
          <w:rFonts w:cs="宋体"/>
          <w:sz w:val="24"/>
        </w:rPr>
      </w:pPr>
      <w:r>
        <w:rPr>
          <w:rFonts w:cs="宋体" w:hint="eastAsia"/>
          <w:sz w:val="24"/>
        </w:rPr>
        <w:t>系统的主要成本包括初期的技术开发和硬件投入，以及后期的维护和运营费用。然而，这些成本可以通过提高管理效率、减少档案丢失风险以及提升服务质量等方式得到补偿。例如，通过电子化管理，可以显著减少因纸质档案损坏或丢失所带来的损失，同时也降低了人工管理的成本。此外，系统带来的便捷性和及</w:t>
      </w:r>
      <w:r>
        <w:rPr>
          <w:rFonts w:cs="宋体" w:hint="eastAsia"/>
          <w:sz w:val="24"/>
        </w:rPr>
        <w:lastRenderedPageBreak/>
        <w:t>时性也将提升用户满意度，从而可能吸引更多的用户使用，间接增加收益。尽管存在一定的风险，但通过敏感性分析和风险管理策略，可以降低这些风险对项目的影响。</w:t>
      </w:r>
    </w:p>
    <w:p w14:paraId="39341D31" w14:textId="77777777" w:rsidR="00605F44" w:rsidRDefault="00000000">
      <w:pPr>
        <w:spacing w:line="360" w:lineRule="auto"/>
        <w:ind w:firstLineChars="200" w:firstLine="480"/>
        <w:rPr>
          <w:rFonts w:cs="宋体"/>
          <w:sz w:val="24"/>
        </w:rPr>
      </w:pPr>
      <w:r>
        <w:rPr>
          <w:rFonts w:cs="宋体" w:hint="eastAsia"/>
          <w:sz w:val="24"/>
        </w:rPr>
        <w:t>总之，基于</w:t>
      </w:r>
      <w:r>
        <w:rPr>
          <w:rFonts w:cs="宋体" w:hint="eastAsia"/>
          <w:sz w:val="24"/>
        </w:rPr>
        <w:t>Web</w:t>
      </w:r>
      <w:r>
        <w:rPr>
          <w:rFonts w:cs="宋体" w:hint="eastAsia"/>
          <w:sz w:val="24"/>
        </w:rPr>
        <w:t>的大学生健康管理管理系统在经济上是可行的。它不仅能够提高档案管理的效率和安全性，还能为学生提供更好的健康服务。随着技术的进步和市场需求的增长，该系统有望在未来发挥更大的作用，带来更广泛的社会效益和经济效益。</w:t>
      </w:r>
    </w:p>
    <w:p w14:paraId="1F50AD15" w14:textId="77777777" w:rsidR="00605F44" w:rsidRDefault="00000000">
      <w:pPr>
        <w:pStyle w:val="3"/>
        <w:spacing w:before="120" w:line="360" w:lineRule="auto"/>
        <w:ind w:firstLineChars="200" w:firstLine="560"/>
      </w:pPr>
      <w:bookmarkStart w:id="63" w:name="_Toc17904"/>
      <w:r>
        <w:rPr>
          <w:rFonts w:hint="eastAsia"/>
        </w:rPr>
        <w:t xml:space="preserve">3.3.3 </w:t>
      </w:r>
      <w:r>
        <w:rPr>
          <w:rFonts w:hint="eastAsia"/>
        </w:rPr>
        <w:t>市场可行性</w:t>
      </w:r>
      <w:bookmarkEnd w:id="63"/>
    </w:p>
    <w:p w14:paraId="750CAEA8" w14:textId="77777777" w:rsidR="00605F44" w:rsidRDefault="00000000">
      <w:pPr>
        <w:spacing w:line="360" w:lineRule="auto"/>
        <w:ind w:firstLineChars="200" w:firstLine="480"/>
        <w:rPr>
          <w:rFonts w:cs="宋体"/>
          <w:sz w:val="24"/>
        </w:rPr>
      </w:pPr>
      <w:r>
        <w:rPr>
          <w:rFonts w:cs="宋体" w:hint="eastAsia"/>
          <w:sz w:val="24"/>
        </w:rPr>
        <w:t>在进行大学生健康管理系统的市场可行性分析时，我们首先关注市场需求，当前社会对健康问题的关注日益增加，特别是大学生群体，作为国家未来发展的关键，他们的健康状况尤其重要。然而，传统的纸质健康档案管理方式已经无法满足现代信息化管理的需求，这就为高效、便捷的健康管理平台的出现提供了市场空间。目标用户群体包括大学生、校医院工作人员、辅导员及学校管理层，他们需要一个能够方便查询和管理健康信息的平台。</w:t>
      </w:r>
    </w:p>
    <w:p w14:paraId="02954D6F" w14:textId="77777777" w:rsidR="00605F44" w:rsidRDefault="00000000">
      <w:pPr>
        <w:spacing w:line="360" w:lineRule="auto"/>
        <w:ind w:firstLineChars="200" w:firstLine="480"/>
        <w:rPr>
          <w:rFonts w:cs="宋体"/>
          <w:sz w:val="24"/>
        </w:rPr>
      </w:pPr>
      <w:r>
        <w:rPr>
          <w:rFonts w:cs="宋体" w:hint="eastAsia"/>
          <w:sz w:val="24"/>
        </w:rPr>
        <w:t>在竞争对手分析方面，虽然市场上已有一些健康管理系统，但它们大多数功能单一，并没有专门针对大学生群体的需求进行定制化服务。因此，我们的系统通过提供个性化健康建议和健康知识普及等功能，能够在现有市场中脱颖而出，形成差异化竞争优势。探讨盈利模式时，该系统可以采取多种策略，包括向高校提供定制化服务并收取服务费，或通过平台广告、数据分析服务等方式进行商业化运营，从而实现盈利。当然，市场风险也是必须考虑的因素，包括技术迭代速度、用户习惯变化以及数据安全和隐私保护问题，这些都可能对系统的推广和使用造成影响。</w:t>
      </w:r>
    </w:p>
    <w:p w14:paraId="34C84C1B" w14:textId="77777777" w:rsidR="00605F44" w:rsidRDefault="00000000">
      <w:pPr>
        <w:spacing w:line="360" w:lineRule="auto"/>
        <w:ind w:firstLineChars="200" w:firstLine="480"/>
        <w:rPr>
          <w:rFonts w:cs="宋体"/>
          <w:sz w:val="24"/>
        </w:rPr>
      </w:pPr>
      <w:r>
        <w:rPr>
          <w:rFonts w:cs="宋体" w:hint="eastAsia"/>
          <w:sz w:val="24"/>
        </w:rPr>
        <w:t>为了推广系统，我们可以采取与高校合作、线上线下结合的宣传策略，并通过提供试用期和定制化服务来吸引用户。同时，建立有效的用户反馈机制，根据用户需求不断优化系统功能，提高用户满意度。综合考虑市场需求、用户需求、竞争环境和盈利潜力，大学生健康管理系统在市场上具有明显的可行性。通过精心设计的营销策略和风险管理措施，该系统有潜力在健康管理领域占据一席之地，并为大学生群体提供更加精准和高效的健康管理服务。</w:t>
      </w:r>
    </w:p>
    <w:p w14:paraId="031C64CE" w14:textId="77777777" w:rsidR="00605F44" w:rsidRDefault="00000000">
      <w:pPr>
        <w:pStyle w:val="3"/>
        <w:spacing w:before="120" w:line="360" w:lineRule="auto"/>
        <w:ind w:firstLineChars="200" w:firstLine="560"/>
      </w:pPr>
      <w:bookmarkStart w:id="64" w:name="_Toc31259"/>
      <w:r>
        <w:rPr>
          <w:rFonts w:hint="eastAsia"/>
        </w:rPr>
        <w:t xml:space="preserve">3.3.4 </w:t>
      </w:r>
      <w:r>
        <w:rPr>
          <w:rFonts w:hint="eastAsia"/>
        </w:rPr>
        <w:t>操作可行性</w:t>
      </w:r>
      <w:bookmarkEnd w:id="64"/>
    </w:p>
    <w:p w14:paraId="7353F7C4" w14:textId="77777777" w:rsidR="00605F44" w:rsidRDefault="00000000">
      <w:pPr>
        <w:spacing w:line="360" w:lineRule="auto"/>
        <w:ind w:firstLineChars="200" w:firstLine="480"/>
        <w:rPr>
          <w:rFonts w:cs="宋体"/>
          <w:sz w:val="24"/>
        </w:rPr>
      </w:pPr>
      <w:r>
        <w:rPr>
          <w:rFonts w:cs="宋体" w:hint="eastAsia"/>
          <w:sz w:val="24"/>
        </w:rPr>
        <w:lastRenderedPageBreak/>
        <w:t>大学生健康管理系统的操作可行性分析强调了用户界面的直观性、操作流程的简洁性以及个性化设置的可用性。系统设计考虑了用户易用性，提供了清晰的导航和逻辑流程，确保用户能够迅速掌握并有效使用各项功能。无论是学生查看健康建议，还是医务人员管理健康档案，都设计为仅需简单几步即可完成。</w:t>
      </w:r>
    </w:p>
    <w:p w14:paraId="77551E9A" w14:textId="77777777" w:rsidR="00605F44" w:rsidRDefault="00000000">
      <w:pPr>
        <w:spacing w:line="360" w:lineRule="auto"/>
        <w:ind w:firstLineChars="200" w:firstLine="480"/>
        <w:rPr>
          <w:rFonts w:cs="宋体"/>
          <w:sz w:val="24"/>
        </w:rPr>
      </w:pPr>
      <w:r>
        <w:rPr>
          <w:rFonts w:cs="宋体" w:hint="eastAsia"/>
          <w:sz w:val="24"/>
        </w:rPr>
        <w:t>系统的响应式设计确保了跨设备的一致体验，而强大的后端支持则保证了操作的快速响应。此外，系统还提供了帮助和用户支持功能，以降低用户的学习难度。</w:t>
      </w:r>
    </w:p>
    <w:p w14:paraId="1783E937" w14:textId="77777777" w:rsidR="00605F44" w:rsidRDefault="00000000">
      <w:pPr>
        <w:spacing w:line="360" w:lineRule="auto"/>
        <w:ind w:firstLineChars="200" w:firstLine="480"/>
        <w:rPr>
          <w:rFonts w:cs="宋体"/>
          <w:sz w:val="24"/>
        </w:rPr>
      </w:pPr>
      <w:r>
        <w:rPr>
          <w:rFonts w:cs="宋体" w:hint="eastAsia"/>
          <w:sz w:val="24"/>
        </w:rPr>
        <w:t>安全性方面，系统通过细致的权限管理保护用户数据，使用户可以安全地进行操作。通过全面的用户测试，包括功能测试和可用性测试，系统显示出高度的用户操作可行性，能够满足不同用户群体的需求，并确保了广泛的接受度和实用性。</w:t>
      </w:r>
    </w:p>
    <w:p w14:paraId="3A96B2C8" w14:textId="77777777" w:rsidR="00605F44" w:rsidRDefault="00000000">
      <w:pPr>
        <w:pStyle w:val="2"/>
        <w:spacing w:before="240" w:after="120"/>
      </w:pPr>
      <w:bookmarkStart w:id="65" w:name="_Toc15157"/>
      <w:r>
        <w:rPr>
          <w:rFonts w:hint="eastAsia"/>
        </w:rPr>
        <w:t xml:space="preserve">3.4 </w:t>
      </w:r>
      <w:r>
        <w:rPr>
          <w:rFonts w:hint="eastAsia"/>
        </w:rPr>
        <w:t>需求分析</w:t>
      </w:r>
      <w:bookmarkEnd w:id="65"/>
    </w:p>
    <w:p w14:paraId="4255674A" w14:textId="77777777" w:rsidR="00605F44" w:rsidRDefault="00000000">
      <w:pPr>
        <w:pStyle w:val="3"/>
        <w:spacing w:before="120" w:line="360" w:lineRule="auto"/>
        <w:ind w:firstLineChars="200" w:firstLine="560"/>
      </w:pPr>
      <w:bookmarkStart w:id="66" w:name="_Toc4166"/>
      <w:r>
        <w:rPr>
          <w:rFonts w:hint="eastAsia"/>
        </w:rPr>
        <w:t xml:space="preserve">3.4.1 </w:t>
      </w:r>
      <w:r>
        <w:rPr>
          <w:rFonts w:hint="eastAsia"/>
        </w:rPr>
        <w:t>功能性需求</w:t>
      </w:r>
      <w:bookmarkEnd w:id="66"/>
    </w:p>
    <w:p w14:paraId="61686A68" w14:textId="77777777" w:rsidR="00605F44" w:rsidRDefault="00000000">
      <w:pPr>
        <w:spacing w:line="360" w:lineRule="auto"/>
        <w:ind w:firstLineChars="200" w:firstLine="480"/>
        <w:rPr>
          <w:rFonts w:cs="宋体"/>
          <w:sz w:val="24"/>
        </w:rPr>
      </w:pPr>
      <w:r>
        <w:rPr>
          <w:rFonts w:cs="宋体" w:hint="eastAsia"/>
          <w:sz w:val="24"/>
        </w:rPr>
        <w:t>大学生健康管理系统的功能性需求集中在提升健康管理效率、保障数据安全、增强用户体验和支持决策制定。系统需满足不同角色用户的特定需求，提供用户友好的操作界面和高效的档案管理功能。同时，系统应保证数据的安全性和隐私性，提供灵活的权限控制以适应不同角色的需求，并提供必要的健康教育内容。通过实现这些功能模块，系统将提高体检档案管理的效率，加强健康管理服务，最终提升大学生的整体健康水平。</w:t>
      </w:r>
      <w:r>
        <w:rPr>
          <w:rFonts w:cs="宋体"/>
          <w:sz w:val="24"/>
        </w:rPr>
        <w:t>大学生健康管理系统的设计旨在通过信息技术提升健康管理服务的效率和质量。以下是对该系统的功能性需求分析，覆盖四个用户角色和九大功能模块：</w:t>
      </w:r>
    </w:p>
    <w:p w14:paraId="7DC70087" w14:textId="77777777" w:rsidR="00605F44" w:rsidRDefault="00000000">
      <w:pPr>
        <w:spacing w:line="360" w:lineRule="auto"/>
        <w:ind w:firstLineChars="200" w:firstLine="480"/>
        <w:rPr>
          <w:rFonts w:cs="宋体"/>
          <w:sz w:val="24"/>
        </w:rPr>
      </w:pPr>
      <w:r>
        <w:rPr>
          <w:rFonts w:cs="宋体"/>
          <w:sz w:val="24"/>
        </w:rPr>
        <w:t>用户角色及权限</w:t>
      </w:r>
      <w:r>
        <w:rPr>
          <w:rFonts w:cs="宋体" w:hint="eastAsia"/>
          <w:sz w:val="24"/>
        </w:rPr>
        <w:t>如下：</w:t>
      </w:r>
    </w:p>
    <w:p w14:paraId="566C38B2"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学生</w:t>
      </w:r>
    </w:p>
    <w:p w14:paraId="10C7F609" w14:textId="77777777" w:rsidR="00605F44" w:rsidRDefault="00000000">
      <w:pPr>
        <w:spacing w:line="360" w:lineRule="auto"/>
        <w:ind w:firstLineChars="200" w:firstLine="480"/>
        <w:rPr>
          <w:rFonts w:cs="宋体"/>
          <w:sz w:val="24"/>
        </w:rPr>
      </w:pPr>
      <w:r>
        <w:rPr>
          <w:rFonts w:cs="宋体" w:hint="eastAsia"/>
          <w:sz w:val="24"/>
        </w:rPr>
        <w:t xml:space="preserve">A. </w:t>
      </w:r>
      <w:r>
        <w:rPr>
          <w:rFonts w:cs="宋体"/>
          <w:sz w:val="24"/>
        </w:rPr>
        <w:t>访问和更新个人信息。</w:t>
      </w:r>
    </w:p>
    <w:p w14:paraId="623663ED" w14:textId="77777777" w:rsidR="00605F44" w:rsidRDefault="00000000">
      <w:pPr>
        <w:spacing w:line="360" w:lineRule="auto"/>
        <w:ind w:firstLineChars="200" w:firstLine="480"/>
        <w:rPr>
          <w:rFonts w:cs="宋体"/>
          <w:sz w:val="24"/>
        </w:rPr>
      </w:pPr>
      <w:r>
        <w:rPr>
          <w:rFonts w:cs="宋体" w:hint="eastAsia"/>
          <w:sz w:val="24"/>
        </w:rPr>
        <w:t xml:space="preserve">B. </w:t>
      </w:r>
      <w:r>
        <w:rPr>
          <w:rFonts w:cs="宋体"/>
          <w:sz w:val="24"/>
        </w:rPr>
        <w:t>管理个人健康档案，包括查看和更新体检数据。</w:t>
      </w:r>
    </w:p>
    <w:p w14:paraId="5BA45ED3" w14:textId="77777777" w:rsidR="00605F44" w:rsidRDefault="00000000">
      <w:pPr>
        <w:spacing w:line="360" w:lineRule="auto"/>
        <w:ind w:firstLineChars="200" w:firstLine="480"/>
        <w:rPr>
          <w:rFonts w:cs="宋体"/>
          <w:sz w:val="24"/>
        </w:rPr>
      </w:pPr>
      <w:r>
        <w:rPr>
          <w:rFonts w:cs="宋体" w:hint="eastAsia"/>
          <w:sz w:val="24"/>
        </w:rPr>
        <w:t xml:space="preserve">C. </w:t>
      </w:r>
      <w:r>
        <w:rPr>
          <w:rFonts w:cs="宋体"/>
          <w:sz w:val="24"/>
        </w:rPr>
        <w:t>阅读健康知识文章。</w:t>
      </w:r>
    </w:p>
    <w:p w14:paraId="4BD6BBCA" w14:textId="77777777" w:rsidR="00605F44" w:rsidRDefault="00000000">
      <w:pPr>
        <w:spacing w:line="360" w:lineRule="auto"/>
        <w:ind w:firstLineChars="200" w:firstLine="480"/>
        <w:rPr>
          <w:rFonts w:cs="宋体"/>
          <w:sz w:val="24"/>
        </w:rPr>
      </w:pPr>
      <w:r>
        <w:rPr>
          <w:rFonts w:cs="宋体" w:hint="eastAsia"/>
          <w:sz w:val="24"/>
        </w:rPr>
        <w:t xml:space="preserve">D. </w:t>
      </w:r>
      <w:r>
        <w:rPr>
          <w:rFonts w:cs="宋体"/>
          <w:sz w:val="24"/>
        </w:rPr>
        <w:t>查看针对自身健康状况的医生建议。</w:t>
      </w:r>
    </w:p>
    <w:p w14:paraId="07EF06E2" w14:textId="77777777" w:rsidR="00605F44" w:rsidRDefault="00000000">
      <w:pPr>
        <w:spacing w:line="360" w:lineRule="auto"/>
        <w:ind w:firstLineChars="200" w:firstLine="480"/>
        <w:rPr>
          <w:rFonts w:cs="宋体"/>
          <w:sz w:val="24"/>
        </w:rPr>
      </w:pPr>
      <w:r>
        <w:rPr>
          <w:rFonts w:cs="宋体" w:hint="eastAsia"/>
          <w:sz w:val="24"/>
        </w:rPr>
        <w:t>如图</w:t>
      </w:r>
      <w:r>
        <w:rPr>
          <w:rFonts w:cs="宋体" w:hint="eastAsia"/>
          <w:sz w:val="24"/>
        </w:rPr>
        <w:t>3-1</w:t>
      </w:r>
      <w:r>
        <w:rPr>
          <w:rFonts w:cs="宋体" w:hint="eastAsia"/>
          <w:sz w:val="24"/>
        </w:rPr>
        <w:t>：</w:t>
      </w:r>
    </w:p>
    <w:p w14:paraId="77E7BF0D" w14:textId="77777777" w:rsidR="00605F44" w:rsidRDefault="00000000">
      <w:pPr>
        <w:spacing w:line="360" w:lineRule="auto"/>
        <w:jc w:val="center"/>
      </w:pPr>
      <w:r>
        <w:rPr>
          <w:noProof/>
        </w:rPr>
        <w:lastRenderedPageBreak/>
        <w:drawing>
          <wp:inline distT="0" distB="0" distL="114300" distR="114300" wp14:anchorId="0B7132C5" wp14:editId="10B5751A">
            <wp:extent cx="5276215" cy="2968625"/>
            <wp:effectExtent l="0" t="0" r="1206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76215" cy="2968625"/>
                    </a:xfrm>
                    <a:prstGeom prst="rect">
                      <a:avLst/>
                    </a:prstGeom>
                    <a:noFill/>
                    <a:ln>
                      <a:noFill/>
                    </a:ln>
                  </pic:spPr>
                </pic:pic>
              </a:graphicData>
            </a:graphic>
          </wp:inline>
        </w:drawing>
      </w:r>
    </w:p>
    <w:p w14:paraId="10994359" w14:textId="77777777" w:rsidR="00605F44" w:rsidRDefault="00000000">
      <w:pPr>
        <w:spacing w:line="360" w:lineRule="auto"/>
        <w:jc w:val="center"/>
      </w:pPr>
      <w:r>
        <w:rPr>
          <w:rFonts w:cs="宋体" w:hint="eastAsia"/>
          <w:b/>
          <w:bCs/>
          <w:szCs w:val="21"/>
        </w:rPr>
        <w:t>图</w:t>
      </w:r>
      <w:r>
        <w:rPr>
          <w:rFonts w:cs="宋体" w:hint="eastAsia"/>
          <w:b/>
          <w:bCs/>
          <w:szCs w:val="21"/>
        </w:rPr>
        <w:t xml:space="preserve">3-1 </w:t>
      </w:r>
      <w:r>
        <w:rPr>
          <w:rFonts w:cs="宋体" w:hint="eastAsia"/>
          <w:b/>
          <w:bCs/>
          <w:szCs w:val="21"/>
        </w:rPr>
        <w:t>学生用例图</w:t>
      </w:r>
    </w:p>
    <w:p w14:paraId="62B956EA"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医生</w:t>
      </w:r>
    </w:p>
    <w:p w14:paraId="7B4847F0" w14:textId="77777777" w:rsidR="00605F44" w:rsidRDefault="00000000">
      <w:pPr>
        <w:spacing w:line="360" w:lineRule="auto"/>
        <w:ind w:firstLineChars="200" w:firstLine="480"/>
        <w:rPr>
          <w:rFonts w:cs="宋体"/>
          <w:sz w:val="24"/>
        </w:rPr>
      </w:pPr>
      <w:r>
        <w:rPr>
          <w:rFonts w:cs="宋体" w:hint="eastAsia"/>
          <w:sz w:val="24"/>
        </w:rPr>
        <w:t xml:space="preserve">A. </w:t>
      </w:r>
      <w:r>
        <w:rPr>
          <w:rFonts w:cs="宋体"/>
          <w:sz w:val="24"/>
        </w:rPr>
        <w:t>访问特定学生的个人健康档案，以便进行分析和提供健康建议。</w:t>
      </w:r>
    </w:p>
    <w:p w14:paraId="1EFCC8D6" w14:textId="77777777" w:rsidR="00605F44" w:rsidRDefault="00000000">
      <w:pPr>
        <w:spacing w:line="360" w:lineRule="auto"/>
        <w:ind w:firstLineChars="200" w:firstLine="480"/>
        <w:rPr>
          <w:rFonts w:cs="宋体"/>
          <w:sz w:val="24"/>
        </w:rPr>
      </w:pPr>
      <w:r>
        <w:rPr>
          <w:rFonts w:cs="宋体" w:hint="eastAsia"/>
          <w:sz w:val="24"/>
        </w:rPr>
        <w:t xml:space="preserve">B. </w:t>
      </w:r>
      <w:r>
        <w:rPr>
          <w:rFonts w:cs="宋体"/>
          <w:sz w:val="24"/>
        </w:rPr>
        <w:t>发布健康建议和指导。</w:t>
      </w:r>
    </w:p>
    <w:p w14:paraId="62B17CF3" w14:textId="77777777" w:rsidR="00605F44" w:rsidRDefault="00000000">
      <w:pPr>
        <w:spacing w:line="360" w:lineRule="auto"/>
        <w:ind w:firstLineChars="200" w:firstLine="480"/>
        <w:rPr>
          <w:rFonts w:cs="宋体"/>
          <w:sz w:val="24"/>
        </w:rPr>
      </w:pPr>
      <w:r>
        <w:rPr>
          <w:rFonts w:cs="宋体" w:hint="eastAsia"/>
          <w:sz w:val="24"/>
        </w:rPr>
        <w:t xml:space="preserve">C. </w:t>
      </w:r>
      <w:r>
        <w:rPr>
          <w:rFonts w:cs="宋体"/>
          <w:sz w:val="24"/>
        </w:rPr>
        <w:t>管理健康知识文章，包括发布和更新。</w:t>
      </w:r>
    </w:p>
    <w:p w14:paraId="4E1373DB" w14:textId="77777777" w:rsidR="00605F44" w:rsidRDefault="00000000">
      <w:pPr>
        <w:spacing w:line="360" w:lineRule="auto"/>
        <w:ind w:firstLineChars="200" w:firstLine="480"/>
        <w:rPr>
          <w:rFonts w:cs="宋体"/>
          <w:sz w:val="24"/>
        </w:rPr>
      </w:pPr>
      <w:r>
        <w:rPr>
          <w:rFonts w:cs="宋体" w:hint="eastAsia"/>
          <w:sz w:val="24"/>
        </w:rPr>
        <w:t>如图</w:t>
      </w:r>
      <w:r>
        <w:rPr>
          <w:rFonts w:cs="宋体" w:hint="eastAsia"/>
          <w:sz w:val="24"/>
        </w:rPr>
        <w:t>3-2</w:t>
      </w:r>
      <w:r>
        <w:rPr>
          <w:rFonts w:cs="宋体" w:hint="eastAsia"/>
          <w:sz w:val="24"/>
        </w:rPr>
        <w:t>：</w:t>
      </w:r>
    </w:p>
    <w:p w14:paraId="5B5082E1" w14:textId="77777777" w:rsidR="00605F44" w:rsidRDefault="00000000">
      <w:pPr>
        <w:spacing w:line="360" w:lineRule="auto"/>
        <w:jc w:val="center"/>
      </w:pPr>
      <w:r>
        <w:rPr>
          <w:noProof/>
        </w:rPr>
        <w:drawing>
          <wp:inline distT="0" distB="0" distL="114300" distR="114300" wp14:anchorId="1C5A2F81" wp14:editId="4ADD1F29">
            <wp:extent cx="5274945" cy="2880360"/>
            <wp:effectExtent l="0" t="0" r="1333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74945" cy="2880360"/>
                    </a:xfrm>
                    <a:prstGeom prst="rect">
                      <a:avLst/>
                    </a:prstGeom>
                    <a:noFill/>
                    <a:ln>
                      <a:noFill/>
                    </a:ln>
                  </pic:spPr>
                </pic:pic>
              </a:graphicData>
            </a:graphic>
          </wp:inline>
        </w:drawing>
      </w:r>
    </w:p>
    <w:p w14:paraId="3AB9E847" w14:textId="77777777" w:rsidR="00605F44" w:rsidRDefault="00000000">
      <w:pPr>
        <w:spacing w:line="360" w:lineRule="auto"/>
        <w:jc w:val="center"/>
      </w:pPr>
      <w:r>
        <w:rPr>
          <w:rFonts w:cs="宋体" w:hint="eastAsia"/>
          <w:b/>
          <w:bCs/>
          <w:szCs w:val="21"/>
        </w:rPr>
        <w:t>图</w:t>
      </w:r>
      <w:r>
        <w:rPr>
          <w:rFonts w:cs="宋体" w:hint="eastAsia"/>
          <w:b/>
          <w:bCs/>
          <w:szCs w:val="21"/>
        </w:rPr>
        <w:t xml:space="preserve">3-2 </w:t>
      </w:r>
      <w:r>
        <w:rPr>
          <w:rFonts w:cs="宋体" w:hint="eastAsia"/>
          <w:b/>
          <w:bCs/>
          <w:szCs w:val="21"/>
        </w:rPr>
        <w:t>医生用例图</w:t>
      </w:r>
    </w:p>
    <w:p w14:paraId="0910ACE9"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辅导员</w:t>
      </w:r>
    </w:p>
    <w:p w14:paraId="5FC61433" w14:textId="77777777" w:rsidR="00605F44" w:rsidRDefault="00000000">
      <w:pPr>
        <w:spacing w:line="360" w:lineRule="auto"/>
        <w:ind w:firstLineChars="200" w:firstLine="480"/>
        <w:rPr>
          <w:rFonts w:cs="宋体"/>
          <w:sz w:val="24"/>
        </w:rPr>
      </w:pPr>
      <w:r>
        <w:rPr>
          <w:rFonts w:cs="宋体" w:hint="eastAsia"/>
          <w:sz w:val="24"/>
        </w:rPr>
        <w:t xml:space="preserve">A. </w:t>
      </w:r>
      <w:r>
        <w:rPr>
          <w:rFonts w:cs="宋体"/>
          <w:sz w:val="24"/>
        </w:rPr>
        <w:t>管理学生用户信息，包括查询和更新学生档案。</w:t>
      </w:r>
    </w:p>
    <w:p w14:paraId="4D01D326" w14:textId="77777777" w:rsidR="00605F44" w:rsidRDefault="00000000">
      <w:pPr>
        <w:spacing w:line="360" w:lineRule="auto"/>
        <w:ind w:firstLineChars="200" w:firstLine="480"/>
        <w:rPr>
          <w:rFonts w:cs="宋体"/>
          <w:sz w:val="24"/>
        </w:rPr>
      </w:pPr>
      <w:r>
        <w:rPr>
          <w:rFonts w:cs="宋体" w:hint="eastAsia"/>
          <w:sz w:val="24"/>
        </w:rPr>
        <w:t xml:space="preserve">B. </w:t>
      </w:r>
      <w:r>
        <w:rPr>
          <w:rFonts w:cs="宋体"/>
          <w:sz w:val="24"/>
        </w:rPr>
        <w:t>访问健康档案，以提供必要的辅导和支持。</w:t>
      </w:r>
    </w:p>
    <w:p w14:paraId="5A0E44DA" w14:textId="77777777" w:rsidR="00605F44" w:rsidRDefault="00000000">
      <w:pPr>
        <w:spacing w:line="360" w:lineRule="auto"/>
        <w:ind w:firstLineChars="200" w:firstLine="480"/>
        <w:rPr>
          <w:rFonts w:cs="宋体"/>
          <w:sz w:val="24"/>
        </w:rPr>
      </w:pPr>
      <w:r>
        <w:rPr>
          <w:rFonts w:cs="宋体"/>
          <w:sz w:val="24"/>
        </w:rPr>
        <w:lastRenderedPageBreak/>
        <w:t>如图</w:t>
      </w:r>
      <w:r>
        <w:rPr>
          <w:rFonts w:cs="宋体"/>
          <w:sz w:val="24"/>
        </w:rPr>
        <w:t>3-</w:t>
      </w:r>
      <w:r>
        <w:rPr>
          <w:rFonts w:cs="宋体" w:hint="eastAsia"/>
          <w:sz w:val="24"/>
        </w:rPr>
        <w:t>3</w:t>
      </w:r>
      <w:r>
        <w:rPr>
          <w:rFonts w:cs="宋体" w:hint="eastAsia"/>
          <w:sz w:val="24"/>
        </w:rPr>
        <w:t>：</w:t>
      </w:r>
    </w:p>
    <w:p w14:paraId="7074362F" w14:textId="77777777" w:rsidR="00605F44" w:rsidRDefault="00000000">
      <w:pPr>
        <w:spacing w:line="360" w:lineRule="auto"/>
        <w:jc w:val="center"/>
      </w:pPr>
      <w:r>
        <w:rPr>
          <w:noProof/>
        </w:rPr>
        <w:drawing>
          <wp:inline distT="0" distB="0" distL="114300" distR="114300" wp14:anchorId="200143AF" wp14:editId="6B8E579B">
            <wp:extent cx="5275580" cy="2959100"/>
            <wp:effectExtent l="0" t="0" r="12700" b="1270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5275580" cy="2959100"/>
                    </a:xfrm>
                    <a:prstGeom prst="rect">
                      <a:avLst/>
                    </a:prstGeom>
                    <a:noFill/>
                    <a:ln>
                      <a:noFill/>
                    </a:ln>
                  </pic:spPr>
                </pic:pic>
              </a:graphicData>
            </a:graphic>
          </wp:inline>
        </w:drawing>
      </w:r>
    </w:p>
    <w:p w14:paraId="354FA4DB" w14:textId="77777777" w:rsidR="00605F44" w:rsidRDefault="00000000">
      <w:pPr>
        <w:spacing w:line="360" w:lineRule="auto"/>
        <w:jc w:val="center"/>
      </w:pPr>
      <w:r>
        <w:rPr>
          <w:rFonts w:cs="宋体" w:hint="eastAsia"/>
          <w:b/>
          <w:bCs/>
          <w:szCs w:val="21"/>
        </w:rPr>
        <w:t>图</w:t>
      </w:r>
      <w:r>
        <w:rPr>
          <w:rFonts w:cs="宋体" w:hint="eastAsia"/>
          <w:b/>
          <w:bCs/>
          <w:szCs w:val="21"/>
        </w:rPr>
        <w:t xml:space="preserve">3-3 </w:t>
      </w:r>
      <w:r>
        <w:rPr>
          <w:rFonts w:cs="宋体" w:hint="eastAsia"/>
          <w:b/>
          <w:bCs/>
          <w:szCs w:val="21"/>
        </w:rPr>
        <w:t>辅导员用例图</w:t>
      </w:r>
    </w:p>
    <w:p w14:paraId="4B74421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管理员</w:t>
      </w:r>
    </w:p>
    <w:p w14:paraId="46187912" w14:textId="77777777" w:rsidR="00605F44" w:rsidRDefault="00000000">
      <w:pPr>
        <w:spacing w:line="360" w:lineRule="auto"/>
        <w:ind w:firstLineChars="200" w:firstLine="480"/>
        <w:rPr>
          <w:rFonts w:cs="宋体"/>
          <w:sz w:val="24"/>
        </w:rPr>
      </w:pPr>
      <w:r>
        <w:rPr>
          <w:rFonts w:cs="宋体" w:hint="eastAsia"/>
          <w:sz w:val="24"/>
        </w:rPr>
        <w:t xml:space="preserve">A. </w:t>
      </w:r>
      <w:r>
        <w:rPr>
          <w:rFonts w:cs="宋体"/>
          <w:sz w:val="24"/>
        </w:rPr>
        <w:t>管理所有用户信息，包括添加、编辑和删除用户账户。</w:t>
      </w:r>
    </w:p>
    <w:p w14:paraId="33E98606" w14:textId="77777777" w:rsidR="00605F44" w:rsidRDefault="00000000">
      <w:pPr>
        <w:spacing w:line="360" w:lineRule="auto"/>
        <w:ind w:firstLineChars="200" w:firstLine="480"/>
        <w:rPr>
          <w:rFonts w:cs="宋体"/>
          <w:sz w:val="24"/>
        </w:rPr>
      </w:pPr>
      <w:r>
        <w:rPr>
          <w:rFonts w:cs="宋体" w:hint="eastAsia"/>
          <w:sz w:val="24"/>
        </w:rPr>
        <w:t xml:space="preserve">B. </w:t>
      </w:r>
      <w:r>
        <w:rPr>
          <w:rFonts w:cs="宋体"/>
          <w:sz w:val="24"/>
        </w:rPr>
        <w:t>管理角色和权限，确保系统安全和数据的合理访问。</w:t>
      </w:r>
    </w:p>
    <w:p w14:paraId="20C76FE5" w14:textId="77777777" w:rsidR="00605F44" w:rsidRDefault="00000000">
      <w:pPr>
        <w:spacing w:line="360" w:lineRule="auto"/>
        <w:ind w:firstLineChars="200" w:firstLine="480"/>
        <w:rPr>
          <w:rFonts w:cs="宋体"/>
          <w:sz w:val="24"/>
        </w:rPr>
      </w:pPr>
      <w:r>
        <w:rPr>
          <w:rFonts w:cs="宋体" w:hint="eastAsia"/>
          <w:sz w:val="24"/>
        </w:rPr>
        <w:t xml:space="preserve">C. </w:t>
      </w:r>
      <w:r>
        <w:rPr>
          <w:rFonts w:cs="宋体"/>
          <w:sz w:val="24"/>
        </w:rPr>
        <w:t>监控系统运行状态，执行数据备份和恢复。</w:t>
      </w:r>
    </w:p>
    <w:p w14:paraId="1E1C6442" w14:textId="77777777" w:rsidR="00605F44" w:rsidRDefault="00000000">
      <w:pPr>
        <w:spacing w:line="360" w:lineRule="auto"/>
        <w:ind w:firstLineChars="200" w:firstLine="480"/>
        <w:rPr>
          <w:rFonts w:cs="宋体"/>
          <w:sz w:val="24"/>
        </w:rPr>
      </w:pPr>
      <w:r>
        <w:rPr>
          <w:rFonts w:cs="宋体"/>
          <w:sz w:val="24"/>
        </w:rPr>
        <w:t>如图</w:t>
      </w:r>
      <w:r>
        <w:rPr>
          <w:rFonts w:cs="宋体"/>
          <w:sz w:val="24"/>
        </w:rPr>
        <w:t>3-</w:t>
      </w:r>
      <w:r>
        <w:rPr>
          <w:rFonts w:cs="宋体" w:hint="eastAsia"/>
          <w:sz w:val="24"/>
        </w:rPr>
        <w:t>4</w:t>
      </w:r>
      <w:r>
        <w:rPr>
          <w:rFonts w:cs="宋体" w:hint="eastAsia"/>
          <w:sz w:val="24"/>
        </w:rPr>
        <w:t>：</w:t>
      </w:r>
    </w:p>
    <w:p w14:paraId="423EF711" w14:textId="77777777" w:rsidR="00605F44" w:rsidRDefault="00000000">
      <w:pPr>
        <w:spacing w:line="360" w:lineRule="auto"/>
        <w:jc w:val="center"/>
      </w:pPr>
      <w:r>
        <w:rPr>
          <w:noProof/>
        </w:rPr>
        <w:lastRenderedPageBreak/>
        <w:drawing>
          <wp:inline distT="0" distB="0" distL="114300" distR="114300" wp14:anchorId="4EC3B6A4" wp14:editId="4542899E">
            <wp:extent cx="5277485" cy="4863465"/>
            <wp:effectExtent l="0" t="0" r="10795" b="1333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77485" cy="4863465"/>
                    </a:xfrm>
                    <a:prstGeom prst="rect">
                      <a:avLst/>
                    </a:prstGeom>
                    <a:noFill/>
                    <a:ln>
                      <a:noFill/>
                    </a:ln>
                  </pic:spPr>
                </pic:pic>
              </a:graphicData>
            </a:graphic>
          </wp:inline>
        </w:drawing>
      </w:r>
    </w:p>
    <w:p w14:paraId="04991EC5" w14:textId="77777777" w:rsidR="00605F44" w:rsidRDefault="00000000">
      <w:pPr>
        <w:spacing w:line="360" w:lineRule="auto"/>
        <w:jc w:val="center"/>
      </w:pPr>
      <w:r>
        <w:rPr>
          <w:rFonts w:cs="宋体" w:hint="eastAsia"/>
          <w:b/>
          <w:bCs/>
          <w:szCs w:val="21"/>
        </w:rPr>
        <w:t>图</w:t>
      </w:r>
      <w:r>
        <w:rPr>
          <w:rFonts w:cs="宋体" w:hint="eastAsia"/>
          <w:b/>
          <w:bCs/>
          <w:szCs w:val="21"/>
        </w:rPr>
        <w:t xml:space="preserve">3-4 </w:t>
      </w:r>
      <w:r>
        <w:rPr>
          <w:rFonts w:cs="宋体" w:hint="eastAsia"/>
          <w:b/>
          <w:bCs/>
          <w:szCs w:val="21"/>
        </w:rPr>
        <w:t>管理员用例图</w:t>
      </w:r>
    </w:p>
    <w:p w14:paraId="013E2C02" w14:textId="77777777" w:rsidR="00605F44" w:rsidRDefault="00000000">
      <w:pPr>
        <w:spacing w:line="360" w:lineRule="auto"/>
        <w:ind w:firstLineChars="200" w:firstLine="480"/>
        <w:rPr>
          <w:rFonts w:cs="宋体"/>
          <w:sz w:val="24"/>
        </w:rPr>
      </w:pPr>
      <w:r>
        <w:rPr>
          <w:rFonts w:cs="宋体" w:hint="eastAsia"/>
          <w:sz w:val="24"/>
        </w:rPr>
        <w:t>九大</w:t>
      </w:r>
      <w:r>
        <w:rPr>
          <w:rFonts w:cs="宋体"/>
          <w:sz w:val="24"/>
        </w:rPr>
        <w:t>功能模块需求</w:t>
      </w:r>
      <w:r>
        <w:rPr>
          <w:rFonts w:cs="宋体" w:hint="eastAsia"/>
          <w:sz w:val="24"/>
        </w:rPr>
        <w:t>如下：</w:t>
      </w:r>
    </w:p>
    <w:p w14:paraId="492B044B"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sz w:val="24"/>
        </w:rPr>
        <w:t>个人信息管理</w:t>
      </w:r>
    </w:p>
    <w:p w14:paraId="12509A99" w14:textId="77777777" w:rsidR="00605F44" w:rsidRDefault="00000000">
      <w:pPr>
        <w:spacing w:line="360" w:lineRule="auto"/>
        <w:ind w:firstLineChars="200" w:firstLine="480"/>
        <w:rPr>
          <w:rFonts w:cs="宋体"/>
          <w:sz w:val="24"/>
        </w:rPr>
      </w:pPr>
      <w:r>
        <w:rPr>
          <w:rFonts w:cs="宋体"/>
          <w:sz w:val="24"/>
        </w:rPr>
        <w:t>用户能够更新自己的基本信息，如联系方式、教育背景等。</w:t>
      </w:r>
    </w:p>
    <w:p w14:paraId="3947AD5C"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sz w:val="24"/>
        </w:rPr>
        <w:t>个人健康档案</w:t>
      </w:r>
    </w:p>
    <w:p w14:paraId="0DD26ABB" w14:textId="77777777" w:rsidR="00605F44" w:rsidRDefault="00000000">
      <w:pPr>
        <w:spacing w:line="360" w:lineRule="auto"/>
        <w:ind w:firstLineChars="200" w:firstLine="480"/>
        <w:rPr>
          <w:rFonts w:cs="宋体"/>
          <w:sz w:val="24"/>
        </w:rPr>
      </w:pPr>
      <w:r>
        <w:rPr>
          <w:rFonts w:cs="宋体"/>
          <w:sz w:val="24"/>
        </w:rPr>
        <w:t>学生可以上传和维护自己的健康档案，包括体检报告和健康数据。医生可以访问和分析健康档案，以提供专业建议。</w:t>
      </w:r>
    </w:p>
    <w:p w14:paraId="5C554646"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w:t>
      </w:r>
      <w:r>
        <w:rPr>
          <w:rFonts w:cs="宋体"/>
          <w:sz w:val="24"/>
        </w:rPr>
        <w:t>健康建议</w:t>
      </w:r>
    </w:p>
    <w:p w14:paraId="4E75CA10" w14:textId="77777777" w:rsidR="00605F44" w:rsidRDefault="00000000">
      <w:pPr>
        <w:spacing w:line="360" w:lineRule="auto"/>
        <w:ind w:firstLineChars="200" w:firstLine="480"/>
        <w:rPr>
          <w:rFonts w:cs="宋体"/>
          <w:sz w:val="24"/>
        </w:rPr>
      </w:pPr>
      <w:r>
        <w:rPr>
          <w:rFonts w:cs="宋体"/>
          <w:sz w:val="24"/>
        </w:rPr>
        <w:t>医生可以发布健康建议，学生可以查看并反馈。</w:t>
      </w:r>
    </w:p>
    <w:p w14:paraId="17D5B177"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w:t>
      </w:r>
      <w:r>
        <w:rPr>
          <w:rFonts w:cs="宋体"/>
          <w:sz w:val="24"/>
        </w:rPr>
        <w:t>健康知识阅读</w:t>
      </w:r>
    </w:p>
    <w:p w14:paraId="7C05DA0C" w14:textId="77777777" w:rsidR="00605F44" w:rsidRDefault="00000000">
      <w:pPr>
        <w:spacing w:line="360" w:lineRule="auto"/>
        <w:ind w:firstLineChars="200" w:firstLine="480"/>
        <w:rPr>
          <w:rFonts w:cs="宋体"/>
          <w:sz w:val="24"/>
        </w:rPr>
      </w:pPr>
      <w:r>
        <w:rPr>
          <w:rFonts w:cs="宋体"/>
          <w:sz w:val="24"/>
        </w:rPr>
        <w:t>所有用户都可以阅读和学习健康知识，提升健康意识。</w:t>
      </w:r>
    </w:p>
    <w:p w14:paraId="078B0AE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w:t>
      </w:r>
      <w:r>
        <w:rPr>
          <w:rFonts w:cs="宋体"/>
          <w:sz w:val="24"/>
        </w:rPr>
        <w:t>健康档案管理</w:t>
      </w:r>
    </w:p>
    <w:p w14:paraId="7C2EF6A4" w14:textId="77777777" w:rsidR="00605F44" w:rsidRDefault="00000000">
      <w:pPr>
        <w:spacing w:line="360" w:lineRule="auto"/>
        <w:ind w:firstLineChars="200" w:firstLine="480"/>
        <w:rPr>
          <w:rFonts w:cs="宋体"/>
          <w:sz w:val="24"/>
        </w:rPr>
      </w:pPr>
      <w:r>
        <w:rPr>
          <w:rFonts w:cs="宋体"/>
          <w:sz w:val="24"/>
        </w:rPr>
        <w:t>医生和辅导员可以管理健康档案，包括档案的增删改查。</w:t>
      </w:r>
    </w:p>
    <w:p w14:paraId="30B8FBE6" w14:textId="77777777" w:rsidR="00605F44" w:rsidRDefault="00000000">
      <w:pPr>
        <w:spacing w:line="360" w:lineRule="auto"/>
        <w:ind w:firstLineChars="200" w:firstLine="480"/>
        <w:rPr>
          <w:rFonts w:cs="宋体"/>
          <w:sz w:val="24"/>
        </w:rPr>
      </w:pPr>
      <w:r>
        <w:rPr>
          <w:rFonts w:cs="宋体" w:hint="eastAsia"/>
          <w:sz w:val="24"/>
        </w:rPr>
        <w:lastRenderedPageBreak/>
        <w:t>（</w:t>
      </w:r>
      <w:r>
        <w:rPr>
          <w:rFonts w:cs="宋体" w:hint="eastAsia"/>
          <w:sz w:val="24"/>
        </w:rPr>
        <w:t>6</w:t>
      </w:r>
      <w:r>
        <w:rPr>
          <w:rFonts w:cs="宋体" w:hint="eastAsia"/>
          <w:sz w:val="24"/>
        </w:rPr>
        <w:t>）</w:t>
      </w:r>
      <w:r>
        <w:rPr>
          <w:rFonts w:cs="宋体"/>
          <w:sz w:val="24"/>
        </w:rPr>
        <w:t>角色管理</w:t>
      </w:r>
    </w:p>
    <w:p w14:paraId="43A46605" w14:textId="77777777" w:rsidR="00605F44" w:rsidRDefault="00000000">
      <w:pPr>
        <w:spacing w:line="360" w:lineRule="auto"/>
        <w:ind w:firstLineChars="200" w:firstLine="480"/>
        <w:rPr>
          <w:rFonts w:cs="宋体"/>
          <w:sz w:val="24"/>
        </w:rPr>
      </w:pPr>
      <w:r>
        <w:rPr>
          <w:rFonts w:cs="宋体"/>
          <w:sz w:val="24"/>
        </w:rPr>
        <w:t>管理员可以创建新角色，分配权限，以适应不同管理需求。</w:t>
      </w:r>
    </w:p>
    <w:p w14:paraId="14EAA1E4"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7</w:t>
      </w:r>
      <w:r>
        <w:rPr>
          <w:rFonts w:cs="宋体" w:hint="eastAsia"/>
          <w:sz w:val="24"/>
        </w:rPr>
        <w:t>）</w:t>
      </w:r>
      <w:r>
        <w:rPr>
          <w:rFonts w:cs="宋体"/>
          <w:sz w:val="24"/>
        </w:rPr>
        <w:t>用户信息管理</w:t>
      </w:r>
    </w:p>
    <w:p w14:paraId="085153AA" w14:textId="77777777" w:rsidR="00605F44" w:rsidRDefault="00000000">
      <w:pPr>
        <w:spacing w:line="360" w:lineRule="auto"/>
        <w:ind w:firstLineChars="200" w:firstLine="480"/>
        <w:rPr>
          <w:rFonts w:cs="宋体"/>
          <w:sz w:val="24"/>
        </w:rPr>
      </w:pPr>
      <w:r>
        <w:rPr>
          <w:rFonts w:cs="宋体"/>
          <w:sz w:val="24"/>
        </w:rPr>
        <w:t>管理员和辅导员可以管理用户信息，确保信息的准确性和完整性。</w:t>
      </w:r>
    </w:p>
    <w:p w14:paraId="33035E3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8</w:t>
      </w:r>
      <w:r>
        <w:rPr>
          <w:rFonts w:cs="宋体" w:hint="eastAsia"/>
          <w:sz w:val="24"/>
        </w:rPr>
        <w:t>）</w:t>
      </w:r>
      <w:r>
        <w:rPr>
          <w:rFonts w:cs="宋体"/>
          <w:sz w:val="24"/>
        </w:rPr>
        <w:t>权限管理</w:t>
      </w:r>
    </w:p>
    <w:p w14:paraId="2341A245" w14:textId="77777777" w:rsidR="00605F44" w:rsidRDefault="00000000">
      <w:pPr>
        <w:spacing w:line="360" w:lineRule="auto"/>
        <w:ind w:firstLineChars="200" w:firstLine="480"/>
        <w:rPr>
          <w:rFonts w:cs="宋体"/>
          <w:sz w:val="24"/>
        </w:rPr>
      </w:pPr>
      <w:r>
        <w:rPr>
          <w:rFonts w:cs="宋体"/>
          <w:sz w:val="24"/>
        </w:rPr>
        <w:t>管理员可以分配和调整用户权限，控制对系统功能的访问。</w:t>
      </w:r>
    </w:p>
    <w:p w14:paraId="27FAFF7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9</w:t>
      </w:r>
      <w:r>
        <w:rPr>
          <w:rFonts w:cs="宋体" w:hint="eastAsia"/>
          <w:sz w:val="24"/>
        </w:rPr>
        <w:t>）</w:t>
      </w:r>
      <w:r>
        <w:rPr>
          <w:rFonts w:cs="宋体"/>
          <w:sz w:val="24"/>
        </w:rPr>
        <w:t>体检数据分析</w:t>
      </w:r>
    </w:p>
    <w:p w14:paraId="63266BBD" w14:textId="77777777" w:rsidR="00605F44" w:rsidRDefault="00000000">
      <w:pPr>
        <w:spacing w:line="360" w:lineRule="auto"/>
        <w:ind w:firstLineChars="200" w:firstLine="480"/>
        <w:rPr>
          <w:rFonts w:cs="宋体"/>
          <w:sz w:val="24"/>
        </w:rPr>
      </w:pPr>
      <w:r>
        <w:rPr>
          <w:rFonts w:cs="宋体"/>
          <w:sz w:val="24"/>
        </w:rPr>
        <w:t>系统应提供数据分析工具，帮助医生和管理员分析健康趋势和统计信息。</w:t>
      </w:r>
    </w:p>
    <w:p w14:paraId="54001BC2" w14:textId="77777777" w:rsidR="00605F44" w:rsidRDefault="00000000">
      <w:pPr>
        <w:spacing w:line="360" w:lineRule="auto"/>
        <w:ind w:firstLineChars="200" w:firstLine="480"/>
        <w:rPr>
          <w:rFonts w:cs="宋体"/>
          <w:sz w:val="24"/>
        </w:rPr>
      </w:pPr>
      <w:r>
        <w:rPr>
          <w:rFonts w:cs="宋体" w:hint="eastAsia"/>
          <w:sz w:val="24"/>
        </w:rPr>
        <w:t>如图</w:t>
      </w:r>
      <w:r>
        <w:rPr>
          <w:rFonts w:cs="宋体" w:hint="eastAsia"/>
          <w:sz w:val="24"/>
        </w:rPr>
        <w:t>3-5</w:t>
      </w:r>
      <w:r>
        <w:rPr>
          <w:rFonts w:cs="宋体" w:hint="eastAsia"/>
          <w:sz w:val="24"/>
        </w:rPr>
        <w:t>：</w:t>
      </w:r>
    </w:p>
    <w:p w14:paraId="2335C31C" w14:textId="77777777" w:rsidR="00605F44" w:rsidRDefault="00000000">
      <w:pPr>
        <w:spacing w:line="360" w:lineRule="auto"/>
        <w:jc w:val="center"/>
      </w:pPr>
      <w:r>
        <w:rPr>
          <w:noProof/>
        </w:rPr>
        <w:drawing>
          <wp:inline distT="0" distB="0" distL="114300" distR="114300" wp14:anchorId="24A65CA6" wp14:editId="1D3D1583">
            <wp:extent cx="5274945" cy="2010410"/>
            <wp:effectExtent l="0" t="0" r="1270" b="133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rot="16200000">
                      <a:off x="0" y="0"/>
                      <a:ext cx="5274945" cy="2010410"/>
                    </a:xfrm>
                    <a:prstGeom prst="rect">
                      <a:avLst/>
                    </a:prstGeom>
                    <a:noFill/>
                    <a:ln>
                      <a:noFill/>
                    </a:ln>
                  </pic:spPr>
                </pic:pic>
              </a:graphicData>
            </a:graphic>
          </wp:inline>
        </w:drawing>
      </w:r>
    </w:p>
    <w:p w14:paraId="608AD6A5" w14:textId="77777777" w:rsidR="00605F44" w:rsidRDefault="00000000">
      <w:pPr>
        <w:spacing w:line="360" w:lineRule="auto"/>
        <w:jc w:val="center"/>
      </w:pPr>
      <w:r>
        <w:rPr>
          <w:rFonts w:cs="宋体" w:hint="eastAsia"/>
          <w:b/>
          <w:bCs/>
          <w:szCs w:val="21"/>
        </w:rPr>
        <w:t>图</w:t>
      </w:r>
      <w:r>
        <w:rPr>
          <w:rFonts w:cs="宋体" w:hint="eastAsia"/>
          <w:b/>
          <w:bCs/>
          <w:szCs w:val="21"/>
        </w:rPr>
        <w:t xml:space="preserve">3-5 </w:t>
      </w:r>
      <w:r>
        <w:rPr>
          <w:rFonts w:cs="宋体" w:hint="eastAsia"/>
          <w:b/>
          <w:bCs/>
          <w:szCs w:val="21"/>
        </w:rPr>
        <w:t>系统功能模块图</w:t>
      </w:r>
    </w:p>
    <w:p w14:paraId="4959711A" w14:textId="77777777" w:rsidR="00605F44" w:rsidRDefault="00000000">
      <w:pPr>
        <w:pStyle w:val="3"/>
        <w:spacing w:before="120" w:line="360" w:lineRule="auto"/>
        <w:ind w:firstLineChars="200" w:firstLine="560"/>
      </w:pPr>
      <w:bookmarkStart w:id="67" w:name="_Toc29795"/>
      <w:r>
        <w:rPr>
          <w:rFonts w:hint="eastAsia"/>
        </w:rPr>
        <w:t xml:space="preserve">3.4.2 </w:t>
      </w:r>
      <w:r>
        <w:rPr>
          <w:rFonts w:hint="eastAsia"/>
        </w:rPr>
        <w:t>非功能性需求</w:t>
      </w:r>
      <w:bookmarkEnd w:id="67"/>
    </w:p>
    <w:p w14:paraId="0754C146" w14:textId="77777777" w:rsidR="00605F44" w:rsidRDefault="00000000">
      <w:pPr>
        <w:spacing w:line="360" w:lineRule="auto"/>
        <w:ind w:firstLineChars="200" w:firstLine="480"/>
        <w:rPr>
          <w:rFonts w:cs="宋体"/>
          <w:sz w:val="24"/>
        </w:rPr>
      </w:pPr>
      <w:r>
        <w:rPr>
          <w:rFonts w:cs="宋体" w:hint="eastAsia"/>
          <w:sz w:val="24"/>
        </w:rPr>
        <w:lastRenderedPageBreak/>
        <w:t>大学生健康管理系统的非功能性需求确保了系统的性能、可靠性、可用性、安全性等关键质量属性。通过满足这些需求，系统将为用户提供高效、稳定、安全的服务，同时保证系统的长期可维护性和可持续发展。这些需求是系统设计和实现过程中的重要</w:t>
      </w:r>
      <w:proofErr w:type="gramStart"/>
      <w:r>
        <w:rPr>
          <w:rFonts w:cs="宋体" w:hint="eastAsia"/>
          <w:sz w:val="24"/>
        </w:rPr>
        <w:t>考量</w:t>
      </w:r>
      <w:proofErr w:type="gramEnd"/>
      <w:r>
        <w:rPr>
          <w:rFonts w:cs="宋体" w:hint="eastAsia"/>
          <w:sz w:val="24"/>
        </w:rPr>
        <w:t>，确保系统能够满足不断变化的技术和业务需求。以下是具体的非功能性需求分析：</w:t>
      </w:r>
    </w:p>
    <w:p w14:paraId="5987513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）性能需求</w:t>
      </w:r>
    </w:p>
    <w:p w14:paraId="37430943" w14:textId="77777777" w:rsidR="00605F44" w:rsidRDefault="00000000">
      <w:pPr>
        <w:spacing w:line="360" w:lineRule="auto"/>
        <w:ind w:firstLineChars="200" w:firstLine="480"/>
        <w:rPr>
          <w:rFonts w:cs="宋体"/>
          <w:sz w:val="24"/>
        </w:rPr>
      </w:pPr>
      <w:r>
        <w:rPr>
          <w:rFonts w:cs="宋体" w:hint="eastAsia"/>
          <w:sz w:val="24"/>
        </w:rPr>
        <w:t>响应时间：系统应保证在正常使用条件下，页面加载时间不超过</w:t>
      </w:r>
      <w:r>
        <w:rPr>
          <w:rFonts w:cs="宋体" w:hint="eastAsia"/>
          <w:sz w:val="24"/>
        </w:rPr>
        <w:t>2</w:t>
      </w:r>
      <w:r>
        <w:rPr>
          <w:rFonts w:cs="宋体" w:hint="eastAsia"/>
          <w:sz w:val="24"/>
        </w:rPr>
        <w:t>秒，数据操作响应时间不超过</w:t>
      </w:r>
      <w:r>
        <w:rPr>
          <w:rFonts w:cs="宋体" w:hint="eastAsia"/>
          <w:sz w:val="24"/>
        </w:rPr>
        <w:t>1</w:t>
      </w:r>
      <w:r>
        <w:rPr>
          <w:rFonts w:cs="宋体" w:hint="eastAsia"/>
          <w:sz w:val="24"/>
        </w:rPr>
        <w:t>秒。</w:t>
      </w:r>
    </w:p>
    <w:p w14:paraId="21C73339" w14:textId="77777777" w:rsidR="00605F44" w:rsidRDefault="00000000">
      <w:pPr>
        <w:spacing w:line="360" w:lineRule="auto"/>
        <w:ind w:firstLineChars="200" w:firstLine="480"/>
        <w:rPr>
          <w:rFonts w:cs="宋体"/>
          <w:sz w:val="24"/>
        </w:rPr>
      </w:pPr>
      <w:r>
        <w:rPr>
          <w:rFonts w:cs="宋体" w:hint="eastAsia"/>
          <w:sz w:val="24"/>
        </w:rPr>
        <w:t>并发用户：系统应能够支持至少</w:t>
      </w:r>
      <w:r>
        <w:rPr>
          <w:rFonts w:cs="宋体" w:hint="eastAsia"/>
          <w:sz w:val="24"/>
        </w:rPr>
        <w:t>1000</w:t>
      </w:r>
      <w:r>
        <w:rPr>
          <w:rFonts w:cs="宋体" w:hint="eastAsia"/>
          <w:sz w:val="24"/>
        </w:rPr>
        <w:t>个用户同时在线，保证在高并发场景下系统稳定性</w:t>
      </w:r>
      <w:r>
        <w:rPr>
          <w:rFonts w:cs="宋体" w:hint="eastAsia"/>
          <w:sz w:val="24"/>
          <w:vertAlign w:val="superscript"/>
        </w:rPr>
        <w:fldChar w:fldCharType="begin"/>
      </w:r>
      <w:r>
        <w:rPr>
          <w:rFonts w:cs="宋体" w:hint="eastAsia"/>
          <w:sz w:val="24"/>
          <w:vertAlign w:val="superscript"/>
        </w:rPr>
        <w:instrText xml:space="preserve"> REF _Ref20545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[8]</w:t>
      </w:r>
      <w:r>
        <w:rPr>
          <w:rFonts w:cs="宋体" w:hint="eastAsia"/>
          <w:sz w:val="24"/>
          <w:vertAlign w:val="superscript"/>
        </w:rPr>
        <w:fldChar w:fldCharType="end"/>
      </w:r>
      <w:r>
        <w:rPr>
          <w:rFonts w:cs="宋体" w:hint="eastAsia"/>
          <w:sz w:val="24"/>
        </w:rPr>
        <w:t>。</w:t>
      </w:r>
    </w:p>
    <w:p w14:paraId="7204CA0D"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）可靠性需求</w:t>
      </w:r>
    </w:p>
    <w:p w14:paraId="3CC84557" w14:textId="77777777" w:rsidR="00605F44" w:rsidRDefault="00000000">
      <w:pPr>
        <w:spacing w:line="360" w:lineRule="auto"/>
        <w:ind w:firstLineChars="200" w:firstLine="480"/>
        <w:rPr>
          <w:rFonts w:cs="宋体"/>
          <w:sz w:val="24"/>
        </w:rPr>
      </w:pPr>
      <w:r>
        <w:rPr>
          <w:rFonts w:cs="宋体" w:hint="eastAsia"/>
          <w:sz w:val="24"/>
        </w:rPr>
        <w:t>系统稳定性：系统应保证</w:t>
      </w:r>
      <w:r>
        <w:rPr>
          <w:rFonts w:cs="宋体" w:hint="eastAsia"/>
          <w:sz w:val="24"/>
        </w:rPr>
        <w:t>99.9%</w:t>
      </w:r>
      <w:r>
        <w:rPr>
          <w:rFonts w:cs="宋体" w:hint="eastAsia"/>
          <w:sz w:val="24"/>
        </w:rPr>
        <w:t>的在线时间，计划外的系统</w:t>
      </w:r>
      <w:proofErr w:type="gramStart"/>
      <w:r>
        <w:rPr>
          <w:rFonts w:cs="宋体" w:hint="eastAsia"/>
          <w:sz w:val="24"/>
        </w:rPr>
        <w:t>宕</w:t>
      </w:r>
      <w:proofErr w:type="gramEnd"/>
      <w:r>
        <w:rPr>
          <w:rFonts w:cs="宋体" w:hint="eastAsia"/>
          <w:sz w:val="24"/>
        </w:rPr>
        <w:t>机时间不超过</w:t>
      </w:r>
      <w:r>
        <w:rPr>
          <w:rFonts w:cs="宋体" w:hint="eastAsia"/>
          <w:sz w:val="24"/>
        </w:rPr>
        <w:t>1</w:t>
      </w:r>
      <w:r>
        <w:rPr>
          <w:rFonts w:cs="宋体" w:hint="eastAsia"/>
          <w:sz w:val="24"/>
        </w:rPr>
        <w:t>小时</w:t>
      </w:r>
      <w:r>
        <w:rPr>
          <w:rFonts w:cs="宋体" w:hint="eastAsia"/>
          <w:sz w:val="24"/>
        </w:rPr>
        <w:t>/</w:t>
      </w:r>
      <w:r>
        <w:rPr>
          <w:rFonts w:cs="宋体" w:hint="eastAsia"/>
          <w:sz w:val="24"/>
        </w:rPr>
        <w:t>年。</w:t>
      </w:r>
    </w:p>
    <w:p w14:paraId="6A18F4BE" w14:textId="77777777" w:rsidR="00605F44" w:rsidRDefault="00000000">
      <w:pPr>
        <w:spacing w:line="360" w:lineRule="auto"/>
        <w:ind w:firstLineChars="200" w:firstLine="480"/>
        <w:rPr>
          <w:rFonts w:cs="宋体"/>
          <w:sz w:val="24"/>
        </w:rPr>
      </w:pPr>
      <w:r>
        <w:rPr>
          <w:rFonts w:cs="宋体" w:hint="eastAsia"/>
          <w:sz w:val="24"/>
        </w:rPr>
        <w:t>数据备份：系统应实现每天自动备份，备份数据应能在</w:t>
      </w:r>
      <w:r>
        <w:rPr>
          <w:rFonts w:cs="宋体" w:hint="eastAsia"/>
          <w:sz w:val="24"/>
        </w:rPr>
        <w:t>5</w:t>
      </w:r>
      <w:r>
        <w:rPr>
          <w:rFonts w:cs="宋体" w:hint="eastAsia"/>
          <w:sz w:val="24"/>
        </w:rPr>
        <w:t>分钟内恢复。</w:t>
      </w:r>
    </w:p>
    <w:p w14:paraId="5A720A91"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3</w:t>
      </w:r>
      <w:r>
        <w:rPr>
          <w:rFonts w:cs="宋体" w:hint="eastAsia"/>
          <w:sz w:val="24"/>
        </w:rPr>
        <w:t>）可用性需求</w:t>
      </w:r>
    </w:p>
    <w:p w14:paraId="640C4BF1" w14:textId="77777777" w:rsidR="00605F44" w:rsidRDefault="00000000">
      <w:pPr>
        <w:spacing w:line="360" w:lineRule="auto"/>
        <w:ind w:firstLineChars="200" w:firstLine="480"/>
        <w:rPr>
          <w:rFonts w:cs="宋体"/>
          <w:sz w:val="24"/>
        </w:rPr>
      </w:pPr>
      <w:r>
        <w:rPr>
          <w:rFonts w:cs="宋体" w:hint="eastAsia"/>
          <w:sz w:val="24"/>
        </w:rPr>
        <w:t>用户界面：界面应满足至少</w:t>
      </w:r>
      <w:r>
        <w:rPr>
          <w:rFonts w:cs="宋体" w:hint="eastAsia"/>
          <w:sz w:val="24"/>
        </w:rPr>
        <w:t>95%</w:t>
      </w:r>
      <w:r>
        <w:rPr>
          <w:rFonts w:cs="宋体" w:hint="eastAsia"/>
          <w:sz w:val="24"/>
        </w:rPr>
        <w:t>的用户满意度，确保用户能够快速上手。</w:t>
      </w:r>
    </w:p>
    <w:p w14:paraId="46CA52A3" w14:textId="77777777" w:rsidR="00605F44" w:rsidRDefault="00000000">
      <w:pPr>
        <w:spacing w:line="360" w:lineRule="auto"/>
        <w:ind w:firstLineChars="200" w:firstLine="480"/>
        <w:rPr>
          <w:rFonts w:cs="宋体"/>
          <w:sz w:val="24"/>
        </w:rPr>
      </w:pPr>
      <w:r>
        <w:rPr>
          <w:rFonts w:cs="宋体" w:hint="eastAsia"/>
          <w:sz w:val="24"/>
        </w:rPr>
        <w:t>帮助和文档：提供完整的在线帮助文档和用户手册，覆盖所有功能模块。</w:t>
      </w:r>
    </w:p>
    <w:p w14:paraId="5AD11B3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4</w:t>
      </w:r>
      <w:r>
        <w:rPr>
          <w:rFonts w:cs="宋体" w:hint="eastAsia"/>
          <w:sz w:val="24"/>
        </w:rPr>
        <w:t>）安全性需求</w:t>
      </w:r>
    </w:p>
    <w:p w14:paraId="230F062C" w14:textId="77777777" w:rsidR="00605F44" w:rsidRDefault="00000000">
      <w:pPr>
        <w:spacing w:line="360" w:lineRule="auto"/>
        <w:ind w:firstLineChars="200" w:firstLine="480"/>
        <w:rPr>
          <w:rFonts w:cs="宋体"/>
          <w:sz w:val="24"/>
        </w:rPr>
      </w:pPr>
      <w:r>
        <w:rPr>
          <w:rFonts w:cs="宋体" w:hint="eastAsia"/>
          <w:sz w:val="24"/>
        </w:rPr>
        <w:t>数据加密：所有敏感数据，如用户个人信息和健康数据，应使用</w:t>
      </w:r>
      <w:r>
        <w:rPr>
          <w:rFonts w:cs="宋体" w:hint="eastAsia"/>
          <w:sz w:val="24"/>
        </w:rPr>
        <w:t>AES-256</w:t>
      </w:r>
      <w:r>
        <w:rPr>
          <w:rFonts w:cs="宋体" w:hint="eastAsia"/>
          <w:sz w:val="24"/>
        </w:rPr>
        <w:t>加密标准进行加密。</w:t>
      </w:r>
    </w:p>
    <w:p w14:paraId="126C8800" w14:textId="77777777" w:rsidR="00605F44" w:rsidRDefault="00000000">
      <w:pPr>
        <w:spacing w:line="360" w:lineRule="auto"/>
        <w:ind w:firstLineChars="200" w:firstLine="480"/>
        <w:rPr>
          <w:rFonts w:cs="宋体"/>
          <w:sz w:val="24"/>
        </w:rPr>
      </w:pPr>
      <w:r>
        <w:rPr>
          <w:rFonts w:cs="宋体" w:hint="eastAsia"/>
          <w:sz w:val="24"/>
        </w:rPr>
        <w:t>用户认证：系统应实现基于</w:t>
      </w:r>
      <w:r>
        <w:rPr>
          <w:rFonts w:cs="宋体" w:hint="eastAsia"/>
          <w:sz w:val="24"/>
        </w:rPr>
        <w:t>OAuth 2.0</w:t>
      </w:r>
      <w:r>
        <w:rPr>
          <w:rFonts w:cs="宋体" w:hint="eastAsia"/>
          <w:sz w:val="24"/>
        </w:rPr>
        <w:t>的认证机制，提供安全的访问控制。</w:t>
      </w:r>
    </w:p>
    <w:p w14:paraId="68AA1C73" w14:textId="77777777" w:rsidR="00605F44" w:rsidRDefault="00000000">
      <w:pPr>
        <w:spacing w:line="360" w:lineRule="auto"/>
        <w:ind w:firstLineChars="200" w:firstLine="480"/>
        <w:rPr>
          <w:rFonts w:cs="宋体"/>
          <w:sz w:val="24"/>
        </w:rPr>
      </w:pPr>
      <w:r>
        <w:rPr>
          <w:rFonts w:cs="宋体" w:hint="eastAsia"/>
          <w:sz w:val="24"/>
        </w:rPr>
        <w:t>权限控制：系统应实现基于角色的访问控制，确保用户只能访问对应的数据和功能。</w:t>
      </w:r>
    </w:p>
    <w:p w14:paraId="6112474F"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5</w:t>
      </w:r>
      <w:r>
        <w:rPr>
          <w:rFonts w:cs="宋体" w:hint="eastAsia"/>
          <w:sz w:val="24"/>
        </w:rPr>
        <w:t>）兼容性需求</w:t>
      </w:r>
    </w:p>
    <w:p w14:paraId="1546923F" w14:textId="77777777" w:rsidR="00605F44" w:rsidRDefault="00000000">
      <w:pPr>
        <w:spacing w:line="360" w:lineRule="auto"/>
        <w:ind w:firstLineChars="200" w:firstLine="480"/>
        <w:rPr>
          <w:rFonts w:cs="宋体"/>
          <w:sz w:val="24"/>
        </w:rPr>
      </w:pPr>
      <w:r>
        <w:rPr>
          <w:rFonts w:cs="宋体" w:hint="eastAsia"/>
          <w:sz w:val="24"/>
        </w:rPr>
        <w:t>浏览器兼容性：系统应在</w:t>
      </w:r>
      <w:r>
        <w:rPr>
          <w:rFonts w:cs="宋体" w:hint="eastAsia"/>
          <w:sz w:val="24"/>
        </w:rPr>
        <w:t>Chrome</w:t>
      </w:r>
      <w:r>
        <w:rPr>
          <w:rFonts w:cs="宋体" w:hint="eastAsia"/>
          <w:sz w:val="24"/>
        </w:rPr>
        <w:t>、</w:t>
      </w:r>
      <w:r>
        <w:rPr>
          <w:rFonts w:cs="宋体" w:hint="eastAsia"/>
          <w:sz w:val="24"/>
        </w:rPr>
        <w:t>Firefox</w:t>
      </w:r>
      <w:r>
        <w:rPr>
          <w:rFonts w:cs="宋体" w:hint="eastAsia"/>
          <w:sz w:val="24"/>
        </w:rPr>
        <w:t>、</w:t>
      </w:r>
      <w:r>
        <w:rPr>
          <w:rFonts w:cs="宋体" w:hint="eastAsia"/>
          <w:sz w:val="24"/>
        </w:rPr>
        <w:t>Edge</w:t>
      </w:r>
      <w:r>
        <w:rPr>
          <w:rFonts w:cs="宋体" w:hint="eastAsia"/>
          <w:sz w:val="24"/>
        </w:rPr>
        <w:t>等主流浏览器上正常运行，支持浏览器版本至少覆盖</w:t>
      </w:r>
      <w:r>
        <w:rPr>
          <w:rFonts w:cs="宋体" w:hint="eastAsia"/>
          <w:sz w:val="24"/>
        </w:rPr>
        <w:t>90%</w:t>
      </w:r>
      <w:r>
        <w:rPr>
          <w:rFonts w:cs="宋体" w:hint="eastAsia"/>
          <w:sz w:val="24"/>
        </w:rPr>
        <w:t>的用户使用场景。</w:t>
      </w:r>
    </w:p>
    <w:p w14:paraId="4F65279E" w14:textId="77777777" w:rsidR="00605F44" w:rsidRDefault="00000000">
      <w:pPr>
        <w:spacing w:line="360" w:lineRule="auto"/>
        <w:ind w:firstLineChars="200" w:firstLine="480"/>
        <w:rPr>
          <w:rFonts w:cs="宋体"/>
          <w:sz w:val="24"/>
        </w:rPr>
      </w:pPr>
      <w:r>
        <w:rPr>
          <w:rFonts w:cs="宋体" w:hint="eastAsia"/>
          <w:sz w:val="24"/>
        </w:rPr>
        <w:t>设备兼容性：系统应支持</w:t>
      </w:r>
      <w:r>
        <w:rPr>
          <w:rFonts w:cs="宋体" w:hint="eastAsia"/>
          <w:sz w:val="24"/>
        </w:rPr>
        <w:t>iOS</w:t>
      </w:r>
      <w:r>
        <w:rPr>
          <w:rFonts w:cs="宋体" w:hint="eastAsia"/>
          <w:sz w:val="24"/>
        </w:rPr>
        <w:t>、</w:t>
      </w:r>
      <w:r>
        <w:rPr>
          <w:rFonts w:cs="宋体" w:hint="eastAsia"/>
          <w:sz w:val="24"/>
        </w:rPr>
        <w:t>Android</w:t>
      </w:r>
      <w:r>
        <w:rPr>
          <w:rFonts w:cs="宋体" w:hint="eastAsia"/>
          <w:sz w:val="24"/>
        </w:rPr>
        <w:t>和</w:t>
      </w:r>
      <w:r>
        <w:rPr>
          <w:rFonts w:cs="宋体" w:hint="eastAsia"/>
          <w:sz w:val="24"/>
        </w:rPr>
        <w:t>Windows</w:t>
      </w:r>
      <w:r>
        <w:rPr>
          <w:rFonts w:cs="宋体" w:hint="eastAsia"/>
          <w:sz w:val="24"/>
        </w:rPr>
        <w:t>操作系统的移动设备和桌面设备。</w:t>
      </w:r>
    </w:p>
    <w:p w14:paraId="76ADC318"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6</w:t>
      </w:r>
      <w:r>
        <w:rPr>
          <w:rFonts w:cs="宋体" w:hint="eastAsia"/>
          <w:sz w:val="24"/>
        </w:rPr>
        <w:t>）可维护性和</w:t>
      </w:r>
      <w:proofErr w:type="gramStart"/>
      <w:r>
        <w:rPr>
          <w:rFonts w:cs="宋体" w:hint="eastAsia"/>
          <w:sz w:val="24"/>
        </w:rPr>
        <w:t>可</w:t>
      </w:r>
      <w:proofErr w:type="gramEnd"/>
      <w:r>
        <w:rPr>
          <w:rFonts w:cs="宋体" w:hint="eastAsia"/>
          <w:sz w:val="24"/>
        </w:rPr>
        <w:t>扩展性需求</w:t>
      </w:r>
    </w:p>
    <w:p w14:paraId="032262BD" w14:textId="77777777" w:rsidR="00605F44" w:rsidRDefault="00000000">
      <w:pPr>
        <w:spacing w:line="360" w:lineRule="auto"/>
        <w:ind w:firstLineChars="200" w:firstLine="480"/>
        <w:rPr>
          <w:rFonts w:cs="宋体"/>
          <w:sz w:val="24"/>
        </w:rPr>
      </w:pPr>
      <w:r>
        <w:rPr>
          <w:rFonts w:cs="宋体" w:hint="eastAsia"/>
          <w:sz w:val="24"/>
        </w:rPr>
        <w:t>代码可读性：代码应遵循编码标准，代码复杂度不超过</w:t>
      </w:r>
      <w:r>
        <w:rPr>
          <w:rFonts w:cs="宋体" w:hint="eastAsia"/>
          <w:sz w:val="24"/>
        </w:rPr>
        <w:t>20</w:t>
      </w:r>
      <w:r>
        <w:rPr>
          <w:rFonts w:cs="宋体" w:hint="eastAsia"/>
          <w:sz w:val="24"/>
        </w:rPr>
        <w:t>，以便于维护和扩</w:t>
      </w:r>
      <w:r>
        <w:rPr>
          <w:rFonts w:cs="宋体" w:hint="eastAsia"/>
          <w:sz w:val="24"/>
        </w:rPr>
        <w:lastRenderedPageBreak/>
        <w:t>展。</w:t>
      </w:r>
    </w:p>
    <w:p w14:paraId="5932993E"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7</w:t>
      </w:r>
      <w:r>
        <w:rPr>
          <w:rFonts w:cs="宋体" w:hint="eastAsia"/>
          <w:sz w:val="24"/>
        </w:rPr>
        <w:t>）法律和规范需求</w:t>
      </w:r>
    </w:p>
    <w:p w14:paraId="052DBC4A" w14:textId="77777777" w:rsidR="00605F44" w:rsidRDefault="00000000">
      <w:pPr>
        <w:spacing w:line="360" w:lineRule="auto"/>
        <w:ind w:firstLineChars="200" w:firstLine="480"/>
        <w:rPr>
          <w:rFonts w:cs="宋体"/>
          <w:sz w:val="24"/>
        </w:rPr>
      </w:pPr>
      <w:r>
        <w:rPr>
          <w:rFonts w:cs="宋体" w:hint="eastAsia"/>
          <w:sz w:val="24"/>
        </w:rPr>
        <w:t>数据保护：系统应遵守</w:t>
      </w:r>
      <w:r>
        <w:rPr>
          <w:rFonts w:cs="宋体" w:hint="eastAsia"/>
          <w:sz w:val="24"/>
        </w:rPr>
        <w:t>GDPR</w:t>
      </w:r>
      <w:r>
        <w:rPr>
          <w:rFonts w:cs="宋体" w:hint="eastAsia"/>
          <w:sz w:val="24"/>
        </w:rPr>
        <w:t>等数据保护法规，确保用户数据的安全和隐私。</w:t>
      </w:r>
    </w:p>
    <w:p w14:paraId="469D286B"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8</w:t>
      </w:r>
      <w:r>
        <w:rPr>
          <w:rFonts w:cs="宋体" w:hint="eastAsia"/>
          <w:sz w:val="24"/>
        </w:rPr>
        <w:t>）环境需求</w:t>
      </w:r>
    </w:p>
    <w:p w14:paraId="162459EE" w14:textId="77777777" w:rsidR="00605F44" w:rsidRDefault="00000000">
      <w:pPr>
        <w:spacing w:line="360" w:lineRule="auto"/>
        <w:ind w:firstLineChars="200" w:firstLine="480"/>
        <w:rPr>
          <w:rFonts w:cs="宋体"/>
          <w:sz w:val="24"/>
        </w:rPr>
      </w:pPr>
      <w:r>
        <w:rPr>
          <w:rFonts w:cs="宋体" w:hint="eastAsia"/>
          <w:sz w:val="24"/>
        </w:rPr>
        <w:t>硬件环境：系统运行所需的最低硬件配置应为</w:t>
      </w:r>
      <w:r>
        <w:rPr>
          <w:rFonts w:cs="宋体" w:hint="eastAsia"/>
          <w:sz w:val="24"/>
        </w:rPr>
        <w:t>4</w:t>
      </w:r>
      <w:r>
        <w:rPr>
          <w:rFonts w:cs="宋体" w:hint="eastAsia"/>
          <w:sz w:val="24"/>
        </w:rPr>
        <w:t>核</w:t>
      </w:r>
      <w:r>
        <w:rPr>
          <w:rFonts w:cs="宋体" w:hint="eastAsia"/>
          <w:sz w:val="24"/>
        </w:rPr>
        <w:t>CPU</w:t>
      </w:r>
      <w:r>
        <w:rPr>
          <w:rFonts w:cs="宋体" w:hint="eastAsia"/>
          <w:sz w:val="24"/>
        </w:rPr>
        <w:t>、</w:t>
      </w:r>
      <w:r>
        <w:rPr>
          <w:rFonts w:cs="宋体" w:hint="eastAsia"/>
          <w:sz w:val="24"/>
        </w:rPr>
        <w:t>8GB</w:t>
      </w:r>
      <w:r>
        <w:rPr>
          <w:rFonts w:cs="宋体" w:hint="eastAsia"/>
          <w:sz w:val="24"/>
        </w:rPr>
        <w:t>内存、</w:t>
      </w:r>
      <w:r>
        <w:rPr>
          <w:rFonts w:cs="宋体" w:hint="eastAsia"/>
          <w:sz w:val="24"/>
        </w:rPr>
        <w:t>100GB</w:t>
      </w:r>
      <w:r>
        <w:rPr>
          <w:rFonts w:cs="宋体" w:hint="eastAsia"/>
          <w:sz w:val="24"/>
        </w:rPr>
        <w:t>硬盘空间。</w:t>
      </w:r>
    </w:p>
    <w:p w14:paraId="0B9AB6C3" w14:textId="77777777" w:rsidR="00605F44" w:rsidRDefault="00000000">
      <w:pPr>
        <w:spacing w:line="360" w:lineRule="auto"/>
        <w:ind w:firstLineChars="200" w:firstLine="480"/>
        <w:rPr>
          <w:rFonts w:cs="宋体"/>
          <w:sz w:val="24"/>
        </w:rPr>
      </w:pPr>
      <w:r>
        <w:rPr>
          <w:rFonts w:cs="宋体" w:hint="eastAsia"/>
          <w:sz w:val="24"/>
        </w:rPr>
        <w:t>软件环境：系统应能在</w:t>
      </w:r>
      <w:r>
        <w:rPr>
          <w:rFonts w:cs="宋体" w:hint="eastAsia"/>
          <w:sz w:val="24"/>
        </w:rPr>
        <w:t>Windows 10</w:t>
      </w:r>
      <w:r>
        <w:rPr>
          <w:rFonts w:cs="宋体" w:hint="eastAsia"/>
          <w:sz w:val="24"/>
        </w:rPr>
        <w:t>以上操作系统上运行。</w:t>
      </w:r>
    </w:p>
    <w:p w14:paraId="49620C43" w14:textId="77777777" w:rsidR="00605F44" w:rsidRDefault="00605F44">
      <w:pPr>
        <w:spacing w:line="360" w:lineRule="auto"/>
        <w:ind w:firstLineChars="200" w:firstLine="480"/>
        <w:rPr>
          <w:rFonts w:cs="宋体"/>
          <w:sz w:val="24"/>
        </w:rPr>
      </w:pPr>
      <w:bookmarkStart w:id="68" w:name="_Toc156292013"/>
      <w:bookmarkStart w:id="69" w:name="_Toc156291161"/>
      <w:bookmarkStart w:id="70" w:name="_Toc163533801"/>
    </w:p>
    <w:p w14:paraId="517D53BC" w14:textId="77777777" w:rsidR="00605F44" w:rsidRDefault="00605F44">
      <w:pPr>
        <w:spacing w:line="360" w:lineRule="auto"/>
        <w:ind w:firstLineChars="200" w:firstLine="480"/>
        <w:rPr>
          <w:rFonts w:cs="宋体"/>
          <w:sz w:val="24"/>
        </w:rPr>
        <w:sectPr w:rsidR="00605F44">
          <w:footerReference w:type="default" r:id="rId22"/>
          <w:footnotePr>
            <w:numFmt w:val="decimalEnclosedCircleChinese"/>
            <w:numRestart w:val="eachSect"/>
          </w:footnotePr>
          <w:pgSz w:w="11907" w:h="16840"/>
          <w:pgMar w:top="1440" w:right="1797" w:bottom="1440" w:left="1797" w:header="850" w:footer="992" w:gutter="0"/>
          <w:cols w:space="720"/>
          <w:docGrid w:linePitch="384"/>
        </w:sectPr>
      </w:pPr>
    </w:p>
    <w:p w14:paraId="500234A1" w14:textId="77777777" w:rsidR="00605F44" w:rsidRDefault="00000000">
      <w:pPr>
        <w:pStyle w:val="1"/>
        <w:spacing w:line="240" w:lineRule="auto"/>
        <w:ind w:left="0" w:firstLine="0"/>
      </w:pPr>
      <w:bookmarkStart w:id="71" w:name="_Toc22736"/>
      <w:bookmarkStart w:id="72" w:name="_Toc69838720"/>
      <w:bookmarkStart w:id="73" w:name="_Toc100667497"/>
      <w:bookmarkStart w:id="74" w:name="_Toc27222"/>
      <w:bookmarkStart w:id="75" w:name="_Toc27950"/>
      <w:bookmarkStart w:id="76" w:name="_Toc22768"/>
      <w:bookmarkStart w:id="77" w:name="_Toc20947"/>
      <w:bookmarkStart w:id="78" w:name="_Toc101439083"/>
      <w:bookmarkStart w:id="79" w:name="_Toc19934"/>
      <w:bookmarkStart w:id="80" w:name="_Toc26695"/>
      <w:bookmarkStart w:id="81" w:name="_Toc6859"/>
      <w:r>
        <w:rPr>
          <w:rFonts w:hint="eastAsia"/>
        </w:rPr>
        <w:lastRenderedPageBreak/>
        <w:t>系统概要设计</w:t>
      </w:r>
      <w:bookmarkEnd w:id="71"/>
    </w:p>
    <w:p w14:paraId="7FA9DC73" w14:textId="77777777" w:rsidR="00605F44" w:rsidRDefault="00000000">
      <w:pPr>
        <w:pStyle w:val="2"/>
        <w:spacing w:before="240" w:after="120" w:line="360" w:lineRule="auto"/>
        <w:jc w:val="left"/>
      </w:pPr>
      <w:bookmarkStart w:id="82" w:name="_Toc2349"/>
      <w:r>
        <w:rPr>
          <w:rFonts w:hint="eastAsia"/>
        </w:rPr>
        <w:t xml:space="preserve">4.1 </w:t>
      </w:r>
      <w:r>
        <w:rPr>
          <w:rFonts w:hint="eastAsia"/>
        </w:rPr>
        <w:t>系统架构设计</w:t>
      </w:r>
      <w:bookmarkEnd w:id="82"/>
    </w:p>
    <w:p w14:paraId="327B316C" w14:textId="77777777" w:rsidR="00605F44" w:rsidRDefault="00000000">
      <w:pPr>
        <w:spacing w:line="360" w:lineRule="auto"/>
        <w:ind w:firstLineChars="200" w:firstLine="480"/>
        <w:rPr>
          <w:rFonts w:cs="宋体"/>
          <w:sz w:val="24"/>
        </w:rPr>
      </w:pPr>
      <w:r>
        <w:rPr>
          <w:rFonts w:cs="宋体" w:hint="eastAsia"/>
          <w:sz w:val="24"/>
        </w:rPr>
        <w:t>大学生健康管理系统采用</w:t>
      </w:r>
      <w:r>
        <w:rPr>
          <w:rFonts w:cs="宋体" w:hint="eastAsia"/>
          <w:sz w:val="24"/>
        </w:rPr>
        <w:t>B/S</w:t>
      </w:r>
      <w:r>
        <w:rPr>
          <w:rFonts w:cs="宋体" w:hint="eastAsia"/>
          <w:sz w:val="24"/>
        </w:rPr>
        <w:t>框架和</w:t>
      </w:r>
      <w:r>
        <w:rPr>
          <w:rFonts w:cs="宋体" w:hint="eastAsia"/>
          <w:sz w:val="24"/>
        </w:rPr>
        <w:t>MVC</w:t>
      </w:r>
      <w:r>
        <w:rPr>
          <w:rFonts w:cs="宋体" w:hint="eastAsia"/>
          <w:sz w:val="24"/>
        </w:rPr>
        <w:t>框架：具体介绍如下：</w:t>
      </w:r>
    </w:p>
    <w:p w14:paraId="3B23C9A3"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1</w:t>
      </w:r>
      <w:r>
        <w:rPr>
          <w:rFonts w:cs="宋体" w:hint="eastAsia"/>
          <w:sz w:val="24"/>
        </w:rPr>
        <w:t>）</w:t>
      </w:r>
      <w:r>
        <w:rPr>
          <w:rFonts w:cs="宋体" w:hint="eastAsia"/>
          <w:sz w:val="24"/>
        </w:rPr>
        <w:t>B/S</w:t>
      </w:r>
      <w:r>
        <w:rPr>
          <w:rFonts w:cs="宋体" w:hint="eastAsia"/>
          <w:sz w:val="24"/>
        </w:rPr>
        <w:t>框架</w:t>
      </w:r>
    </w:p>
    <w:p w14:paraId="66FB3E0A" w14:textId="77777777" w:rsidR="00605F44" w:rsidRDefault="00000000">
      <w:pPr>
        <w:spacing w:line="360" w:lineRule="auto"/>
        <w:ind w:firstLineChars="200" w:firstLine="480"/>
        <w:rPr>
          <w:rFonts w:cs="宋体"/>
          <w:sz w:val="24"/>
        </w:rPr>
      </w:pPr>
      <w:r>
        <w:rPr>
          <w:rFonts w:cs="宋体"/>
          <w:sz w:val="24"/>
        </w:rPr>
        <w:t xml:space="preserve">B/S </w:t>
      </w:r>
      <w:r>
        <w:rPr>
          <w:rFonts w:cs="宋体"/>
          <w:sz w:val="24"/>
        </w:rPr>
        <w:t>架构是一种客户端与服务器端分离的架构模式。客户端主要通过浏览器访问服务器</w:t>
      </w:r>
      <w:proofErr w:type="gramStart"/>
      <w:r>
        <w:rPr>
          <w:rFonts w:cs="宋体"/>
          <w:sz w:val="24"/>
        </w:rPr>
        <w:t>端提供</w:t>
      </w:r>
      <w:proofErr w:type="gramEnd"/>
      <w:r>
        <w:rPr>
          <w:rFonts w:cs="宋体"/>
          <w:sz w:val="24"/>
        </w:rPr>
        <w:t>的服务。在这种架构中，服务器端通常负责处理业务逻辑、数据存储和网络通信，而客户端则负责展示界面和用户交互。</w:t>
      </w:r>
    </w:p>
    <w:p w14:paraId="4F87FEF1" w14:textId="77777777" w:rsidR="00605F44" w:rsidRDefault="00000000">
      <w:pPr>
        <w:spacing w:line="360" w:lineRule="auto"/>
        <w:ind w:firstLineChars="200" w:firstLine="480"/>
        <w:rPr>
          <w:rFonts w:cs="宋体"/>
          <w:sz w:val="24"/>
        </w:rPr>
      </w:pPr>
      <w:r>
        <w:rPr>
          <w:rFonts w:cs="宋体"/>
          <w:sz w:val="24"/>
        </w:rPr>
        <w:t>前端（浏览器端）：</w:t>
      </w:r>
      <w:r>
        <w:rPr>
          <w:rFonts w:cs="宋体"/>
          <w:sz w:val="24"/>
        </w:rPr>
        <w:t> </w:t>
      </w:r>
      <w:r>
        <w:rPr>
          <w:rFonts w:cs="宋体"/>
          <w:sz w:val="24"/>
        </w:rPr>
        <w:t>使用</w:t>
      </w:r>
      <w:r>
        <w:rPr>
          <w:rFonts w:cs="宋体"/>
          <w:sz w:val="24"/>
        </w:rPr>
        <w:t xml:space="preserve"> Vue.js </w:t>
      </w:r>
      <w:r>
        <w:rPr>
          <w:rFonts w:cs="宋体"/>
          <w:sz w:val="24"/>
        </w:rPr>
        <w:t>框架进行开发，负责展示用户界面和处理用户交互。</w:t>
      </w:r>
      <w:r>
        <w:rPr>
          <w:rFonts w:cs="宋体"/>
          <w:sz w:val="24"/>
        </w:rPr>
        <w:t xml:space="preserve">Vue.js </w:t>
      </w:r>
      <w:r>
        <w:rPr>
          <w:rFonts w:cs="宋体"/>
          <w:sz w:val="24"/>
        </w:rPr>
        <w:t>作为前端框架，可以高效地构建用户界面，并通过</w:t>
      </w:r>
      <w:r>
        <w:rPr>
          <w:rFonts w:cs="宋体"/>
          <w:sz w:val="24"/>
        </w:rPr>
        <w:t xml:space="preserve"> Ajax </w:t>
      </w:r>
      <w:r>
        <w:rPr>
          <w:rFonts w:cs="宋体"/>
          <w:sz w:val="24"/>
        </w:rPr>
        <w:t>与后端进行数据交互。</w:t>
      </w:r>
    </w:p>
    <w:p w14:paraId="2F4C4050" w14:textId="77777777" w:rsidR="00605F44" w:rsidRDefault="00000000">
      <w:pPr>
        <w:spacing w:line="360" w:lineRule="auto"/>
        <w:ind w:firstLineChars="200" w:firstLine="480"/>
        <w:rPr>
          <w:rFonts w:cs="宋体"/>
          <w:sz w:val="24"/>
        </w:rPr>
      </w:pPr>
      <w:r>
        <w:rPr>
          <w:rFonts w:cs="宋体"/>
          <w:sz w:val="24"/>
        </w:rPr>
        <w:t>后端（服务器端）：</w:t>
      </w:r>
      <w:r>
        <w:rPr>
          <w:rFonts w:cs="宋体"/>
          <w:sz w:val="24"/>
        </w:rPr>
        <w:t> </w:t>
      </w:r>
      <w:r>
        <w:rPr>
          <w:rFonts w:cs="宋体"/>
          <w:sz w:val="24"/>
        </w:rPr>
        <w:t>使用</w:t>
      </w:r>
      <w:r>
        <w:rPr>
          <w:rFonts w:cs="宋体"/>
          <w:sz w:val="24"/>
        </w:rPr>
        <w:t xml:space="preserve"> Spring Boot </w:t>
      </w:r>
      <w:r>
        <w:rPr>
          <w:rFonts w:cs="宋体"/>
          <w:sz w:val="24"/>
        </w:rPr>
        <w:t>框架，负责处理业务逻辑、数据访问和与前端的数据交互。</w:t>
      </w:r>
      <w:r>
        <w:rPr>
          <w:rFonts w:cs="宋体"/>
          <w:sz w:val="24"/>
        </w:rPr>
        <w:t xml:space="preserve">Spring Boot </w:t>
      </w:r>
      <w:r>
        <w:rPr>
          <w:rFonts w:cs="宋体"/>
          <w:sz w:val="24"/>
        </w:rPr>
        <w:t>框架简化了传统</w:t>
      </w:r>
      <w:r>
        <w:rPr>
          <w:rFonts w:cs="宋体"/>
          <w:sz w:val="24"/>
        </w:rPr>
        <w:t xml:space="preserve"> Spring </w:t>
      </w:r>
      <w:r>
        <w:rPr>
          <w:rFonts w:cs="宋体"/>
          <w:sz w:val="24"/>
        </w:rPr>
        <w:t>框架的配置，使得开发和部署更加便捷。</w:t>
      </w:r>
    </w:p>
    <w:p w14:paraId="1B4C11F5" w14:textId="77777777" w:rsidR="00605F44" w:rsidRDefault="00000000">
      <w:pPr>
        <w:spacing w:line="360" w:lineRule="auto"/>
        <w:ind w:firstLineChars="200" w:firstLine="480"/>
        <w:rPr>
          <w:rFonts w:cs="宋体"/>
          <w:sz w:val="24"/>
        </w:rPr>
      </w:pPr>
      <w:r>
        <w:rPr>
          <w:rFonts w:cs="宋体"/>
          <w:sz w:val="24"/>
        </w:rPr>
        <w:t>数据库：</w:t>
      </w:r>
      <w:r>
        <w:rPr>
          <w:rFonts w:cs="宋体"/>
          <w:sz w:val="24"/>
        </w:rPr>
        <w:t> </w:t>
      </w:r>
      <w:r>
        <w:rPr>
          <w:rFonts w:cs="宋体"/>
          <w:sz w:val="24"/>
        </w:rPr>
        <w:t>使用</w:t>
      </w:r>
      <w:r>
        <w:rPr>
          <w:rFonts w:cs="宋体"/>
          <w:sz w:val="24"/>
        </w:rPr>
        <w:t xml:space="preserve"> MySQL </w:t>
      </w:r>
      <w:r>
        <w:rPr>
          <w:rFonts w:cs="宋体"/>
          <w:sz w:val="24"/>
        </w:rPr>
        <w:t>数据库进行数据存储。数据库设计包括用户表、建议表、角色权限控制表、角色表、权限表和文章表等。</w:t>
      </w:r>
    </w:p>
    <w:p w14:paraId="5059B620" w14:textId="77777777" w:rsidR="00605F44" w:rsidRDefault="00000000">
      <w:pPr>
        <w:spacing w:line="360" w:lineRule="auto"/>
        <w:ind w:firstLineChars="200" w:firstLine="480"/>
        <w:rPr>
          <w:rFonts w:cs="宋体"/>
          <w:sz w:val="24"/>
        </w:rPr>
      </w:pPr>
      <w:r>
        <w:rPr>
          <w:rFonts w:cs="宋体" w:hint="eastAsia"/>
          <w:sz w:val="24"/>
        </w:rPr>
        <w:t>（</w:t>
      </w:r>
      <w:r>
        <w:rPr>
          <w:rFonts w:cs="宋体" w:hint="eastAsia"/>
          <w:sz w:val="24"/>
        </w:rPr>
        <w:t>2</w:t>
      </w:r>
      <w:r>
        <w:rPr>
          <w:rFonts w:cs="宋体" w:hint="eastAsia"/>
          <w:sz w:val="24"/>
        </w:rPr>
        <w:t>）</w:t>
      </w:r>
      <w:r>
        <w:rPr>
          <w:rFonts w:cs="宋体" w:hint="eastAsia"/>
          <w:sz w:val="24"/>
        </w:rPr>
        <w:t>MVC</w:t>
      </w:r>
      <w:r>
        <w:rPr>
          <w:rFonts w:cs="宋体" w:hint="eastAsia"/>
          <w:sz w:val="24"/>
        </w:rPr>
        <w:t>框架</w:t>
      </w:r>
    </w:p>
    <w:p w14:paraId="1CACC677" w14:textId="77777777" w:rsidR="00605F44" w:rsidRDefault="00000000">
      <w:pPr>
        <w:spacing w:line="360" w:lineRule="auto"/>
        <w:ind w:firstLineChars="200" w:firstLine="480"/>
        <w:rPr>
          <w:rFonts w:cs="宋体"/>
          <w:sz w:val="24"/>
        </w:rPr>
      </w:pPr>
      <w:r>
        <w:rPr>
          <w:rFonts w:cs="宋体"/>
          <w:sz w:val="24"/>
        </w:rPr>
        <w:t>在大学生</w:t>
      </w:r>
      <w:r>
        <w:rPr>
          <w:rFonts w:cs="宋体" w:hint="eastAsia"/>
          <w:sz w:val="24"/>
        </w:rPr>
        <w:t>健康</w:t>
      </w:r>
      <w:r>
        <w:rPr>
          <w:rFonts w:cs="宋体"/>
          <w:sz w:val="24"/>
        </w:rPr>
        <w:t>管理系统中，</w:t>
      </w:r>
      <w:r>
        <w:rPr>
          <w:rFonts w:cs="宋体" w:hint="eastAsia"/>
          <w:sz w:val="24"/>
        </w:rPr>
        <w:t>采用了</w:t>
      </w:r>
      <w:r>
        <w:rPr>
          <w:rFonts w:cs="宋体" w:hint="eastAsia"/>
          <w:sz w:val="24"/>
        </w:rPr>
        <w:t>MVC</w:t>
      </w:r>
      <w:r>
        <w:rPr>
          <w:rFonts w:cs="宋体" w:hint="eastAsia"/>
          <w:sz w:val="24"/>
        </w:rPr>
        <w:t>结构，</w:t>
      </w:r>
      <w:r>
        <w:rPr>
          <w:rFonts w:cs="宋体"/>
          <w:sz w:val="24"/>
        </w:rPr>
        <w:t>MVC</w:t>
      </w:r>
      <w:r>
        <w:rPr>
          <w:rFonts w:cs="宋体"/>
          <w:sz w:val="24"/>
        </w:rPr>
        <w:t>（</w:t>
      </w:r>
      <w:r>
        <w:rPr>
          <w:rFonts w:cs="宋体"/>
          <w:sz w:val="24"/>
        </w:rPr>
        <w:t>Model-View-Controller</w:t>
      </w:r>
      <w:r>
        <w:rPr>
          <w:rFonts w:cs="宋体"/>
          <w:sz w:val="24"/>
        </w:rPr>
        <w:t>，模型</w:t>
      </w:r>
      <w:r>
        <w:rPr>
          <w:rFonts w:cs="宋体"/>
          <w:sz w:val="24"/>
        </w:rPr>
        <w:t>-</w:t>
      </w:r>
      <w:r>
        <w:rPr>
          <w:rFonts w:cs="宋体"/>
          <w:sz w:val="24"/>
        </w:rPr>
        <w:t>视图</w:t>
      </w:r>
      <w:r>
        <w:rPr>
          <w:rFonts w:cs="宋体"/>
          <w:sz w:val="24"/>
        </w:rPr>
        <w:t>-</w:t>
      </w:r>
      <w:r>
        <w:rPr>
          <w:rFonts w:cs="宋体"/>
          <w:sz w:val="24"/>
        </w:rPr>
        <w:t>控制器）结构设计是一种常见的软件架构模式，用于分离系统中的不同组件，提高代码的可维护性和</w:t>
      </w:r>
      <w:proofErr w:type="gramStart"/>
      <w:r>
        <w:rPr>
          <w:rFonts w:cs="宋体"/>
          <w:sz w:val="24"/>
        </w:rPr>
        <w:t>可</w:t>
      </w:r>
      <w:proofErr w:type="gramEnd"/>
      <w:r>
        <w:rPr>
          <w:rFonts w:cs="宋体"/>
          <w:sz w:val="24"/>
        </w:rPr>
        <w:t>扩展性</w:t>
      </w:r>
      <w:r>
        <w:rPr>
          <w:rFonts w:cs="宋体"/>
          <w:sz w:val="24"/>
          <w:vertAlign w:val="superscript"/>
        </w:rPr>
        <w:fldChar w:fldCharType="begin"/>
      </w:r>
      <w:r>
        <w:rPr>
          <w:rFonts w:cs="宋体"/>
          <w:sz w:val="24"/>
          <w:vertAlign w:val="superscript"/>
        </w:rPr>
        <w:instrText xml:space="preserve"> REF _Ref20784 \r \h </w:instrText>
      </w:r>
      <w:r>
        <w:rPr>
          <w:rFonts w:cs="宋体"/>
          <w:sz w:val="24"/>
          <w:vertAlign w:val="superscript"/>
        </w:rPr>
      </w:r>
      <w:r>
        <w:rPr>
          <w:rFonts w:cs="宋体"/>
          <w:sz w:val="24"/>
          <w:vertAlign w:val="superscript"/>
        </w:rPr>
        <w:fldChar w:fldCharType="separate"/>
      </w:r>
      <w:r>
        <w:rPr>
          <w:rFonts w:cs="宋体"/>
          <w:sz w:val="24"/>
          <w:vertAlign w:val="superscript"/>
        </w:rPr>
        <w:t>[9]</w:t>
      </w:r>
      <w:r>
        <w:rPr>
          <w:rFonts w:cs="宋体"/>
          <w:sz w:val="24"/>
          <w:vertAlign w:val="superscript"/>
        </w:rPr>
        <w:fldChar w:fldCharType="end"/>
      </w:r>
      <w:r>
        <w:rPr>
          <w:rFonts w:cs="宋体"/>
          <w:sz w:val="24"/>
        </w:rPr>
        <w:t>。以下是对系统</w:t>
      </w:r>
      <w:r>
        <w:rPr>
          <w:rFonts w:cs="宋体"/>
          <w:sz w:val="24"/>
        </w:rPr>
        <w:t>MVC</w:t>
      </w:r>
      <w:r>
        <w:rPr>
          <w:rFonts w:cs="宋体"/>
          <w:sz w:val="24"/>
        </w:rPr>
        <w:t>结构的具体</w:t>
      </w:r>
      <w:r>
        <w:rPr>
          <w:rFonts w:cs="宋体" w:hint="eastAsia"/>
          <w:sz w:val="24"/>
        </w:rPr>
        <w:t>介绍</w:t>
      </w:r>
      <w:r>
        <w:rPr>
          <w:rFonts w:cs="宋体"/>
          <w:sz w:val="24"/>
        </w:rPr>
        <w:t>：</w:t>
      </w:r>
    </w:p>
    <w:p w14:paraId="2B4678BB" w14:textId="77777777" w:rsidR="00605F44" w:rsidRDefault="00000000">
      <w:pPr>
        <w:spacing w:line="360" w:lineRule="auto"/>
        <w:ind w:firstLineChars="200" w:firstLine="480"/>
        <w:rPr>
          <w:rFonts w:cs="宋体"/>
          <w:sz w:val="24"/>
        </w:rPr>
      </w:pPr>
      <w:r>
        <w:rPr>
          <w:rFonts w:cs="宋体"/>
          <w:sz w:val="24"/>
        </w:rPr>
        <w:t>模型（</w:t>
      </w:r>
      <w:r>
        <w:rPr>
          <w:rFonts w:cs="宋体"/>
          <w:sz w:val="24"/>
        </w:rPr>
        <w:t>Model</w:t>
      </w:r>
      <w:r>
        <w:rPr>
          <w:rFonts w:cs="宋体"/>
          <w:sz w:val="24"/>
        </w:rPr>
        <w:t>）</w:t>
      </w:r>
    </w:p>
    <w:p w14:paraId="49926BEF" w14:textId="77777777" w:rsidR="00605F44" w:rsidRDefault="00000000">
      <w:pPr>
        <w:spacing w:line="360" w:lineRule="auto"/>
        <w:ind w:firstLineChars="200" w:firstLine="480"/>
        <w:rPr>
          <w:rFonts w:cs="宋体"/>
          <w:sz w:val="24"/>
        </w:rPr>
      </w:pPr>
      <w:r>
        <w:rPr>
          <w:rFonts w:cs="宋体"/>
          <w:sz w:val="24"/>
        </w:rPr>
        <w:t>模型层是系统的数据和业务逻辑核心，负责处理数据存储、检索和业务规则的实现。在本系统中：</w:t>
      </w:r>
    </w:p>
    <w:p w14:paraId="11438D0A" w14:textId="77777777" w:rsidR="00605F44" w:rsidRDefault="00000000">
      <w:pPr>
        <w:spacing w:line="360" w:lineRule="auto"/>
        <w:ind w:firstLineChars="200" w:firstLine="480"/>
        <w:rPr>
          <w:rFonts w:cs="宋体"/>
          <w:sz w:val="24"/>
        </w:rPr>
      </w:pPr>
      <w:r>
        <w:rPr>
          <w:rFonts w:cs="宋体" w:hint="eastAsia"/>
          <w:sz w:val="24"/>
        </w:rPr>
        <w:t>(1)</w:t>
      </w:r>
      <w:r>
        <w:rPr>
          <w:rFonts w:cs="宋体"/>
          <w:sz w:val="24"/>
        </w:rPr>
        <w:t>数据持久化：通过</w:t>
      </w:r>
      <w:proofErr w:type="spellStart"/>
      <w:r>
        <w:rPr>
          <w:rFonts w:cs="宋体"/>
          <w:sz w:val="24"/>
        </w:rPr>
        <w:t>MyBatis</w:t>
      </w:r>
      <w:proofErr w:type="spellEnd"/>
      <w:r>
        <w:rPr>
          <w:rFonts w:cs="宋体"/>
          <w:sz w:val="24"/>
        </w:rPr>
        <w:t>等</w:t>
      </w:r>
      <w:r>
        <w:rPr>
          <w:rFonts w:cs="宋体"/>
          <w:sz w:val="24"/>
        </w:rPr>
        <w:t>ORM</w:t>
      </w:r>
      <w:r>
        <w:rPr>
          <w:rFonts w:cs="宋体"/>
          <w:sz w:val="24"/>
        </w:rPr>
        <w:t>（对象关系映射）工具与</w:t>
      </w:r>
      <w:r>
        <w:rPr>
          <w:rFonts w:cs="宋体"/>
          <w:sz w:val="24"/>
        </w:rPr>
        <w:t>MySQL</w:t>
      </w:r>
      <w:r>
        <w:rPr>
          <w:rFonts w:cs="宋体"/>
          <w:sz w:val="24"/>
        </w:rPr>
        <w:t>数据库进行交互，实现数据的</w:t>
      </w:r>
      <w:proofErr w:type="gramStart"/>
      <w:r>
        <w:rPr>
          <w:rFonts w:cs="宋体"/>
          <w:sz w:val="24"/>
        </w:rPr>
        <w:t>增删改查操作</w:t>
      </w:r>
      <w:proofErr w:type="gramEnd"/>
      <w:r>
        <w:rPr>
          <w:rFonts w:cs="宋体"/>
          <w:sz w:val="24"/>
        </w:rPr>
        <w:t>。</w:t>
      </w:r>
    </w:p>
    <w:p w14:paraId="67866A9C" w14:textId="77777777" w:rsidR="00605F44" w:rsidRDefault="00000000">
      <w:pPr>
        <w:spacing w:line="360" w:lineRule="auto"/>
        <w:ind w:firstLineChars="200" w:firstLine="480"/>
        <w:rPr>
          <w:rFonts w:cs="宋体"/>
          <w:sz w:val="24"/>
        </w:rPr>
      </w:pPr>
      <w:r>
        <w:rPr>
          <w:rFonts w:cs="宋体" w:hint="eastAsia"/>
          <w:sz w:val="24"/>
        </w:rPr>
        <w:t>(2)</w:t>
      </w:r>
      <w:r>
        <w:rPr>
          <w:rFonts w:cs="宋体"/>
          <w:sz w:val="24"/>
        </w:rPr>
        <w:t>业务逻辑：封装了体检档案管理的所有业务逻辑，如用户信息验证、档案的添加、修改、删除和查询等。</w:t>
      </w:r>
    </w:p>
    <w:p w14:paraId="2AB4C26F" w14:textId="77777777" w:rsidR="00605F44" w:rsidRDefault="00000000">
      <w:pPr>
        <w:spacing w:line="360" w:lineRule="auto"/>
        <w:ind w:firstLineChars="200" w:firstLine="480"/>
        <w:rPr>
          <w:rFonts w:cs="宋体"/>
          <w:sz w:val="24"/>
        </w:rPr>
      </w:pPr>
      <w:r>
        <w:rPr>
          <w:rFonts w:cs="宋体" w:hint="eastAsia"/>
          <w:sz w:val="24"/>
        </w:rPr>
        <w:lastRenderedPageBreak/>
        <w:t>(3)</w:t>
      </w:r>
      <w:r>
        <w:rPr>
          <w:rFonts w:cs="宋体"/>
          <w:sz w:val="24"/>
        </w:rPr>
        <w:t>数据封装：将从数据库中检索到的数据封装成对象，供控制器层使用。</w:t>
      </w:r>
    </w:p>
    <w:p w14:paraId="7393D50B" w14:textId="77777777" w:rsidR="00605F44" w:rsidRDefault="00000000">
      <w:pPr>
        <w:spacing w:line="360" w:lineRule="auto"/>
        <w:ind w:firstLineChars="200" w:firstLine="480"/>
        <w:rPr>
          <w:rFonts w:cs="宋体"/>
          <w:sz w:val="24"/>
        </w:rPr>
      </w:pPr>
      <w:r>
        <w:rPr>
          <w:rFonts w:cs="宋体"/>
          <w:sz w:val="24"/>
        </w:rPr>
        <w:t>视图（</w:t>
      </w:r>
      <w:r>
        <w:rPr>
          <w:rFonts w:cs="宋体"/>
          <w:sz w:val="24"/>
        </w:rPr>
        <w:t>View</w:t>
      </w:r>
      <w:r>
        <w:rPr>
          <w:rFonts w:cs="宋体"/>
          <w:sz w:val="24"/>
        </w:rPr>
        <w:t>）</w:t>
      </w:r>
    </w:p>
    <w:p w14:paraId="0960F418" w14:textId="77777777" w:rsidR="00605F44" w:rsidRDefault="00000000">
      <w:pPr>
        <w:spacing w:line="360" w:lineRule="auto"/>
        <w:ind w:firstLineChars="200" w:firstLine="480"/>
        <w:rPr>
          <w:rFonts w:cs="宋体"/>
          <w:sz w:val="24"/>
        </w:rPr>
      </w:pPr>
      <w:r>
        <w:rPr>
          <w:rFonts w:cs="宋体"/>
          <w:sz w:val="24"/>
        </w:rPr>
        <w:t>视图</w:t>
      </w:r>
      <w:proofErr w:type="gramStart"/>
      <w:r>
        <w:rPr>
          <w:rFonts w:cs="宋体"/>
          <w:sz w:val="24"/>
        </w:rPr>
        <w:t>层负责</w:t>
      </w:r>
      <w:proofErr w:type="gramEnd"/>
      <w:r>
        <w:rPr>
          <w:rFonts w:cs="宋体"/>
          <w:sz w:val="24"/>
        </w:rPr>
        <w:t>展示数据（模型）以及接收用户输入，是用户与系统交互的界面。在本系统中：</w:t>
      </w:r>
    </w:p>
    <w:p w14:paraId="6781022D" w14:textId="77777777" w:rsidR="00605F44" w:rsidRDefault="00000000">
      <w:pPr>
        <w:spacing w:line="360" w:lineRule="auto"/>
        <w:ind w:firstLineChars="200" w:firstLine="480"/>
        <w:rPr>
          <w:rFonts w:cs="宋体"/>
          <w:sz w:val="24"/>
        </w:rPr>
      </w:pPr>
      <w:r>
        <w:rPr>
          <w:rFonts w:cs="宋体" w:hint="eastAsia"/>
          <w:sz w:val="24"/>
        </w:rPr>
        <w:t>(1)</w:t>
      </w:r>
      <w:r>
        <w:rPr>
          <w:rFonts w:cs="宋体"/>
          <w:sz w:val="24"/>
        </w:rPr>
        <w:t>用户界面：使用</w:t>
      </w:r>
      <w:r>
        <w:rPr>
          <w:rFonts w:cs="宋体"/>
          <w:sz w:val="24"/>
        </w:rPr>
        <w:t>Vue.js</w:t>
      </w:r>
      <w:r>
        <w:rPr>
          <w:rFonts w:cs="宋体"/>
          <w:sz w:val="24"/>
        </w:rPr>
        <w:t>框架构建，提供了丰富的用户界面组件和动态效果。</w:t>
      </w:r>
    </w:p>
    <w:p w14:paraId="5B3D60CC" w14:textId="77777777" w:rsidR="00605F44" w:rsidRDefault="00000000">
      <w:pPr>
        <w:spacing w:line="360" w:lineRule="auto"/>
        <w:ind w:firstLineChars="200" w:firstLine="480"/>
        <w:rPr>
          <w:rFonts w:cs="宋体"/>
          <w:sz w:val="24"/>
        </w:rPr>
      </w:pPr>
      <w:r>
        <w:rPr>
          <w:rFonts w:cs="宋体" w:hint="eastAsia"/>
          <w:sz w:val="24"/>
        </w:rPr>
        <w:t>(2)</w:t>
      </w:r>
      <w:r>
        <w:rPr>
          <w:rFonts w:cs="宋体"/>
          <w:sz w:val="24"/>
        </w:rPr>
        <w:t>数据展示：将模型层的数据以表格、列表或图表等形式展示给用户。</w:t>
      </w:r>
    </w:p>
    <w:p w14:paraId="5CB753E4" w14:textId="77777777" w:rsidR="00605F44" w:rsidRDefault="00000000">
      <w:pPr>
        <w:spacing w:line="360" w:lineRule="auto"/>
        <w:ind w:firstLineChars="200" w:firstLine="480"/>
        <w:rPr>
          <w:rFonts w:cs="宋体"/>
          <w:sz w:val="24"/>
        </w:rPr>
      </w:pPr>
      <w:r>
        <w:rPr>
          <w:rFonts w:cs="宋体" w:hint="eastAsia"/>
          <w:sz w:val="24"/>
        </w:rPr>
        <w:t>(3)</w:t>
      </w:r>
      <w:r>
        <w:rPr>
          <w:rFonts w:cs="宋体"/>
          <w:sz w:val="24"/>
        </w:rPr>
        <w:t>用户输入：接收用户的输入，如搜索条件、新增档案信息等，并将这些输入传递给控制器层。</w:t>
      </w:r>
    </w:p>
    <w:p w14:paraId="001A2D3F" w14:textId="77777777" w:rsidR="00605F44" w:rsidRDefault="00000000">
      <w:pPr>
        <w:spacing w:line="360" w:lineRule="auto"/>
        <w:ind w:firstLineChars="200" w:firstLine="480"/>
        <w:rPr>
          <w:rFonts w:cs="宋体"/>
          <w:sz w:val="24"/>
        </w:rPr>
      </w:pPr>
      <w:r>
        <w:rPr>
          <w:rFonts w:cs="宋体"/>
          <w:sz w:val="24"/>
        </w:rPr>
        <w:t>控制器（</w:t>
      </w:r>
      <w:r>
        <w:rPr>
          <w:rFonts w:cs="宋体"/>
          <w:sz w:val="24"/>
        </w:rPr>
        <w:t>Controller</w:t>
      </w:r>
      <w:r>
        <w:rPr>
          <w:rFonts w:cs="宋体"/>
          <w:sz w:val="24"/>
        </w:rPr>
        <w:t>）</w:t>
      </w:r>
    </w:p>
    <w:p w14:paraId="07466E15" w14:textId="77777777" w:rsidR="00605F44" w:rsidRDefault="00000000">
      <w:pPr>
        <w:spacing w:line="360" w:lineRule="auto"/>
        <w:ind w:firstLineChars="200" w:firstLine="480"/>
        <w:rPr>
          <w:rFonts w:cs="宋体"/>
          <w:sz w:val="24"/>
        </w:rPr>
      </w:pPr>
      <w:r>
        <w:rPr>
          <w:rFonts w:cs="宋体"/>
          <w:sz w:val="24"/>
        </w:rPr>
        <w:t>控制器层是模型和视图之间的中介，负责接收用户的输入，调用模型层的业务逻辑，并选择视图以展示结果。在本系统中：</w:t>
      </w:r>
    </w:p>
    <w:p w14:paraId="33F9C4D8" w14:textId="77777777" w:rsidR="00605F44" w:rsidRDefault="00000000">
      <w:pPr>
        <w:spacing w:line="360" w:lineRule="auto"/>
        <w:ind w:firstLineChars="200" w:firstLine="480"/>
        <w:rPr>
          <w:rFonts w:cs="宋体"/>
          <w:sz w:val="24"/>
        </w:rPr>
      </w:pPr>
      <w:r>
        <w:rPr>
          <w:rFonts w:cs="宋体" w:hint="eastAsia"/>
          <w:sz w:val="24"/>
        </w:rPr>
        <w:t>(1)</w:t>
      </w:r>
      <w:r>
        <w:rPr>
          <w:rFonts w:cs="宋体"/>
          <w:sz w:val="24"/>
        </w:rPr>
        <w:t>请求处理：接收来自视图层的用户请求，如点击按钮、提交表单等。</w:t>
      </w:r>
    </w:p>
    <w:p w14:paraId="10015094" w14:textId="77777777" w:rsidR="00605F44" w:rsidRDefault="00000000">
      <w:pPr>
        <w:spacing w:line="360" w:lineRule="auto"/>
        <w:ind w:firstLineChars="200" w:firstLine="480"/>
        <w:rPr>
          <w:rFonts w:cs="宋体"/>
          <w:sz w:val="24"/>
        </w:rPr>
      </w:pPr>
      <w:r>
        <w:rPr>
          <w:rFonts w:cs="宋体" w:hint="eastAsia"/>
          <w:sz w:val="24"/>
        </w:rPr>
        <w:t>(2)</w:t>
      </w:r>
      <w:r>
        <w:rPr>
          <w:rFonts w:cs="宋体"/>
          <w:sz w:val="24"/>
        </w:rPr>
        <w:t>业务调用：根据用户请求调用模型层的方法，执行相应的业务操作。</w:t>
      </w:r>
    </w:p>
    <w:p w14:paraId="1D7CF840" w14:textId="77777777" w:rsidR="00605F44" w:rsidRDefault="00000000">
      <w:pPr>
        <w:spacing w:line="360" w:lineRule="auto"/>
        <w:ind w:firstLineChars="200" w:firstLine="480"/>
        <w:rPr>
          <w:rFonts w:cs="宋体"/>
          <w:sz w:val="24"/>
        </w:rPr>
      </w:pPr>
      <w:r>
        <w:rPr>
          <w:rFonts w:cs="宋体" w:hint="eastAsia"/>
          <w:sz w:val="24"/>
        </w:rPr>
        <w:t>(3)</w:t>
      </w:r>
      <w:r>
        <w:rPr>
          <w:rFonts w:cs="宋体"/>
          <w:sz w:val="24"/>
        </w:rPr>
        <w:t>视图渲染：将模型层返回的数据传递给视图层，由视图进行渲染展示。</w:t>
      </w:r>
    </w:p>
    <w:p w14:paraId="5E4C6D1A" w14:textId="77777777" w:rsidR="00605F44" w:rsidRDefault="00000000">
      <w:pPr>
        <w:pStyle w:val="2"/>
        <w:spacing w:before="240" w:after="120" w:line="360" w:lineRule="auto"/>
        <w:jc w:val="left"/>
      </w:pPr>
      <w:bookmarkStart w:id="83" w:name="_Toc28499"/>
      <w:r>
        <w:rPr>
          <w:rFonts w:hint="eastAsia"/>
        </w:rPr>
        <w:t xml:space="preserve">4.2 </w:t>
      </w:r>
      <w:r>
        <w:rPr>
          <w:rFonts w:hint="eastAsia"/>
        </w:rPr>
        <w:t>系统功能设计</w:t>
      </w:r>
      <w:bookmarkEnd w:id="83"/>
    </w:p>
    <w:p w14:paraId="35026955" w14:textId="77777777" w:rsidR="00605F44" w:rsidRDefault="00000000">
      <w:pPr>
        <w:pStyle w:val="3"/>
        <w:spacing w:before="120" w:line="360" w:lineRule="auto"/>
        <w:ind w:firstLineChars="200" w:firstLine="560"/>
      </w:pPr>
      <w:bookmarkStart w:id="84" w:name="_Toc26266"/>
      <w:r>
        <w:rPr>
          <w:rFonts w:hint="eastAsia"/>
        </w:rPr>
        <w:t xml:space="preserve">4.2.1 </w:t>
      </w:r>
      <w:r>
        <w:rPr>
          <w:rFonts w:hint="eastAsia"/>
        </w:rPr>
        <w:t>个人信息模块</w:t>
      </w:r>
      <w:bookmarkEnd w:id="84"/>
    </w:p>
    <w:p w14:paraId="388FACCF"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个人信息展示：允许用户查看自己的详细信息，包括但不限于姓名、学号、性别、出生日期、学院、专业、班级、家庭住址、籍贯、职业、工作地点、照片等。</w:t>
      </w:r>
    </w:p>
    <w:p w14:paraId="7AE54D40"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个人信息编辑：用户可以修改自己的部分个人信息，如联系方式、家庭住址、职业等。</w:t>
      </w:r>
    </w:p>
    <w:p w14:paraId="49D1781A"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查看个人体检信息：用户可以看到以图形化形式展示的个人身高、体重在各个学期的变化，非常直观形象；用户还可以看到自己当前的</w:t>
      </w:r>
      <w:r>
        <w:rPr>
          <w:rFonts w:cs="宋体" w:hint="eastAsia"/>
          <w:sz w:val="24"/>
        </w:rPr>
        <w:t>BMI</w:t>
      </w:r>
      <w:r>
        <w:rPr>
          <w:rFonts w:cs="宋体" w:hint="eastAsia"/>
          <w:sz w:val="24"/>
        </w:rPr>
        <w:t>指数。</w:t>
      </w:r>
    </w:p>
    <w:p w14:paraId="03F94DFF"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反馈机制：在用户进行信息编辑或更新操作后，系统应提供明确的成功或错误反馈。</w:t>
      </w:r>
    </w:p>
    <w:p w14:paraId="0E31ED3B" w14:textId="77777777" w:rsidR="00605F44" w:rsidRDefault="00000000">
      <w:pPr>
        <w:pStyle w:val="3"/>
        <w:spacing w:before="120" w:line="360" w:lineRule="auto"/>
        <w:ind w:firstLineChars="200" w:firstLine="560"/>
      </w:pPr>
      <w:bookmarkStart w:id="85" w:name="_Toc5451"/>
      <w:r>
        <w:rPr>
          <w:rFonts w:hint="eastAsia"/>
        </w:rPr>
        <w:t xml:space="preserve">4.2.2 </w:t>
      </w:r>
      <w:r>
        <w:rPr>
          <w:rFonts w:hint="eastAsia"/>
        </w:rPr>
        <w:t>健康档案管理</w:t>
      </w:r>
      <w:bookmarkEnd w:id="85"/>
    </w:p>
    <w:p w14:paraId="2C66AFC0"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档案浏览</w:t>
      </w:r>
      <w:r>
        <w:rPr>
          <w:rFonts w:cs="宋体" w:hint="eastAsia"/>
          <w:sz w:val="24"/>
        </w:rPr>
        <w:t>:</w:t>
      </w:r>
    </w:p>
    <w:p w14:paraId="7A711EE1" w14:textId="77777777" w:rsidR="00605F44" w:rsidRDefault="00000000">
      <w:pPr>
        <w:spacing w:line="360" w:lineRule="auto"/>
        <w:ind w:firstLineChars="200" w:firstLine="480"/>
        <w:rPr>
          <w:rFonts w:cs="宋体"/>
          <w:sz w:val="24"/>
        </w:rPr>
      </w:pPr>
      <w:r>
        <w:rPr>
          <w:rFonts w:cs="宋体" w:hint="eastAsia"/>
          <w:sz w:val="24"/>
        </w:rPr>
        <w:lastRenderedPageBreak/>
        <w:t>用户能够浏览学生的体检档案列表，展示每个档案的基础信息，如学生姓名、学号、体检日期等。</w:t>
      </w:r>
    </w:p>
    <w:p w14:paraId="60BA9E8A" w14:textId="77777777" w:rsidR="00605F44" w:rsidRDefault="00000000">
      <w:pPr>
        <w:spacing w:line="360" w:lineRule="auto"/>
        <w:ind w:firstLineChars="200" w:firstLine="480"/>
        <w:rPr>
          <w:rFonts w:cs="宋体"/>
          <w:sz w:val="24"/>
        </w:rPr>
      </w:pPr>
      <w:proofErr w:type="gramStart"/>
      <w:r>
        <w:rPr>
          <w:rFonts w:cs="宋体" w:hint="eastAsia"/>
          <w:sz w:val="24"/>
        </w:rPr>
        <w:t>支持分</w:t>
      </w:r>
      <w:proofErr w:type="gramEnd"/>
      <w:r>
        <w:rPr>
          <w:rFonts w:cs="宋体" w:hint="eastAsia"/>
          <w:sz w:val="24"/>
        </w:rPr>
        <w:t>页、排序，以便于在大量档案中快速找到目标记录。</w:t>
      </w:r>
    </w:p>
    <w:p w14:paraId="7260F743"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档案查询</w:t>
      </w:r>
      <w:r>
        <w:rPr>
          <w:rFonts w:cs="宋体" w:hint="eastAsia"/>
          <w:sz w:val="24"/>
        </w:rPr>
        <w:t>:</w:t>
      </w:r>
    </w:p>
    <w:p w14:paraId="0CFAAB19" w14:textId="77777777" w:rsidR="00605F44" w:rsidRDefault="00000000">
      <w:pPr>
        <w:spacing w:line="360" w:lineRule="auto"/>
        <w:ind w:firstLineChars="200" w:firstLine="480"/>
        <w:rPr>
          <w:rFonts w:cs="宋体"/>
          <w:sz w:val="24"/>
        </w:rPr>
      </w:pPr>
      <w:r>
        <w:rPr>
          <w:rFonts w:cs="宋体" w:hint="eastAsia"/>
          <w:sz w:val="24"/>
        </w:rPr>
        <w:t>实现综合查询功能，用户可以通过单一或组合关键字（如姓名、学号、体检日期等）进行档案检索。</w:t>
      </w:r>
    </w:p>
    <w:p w14:paraId="078284F9" w14:textId="77777777" w:rsidR="00605F44" w:rsidRDefault="00000000">
      <w:pPr>
        <w:spacing w:line="360" w:lineRule="auto"/>
        <w:ind w:firstLineChars="200" w:firstLine="480"/>
        <w:rPr>
          <w:rFonts w:cs="宋体"/>
          <w:sz w:val="24"/>
        </w:rPr>
      </w:pPr>
      <w:r>
        <w:rPr>
          <w:rFonts w:cs="宋体" w:hint="eastAsia"/>
          <w:sz w:val="24"/>
        </w:rPr>
        <w:t>提供高级查询选项，允许用户根据特定条件过滤结果，如特定时间段内的体检记录。</w:t>
      </w:r>
    </w:p>
    <w:p w14:paraId="35340259"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档案添加</w:t>
      </w:r>
      <w:r>
        <w:rPr>
          <w:rFonts w:cs="宋体" w:hint="eastAsia"/>
          <w:sz w:val="24"/>
        </w:rPr>
        <w:t>:</w:t>
      </w:r>
    </w:p>
    <w:p w14:paraId="274AEB86" w14:textId="77777777" w:rsidR="00605F44" w:rsidRDefault="00000000">
      <w:pPr>
        <w:spacing w:line="360" w:lineRule="auto"/>
        <w:ind w:firstLineChars="200" w:firstLine="480"/>
        <w:rPr>
          <w:rFonts w:cs="宋体"/>
          <w:sz w:val="24"/>
        </w:rPr>
      </w:pPr>
      <w:r>
        <w:rPr>
          <w:rFonts w:cs="宋体" w:hint="eastAsia"/>
          <w:sz w:val="24"/>
        </w:rPr>
        <w:t>提供一个表单，医生和授权用户可以在其中输入学生的体检数据，包括但不限于身高、体重、血压、心率等。</w:t>
      </w:r>
    </w:p>
    <w:p w14:paraId="003A2955" w14:textId="77777777" w:rsidR="00605F44" w:rsidRDefault="00000000">
      <w:pPr>
        <w:spacing w:line="360" w:lineRule="auto"/>
        <w:ind w:firstLineChars="200" w:firstLine="480"/>
        <w:rPr>
          <w:rFonts w:cs="宋体"/>
          <w:sz w:val="24"/>
        </w:rPr>
      </w:pPr>
      <w:r>
        <w:rPr>
          <w:rFonts w:cs="宋体" w:hint="eastAsia"/>
          <w:sz w:val="24"/>
        </w:rPr>
        <w:t>支持上传体检报告的扫描件或图片作为档案附件。</w:t>
      </w:r>
    </w:p>
    <w:p w14:paraId="52505774"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档案编辑</w:t>
      </w:r>
    </w:p>
    <w:p w14:paraId="6F37D21C" w14:textId="77777777" w:rsidR="00605F44" w:rsidRDefault="00000000">
      <w:pPr>
        <w:spacing w:line="360" w:lineRule="auto"/>
        <w:ind w:firstLineChars="200" w:firstLine="480"/>
        <w:rPr>
          <w:rFonts w:cs="宋体"/>
          <w:sz w:val="24"/>
        </w:rPr>
      </w:pPr>
      <w:r>
        <w:rPr>
          <w:rFonts w:cs="宋体" w:hint="eastAsia"/>
          <w:sz w:val="24"/>
        </w:rPr>
        <w:t>用户可以打开现有档案，并对其内容进行修改，包括更新体检数据和更正信息错误。</w:t>
      </w:r>
    </w:p>
    <w:p w14:paraId="4B8463A6" w14:textId="77777777" w:rsidR="00605F44" w:rsidRDefault="00000000">
      <w:pPr>
        <w:spacing w:line="360" w:lineRule="auto"/>
        <w:ind w:firstLineChars="200" w:firstLine="480"/>
        <w:rPr>
          <w:rFonts w:cs="宋体"/>
          <w:sz w:val="24"/>
        </w:rPr>
      </w:pPr>
      <w:r>
        <w:rPr>
          <w:rFonts w:cs="宋体" w:hint="eastAsia"/>
          <w:sz w:val="24"/>
        </w:rPr>
        <w:t>编辑操作后，系统记录变更历史，保留原始数据的完整性。</w:t>
      </w:r>
    </w:p>
    <w:p w14:paraId="30EFAB4D"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档案删除</w:t>
      </w:r>
    </w:p>
    <w:p w14:paraId="758B7433" w14:textId="77777777" w:rsidR="00605F44" w:rsidRDefault="00000000">
      <w:pPr>
        <w:spacing w:line="360" w:lineRule="auto"/>
        <w:ind w:firstLineChars="200" w:firstLine="480"/>
        <w:rPr>
          <w:rFonts w:cs="宋体"/>
          <w:sz w:val="24"/>
        </w:rPr>
      </w:pPr>
      <w:r>
        <w:rPr>
          <w:rFonts w:cs="宋体" w:hint="eastAsia"/>
          <w:sz w:val="24"/>
        </w:rPr>
        <w:t>用户可以通过选择一个或多个档案，并执行删除操作以从系统中移除这些档案。</w:t>
      </w:r>
    </w:p>
    <w:p w14:paraId="01F5B075" w14:textId="77777777" w:rsidR="00605F44" w:rsidRDefault="00000000">
      <w:pPr>
        <w:spacing w:line="360" w:lineRule="auto"/>
        <w:ind w:firstLineChars="200" w:firstLine="480"/>
        <w:rPr>
          <w:rFonts w:cs="宋体"/>
          <w:sz w:val="24"/>
        </w:rPr>
      </w:pPr>
      <w:r>
        <w:rPr>
          <w:rFonts w:cs="宋体" w:hint="eastAsia"/>
          <w:sz w:val="24"/>
        </w:rPr>
        <w:t>系统提供确认步骤，以防止误删除，并记录删除操作的日志。</w:t>
      </w:r>
    </w:p>
    <w:p w14:paraId="497F2995"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档案默认数据填充</w:t>
      </w:r>
    </w:p>
    <w:p w14:paraId="2E6B11FF" w14:textId="77777777" w:rsidR="00605F44" w:rsidRDefault="00000000">
      <w:pPr>
        <w:spacing w:line="360" w:lineRule="auto"/>
        <w:ind w:firstLineChars="200" w:firstLine="480"/>
        <w:rPr>
          <w:rFonts w:cs="宋体"/>
          <w:sz w:val="24"/>
        </w:rPr>
      </w:pPr>
      <w:r>
        <w:rPr>
          <w:rFonts w:cs="宋体" w:hint="eastAsia"/>
          <w:sz w:val="24"/>
        </w:rPr>
        <w:t>在创建新档案时，系统根据预设模板自动填充学生的基本信息，减少重复性数据输入。</w:t>
      </w:r>
    </w:p>
    <w:p w14:paraId="5C9E3E73" w14:textId="77777777" w:rsidR="00605F44" w:rsidRDefault="00000000">
      <w:pPr>
        <w:spacing w:line="360" w:lineRule="auto"/>
        <w:ind w:firstLineChars="200" w:firstLine="480"/>
        <w:rPr>
          <w:rFonts w:cs="宋体"/>
          <w:sz w:val="24"/>
        </w:rPr>
      </w:pPr>
      <w:r>
        <w:rPr>
          <w:rFonts w:cs="宋体" w:hint="eastAsia"/>
          <w:sz w:val="24"/>
        </w:rPr>
        <w:t>(7)</w:t>
      </w:r>
      <w:r>
        <w:rPr>
          <w:rFonts w:cs="宋体" w:hint="eastAsia"/>
          <w:sz w:val="24"/>
        </w:rPr>
        <w:t>健康建议关联</w:t>
      </w:r>
    </w:p>
    <w:p w14:paraId="3DCEA150" w14:textId="77777777" w:rsidR="00605F44" w:rsidRDefault="00000000">
      <w:pPr>
        <w:spacing w:line="360" w:lineRule="auto"/>
        <w:ind w:firstLineChars="200" w:firstLine="480"/>
        <w:rPr>
          <w:rFonts w:cs="宋体"/>
          <w:sz w:val="24"/>
        </w:rPr>
      </w:pPr>
      <w:r>
        <w:rPr>
          <w:rFonts w:cs="宋体" w:hint="eastAsia"/>
          <w:sz w:val="24"/>
        </w:rPr>
        <w:t>允许医生在档案中添加针对学生体检结果的健康建议，并将建议与档案关联，便于后续跟踪和评估。</w:t>
      </w:r>
    </w:p>
    <w:p w14:paraId="3B0F443E"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档案信息展示</w:t>
      </w:r>
    </w:p>
    <w:p w14:paraId="53B9D19E" w14:textId="77777777" w:rsidR="00605F44" w:rsidRDefault="00000000">
      <w:pPr>
        <w:spacing w:line="360" w:lineRule="auto"/>
        <w:ind w:firstLineChars="200" w:firstLine="480"/>
        <w:rPr>
          <w:rFonts w:cs="宋体"/>
          <w:sz w:val="24"/>
        </w:rPr>
      </w:pPr>
      <w:r>
        <w:rPr>
          <w:rFonts w:cs="宋体" w:hint="eastAsia"/>
          <w:sz w:val="24"/>
        </w:rPr>
        <w:t>档案详细页面展示学生的全面体检信息，包括体检数据、历史体检记录、健康建议等。</w:t>
      </w:r>
    </w:p>
    <w:p w14:paraId="1AAB8519" w14:textId="77777777" w:rsidR="00605F44" w:rsidRDefault="00000000">
      <w:pPr>
        <w:pStyle w:val="3"/>
        <w:spacing w:before="120" w:line="360" w:lineRule="auto"/>
        <w:ind w:firstLineChars="200" w:firstLine="560"/>
      </w:pPr>
      <w:bookmarkStart w:id="86" w:name="_Toc22167"/>
      <w:r>
        <w:rPr>
          <w:rFonts w:hint="eastAsia"/>
        </w:rPr>
        <w:lastRenderedPageBreak/>
        <w:t xml:space="preserve">4.2.3 </w:t>
      </w:r>
      <w:r>
        <w:rPr>
          <w:rFonts w:hint="eastAsia"/>
        </w:rPr>
        <w:t>主界面模块</w:t>
      </w:r>
      <w:bookmarkEnd w:id="86"/>
    </w:p>
    <w:p w14:paraId="411DDCBC"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主菜单导航</w:t>
      </w:r>
      <w:r>
        <w:rPr>
          <w:rFonts w:cs="宋体" w:hint="eastAsia"/>
          <w:sz w:val="24"/>
        </w:rPr>
        <w:t>:</w:t>
      </w:r>
    </w:p>
    <w:p w14:paraId="31A9EB2B" w14:textId="77777777" w:rsidR="00605F44" w:rsidRDefault="00000000">
      <w:pPr>
        <w:spacing w:line="360" w:lineRule="auto"/>
        <w:ind w:firstLineChars="200" w:firstLine="480"/>
        <w:rPr>
          <w:rFonts w:cs="宋体"/>
          <w:sz w:val="24"/>
        </w:rPr>
      </w:pPr>
      <w:r>
        <w:rPr>
          <w:rFonts w:cs="宋体" w:hint="eastAsia"/>
          <w:sz w:val="24"/>
        </w:rPr>
        <w:t>显示主菜单和用户账户名，罗列系统提供的所有功能模块，如个人信息、健康档案管理等。</w:t>
      </w:r>
    </w:p>
    <w:p w14:paraId="5EAFA66A"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角色特定功能访问</w:t>
      </w:r>
      <w:r>
        <w:rPr>
          <w:rFonts w:cs="宋体" w:hint="eastAsia"/>
          <w:sz w:val="24"/>
        </w:rPr>
        <w:t>:</w:t>
      </w:r>
    </w:p>
    <w:p w14:paraId="13900987" w14:textId="77777777" w:rsidR="00605F44" w:rsidRDefault="00000000">
      <w:pPr>
        <w:spacing w:line="360" w:lineRule="auto"/>
        <w:ind w:firstLineChars="200" w:firstLine="480"/>
        <w:rPr>
          <w:rFonts w:cs="宋体"/>
          <w:sz w:val="24"/>
        </w:rPr>
      </w:pPr>
      <w:r>
        <w:rPr>
          <w:rFonts w:cs="宋体" w:hint="eastAsia"/>
          <w:sz w:val="24"/>
        </w:rPr>
        <w:t>根据用户角色（如管理员、医生、辅导员、学生）展示相应的功能模块。</w:t>
      </w:r>
    </w:p>
    <w:p w14:paraId="17CA2B6E"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退出系统</w:t>
      </w:r>
      <w:r>
        <w:rPr>
          <w:rFonts w:cs="宋体" w:hint="eastAsia"/>
          <w:sz w:val="24"/>
        </w:rPr>
        <w:t>:</w:t>
      </w:r>
    </w:p>
    <w:p w14:paraId="41F0D4F5" w14:textId="77777777" w:rsidR="00605F44" w:rsidRDefault="00000000">
      <w:pPr>
        <w:spacing w:line="360" w:lineRule="auto"/>
        <w:ind w:firstLineChars="200" w:firstLine="480"/>
        <w:rPr>
          <w:rFonts w:cs="宋体"/>
          <w:sz w:val="24"/>
        </w:rPr>
      </w:pPr>
      <w:r>
        <w:rPr>
          <w:rFonts w:cs="宋体" w:hint="eastAsia"/>
          <w:sz w:val="24"/>
        </w:rPr>
        <w:t>允许用户安全退出系统，保护用户信息不被未授权访问。</w:t>
      </w:r>
    </w:p>
    <w:p w14:paraId="4F26851B"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修改密码</w:t>
      </w:r>
      <w:r>
        <w:rPr>
          <w:rFonts w:cs="宋体" w:hint="eastAsia"/>
          <w:sz w:val="24"/>
        </w:rPr>
        <w:t>:</w:t>
      </w:r>
    </w:p>
    <w:p w14:paraId="13CD4F4D" w14:textId="77777777" w:rsidR="00605F44" w:rsidRDefault="00000000">
      <w:pPr>
        <w:spacing w:line="360" w:lineRule="auto"/>
        <w:ind w:firstLineChars="200" w:firstLine="480"/>
        <w:rPr>
          <w:rFonts w:cs="宋体"/>
          <w:sz w:val="24"/>
        </w:rPr>
      </w:pPr>
      <w:r>
        <w:rPr>
          <w:rFonts w:cs="宋体" w:hint="eastAsia"/>
          <w:sz w:val="24"/>
        </w:rPr>
        <w:t>用户可以修改已经登录的账号的密码</w:t>
      </w:r>
    </w:p>
    <w:p w14:paraId="4668056E" w14:textId="77777777" w:rsidR="00605F44" w:rsidRDefault="00000000">
      <w:pPr>
        <w:pStyle w:val="3"/>
        <w:spacing w:before="120" w:line="360" w:lineRule="auto"/>
        <w:ind w:firstLineChars="200" w:firstLine="560"/>
      </w:pPr>
      <w:bookmarkStart w:id="87" w:name="_Toc18890"/>
      <w:r>
        <w:rPr>
          <w:rFonts w:hint="eastAsia"/>
        </w:rPr>
        <w:t xml:space="preserve">4.2.4 </w:t>
      </w:r>
      <w:r>
        <w:rPr>
          <w:rFonts w:hint="eastAsia"/>
        </w:rPr>
        <w:t>体检数据分析模块</w:t>
      </w:r>
      <w:bookmarkEnd w:id="87"/>
    </w:p>
    <w:p w14:paraId="1FA5193E"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数据追踪与历史对比</w:t>
      </w:r>
      <w:r>
        <w:rPr>
          <w:rFonts w:cs="宋体" w:hint="eastAsia"/>
          <w:sz w:val="24"/>
        </w:rPr>
        <w:t>:</w:t>
      </w:r>
    </w:p>
    <w:p w14:paraId="1BC60F8E" w14:textId="77777777" w:rsidR="00605F44" w:rsidRDefault="00000000">
      <w:pPr>
        <w:spacing w:line="360" w:lineRule="auto"/>
        <w:ind w:firstLineChars="200" w:firstLine="480"/>
        <w:rPr>
          <w:rFonts w:cs="宋体"/>
          <w:sz w:val="24"/>
        </w:rPr>
      </w:pPr>
      <w:r>
        <w:rPr>
          <w:rFonts w:cs="宋体" w:hint="eastAsia"/>
          <w:sz w:val="24"/>
        </w:rPr>
        <w:t>功能描述：页面应提供学生</w:t>
      </w:r>
      <w:r>
        <w:rPr>
          <w:rFonts w:cs="宋体" w:hint="eastAsia"/>
          <w:sz w:val="24"/>
        </w:rPr>
        <w:t>BMI</w:t>
      </w:r>
      <w:r>
        <w:rPr>
          <w:rFonts w:cs="宋体" w:hint="eastAsia"/>
          <w:sz w:val="24"/>
        </w:rPr>
        <w:t>指数随时间变化的详细追踪记录，允许用户对比</w:t>
      </w:r>
      <w:proofErr w:type="gramStart"/>
      <w:r>
        <w:rPr>
          <w:rFonts w:cs="宋体" w:hint="eastAsia"/>
          <w:sz w:val="24"/>
        </w:rPr>
        <w:t>不</w:t>
      </w:r>
      <w:proofErr w:type="gramEnd"/>
      <w:r>
        <w:rPr>
          <w:rFonts w:cs="宋体" w:hint="eastAsia"/>
          <w:sz w:val="24"/>
        </w:rPr>
        <w:t>同学期间的</w:t>
      </w:r>
      <w:r>
        <w:rPr>
          <w:rFonts w:cs="宋体" w:hint="eastAsia"/>
          <w:sz w:val="24"/>
        </w:rPr>
        <w:t>BMI</w:t>
      </w:r>
      <w:r>
        <w:rPr>
          <w:rFonts w:cs="宋体" w:hint="eastAsia"/>
          <w:sz w:val="24"/>
        </w:rPr>
        <w:t>最高值和最低值，以识别体重变化趋势。</w:t>
      </w:r>
    </w:p>
    <w:p w14:paraId="184F7EA0"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时间序列分析</w:t>
      </w:r>
      <w:r>
        <w:rPr>
          <w:rFonts w:cs="宋体" w:hint="eastAsia"/>
          <w:sz w:val="24"/>
        </w:rPr>
        <w:t>:</w:t>
      </w:r>
    </w:p>
    <w:p w14:paraId="3CB970E7" w14:textId="77777777" w:rsidR="00605F44" w:rsidRDefault="00000000">
      <w:pPr>
        <w:spacing w:line="360" w:lineRule="auto"/>
        <w:ind w:firstLineChars="200" w:firstLine="480"/>
        <w:rPr>
          <w:rFonts w:cs="宋体"/>
          <w:sz w:val="24"/>
        </w:rPr>
      </w:pPr>
      <w:r>
        <w:rPr>
          <w:rFonts w:cs="宋体" w:hint="eastAsia"/>
          <w:sz w:val="24"/>
        </w:rPr>
        <w:t>功能描述：用户应能够选择不同的时间点（如不同的学期），系统将展示该时间点的</w:t>
      </w:r>
      <w:r>
        <w:rPr>
          <w:rFonts w:cs="宋体" w:hint="eastAsia"/>
          <w:sz w:val="24"/>
        </w:rPr>
        <w:t>BMI</w:t>
      </w:r>
      <w:r>
        <w:rPr>
          <w:rFonts w:cs="宋体" w:hint="eastAsia"/>
          <w:sz w:val="24"/>
        </w:rPr>
        <w:t>数据，支持从大一到大</w:t>
      </w:r>
      <w:proofErr w:type="gramStart"/>
      <w:r>
        <w:rPr>
          <w:rFonts w:cs="宋体" w:hint="eastAsia"/>
          <w:sz w:val="24"/>
        </w:rPr>
        <w:t>四整个</w:t>
      </w:r>
      <w:proofErr w:type="gramEnd"/>
      <w:r>
        <w:rPr>
          <w:rFonts w:cs="宋体" w:hint="eastAsia"/>
          <w:sz w:val="24"/>
        </w:rPr>
        <w:t>学习周期的数据分析。</w:t>
      </w:r>
    </w:p>
    <w:p w14:paraId="312D3146"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数据对比视图</w:t>
      </w:r>
    </w:p>
    <w:p w14:paraId="2DC81EBA" w14:textId="77777777" w:rsidR="00605F44" w:rsidRDefault="00000000">
      <w:pPr>
        <w:spacing w:line="360" w:lineRule="auto"/>
        <w:ind w:firstLineChars="200" w:firstLine="480"/>
        <w:rPr>
          <w:rFonts w:cs="宋体"/>
          <w:sz w:val="24"/>
        </w:rPr>
      </w:pPr>
      <w:r>
        <w:rPr>
          <w:rFonts w:cs="宋体" w:hint="eastAsia"/>
          <w:sz w:val="24"/>
        </w:rPr>
        <w:t>功能描述：通过图表直观展示同期内最高和最低</w:t>
      </w:r>
      <w:r>
        <w:rPr>
          <w:rFonts w:cs="宋体" w:hint="eastAsia"/>
          <w:sz w:val="24"/>
        </w:rPr>
        <w:t>BMI</w:t>
      </w:r>
      <w:r>
        <w:rPr>
          <w:rFonts w:cs="宋体" w:hint="eastAsia"/>
          <w:sz w:val="24"/>
        </w:rPr>
        <w:t>值，使用户能够一眼看出体重分布的极端情况。</w:t>
      </w:r>
    </w:p>
    <w:p w14:paraId="714F864E"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图表展示与定制</w:t>
      </w:r>
    </w:p>
    <w:p w14:paraId="12E05C25" w14:textId="77777777" w:rsidR="00605F44" w:rsidRDefault="00000000">
      <w:pPr>
        <w:spacing w:line="360" w:lineRule="auto"/>
        <w:ind w:firstLineChars="200" w:firstLine="480"/>
        <w:rPr>
          <w:rFonts w:cs="宋体"/>
          <w:sz w:val="24"/>
        </w:rPr>
      </w:pPr>
      <w:r>
        <w:rPr>
          <w:rFonts w:cs="宋体" w:hint="eastAsia"/>
          <w:sz w:val="24"/>
        </w:rPr>
        <w:t>功能描述：系统应提供多种图表展示方式，如折线图、柱状图或面积图，同时允许用户根据个人喜好或需求定制图表样式。</w:t>
      </w:r>
    </w:p>
    <w:p w14:paraId="443BAA05"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肥胖占比统计分析</w:t>
      </w:r>
    </w:p>
    <w:p w14:paraId="3FF64C98" w14:textId="77777777" w:rsidR="00605F44" w:rsidRDefault="00000000">
      <w:pPr>
        <w:spacing w:line="360" w:lineRule="auto"/>
        <w:ind w:firstLineChars="200" w:firstLine="480"/>
        <w:rPr>
          <w:rFonts w:cs="宋体"/>
          <w:sz w:val="24"/>
        </w:rPr>
      </w:pPr>
      <w:r>
        <w:rPr>
          <w:rFonts w:cs="宋体" w:hint="eastAsia"/>
          <w:sz w:val="24"/>
        </w:rPr>
        <w:t>功能描述：页面应展示不同学期学生体重分类的占比，包括偏瘦、正常、偏胖和</w:t>
      </w:r>
      <w:proofErr w:type="gramStart"/>
      <w:r>
        <w:rPr>
          <w:rFonts w:cs="宋体" w:hint="eastAsia"/>
          <w:sz w:val="24"/>
        </w:rPr>
        <w:t>极</w:t>
      </w:r>
      <w:proofErr w:type="gramEnd"/>
      <w:r>
        <w:rPr>
          <w:rFonts w:cs="宋体" w:hint="eastAsia"/>
          <w:sz w:val="24"/>
        </w:rPr>
        <w:t>胖，使用户能够了解学生体重分布的变化。</w:t>
      </w:r>
    </w:p>
    <w:p w14:paraId="66E547B2"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健康体重参考范围</w:t>
      </w:r>
    </w:p>
    <w:p w14:paraId="04FC67C3" w14:textId="77777777" w:rsidR="00605F44" w:rsidRDefault="00000000">
      <w:pPr>
        <w:spacing w:line="360" w:lineRule="auto"/>
        <w:ind w:firstLineChars="200" w:firstLine="480"/>
        <w:rPr>
          <w:rFonts w:cs="宋体"/>
          <w:sz w:val="24"/>
        </w:rPr>
      </w:pPr>
      <w:r>
        <w:rPr>
          <w:rFonts w:cs="宋体" w:hint="eastAsia"/>
          <w:sz w:val="24"/>
        </w:rPr>
        <w:t>功能描述：提供健康体重的参考范围或标准，帮助用户评估和理解</w:t>
      </w:r>
      <w:r>
        <w:rPr>
          <w:rFonts w:cs="宋体" w:hint="eastAsia"/>
          <w:sz w:val="24"/>
        </w:rPr>
        <w:t>BMI</w:t>
      </w:r>
      <w:r>
        <w:rPr>
          <w:rFonts w:cs="宋体" w:hint="eastAsia"/>
          <w:sz w:val="24"/>
        </w:rPr>
        <w:t>指数的健康含义。</w:t>
      </w:r>
    </w:p>
    <w:p w14:paraId="62254D20" w14:textId="77777777" w:rsidR="00605F44" w:rsidRDefault="00000000">
      <w:pPr>
        <w:spacing w:line="360" w:lineRule="auto"/>
        <w:ind w:firstLineChars="200" w:firstLine="480"/>
        <w:rPr>
          <w:rFonts w:cs="宋体"/>
          <w:sz w:val="24"/>
        </w:rPr>
      </w:pPr>
      <w:r>
        <w:rPr>
          <w:rFonts w:cs="宋体" w:hint="eastAsia"/>
          <w:sz w:val="24"/>
        </w:rPr>
        <w:lastRenderedPageBreak/>
        <w:t>(7)</w:t>
      </w:r>
      <w:r>
        <w:rPr>
          <w:rFonts w:cs="宋体" w:hint="eastAsia"/>
          <w:sz w:val="24"/>
        </w:rPr>
        <w:t>交互式图表操作</w:t>
      </w:r>
    </w:p>
    <w:p w14:paraId="4C0CA1AF" w14:textId="77777777" w:rsidR="00605F44" w:rsidRDefault="00000000">
      <w:pPr>
        <w:spacing w:line="360" w:lineRule="auto"/>
        <w:ind w:firstLineChars="200" w:firstLine="480"/>
        <w:rPr>
          <w:rFonts w:cs="宋体"/>
          <w:sz w:val="24"/>
        </w:rPr>
      </w:pPr>
      <w:r>
        <w:rPr>
          <w:rFonts w:cs="宋体" w:hint="eastAsia"/>
          <w:sz w:val="24"/>
        </w:rPr>
        <w:t>功能描述：图表应支持交互操作，如点击或悬停显示更多详细信息，选择特定数据点进行深入分析。</w:t>
      </w:r>
    </w:p>
    <w:p w14:paraId="1BA3A758"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角色定制化视图</w:t>
      </w:r>
    </w:p>
    <w:p w14:paraId="70579C9A" w14:textId="77777777" w:rsidR="00605F44" w:rsidRDefault="00000000">
      <w:pPr>
        <w:spacing w:line="360" w:lineRule="auto"/>
        <w:ind w:firstLineChars="200" w:firstLine="480"/>
        <w:rPr>
          <w:rFonts w:cs="宋体"/>
          <w:sz w:val="24"/>
        </w:rPr>
      </w:pPr>
      <w:r>
        <w:rPr>
          <w:rFonts w:cs="宋体" w:hint="eastAsia"/>
          <w:sz w:val="24"/>
        </w:rPr>
        <w:t>功能描述：根据用户角色展示不同的数据视图，如学生查看个人趋势，医生查看群体统计。</w:t>
      </w:r>
    </w:p>
    <w:p w14:paraId="6C1FC4A4" w14:textId="77777777" w:rsidR="00605F44" w:rsidRDefault="00000000">
      <w:pPr>
        <w:spacing w:line="360" w:lineRule="auto"/>
        <w:ind w:firstLineChars="200" w:firstLine="480"/>
        <w:rPr>
          <w:rFonts w:cs="宋体"/>
          <w:sz w:val="24"/>
        </w:rPr>
      </w:pPr>
      <w:r>
        <w:rPr>
          <w:rFonts w:cs="宋体" w:hint="eastAsia"/>
          <w:sz w:val="24"/>
        </w:rPr>
        <w:t>(9)</w:t>
      </w:r>
      <w:r>
        <w:rPr>
          <w:rFonts w:cs="宋体" w:hint="eastAsia"/>
          <w:sz w:val="24"/>
        </w:rPr>
        <w:t>响应式和</w:t>
      </w:r>
      <w:proofErr w:type="gramStart"/>
      <w:r>
        <w:rPr>
          <w:rFonts w:cs="宋体" w:hint="eastAsia"/>
          <w:sz w:val="24"/>
        </w:rPr>
        <w:t>可</w:t>
      </w:r>
      <w:proofErr w:type="gramEnd"/>
      <w:r>
        <w:rPr>
          <w:rFonts w:cs="宋体" w:hint="eastAsia"/>
          <w:sz w:val="24"/>
        </w:rPr>
        <w:t>访问性设计</w:t>
      </w:r>
    </w:p>
    <w:p w14:paraId="19C7BBCB" w14:textId="77777777" w:rsidR="00605F44" w:rsidRDefault="00000000">
      <w:pPr>
        <w:spacing w:line="360" w:lineRule="auto"/>
        <w:ind w:firstLineChars="200" w:firstLine="480"/>
        <w:rPr>
          <w:rFonts w:cs="宋体"/>
          <w:sz w:val="24"/>
        </w:rPr>
      </w:pPr>
      <w:r>
        <w:rPr>
          <w:rFonts w:cs="宋体" w:hint="eastAsia"/>
          <w:sz w:val="24"/>
        </w:rPr>
        <w:t>功能描述：页面应具有响应式设计，兼容各种设备和屏幕尺寸，同时考虑视觉障碍用户的需求。</w:t>
      </w:r>
    </w:p>
    <w:p w14:paraId="1E7C2A19" w14:textId="77777777" w:rsidR="00605F44" w:rsidRDefault="00000000">
      <w:pPr>
        <w:spacing w:line="360" w:lineRule="auto"/>
        <w:ind w:firstLineChars="200" w:firstLine="480"/>
        <w:rPr>
          <w:rFonts w:cs="宋体"/>
          <w:sz w:val="24"/>
        </w:rPr>
      </w:pPr>
      <w:r>
        <w:rPr>
          <w:rFonts w:cs="宋体" w:hint="eastAsia"/>
          <w:sz w:val="24"/>
        </w:rPr>
        <w:t>(10)</w:t>
      </w:r>
      <w:r>
        <w:rPr>
          <w:rFonts w:cs="宋体" w:hint="eastAsia"/>
          <w:sz w:val="24"/>
        </w:rPr>
        <w:t>数据导出与分享</w:t>
      </w:r>
    </w:p>
    <w:p w14:paraId="1C67C246" w14:textId="77777777" w:rsidR="00605F44" w:rsidRDefault="00000000">
      <w:pPr>
        <w:spacing w:line="360" w:lineRule="auto"/>
        <w:ind w:firstLineChars="200" w:firstLine="480"/>
        <w:rPr>
          <w:rFonts w:cs="宋体"/>
          <w:sz w:val="24"/>
        </w:rPr>
      </w:pPr>
      <w:r>
        <w:rPr>
          <w:rFonts w:cs="宋体" w:hint="eastAsia"/>
          <w:sz w:val="24"/>
        </w:rPr>
        <w:t>功能描述：允许用户将图表和数据导出为常见格式，如</w:t>
      </w:r>
      <w:r>
        <w:rPr>
          <w:rFonts w:cs="宋体" w:hint="eastAsia"/>
          <w:sz w:val="24"/>
        </w:rPr>
        <w:t>Excel</w:t>
      </w:r>
      <w:r>
        <w:rPr>
          <w:rFonts w:cs="宋体" w:hint="eastAsia"/>
          <w:sz w:val="24"/>
        </w:rPr>
        <w:t>、</w:t>
      </w:r>
      <w:r>
        <w:rPr>
          <w:rFonts w:cs="宋体" w:hint="eastAsia"/>
          <w:sz w:val="24"/>
        </w:rPr>
        <w:t>PDF</w:t>
      </w:r>
      <w:r>
        <w:rPr>
          <w:rFonts w:cs="宋体" w:hint="eastAsia"/>
          <w:sz w:val="24"/>
        </w:rPr>
        <w:t>等，便于进一步分析或报告。</w:t>
      </w:r>
    </w:p>
    <w:p w14:paraId="5394ABF4" w14:textId="77777777" w:rsidR="00605F44" w:rsidRDefault="00000000">
      <w:pPr>
        <w:pStyle w:val="2"/>
        <w:spacing w:before="240" w:after="120" w:line="360" w:lineRule="auto"/>
        <w:jc w:val="left"/>
      </w:pPr>
      <w:bookmarkStart w:id="88" w:name="_Toc11616"/>
      <w:r>
        <w:rPr>
          <w:rFonts w:hint="eastAsia"/>
        </w:rPr>
        <w:t xml:space="preserve">4.3 </w:t>
      </w:r>
      <w:r>
        <w:rPr>
          <w:rFonts w:hint="eastAsia"/>
        </w:rPr>
        <w:t>系统业务流程设计</w:t>
      </w:r>
      <w:bookmarkEnd w:id="88"/>
    </w:p>
    <w:p w14:paraId="09959625" w14:textId="77777777" w:rsidR="00605F44" w:rsidRDefault="00000000">
      <w:pPr>
        <w:pStyle w:val="3"/>
        <w:spacing w:before="120" w:line="360" w:lineRule="auto"/>
        <w:ind w:firstLineChars="200" w:firstLine="560"/>
      </w:pPr>
      <w:bookmarkStart w:id="89" w:name="_Toc25538"/>
      <w:r>
        <w:rPr>
          <w:rFonts w:hint="eastAsia"/>
        </w:rPr>
        <w:t xml:space="preserve">4.3.1 </w:t>
      </w:r>
      <w:r>
        <w:rPr>
          <w:rFonts w:hint="eastAsia"/>
        </w:rPr>
        <w:t>个人信息模块</w:t>
      </w:r>
      <w:bookmarkEnd w:id="89"/>
    </w:p>
    <w:p w14:paraId="4AADCF80"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用户登录</w:t>
      </w:r>
      <w:r>
        <w:rPr>
          <w:rFonts w:cs="宋体" w:hint="eastAsia"/>
          <w:sz w:val="24"/>
        </w:rPr>
        <w:t>:</w:t>
      </w:r>
    </w:p>
    <w:p w14:paraId="08FE34F9" w14:textId="77777777" w:rsidR="00605F44" w:rsidRDefault="00000000">
      <w:pPr>
        <w:spacing w:line="360" w:lineRule="auto"/>
        <w:ind w:firstLineChars="200" w:firstLine="480"/>
        <w:rPr>
          <w:rFonts w:cs="宋体"/>
          <w:sz w:val="24"/>
        </w:rPr>
      </w:pPr>
      <w:r>
        <w:rPr>
          <w:rFonts w:cs="宋体" w:hint="eastAsia"/>
          <w:sz w:val="24"/>
        </w:rPr>
        <w:t>用户通过系统的登录界面进入系统。输入注册时所用的用户名和密码。用户点击登录按钮后，系统进行身份验证。如果凭证有效，系统允许用户进入。</w:t>
      </w:r>
    </w:p>
    <w:p w14:paraId="1B42F546"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访问个人信息页面</w:t>
      </w:r>
      <w:r>
        <w:rPr>
          <w:rFonts w:cs="宋体" w:hint="eastAsia"/>
          <w:sz w:val="24"/>
        </w:rPr>
        <w:t>:</w:t>
      </w:r>
    </w:p>
    <w:p w14:paraId="72C83679" w14:textId="77777777" w:rsidR="00605F44" w:rsidRDefault="00000000">
      <w:pPr>
        <w:spacing w:line="360" w:lineRule="auto"/>
        <w:ind w:firstLineChars="200" w:firstLine="480"/>
        <w:rPr>
          <w:rFonts w:cs="宋体"/>
          <w:sz w:val="24"/>
        </w:rPr>
      </w:pPr>
      <w:r>
        <w:rPr>
          <w:rFonts w:cs="宋体" w:hint="eastAsia"/>
          <w:sz w:val="24"/>
        </w:rPr>
        <w:t>用户在成功登录后，通过点击导航栏中的“个人信息”选项卡或链接进入个人信息页面。用户可以通过此页面访问更详细的个人信息，包括个人资料、健康档案、历史记录等。</w:t>
      </w:r>
    </w:p>
    <w:p w14:paraId="05DEBB11"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个人信息展示</w:t>
      </w:r>
      <w:r>
        <w:rPr>
          <w:rFonts w:cs="宋体" w:hint="eastAsia"/>
          <w:sz w:val="24"/>
        </w:rPr>
        <w:t>:</w:t>
      </w:r>
    </w:p>
    <w:p w14:paraId="4CBB3F6F" w14:textId="77777777" w:rsidR="00605F44" w:rsidRDefault="00000000">
      <w:pPr>
        <w:spacing w:line="360" w:lineRule="auto"/>
        <w:ind w:firstLineChars="200" w:firstLine="480"/>
        <w:rPr>
          <w:rFonts w:cs="宋体"/>
          <w:sz w:val="24"/>
        </w:rPr>
      </w:pPr>
      <w:r>
        <w:rPr>
          <w:rFonts w:cs="宋体" w:hint="eastAsia"/>
          <w:sz w:val="24"/>
        </w:rPr>
        <w:t>系统展示用户的基本信息，如全名、学号、性别、出生日期、联系方式等。显示用户的学院、专业、班级等教育背景信息。包括用户的居住地址、籍贯等个人信息。</w:t>
      </w:r>
    </w:p>
    <w:p w14:paraId="467D715F"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信息编辑权限判断</w:t>
      </w:r>
      <w:r>
        <w:rPr>
          <w:rFonts w:cs="宋体" w:hint="eastAsia"/>
          <w:sz w:val="24"/>
        </w:rPr>
        <w:t>:</w:t>
      </w:r>
    </w:p>
    <w:p w14:paraId="55732081" w14:textId="77777777" w:rsidR="00605F44" w:rsidRDefault="00000000">
      <w:pPr>
        <w:spacing w:line="360" w:lineRule="auto"/>
        <w:ind w:firstLineChars="200" w:firstLine="480"/>
        <w:rPr>
          <w:rFonts w:cs="宋体"/>
          <w:sz w:val="24"/>
        </w:rPr>
      </w:pPr>
      <w:r>
        <w:rPr>
          <w:rFonts w:cs="宋体" w:hint="eastAsia"/>
          <w:sz w:val="24"/>
        </w:rPr>
        <w:t>系统检查用户是否具有编辑个人信息的权限。根据用户的角色（如学生、教师、管理员），系统展示不同的编辑选项。</w:t>
      </w:r>
    </w:p>
    <w:p w14:paraId="3CB2CA48"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编辑个人信息</w:t>
      </w:r>
      <w:r>
        <w:rPr>
          <w:rFonts w:cs="宋体" w:hint="eastAsia"/>
          <w:sz w:val="24"/>
        </w:rPr>
        <w:t>:</w:t>
      </w:r>
    </w:p>
    <w:p w14:paraId="320708B2" w14:textId="77777777" w:rsidR="00605F44" w:rsidRDefault="00000000">
      <w:pPr>
        <w:spacing w:line="360" w:lineRule="auto"/>
        <w:ind w:firstLineChars="200" w:firstLine="480"/>
        <w:rPr>
          <w:rFonts w:cs="宋体"/>
          <w:sz w:val="24"/>
        </w:rPr>
      </w:pPr>
      <w:r>
        <w:rPr>
          <w:rFonts w:cs="宋体" w:hint="eastAsia"/>
          <w:sz w:val="24"/>
        </w:rPr>
        <w:lastRenderedPageBreak/>
        <w:t>用户在个人信息页面选择“编辑”选项，进入编辑模式。用户可以更新联系方式、家庭住址、职业等信息。系统提供实时反馈，确保用户输入的数据符合要求。</w:t>
      </w:r>
    </w:p>
    <w:p w14:paraId="52E554A7"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信息更新</w:t>
      </w:r>
      <w:r>
        <w:rPr>
          <w:rFonts w:cs="宋体" w:hint="eastAsia"/>
          <w:sz w:val="24"/>
        </w:rPr>
        <w:t>:</w:t>
      </w:r>
    </w:p>
    <w:p w14:paraId="42ED6927" w14:textId="77777777" w:rsidR="00605F44" w:rsidRDefault="00000000">
      <w:pPr>
        <w:spacing w:line="360" w:lineRule="auto"/>
        <w:ind w:firstLineChars="200" w:firstLine="480"/>
        <w:rPr>
          <w:rFonts w:cs="宋体"/>
          <w:sz w:val="24"/>
        </w:rPr>
      </w:pPr>
      <w:r>
        <w:rPr>
          <w:rFonts w:cs="宋体" w:hint="eastAsia"/>
          <w:sz w:val="24"/>
        </w:rPr>
        <w:t>用户完成编辑后，提交更新请求。系统对提交的数据进行验证，包括格式、长度和数据的唯一性。如果数据验证通过，系统将更新请求发送到服务器。</w:t>
      </w:r>
    </w:p>
    <w:p w14:paraId="28E7D8E2" w14:textId="77777777" w:rsidR="00605F44" w:rsidRDefault="00000000">
      <w:pPr>
        <w:spacing w:line="360" w:lineRule="auto"/>
        <w:ind w:firstLineChars="200" w:firstLine="480"/>
        <w:rPr>
          <w:rFonts w:cs="宋体"/>
          <w:sz w:val="24"/>
        </w:rPr>
      </w:pPr>
      <w:r>
        <w:rPr>
          <w:rFonts w:cs="宋体" w:hint="eastAsia"/>
          <w:sz w:val="24"/>
        </w:rPr>
        <w:t>(7)</w:t>
      </w:r>
      <w:r>
        <w:rPr>
          <w:rFonts w:cs="宋体" w:hint="eastAsia"/>
          <w:sz w:val="24"/>
        </w:rPr>
        <w:t>更新结果反馈</w:t>
      </w:r>
      <w:r>
        <w:rPr>
          <w:rFonts w:cs="宋体" w:hint="eastAsia"/>
          <w:sz w:val="24"/>
        </w:rPr>
        <w:t>:</w:t>
      </w:r>
    </w:p>
    <w:p w14:paraId="6178162A" w14:textId="77777777" w:rsidR="00605F44" w:rsidRDefault="00000000">
      <w:pPr>
        <w:spacing w:line="360" w:lineRule="auto"/>
        <w:ind w:firstLineChars="200" w:firstLine="480"/>
        <w:rPr>
          <w:rFonts w:cs="宋体"/>
          <w:sz w:val="24"/>
        </w:rPr>
      </w:pPr>
      <w:r>
        <w:rPr>
          <w:rFonts w:cs="宋体" w:hint="eastAsia"/>
          <w:sz w:val="24"/>
        </w:rPr>
        <w:t>系统处理更新请求，并在操作完成后提供反馈。如果更新成功，系统显示成功消息，并在个人信息页面展示更新后的信息。如果更新失败，系统显示错误消息，说明失败的原因，并允许用户重新提交。</w:t>
      </w:r>
    </w:p>
    <w:p w14:paraId="56F72EB6"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异常处理</w:t>
      </w:r>
      <w:r>
        <w:rPr>
          <w:rFonts w:cs="宋体" w:hint="eastAsia"/>
          <w:sz w:val="24"/>
        </w:rPr>
        <w:t>:</w:t>
      </w:r>
    </w:p>
    <w:p w14:paraId="63C7D3B5" w14:textId="77777777" w:rsidR="00605F44" w:rsidRDefault="00000000">
      <w:pPr>
        <w:spacing w:line="360" w:lineRule="auto"/>
        <w:ind w:firstLineChars="200" w:firstLine="480"/>
        <w:rPr>
          <w:rFonts w:cs="宋体"/>
          <w:sz w:val="24"/>
        </w:rPr>
      </w:pPr>
      <w:r>
        <w:rPr>
          <w:rFonts w:cs="宋体" w:hint="eastAsia"/>
          <w:sz w:val="24"/>
        </w:rPr>
        <w:t>系统具备异常捕获机制，能够在数据验证失败或更新失败时通知用户。显示友好的错误信息，指导用户如何纠正问题。</w:t>
      </w:r>
    </w:p>
    <w:p w14:paraId="0411AD8F" w14:textId="77777777" w:rsidR="00605F44" w:rsidRDefault="00000000">
      <w:pPr>
        <w:spacing w:line="360" w:lineRule="auto"/>
        <w:ind w:firstLineChars="200" w:firstLine="480"/>
        <w:rPr>
          <w:rFonts w:cs="宋体"/>
          <w:sz w:val="24"/>
        </w:rPr>
      </w:pPr>
      <w:r>
        <w:rPr>
          <w:rFonts w:cs="宋体" w:hint="eastAsia"/>
          <w:sz w:val="24"/>
        </w:rPr>
        <w:t>(9)</w:t>
      </w:r>
      <w:r>
        <w:rPr>
          <w:rFonts w:cs="宋体" w:hint="eastAsia"/>
          <w:sz w:val="24"/>
        </w:rPr>
        <w:t>用户登出</w:t>
      </w:r>
      <w:r>
        <w:rPr>
          <w:rFonts w:cs="宋体" w:hint="eastAsia"/>
          <w:sz w:val="24"/>
        </w:rPr>
        <w:t>:</w:t>
      </w:r>
    </w:p>
    <w:p w14:paraId="353C0285" w14:textId="77777777" w:rsidR="00605F44" w:rsidRDefault="00000000">
      <w:pPr>
        <w:spacing w:line="360" w:lineRule="auto"/>
        <w:ind w:firstLineChars="200" w:firstLine="480"/>
        <w:rPr>
          <w:rFonts w:cs="宋体"/>
          <w:sz w:val="24"/>
        </w:rPr>
      </w:pPr>
      <w:r>
        <w:rPr>
          <w:rFonts w:cs="宋体" w:hint="eastAsia"/>
          <w:sz w:val="24"/>
        </w:rPr>
        <w:t>用户在完成所有操作后，可以选择点击“退出系统”按钮安全退出系统。登出后，用户回到登录界面，需要重新登录才能再次访问系统。</w:t>
      </w:r>
    </w:p>
    <w:p w14:paraId="5A396B4D" w14:textId="77777777" w:rsidR="00605F44" w:rsidRDefault="00000000">
      <w:pPr>
        <w:pStyle w:val="3"/>
        <w:spacing w:before="120" w:line="360" w:lineRule="auto"/>
        <w:ind w:firstLineChars="200" w:firstLine="560"/>
      </w:pPr>
      <w:bookmarkStart w:id="90" w:name="_Toc4893"/>
      <w:r>
        <w:rPr>
          <w:rFonts w:hint="eastAsia"/>
        </w:rPr>
        <w:t xml:space="preserve">4.3.2 </w:t>
      </w:r>
      <w:r>
        <w:rPr>
          <w:rFonts w:hint="eastAsia"/>
        </w:rPr>
        <w:t>健康档案管理模块</w:t>
      </w:r>
      <w:bookmarkEnd w:id="90"/>
    </w:p>
    <w:p w14:paraId="67D651A5"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用户登录</w:t>
      </w:r>
      <w:r>
        <w:rPr>
          <w:rFonts w:cs="宋体" w:hint="eastAsia"/>
          <w:sz w:val="24"/>
        </w:rPr>
        <w:t>:</w:t>
      </w:r>
    </w:p>
    <w:p w14:paraId="24071DA1" w14:textId="77777777" w:rsidR="00605F44" w:rsidRDefault="00000000">
      <w:pPr>
        <w:spacing w:line="360" w:lineRule="auto"/>
        <w:ind w:firstLineChars="200" w:firstLine="480"/>
        <w:rPr>
          <w:rFonts w:cs="宋体"/>
          <w:sz w:val="24"/>
        </w:rPr>
      </w:pPr>
      <w:r>
        <w:rPr>
          <w:rFonts w:cs="宋体" w:hint="eastAsia"/>
          <w:sz w:val="24"/>
        </w:rPr>
        <w:t>用户通过系统的登录界面进入系统。输入注册时所用的用户名和密码。用户点击登录按钮后，系统进行身份验证。如果凭证有效，系统允许用户进入。</w:t>
      </w:r>
    </w:p>
    <w:p w14:paraId="4008788A"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访问健康档案管理页面</w:t>
      </w:r>
      <w:r>
        <w:rPr>
          <w:rFonts w:cs="宋体" w:hint="eastAsia"/>
          <w:sz w:val="24"/>
        </w:rPr>
        <w:t>:</w:t>
      </w:r>
    </w:p>
    <w:p w14:paraId="200511D0" w14:textId="77777777" w:rsidR="00605F44" w:rsidRDefault="00000000">
      <w:pPr>
        <w:spacing w:line="360" w:lineRule="auto"/>
        <w:ind w:firstLineChars="200" w:firstLine="480"/>
        <w:rPr>
          <w:rFonts w:cs="宋体"/>
          <w:sz w:val="24"/>
        </w:rPr>
      </w:pPr>
      <w:r>
        <w:rPr>
          <w:rFonts w:cs="宋体" w:hint="eastAsia"/>
          <w:sz w:val="24"/>
        </w:rPr>
        <w:t>用户在成功登录后，通过点击导航栏中的“健康档案管理”选项卡或链接进入个人信息页面。用户可以通过此页面访问更详细的健康档案。</w:t>
      </w:r>
    </w:p>
    <w:p w14:paraId="7D891D91"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档案浏览</w:t>
      </w:r>
      <w:r>
        <w:rPr>
          <w:rFonts w:cs="宋体" w:hint="eastAsia"/>
          <w:sz w:val="24"/>
        </w:rPr>
        <w:t>:</w:t>
      </w:r>
    </w:p>
    <w:p w14:paraId="10404F0C" w14:textId="77777777" w:rsidR="00605F44" w:rsidRDefault="00000000">
      <w:pPr>
        <w:spacing w:line="360" w:lineRule="auto"/>
        <w:ind w:firstLineChars="200" w:firstLine="480"/>
        <w:rPr>
          <w:rFonts w:cs="宋体"/>
          <w:sz w:val="24"/>
        </w:rPr>
      </w:pPr>
      <w:r>
        <w:rPr>
          <w:rFonts w:cs="宋体" w:hint="eastAsia"/>
          <w:sz w:val="24"/>
        </w:rPr>
        <w:t>用户登录系统后，具有浏览权限的用户可以访问体检档案管理页面。系统展示一个包含所有学生体检档案的列表，显示关键信息，如学生姓名、学号、体检日期等。用户可以通过翻页或滚动查看完整的档案列表。列表中每条记录都可以展开以显示更详细的体检数据和个人信息。</w:t>
      </w:r>
    </w:p>
    <w:p w14:paraId="0E252D25"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档案查询</w:t>
      </w:r>
      <w:r>
        <w:rPr>
          <w:rFonts w:cs="宋体" w:hint="eastAsia"/>
          <w:sz w:val="24"/>
        </w:rPr>
        <w:t>:</w:t>
      </w:r>
    </w:p>
    <w:p w14:paraId="4341973E" w14:textId="77777777" w:rsidR="00605F44" w:rsidRDefault="00000000">
      <w:pPr>
        <w:spacing w:line="360" w:lineRule="auto"/>
        <w:ind w:firstLineChars="200" w:firstLine="480"/>
        <w:rPr>
          <w:rFonts w:cs="宋体"/>
          <w:sz w:val="24"/>
        </w:rPr>
      </w:pPr>
      <w:r>
        <w:rPr>
          <w:rFonts w:cs="宋体" w:hint="eastAsia"/>
          <w:sz w:val="24"/>
        </w:rPr>
        <w:lastRenderedPageBreak/>
        <w:t>用户可以使用查询功能，输入学生的姓名或其他相关信息进行搜索。系统提供模糊搜索和高级搜索选项，允许用户根据特定条件过滤结果。查询结果以列表形式展示，用户可以选择查看具体档案的详细信息。</w:t>
      </w:r>
    </w:p>
    <w:p w14:paraId="46540535"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档案添加</w:t>
      </w:r>
      <w:r>
        <w:rPr>
          <w:rFonts w:cs="宋体" w:hint="eastAsia"/>
          <w:sz w:val="24"/>
        </w:rPr>
        <w:t>:</w:t>
      </w:r>
    </w:p>
    <w:p w14:paraId="20589A5F" w14:textId="77777777" w:rsidR="00605F44" w:rsidRDefault="00000000">
      <w:pPr>
        <w:spacing w:line="360" w:lineRule="auto"/>
        <w:ind w:firstLineChars="200" w:firstLine="480"/>
        <w:rPr>
          <w:rFonts w:cs="宋体"/>
          <w:sz w:val="24"/>
        </w:rPr>
      </w:pPr>
      <w:r>
        <w:rPr>
          <w:rFonts w:cs="宋体" w:hint="eastAsia"/>
          <w:sz w:val="24"/>
        </w:rPr>
        <w:t>医生或管理员在体检完成后，通过档案管理页面的“添加档案”功能创建新的体检档案。用户输入学生的个人信息和体检数据，包括但不限于身高、体重、血压等。系统提供数据校验，确保输入的数据准确无误。成功添加后，系统自动为档案生成唯一标识符，并保存档案。</w:t>
      </w:r>
    </w:p>
    <w:p w14:paraId="0226F95F"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档案编辑</w:t>
      </w:r>
      <w:r>
        <w:rPr>
          <w:rFonts w:cs="宋体" w:hint="eastAsia"/>
          <w:sz w:val="24"/>
        </w:rPr>
        <w:t>:</w:t>
      </w:r>
    </w:p>
    <w:p w14:paraId="2C39503C" w14:textId="77777777" w:rsidR="00605F44" w:rsidRDefault="00000000">
      <w:pPr>
        <w:spacing w:line="360" w:lineRule="auto"/>
        <w:ind w:firstLineChars="200" w:firstLine="480"/>
        <w:rPr>
          <w:rFonts w:cs="宋体"/>
          <w:sz w:val="24"/>
        </w:rPr>
      </w:pPr>
      <w:r>
        <w:rPr>
          <w:rFonts w:cs="宋体" w:hint="eastAsia"/>
          <w:sz w:val="24"/>
        </w:rPr>
        <w:t>授权用户可以通过档案列表或档案详细信息页面的“编辑”选项修改现有档案。用户可以更新体检数据、更正错误信息或添加额外的备注。</w:t>
      </w:r>
    </w:p>
    <w:p w14:paraId="2DC7D369" w14:textId="77777777" w:rsidR="00605F44" w:rsidRDefault="00000000">
      <w:pPr>
        <w:spacing w:line="360" w:lineRule="auto"/>
        <w:ind w:firstLineChars="200" w:firstLine="480"/>
        <w:rPr>
          <w:rFonts w:cs="宋体"/>
          <w:sz w:val="24"/>
        </w:rPr>
      </w:pPr>
      <w:r>
        <w:rPr>
          <w:rFonts w:cs="宋体" w:hint="eastAsia"/>
          <w:sz w:val="24"/>
        </w:rPr>
        <w:t>(7)</w:t>
      </w:r>
      <w:r>
        <w:rPr>
          <w:rFonts w:cs="宋体" w:hint="eastAsia"/>
          <w:sz w:val="24"/>
        </w:rPr>
        <w:t>档案删除</w:t>
      </w:r>
      <w:r>
        <w:rPr>
          <w:rFonts w:cs="宋体" w:hint="eastAsia"/>
          <w:sz w:val="24"/>
        </w:rPr>
        <w:t>:</w:t>
      </w:r>
    </w:p>
    <w:p w14:paraId="660623CE" w14:textId="77777777" w:rsidR="00605F44" w:rsidRDefault="00000000">
      <w:pPr>
        <w:spacing w:line="360" w:lineRule="auto"/>
        <w:ind w:firstLineChars="200" w:firstLine="480"/>
        <w:rPr>
          <w:rFonts w:cs="宋体"/>
          <w:sz w:val="24"/>
        </w:rPr>
      </w:pPr>
      <w:r>
        <w:rPr>
          <w:rFonts w:cs="宋体" w:hint="eastAsia"/>
          <w:sz w:val="24"/>
        </w:rPr>
        <w:t>授权用户可以对不再需要的档案执行删除操作。删除操作后，档案从系统中彻底移除。</w:t>
      </w:r>
    </w:p>
    <w:p w14:paraId="14988CAD"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档案查看</w:t>
      </w:r>
      <w:r>
        <w:rPr>
          <w:rFonts w:cs="宋体" w:hint="eastAsia"/>
          <w:sz w:val="24"/>
        </w:rPr>
        <w:t>:</w:t>
      </w:r>
    </w:p>
    <w:p w14:paraId="3B597F79" w14:textId="77777777" w:rsidR="00605F44" w:rsidRDefault="00000000">
      <w:pPr>
        <w:spacing w:line="360" w:lineRule="auto"/>
        <w:ind w:firstLineChars="200" w:firstLine="480"/>
        <w:rPr>
          <w:rFonts w:cs="宋体"/>
          <w:sz w:val="24"/>
        </w:rPr>
      </w:pPr>
      <w:r>
        <w:rPr>
          <w:rFonts w:cs="宋体" w:hint="eastAsia"/>
          <w:sz w:val="24"/>
        </w:rPr>
        <w:t>学生和医生可以查看学生的体检档案，包括最新状态等。</w:t>
      </w:r>
    </w:p>
    <w:p w14:paraId="737C0864" w14:textId="77777777" w:rsidR="00605F44" w:rsidRDefault="00000000">
      <w:pPr>
        <w:spacing w:line="360" w:lineRule="auto"/>
        <w:ind w:firstLineChars="200" w:firstLine="480"/>
        <w:rPr>
          <w:rFonts w:cs="宋体"/>
          <w:sz w:val="24"/>
        </w:rPr>
      </w:pPr>
      <w:r>
        <w:rPr>
          <w:rFonts w:cs="宋体" w:hint="eastAsia"/>
          <w:sz w:val="24"/>
        </w:rPr>
        <w:t>系统提供档案的详细视图，展示完整的体检数据和医生的评语。</w:t>
      </w:r>
    </w:p>
    <w:p w14:paraId="785AD072" w14:textId="77777777" w:rsidR="00605F44" w:rsidRDefault="00000000">
      <w:pPr>
        <w:spacing w:line="360" w:lineRule="auto"/>
        <w:ind w:firstLineChars="200" w:firstLine="480"/>
        <w:rPr>
          <w:rFonts w:cs="宋体"/>
          <w:sz w:val="24"/>
        </w:rPr>
      </w:pPr>
      <w:r>
        <w:rPr>
          <w:rFonts w:cs="宋体" w:hint="eastAsia"/>
          <w:sz w:val="24"/>
        </w:rPr>
        <w:t>(9)</w:t>
      </w:r>
      <w:r>
        <w:rPr>
          <w:rFonts w:cs="宋体" w:hint="eastAsia"/>
          <w:sz w:val="24"/>
        </w:rPr>
        <w:t>健康建议</w:t>
      </w:r>
      <w:r>
        <w:rPr>
          <w:rFonts w:cs="宋体" w:hint="eastAsia"/>
          <w:sz w:val="24"/>
        </w:rPr>
        <w:t>:</w:t>
      </w:r>
    </w:p>
    <w:p w14:paraId="4EFBA9D0" w14:textId="77777777" w:rsidR="00605F44" w:rsidRDefault="00000000">
      <w:pPr>
        <w:spacing w:line="360" w:lineRule="auto"/>
        <w:ind w:firstLineChars="200" w:firstLine="480"/>
        <w:rPr>
          <w:rFonts w:cs="宋体"/>
          <w:sz w:val="24"/>
        </w:rPr>
      </w:pPr>
      <w:r>
        <w:rPr>
          <w:rFonts w:cs="宋体" w:hint="eastAsia"/>
          <w:sz w:val="24"/>
        </w:rPr>
        <w:t>医生在查看体检档案后，可以填写健康建议，包括生活方式的改善、饮食习惯的调整等。系统允许医生根据体检结果定制个性化的健康建议。健康建议与体检档案关联，便于学生和医生查阅。</w:t>
      </w:r>
    </w:p>
    <w:p w14:paraId="27AE68E8" w14:textId="77777777" w:rsidR="00605F44" w:rsidRDefault="00000000">
      <w:pPr>
        <w:spacing w:line="360" w:lineRule="auto"/>
        <w:ind w:firstLineChars="200" w:firstLine="480"/>
        <w:rPr>
          <w:rFonts w:cs="宋体"/>
          <w:sz w:val="24"/>
        </w:rPr>
      </w:pPr>
      <w:r>
        <w:rPr>
          <w:rFonts w:cs="宋体" w:hint="eastAsia"/>
          <w:sz w:val="24"/>
        </w:rPr>
        <w:t>(10)</w:t>
      </w:r>
      <w:r>
        <w:rPr>
          <w:rFonts w:cs="宋体" w:hint="eastAsia"/>
          <w:sz w:val="24"/>
        </w:rPr>
        <w:t>建议查看和管理</w:t>
      </w:r>
      <w:r>
        <w:rPr>
          <w:rFonts w:cs="宋体" w:hint="eastAsia"/>
          <w:sz w:val="24"/>
        </w:rPr>
        <w:t>:</w:t>
      </w:r>
    </w:p>
    <w:p w14:paraId="68FB45AD" w14:textId="77777777" w:rsidR="00605F44" w:rsidRDefault="00000000">
      <w:pPr>
        <w:spacing w:line="360" w:lineRule="auto"/>
        <w:ind w:firstLineChars="200" w:firstLine="480"/>
        <w:rPr>
          <w:rFonts w:cs="宋体"/>
          <w:sz w:val="24"/>
        </w:rPr>
      </w:pPr>
      <w:r>
        <w:rPr>
          <w:rFonts w:cs="宋体" w:hint="eastAsia"/>
          <w:sz w:val="24"/>
        </w:rPr>
        <w:t>学生登录系统后，可以在健康建议部分查看医生提供的所有建议。学生可以对每条建议进行阅读状态的更新，如标记为“已读”。学生可以对建议进行反馈，如提出问题或报告建议的执行情况。</w:t>
      </w:r>
    </w:p>
    <w:p w14:paraId="0AACDCEF" w14:textId="77777777" w:rsidR="00605F44" w:rsidRDefault="00000000">
      <w:pPr>
        <w:spacing w:line="360" w:lineRule="auto"/>
        <w:ind w:firstLineChars="200" w:firstLine="480"/>
        <w:rPr>
          <w:rFonts w:cs="宋体"/>
          <w:sz w:val="24"/>
        </w:rPr>
      </w:pPr>
      <w:r>
        <w:rPr>
          <w:rFonts w:cs="宋体" w:hint="eastAsia"/>
          <w:sz w:val="24"/>
        </w:rPr>
        <w:t>(11)</w:t>
      </w:r>
      <w:r>
        <w:rPr>
          <w:rFonts w:cs="宋体" w:hint="eastAsia"/>
          <w:sz w:val="24"/>
        </w:rPr>
        <w:t>用户登出</w:t>
      </w:r>
      <w:r>
        <w:rPr>
          <w:rFonts w:cs="宋体" w:hint="eastAsia"/>
          <w:sz w:val="24"/>
        </w:rPr>
        <w:t>:</w:t>
      </w:r>
    </w:p>
    <w:p w14:paraId="24A4838F" w14:textId="77777777" w:rsidR="00605F44" w:rsidRDefault="00000000">
      <w:pPr>
        <w:spacing w:line="360" w:lineRule="auto"/>
        <w:ind w:firstLineChars="200" w:firstLine="480"/>
        <w:rPr>
          <w:rFonts w:cs="宋体"/>
          <w:sz w:val="24"/>
        </w:rPr>
      </w:pPr>
      <w:r>
        <w:rPr>
          <w:rFonts w:cs="宋体" w:hint="eastAsia"/>
          <w:sz w:val="24"/>
        </w:rPr>
        <w:t>用户在完成所有操作后，可以选择点击“退出系统”按钮安全退出系统。登出后，用户回到登录界面，需要重新登录才能再次访问系统。如图</w:t>
      </w:r>
      <w:r>
        <w:rPr>
          <w:rFonts w:cs="宋体" w:hint="eastAsia"/>
          <w:sz w:val="24"/>
        </w:rPr>
        <w:t>4-1</w:t>
      </w:r>
      <w:r>
        <w:rPr>
          <w:rFonts w:cs="宋体" w:hint="eastAsia"/>
          <w:sz w:val="24"/>
        </w:rPr>
        <w:t>、</w:t>
      </w:r>
      <w:r>
        <w:rPr>
          <w:rFonts w:cs="宋体" w:hint="eastAsia"/>
          <w:sz w:val="24"/>
        </w:rPr>
        <w:t>4-2</w:t>
      </w:r>
      <w:r>
        <w:rPr>
          <w:rFonts w:cs="宋体" w:hint="eastAsia"/>
          <w:sz w:val="24"/>
        </w:rPr>
        <w:t>、</w:t>
      </w:r>
      <w:r>
        <w:rPr>
          <w:rFonts w:cs="宋体" w:hint="eastAsia"/>
          <w:sz w:val="24"/>
        </w:rPr>
        <w:t>4-3</w:t>
      </w:r>
      <w:r>
        <w:rPr>
          <w:rFonts w:cs="宋体" w:hint="eastAsia"/>
          <w:sz w:val="24"/>
        </w:rPr>
        <w:t>：</w:t>
      </w:r>
    </w:p>
    <w:p w14:paraId="5657CA68" w14:textId="77777777" w:rsidR="00605F44" w:rsidRDefault="00000000">
      <w:pPr>
        <w:spacing w:line="360" w:lineRule="auto"/>
        <w:jc w:val="center"/>
      </w:pPr>
      <w:r>
        <w:rPr>
          <w:noProof/>
        </w:rPr>
        <w:lastRenderedPageBreak/>
        <w:drawing>
          <wp:inline distT="0" distB="0" distL="114300" distR="114300" wp14:anchorId="4B6F07D3" wp14:editId="7D8BFD32">
            <wp:extent cx="3895725" cy="6181725"/>
            <wp:effectExtent l="0" t="0" r="5715"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3"/>
                    <a:stretch>
                      <a:fillRect/>
                    </a:stretch>
                  </pic:blipFill>
                  <pic:spPr>
                    <a:xfrm>
                      <a:off x="0" y="0"/>
                      <a:ext cx="3895725" cy="6181725"/>
                    </a:xfrm>
                    <a:prstGeom prst="rect">
                      <a:avLst/>
                    </a:prstGeom>
                    <a:noFill/>
                    <a:ln>
                      <a:noFill/>
                    </a:ln>
                  </pic:spPr>
                </pic:pic>
              </a:graphicData>
            </a:graphic>
          </wp:inline>
        </w:drawing>
      </w:r>
    </w:p>
    <w:p w14:paraId="00FCE03C" w14:textId="77777777" w:rsidR="00605F44" w:rsidRDefault="00000000">
      <w:pPr>
        <w:spacing w:line="360" w:lineRule="auto"/>
        <w:jc w:val="center"/>
      </w:pPr>
      <w:r>
        <w:rPr>
          <w:rFonts w:cs="宋体" w:hint="eastAsia"/>
          <w:b/>
          <w:bCs/>
          <w:szCs w:val="21"/>
        </w:rPr>
        <w:t>图</w:t>
      </w:r>
      <w:r>
        <w:rPr>
          <w:rFonts w:cs="宋体" w:hint="eastAsia"/>
          <w:b/>
          <w:bCs/>
          <w:szCs w:val="21"/>
        </w:rPr>
        <w:t xml:space="preserve">4-1 </w:t>
      </w:r>
      <w:r>
        <w:rPr>
          <w:rFonts w:cs="宋体" w:hint="eastAsia"/>
          <w:b/>
          <w:bCs/>
          <w:szCs w:val="21"/>
        </w:rPr>
        <w:t>添加档案流程图</w:t>
      </w:r>
    </w:p>
    <w:p w14:paraId="00331938" w14:textId="77777777" w:rsidR="00605F44" w:rsidRDefault="00000000">
      <w:pPr>
        <w:spacing w:line="360" w:lineRule="auto"/>
        <w:jc w:val="center"/>
      </w:pPr>
      <w:r>
        <w:rPr>
          <w:noProof/>
        </w:rPr>
        <w:lastRenderedPageBreak/>
        <w:drawing>
          <wp:inline distT="0" distB="0" distL="114300" distR="114300" wp14:anchorId="7E7D554E" wp14:editId="293E9224">
            <wp:extent cx="3714750" cy="6953250"/>
            <wp:effectExtent l="0" t="0" r="3810" b="1143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3714750" cy="6953250"/>
                    </a:xfrm>
                    <a:prstGeom prst="rect">
                      <a:avLst/>
                    </a:prstGeom>
                    <a:noFill/>
                    <a:ln>
                      <a:noFill/>
                    </a:ln>
                  </pic:spPr>
                </pic:pic>
              </a:graphicData>
            </a:graphic>
          </wp:inline>
        </w:drawing>
      </w:r>
    </w:p>
    <w:p w14:paraId="435B2E65" w14:textId="77777777" w:rsidR="00605F44" w:rsidRDefault="00000000">
      <w:pPr>
        <w:spacing w:line="360" w:lineRule="auto"/>
        <w:jc w:val="center"/>
      </w:pPr>
      <w:r>
        <w:rPr>
          <w:rFonts w:cs="宋体" w:hint="eastAsia"/>
          <w:b/>
          <w:bCs/>
          <w:szCs w:val="21"/>
        </w:rPr>
        <w:t>图</w:t>
      </w:r>
      <w:r>
        <w:rPr>
          <w:rFonts w:cs="宋体" w:hint="eastAsia"/>
          <w:b/>
          <w:bCs/>
          <w:szCs w:val="21"/>
        </w:rPr>
        <w:t xml:space="preserve">4-2 </w:t>
      </w:r>
      <w:r>
        <w:rPr>
          <w:rFonts w:cs="宋体" w:hint="eastAsia"/>
          <w:b/>
          <w:bCs/>
          <w:szCs w:val="21"/>
        </w:rPr>
        <w:t>删除档案流程图</w:t>
      </w:r>
    </w:p>
    <w:p w14:paraId="1C0FAEBF" w14:textId="77777777" w:rsidR="00605F44" w:rsidRDefault="00000000">
      <w:pPr>
        <w:spacing w:line="360" w:lineRule="auto"/>
        <w:jc w:val="center"/>
      </w:pPr>
      <w:r>
        <w:rPr>
          <w:noProof/>
        </w:rPr>
        <w:lastRenderedPageBreak/>
        <w:drawing>
          <wp:inline distT="0" distB="0" distL="114300" distR="114300" wp14:anchorId="60792BD8" wp14:editId="2393E339">
            <wp:extent cx="5270500" cy="3599180"/>
            <wp:effectExtent l="0" t="0" r="2540"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5"/>
                    <a:stretch>
                      <a:fillRect/>
                    </a:stretch>
                  </pic:blipFill>
                  <pic:spPr>
                    <a:xfrm>
                      <a:off x="0" y="0"/>
                      <a:ext cx="5270500" cy="3599180"/>
                    </a:xfrm>
                    <a:prstGeom prst="rect">
                      <a:avLst/>
                    </a:prstGeom>
                    <a:noFill/>
                    <a:ln>
                      <a:noFill/>
                    </a:ln>
                  </pic:spPr>
                </pic:pic>
              </a:graphicData>
            </a:graphic>
          </wp:inline>
        </w:drawing>
      </w:r>
    </w:p>
    <w:p w14:paraId="20AF9F7E" w14:textId="77777777" w:rsidR="00605F44" w:rsidRDefault="00000000">
      <w:pPr>
        <w:spacing w:line="360" w:lineRule="auto"/>
        <w:jc w:val="center"/>
      </w:pPr>
      <w:r>
        <w:rPr>
          <w:rFonts w:cs="宋体" w:hint="eastAsia"/>
          <w:b/>
          <w:bCs/>
          <w:szCs w:val="21"/>
        </w:rPr>
        <w:t>图</w:t>
      </w:r>
      <w:r>
        <w:rPr>
          <w:rFonts w:cs="宋体" w:hint="eastAsia"/>
          <w:b/>
          <w:bCs/>
          <w:szCs w:val="21"/>
        </w:rPr>
        <w:t xml:space="preserve">4-3 </w:t>
      </w:r>
      <w:r>
        <w:rPr>
          <w:rFonts w:cs="宋体" w:hint="eastAsia"/>
          <w:b/>
          <w:bCs/>
          <w:szCs w:val="21"/>
        </w:rPr>
        <w:t>查询档案流程图</w:t>
      </w:r>
    </w:p>
    <w:p w14:paraId="0C8670E7" w14:textId="77777777" w:rsidR="00605F44" w:rsidRDefault="00000000">
      <w:pPr>
        <w:pStyle w:val="3"/>
        <w:spacing w:before="120" w:line="360" w:lineRule="auto"/>
        <w:ind w:firstLineChars="200" w:firstLine="560"/>
      </w:pPr>
      <w:bookmarkStart w:id="91" w:name="_Toc27574"/>
      <w:r>
        <w:rPr>
          <w:rFonts w:hint="eastAsia"/>
        </w:rPr>
        <w:t xml:space="preserve">4.3.3 </w:t>
      </w:r>
      <w:r>
        <w:rPr>
          <w:rFonts w:hint="eastAsia"/>
        </w:rPr>
        <w:t>主页面</w:t>
      </w:r>
      <w:bookmarkEnd w:id="91"/>
    </w:p>
    <w:p w14:paraId="1CA61660"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用户登录</w:t>
      </w:r>
      <w:r>
        <w:rPr>
          <w:rFonts w:cs="宋体" w:hint="eastAsia"/>
          <w:sz w:val="24"/>
        </w:rPr>
        <w:t>:</w:t>
      </w:r>
    </w:p>
    <w:p w14:paraId="2AB52D27" w14:textId="77777777" w:rsidR="00605F44" w:rsidRDefault="00000000">
      <w:pPr>
        <w:spacing w:line="360" w:lineRule="auto"/>
        <w:ind w:firstLineChars="200" w:firstLine="480"/>
        <w:rPr>
          <w:rFonts w:cs="宋体"/>
          <w:sz w:val="24"/>
        </w:rPr>
      </w:pPr>
      <w:r>
        <w:rPr>
          <w:rFonts w:cs="宋体" w:hint="eastAsia"/>
          <w:sz w:val="24"/>
        </w:rPr>
        <w:t>用户访问系统登录页面，输入注册时设置的用户名和密码。系统通过后端验证用户名和密码的正确性。如果凭证正确，系统允许用户登录；如果不正确，系统拒绝登录并提示用户重新输入或重置密码。</w:t>
      </w:r>
    </w:p>
    <w:p w14:paraId="03920790"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角色识别</w:t>
      </w:r>
      <w:r>
        <w:rPr>
          <w:rFonts w:cs="宋体" w:hint="eastAsia"/>
          <w:sz w:val="24"/>
        </w:rPr>
        <w:t>:</w:t>
      </w:r>
    </w:p>
    <w:p w14:paraId="1438E35A" w14:textId="77777777" w:rsidR="00605F44" w:rsidRDefault="00000000">
      <w:pPr>
        <w:spacing w:line="360" w:lineRule="auto"/>
        <w:ind w:firstLineChars="200" w:firstLine="480"/>
        <w:rPr>
          <w:rFonts w:cs="宋体"/>
          <w:sz w:val="24"/>
        </w:rPr>
      </w:pPr>
      <w:r>
        <w:rPr>
          <w:rFonts w:cs="宋体" w:hint="eastAsia"/>
          <w:sz w:val="24"/>
        </w:rPr>
        <w:t>成功登录后，系统根据用户的账户信息识别用户的角色。角色可能包括管理员、医生、学生、辅导员等，每种角色具有不同的权限和功能。系统根据识别到的角色动态加载用户权限，确保用户只能访问其权限范围内的功能。</w:t>
      </w:r>
    </w:p>
    <w:p w14:paraId="6576A479"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主界面展示</w:t>
      </w:r>
      <w:r>
        <w:rPr>
          <w:rFonts w:cs="宋体" w:hint="eastAsia"/>
          <w:sz w:val="24"/>
        </w:rPr>
        <w:t>:</w:t>
      </w:r>
    </w:p>
    <w:p w14:paraId="13909951" w14:textId="77777777" w:rsidR="00605F44" w:rsidRDefault="00000000">
      <w:pPr>
        <w:spacing w:line="360" w:lineRule="auto"/>
        <w:ind w:firstLineChars="200" w:firstLine="480"/>
        <w:rPr>
          <w:rFonts w:cs="宋体"/>
          <w:sz w:val="24"/>
        </w:rPr>
      </w:pPr>
      <w:r>
        <w:rPr>
          <w:rFonts w:cs="宋体" w:hint="eastAsia"/>
          <w:sz w:val="24"/>
        </w:rPr>
        <w:t>用户登录后进入主界面，主界面的设计和内容根据用户的角色进行个性化展示。主界面通常清晰、直观，提供用户最常用的功能和信息。</w:t>
      </w:r>
    </w:p>
    <w:p w14:paraId="2D56665C"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导航栏</w:t>
      </w:r>
      <w:r>
        <w:rPr>
          <w:rFonts w:cs="宋体" w:hint="eastAsia"/>
          <w:sz w:val="24"/>
        </w:rPr>
        <w:t>:</w:t>
      </w:r>
    </w:p>
    <w:p w14:paraId="66A19828" w14:textId="77777777" w:rsidR="00605F44" w:rsidRDefault="00000000">
      <w:pPr>
        <w:spacing w:line="360" w:lineRule="auto"/>
        <w:ind w:firstLineChars="200" w:firstLine="480"/>
        <w:rPr>
          <w:rFonts w:cs="宋体"/>
          <w:sz w:val="24"/>
        </w:rPr>
      </w:pPr>
      <w:r>
        <w:rPr>
          <w:rFonts w:cs="宋体" w:hint="eastAsia"/>
          <w:sz w:val="24"/>
        </w:rPr>
        <w:t>导航栏位于主界面的顶部或侧边，提供系统主要功能模块的快速访问。导航栏包含如账号名、修改密码、退出系统等链接。</w:t>
      </w:r>
    </w:p>
    <w:p w14:paraId="60573456" w14:textId="77777777" w:rsidR="00605F44" w:rsidRDefault="00000000">
      <w:pPr>
        <w:spacing w:line="360" w:lineRule="auto"/>
        <w:ind w:firstLineChars="200" w:firstLine="480"/>
        <w:rPr>
          <w:rFonts w:cs="宋体"/>
          <w:sz w:val="24"/>
        </w:rPr>
      </w:pPr>
      <w:r>
        <w:rPr>
          <w:rFonts w:cs="宋体" w:hint="eastAsia"/>
          <w:sz w:val="24"/>
        </w:rPr>
        <w:t>用户可以通过点击导航栏中的链接快速跳转到相应的功能模块。</w:t>
      </w:r>
    </w:p>
    <w:p w14:paraId="0C7FA01C" w14:textId="77777777" w:rsidR="00605F44" w:rsidRDefault="00000000">
      <w:pPr>
        <w:spacing w:line="360" w:lineRule="auto"/>
        <w:ind w:firstLineChars="200" w:firstLine="480"/>
        <w:rPr>
          <w:rFonts w:cs="宋体"/>
          <w:sz w:val="24"/>
        </w:rPr>
      </w:pPr>
      <w:r>
        <w:rPr>
          <w:rFonts w:cs="宋体" w:hint="eastAsia"/>
          <w:sz w:val="24"/>
        </w:rPr>
        <w:lastRenderedPageBreak/>
        <w:t>(5)</w:t>
      </w:r>
      <w:r>
        <w:rPr>
          <w:rFonts w:cs="宋体" w:hint="eastAsia"/>
          <w:sz w:val="24"/>
        </w:rPr>
        <w:t>功能区</w:t>
      </w:r>
      <w:r>
        <w:rPr>
          <w:rFonts w:cs="宋体" w:hint="eastAsia"/>
          <w:sz w:val="24"/>
        </w:rPr>
        <w:t>:</w:t>
      </w:r>
    </w:p>
    <w:p w14:paraId="172E15FC" w14:textId="77777777" w:rsidR="00605F44" w:rsidRDefault="00000000">
      <w:pPr>
        <w:spacing w:line="360" w:lineRule="auto"/>
        <w:ind w:firstLineChars="200" w:firstLine="480"/>
        <w:rPr>
          <w:rFonts w:cs="宋体"/>
          <w:sz w:val="24"/>
        </w:rPr>
      </w:pPr>
      <w:r>
        <w:rPr>
          <w:rFonts w:cs="宋体" w:hint="eastAsia"/>
          <w:sz w:val="24"/>
        </w:rPr>
        <w:t>功能区是主界面的核心部分，展示用户可以执行的具体操作。功能区的内容和布局根据用户的角色动态调整，确保用户能够看到与其角色相关的功能。例如，医生可能会看到“添加健康建议”、“查看学生档案”等功能，而学生可能只能看到“查看健康档案”和“查看健康建议”。</w:t>
      </w:r>
    </w:p>
    <w:p w14:paraId="5E0E26C8"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数据加载与显示</w:t>
      </w:r>
      <w:r>
        <w:rPr>
          <w:rFonts w:cs="宋体" w:hint="eastAsia"/>
          <w:sz w:val="24"/>
        </w:rPr>
        <w:t>:</w:t>
      </w:r>
    </w:p>
    <w:p w14:paraId="5FF2B65F" w14:textId="77777777" w:rsidR="00605F44" w:rsidRDefault="00000000">
      <w:pPr>
        <w:spacing w:line="360" w:lineRule="auto"/>
        <w:ind w:firstLineChars="200" w:firstLine="480"/>
        <w:rPr>
          <w:rFonts w:cs="宋体"/>
          <w:sz w:val="24"/>
        </w:rPr>
      </w:pPr>
      <w:r>
        <w:rPr>
          <w:rFonts w:cs="宋体" w:hint="eastAsia"/>
          <w:sz w:val="24"/>
        </w:rPr>
        <w:t>当用户点击导航栏或功能区的链接时，系统加载并显示相关数据。系统确保数据加载的效率，提供加载中的提示信息，如旋转的加载图标或进度条。数据加载完成后，系统展示详细内容，并确保显示的数据准确无误。</w:t>
      </w:r>
    </w:p>
    <w:p w14:paraId="7D4B540B" w14:textId="77777777" w:rsidR="00605F44" w:rsidRDefault="00000000">
      <w:pPr>
        <w:spacing w:line="360" w:lineRule="auto"/>
        <w:ind w:firstLineChars="200" w:firstLine="480"/>
        <w:rPr>
          <w:rFonts w:cs="宋体"/>
          <w:sz w:val="24"/>
        </w:rPr>
      </w:pPr>
      <w:r>
        <w:rPr>
          <w:rFonts w:cs="宋体" w:hint="eastAsia"/>
          <w:sz w:val="24"/>
        </w:rPr>
        <w:t>(7)</w:t>
      </w:r>
      <w:r>
        <w:rPr>
          <w:rFonts w:cs="宋体" w:hint="eastAsia"/>
          <w:sz w:val="24"/>
        </w:rPr>
        <w:t>安全退出</w:t>
      </w:r>
      <w:r>
        <w:rPr>
          <w:rFonts w:cs="宋体" w:hint="eastAsia"/>
          <w:sz w:val="24"/>
        </w:rPr>
        <w:t>:</w:t>
      </w:r>
    </w:p>
    <w:p w14:paraId="4DE41BA9" w14:textId="77777777" w:rsidR="00605F44" w:rsidRDefault="00000000">
      <w:pPr>
        <w:spacing w:line="360" w:lineRule="auto"/>
        <w:ind w:firstLineChars="200" w:firstLine="480"/>
        <w:rPr>
          <w:rFonts w:cs="宋体"/>
          <w:sz w:val="24"/>
        </w:rPr>
      </w:pPr>
      <w:r>
        <w:rPr>
          <w:rFonts w:cs="宋体" w:hint="eastAsia"/>
          <w:sz w:val="24"/>
        </w:rPr>
        <w:t>用户在完成操作后，可以通过点击界面右上角的“退出”按钮安全退出系统。系统提供退出确认提示，防止用户误操作导致未保存的数据丢失。退出系统后，用户的会话结束，系统不再保留用户的状态和数据。</w:t>
      </w:r>
    </w:p>
    <w:p w14:paraId="4306115D"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异常处理</w:t>
      </w:r>
      <w:r>
        <w:rPr>
          <w:rFonts w:cs="宋体" w:hint="eastAsia"/>
          <w:sz w:val="24"/>
        </w:rPr>
        <w:t>:</w:t>
      </w:r>
    </w:p>
    <w:p w14:paraId="5AD4F6FF" w14:textId="77777777" w:rsidR="00605F44" w:rsidRDefault="00000000">
      <w:pPr>
        <w:spacing w:line="360" w:lineRule="auto"/>
        <w:ind w:firstLineChars="200" w:firstLine="480"/>
        <w:rPr>
          <w:rFonts w:cs="宋体"/>
          <w:sz w:val="24"/>
        </w:rPr>
      </w:pPr>
      <w:r>
        <w:rPr>
          <w:rFonts w:cs="宋体" w:hint="eastAsia"/>
          <w:sz w:val="24"/>
        </w:rPr>
        <w:t>如果在数据加载或用户操作过程中出现异常，系统捕获异常并提供错误提示。系统记录异常信息，供管理员进行问题排查和系统维护。用户可以通过联系技术支持或查看帮助文档来解决遇到的问题。</w:t>
      </w:r>
    </w:p>
    <w:p w14:paraId="37148927" w14:textId="77777777" w:rsidR="00605F44" w:rsidRDefault="00000000">
      <w:pPr>
        <w:pStyle w:val="3"/>
        <w:spacing w:before="120" w:line="360" w:lineRule="auto"/>
        <w:ind w:firstLineChars="200" w:firstLine="560"/>
      </w:pPr>
      <w:bookmarkStart w:id="92" w:name="_Toc21338"/>
      <w:r>
        <w:rPr>
          <w:rFonts w:hint="eastAsia"/>
        </w:rPr>
        <w:t xml:space="preserve">4.3.4 </w:t>
      </w:r>
      <w:r>
        <w:rPr>
          <w:rFonts w:hint="eastAsia"/>
        </w:rPr>
        <w:t>体检数据分析</w:t>
      </w:r>
      <w:bookmarkEnd w:id="92"/>
    </w:p>
    <w:p w14:paraId="29DE61F4"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用户登录</w:t>
      </w:r>
      <w:r>
        <w:rPr>
          <w:rFonts w:cs="宋体" w:hint="eastAsia"/>
          <w:sz w:val="24"/>
        </w:rPr>
        <w:t>:</w:t>
      </w:r>
    </w:p>
    <w:p w14:paraId="53609DBD" w14:textId="77777777" w:rsidR="00605F44" w:rsidRDefault="00000000">
      <w:pPr>
        <w:spacing w:line="360" w:lineRule="auto"/>
        <w:ind w:firstLineChars="200" w:firstLine="480"/>
        <w:rPr>
          <w:rFonts w:cs="宋体"/>
          <w:sz w:val="24"/>
        </w:rPr>
      </w:pPr>
      <w:r>
        <w:rPr>
          <w:rFonts w:cs="宋体" w:hint="eastAsia"/>
          <w:sz w:val="24"/>
        </w:rPr>
        <w:t>用户访问系统登录页面，输入注册时设置的用户名和密码。系统通过后端验证用户名和密码的正确性。如果凭证正确，系统允许用户登录；如果不正确，系统拒绝登录并提示用户重新输入或使用“忘记密码”功能。</w:t>
      </w:r>
    </w:p>
    <w:p w14:paraId="3C903C2B"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角色识别</w:t>
      </w:r>
      <w:r>
        <w:rPr>
          <w:rFonts w:cs="宋体" w:hint="eastAsia"/>
          <w:sz w:val="24"/>
        </w:rPr>
        <w:t>:</w:t>
      </w:r>
    </w:p>
    <w:p w14:paraId="046115AA" w14:textId="77777777" w:rsidR="00605F44" w:rsidRDefault="00000000">
      <w:pPr>
        <w:spacing w:line="360" w:lineRule="auto"/>
        <w:ind w:firstLineChars="200" w:firstLine="480"/>
        <w:rPr>
          <w:rFonts w:cs="宋体"/>
          <w:sz w:val="24"/>
        </w:rPr>
      </w:pPr>
      <w:r>
        <w:rPr>
          <w:rFonts w:cs="宋体" w:hint="eastAsia"/>
          <w:sz w:val="24"/>
        </w:rPr>
        <w:t>登录成功后，系统根据用户的账户信息识别用户的角色（如管理员、医生、学生、辅导员）。系统根据用户角色提供相应的访问权限和功能，确保用户只能访问其权限范围内的模块和数据。</w:t>
      </w:r>
    </w:p>
    <w:p w14:paraId="1B88DEA5"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访问体检数据分析模块</w:t>
      </w:r>
      <w:r>
        <w:rPr>
          <w:rFonts w:cs="宋体" w:hint="eastAsia"/>
          <w:sz w:val="24"/>
        </w:rPr>
        <w:t>:</w:t>
      </w:r>
    </w:p>
    <w:p w14:paraId="6CD22925" w14:textId="77777777" w:rsidR="00605F44" w:rsidRDefault="00000000">
      <w:pPr>
        <w:spacing w:line="360" w:lineRule="auto"/>
        <w:ind w:firstLineChars="200" w:firstLine="480"/>
        <w:rPr>
          <w:rFonts w:cs="宋体"/>
          <w:sz w:val="24"/>
        </w:rPr>
      </w:pPr>
      <w:r>
        <w:rPr>
          <w:rFonts w:cs="宋体" w:hint="eastAsia"/>
          <w:sz w:val="24"/>
        </w:rPr>
        <w:t>用户登录后，通过导航栏或功能区选择“体检数据分析”模块。加载体检数据分析模块的界面，并展示相关的数据和分析工具。</w:t>
      </w:r>
    </w:p>
    <w:p w14:paraId="55815C0A" w14:textId="77777777" w:rsidR="00605F44" w:rsidRDefault="00000000">
      <w:pPr>
        <w:spacing w:line="360" w:lineRule="auto"/>
        <w:ind w:firstLineChars="200" w:firstLine="480"/>
        <w:rPr>
          <w:rFonts w:cs="宋体"/>
          <w:sz w:val="24"/>
        </w:rPr>
      </w:pPr>
      <w:r>
        <w:rPr>
          <w:rFonts w:cs="宋体" w:hint="eastAsia"/>
          <w:sz w:val="24"/>
        </w:rPr>
        <w:lastRenderedPageBreak/>
        <w:t>(4)</w:t>
      </w:r>
      <w:r>
        <w:rPr>
          <w:rFonts w:cs="宋体" w:hint="eastAsia"/>
          <w:sz w:val="24"/>
        </w:rPr>
        <w:t>数据展示</w:t>
      </w:r>
      <w:r>
        <w:rPr>
          <w:rFonts w:cs="宋体" w:hint="eastAsia"/>
          <w:sz w:val="24"/>
        </w:rPr>
        <w:t>:</w:t>
      </w:r>
    </w:p>
    <w:p w14:paraId="5EB4BF2D" w14:textId="77777777" w:rsidR="00605F44" w:rsidRDefault="00000000">
      <w:pPr>
        <w:spacing w:line="360" w:lineRule="auto"/>
        <w:ind w:firstLineChars="200" w:firstLine="480"/>
        <w:rPr>
          <w:rFonts w:cs="宋体"/>
          <w:sz w:val="24"/>
        </w:rPr>
      </w:pPr>
      <w:r>
        <w:rPr>
          <w:rFonts w:cs="宋体" w:hint="eastAsia"/>
          <w:sz w:val="24"/>
        </w:rPr>
        <w:t>系统展示体检数据的统计和分析结果，包括学生的最高和最低</w:t>
      </w:r>
      <w:r>
        <w:rPr>
          <w:rFonts w:cs="宋体" w:hint="eastAsia"/>
          <w:sz w:val="24"/>
        </w:rPr>
        <w:t>BMI</w:t>
      </w:r>
      <w:r>
        <w:rPr>
          <w:rFonts w:cs="宋体" w:hint="eastAsia"/>
          <w:sz w:val="24"/>
        </w:rPr>
        <w:t>（体重指数）值的变化分析。用户可以查看不同学期或学年的</w:t>
      </w:r>
      <w:r>
        <w:rPr>
          <w:rFonts w:cs="宋体" w:hint="eastAsia"/>
          <w:sz w:val="24"/>
        </w:rPr>
        <w:t>BMI</w:t>
      </w:r>
      <w:r>
        <w:rPr>
          <w:rFonts w:cs="宋体" w:hint="eastAsia"/>
          <w:sz w:val="24"/>
        </w:rPr>
        <w:t>值变化，了解学生体重变化趋势。</w:t>
      </w:r>
    </w:p>
    <w:p w14:paraId="57170F7E"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时间序列分析</w:t>
      </w:r>
      <w:r>
        <w:rPr>
          <w:rFonts w:cs="宋体" w:hint="eastAsia"/>
          <w:sz w:val="24"/>
        </w:rPr>
        <w:t>:</w:t>
      </w:r>
    </w:p>
    <w:p w14:paraId="2ABA2F10" w14:textId="77777777" w:rsidR="00605F44" w:rsidRDefault="00000000">
      <w:pPr>
        <w:spacing w:line="360" w:lineRule="auto"/>
        <w:ind w:firstLineChars="200" w:firstLine="480"/>
        <w:rPr>
          <w:rFonts w:cs="宋体"/>
          <w:sz w:val="24"/>
        </w:rPr>
      </w:pPr>
      <w:r>
        <w:rPr>
          <w:rFonts w:cs="宋体" w:hint="eastAsia"/>
          <w:sz w:val="24"/>
        </w:rPr>
        <w:t>用户可以选择不同的学期或学年来查看数据。系统展示不同时间点的</w:t>
      </w:r>
      <w:r>
        <w:rPr>
          <w:rFonts w:cs="宋体" w:hint="eastAsia"/>
          <w:sz w:val="24"/>
        </w:rPr>
        <w:t>BMI</w:t>
      </w:r>
      <w:r>
        <w:rPr>
          <w:rFonts w:cs="宋体" w:hint="eastAsia"/>
          <w:sz w:val="24"/>
        </w:rPr>
        <w:t>值变化，如大一上学期到大四，帮助用户了解学生体重变化的长期趋势。</w:t>
      </w:r>
    </w:p>
    <w:p w14:paraId="43AC4DEE" w14:textId="77777777" w:rsidR="00605F44" w:rsidRDefault="00000000">
      <w:pPr>
        <w:spacing w:line="360" w:lineRule="auto"/>
        <w:ind w:firstLineChars="200" w:firstLine="480"/>
        <w:rPr>
          <w:rFonts w:cs="宋体"/>
          <w:sz w:val="24"/>
        </w:rPr>
      </w:pPr>
      <w:r>
        <w:rPr>
          <w:rFonts w:cs="宋体" w:hint="eastAsia"/>
          <w:sz w:val="24"/>
        </w:rPr>
        <w:t>(6)</w:t>
      </w:r>
      <w:r>
        <w:rPr>
          <w:rFonts w:cs="宋体" w:hint="eastAsia"/>
          <w:sz w:val="24"/>
        </w:rPr>
        <w:t>数据对比</w:t>
      </w:r>
      <w:r>
        <w:rPr>
          <w:rFonts w:cs="宋体" w:hint="eastAsia"/>
          <w:sz w:val="24"/>
        </w:rPr>
        <w:t>:</w:t>
      </w:r>
    </w:p>
    <w:p w14:paraId="44368A7D" w14:textId="77777777" w:rsidR="00605F44" w:rsidRDefault="00000000">
      <w:pPr>
        <w:spacing w:line="360" w:lineRule="auto"/>
        <w:ind w:firstLineChars="200" w:firstLine="480"/>
        <w:rPr>
          <w:rFonts w:cs="宋体"/>
          <w:sz w:val="24"/>
        </w:rPr>
      </w:pPr>
      <w:r>
        <w:rPr>
          <w:rFonts w:cs="宋体" w:hint="eastAsia"/>
          <w:sz w:val="24"/>
        </w:rPr>
        <w:t>系统提供最高</w:t>
      </w:r>
      <w:r>
        <w:rPr>
          <w:rFonts w:cs="宋体" w:hint="eastAsia"/>
          <w:sz w:val="24"/>
        </w:rPr>
        <w:t>BMI</w:t>
      </w:r>
      <w:r>
        <w:rPr>
          <w:rFonts w:cs="宋体" w:hint="eastAsia"/>
          <w:sz w:val="24"/>
        </w:rPr>
        <w:t>和最低</w:t>
      </w:r>
      <w:r>
        <w:rPr>
          <w:rFonts w:cs="宋体" w:hint="eastAsia"/>
          <w:sz w:val="24"/>
        </w:rPr>
        <w:t>BMI</w:t>
      </w:r>
      <w:r>
        <w:rPr>
          <w:rFonts w:cs="宋体" w:hint="eastAsia"/>
          <w:sz w:val="24"/>
        </w:rPr>
        <w:t>的对比视图。用户可以直观地看到不同学期或学年的</w:t>
      </w:r>
      <w:r>
        <w:rPr>
          <w:rFonts w:cs="宋体" w:hint="eastAsia"/>
          <w:sz w:val="24"/>
        </w:rPr>
        <w:t>BMI</w:t>
      </w:r>
      <w:r>
        <w:rPr>
          <w:rFonts w:cs="宋体" w:hint="eastAsia"/>
          <w:sz w:val="24"/>
        </w:rPr>
        <w:t>值变化，识别体重变化的模式和异常。</w:t>
      </w:r>
    </w:p>
    <w:p w14:paraId="7B6BADE1" w14:textId="77777777" w:rsidR="00605F44" w:rsidRDefault="00000000">
      <w:pPr>
        <w:spacing w:line="360" w:lineRule="auto"/>
        <w:ind w:firstLineChars="200" w:firstLine="480"/>
        <w:rPr>
          <w:rFonts w:cs="宋体"/>
          <w:sz w:val="24"/>
        </w:rPr>
      </w:pPr>
      <w:r>
        <w:rPr>
          <w:rFonts w:cs="宋体" w:hint="eastAsia"/>
          <w:sz w:val="24"/>
        </w:rPr>
        <w:t>(7)</w:t>
      </w:r>
      <w:r>
        <w:rPr>
          <w:rFonts w:cs="宋体" w:hint="eastAsia"/>
          <w:sz w:val="24"/>
        </w:rPr>
        <w:t>肥胖占</w:t>
      </w:r>
      <w:proofErr w:type="gramStart"/>
      <w:r>
        <w:rPr>
          <w:rFonts w:cs="宋体" w:hint="eastAsia"/>
          <w:sz w:val="24"/>
        </w:rPr>
        <w:t>比分析</w:t>
      </w:r>
      <w:proofErr w:type="gramEnd"/>
      <w:r>
        <w:rPr>
          <w:rFonts w:cs="宋体" w:hint="eastAsia"/>
          <w:sz w:val="24"/>
        </w:rPr>
        <w:t>:</w:t>
      </w:r>
    </w:p>
    <w:p w14:paraId="6CFA9416" w14:textId="77777777" w:rsidR="00605F44" w:rsidRDefault="00000000">
      <w:pPr>
        <w:spacing w:line="360" w:lineRule="auto"/>
        <w:ind w:firstLineChars="200" w:firstLine="480"/>
        <w:rPr>
          <w:rFonts w:cs="宋体"/>
          <w:sz w:val="24"/>
        </w:rPr>
      </w:pPr>
      <w:r>
        <w:rPr>
          <w:rFonts w:cs="宋体" w:hint="eastAsia"/>
          <w:sz w:val="24"/>
        </w:rPr>
        <w:t>系统展示不同体重分类（如偏瘦、健康体重、偏胖、极瘦、</w:t>
      </w:r>
      <w:proofErr w:type="gramStart"/>
      <w:r>
        <w:rPr>
          <w:rFonts w:cs="宋体" w:hint="eastAsia"/>
          <w:sz w:val="24"/>
        </w:rPr>
        <w:t>极</w:t>
      </w:r>
      <w:proofErr w:type="gramEnd"/>
      <w:r>
        <w:rPr>
          <w:rFonts w:cs="宋体" w:hint="eastAsia"/>
          <w:sz w:val="24"/>
        </w:rPr>
        <w:t>胖）的占比。用户可以了解学生体重分布的总体情况，识别需要特别关注的体重问题。</w:t>
      </w:r>
    </w:p>
    <w:p w14:paraId="640FF9DD" w14:textId="77777777" w:rsidR="00605F44" w:rsidRDefault="00000000">
      <w:pPr>
        <w:spacing w:line="360" w:lineRule="auto"/>
        <w:ind w:firstLineChars="200" w:firstLine="480"/>
        <w:rPr>
          <w:rFonts w:cs="宋体"/>
          <w:sz w:val="24"/>
        </w:rPr>
      </w:pPr>
      <w:r>
        <w:rPr>
          <w:rFonts w:cs="宋体" w:hint="eastAsia"/>
          <w:sz w:val="24"/>
        </w:rPr>
        <w:t>(8)</w:t>
      </w:r>
      <w:r>
        <w:rPr>
          <w:rFonts w:cs="宋体" w:hint="eastAsia"/>
          <w:sz w:val="24"/>
        </w:rPr>
        <w:t>图表展示</w:t>
      </w:r>
      <w:r>
        <w:rPr>
          <w:rFonts w:cs="宋体" w:hint="eastAsia"/>
          <w:sz w:val="24"/>
        </w:rPr>
        <w:t>:</w:t>
      </w:r>
    </w:p>
    <w:p w14:paraId="53F18673" w14:textId="77777777" w:rsidR="00605F44" w:rsidRDefault="00000000">
      <w:pPr>
        <w:spacing w:line="360" w:lineRule="auto"/>
        <w:ind w:firstLineChars="200" w:firstLine="480"/>
        <w:rPr>
          <w:rFonts w:cs="宋体"/>
          <w:sz w:val="24"/>
        </w:rPr>
      </w:pPr>
      <w:r>
        <w:rPr>
          <w:rFonts w:cs="宋体" w:hint="eastAsia"/>
          <w:sz w:val="24"/>
        </w:rPr>
        <w:t>系统使用图表（如柱状图、折线图等）展示数据，增强可视化效果。用户可以通过图表直观地理解数据，识别趋势和模式。</w:t>
      </w:r>
    </w:p>
    <w:p w14:paraId="73BFCA95" w14:textId="77777777" w:rsidR="00605F44" w:rsidRDefault="00000000">
      <w:pPr>
        <w:spacing w:line="360" w:lineRule="auto"/>
        <w:ind w:firstLineChars="200" w:firstLine="480"/>
        <w:rPr>
          <w:rFonts w:cs="宋体"/>
          <w:sz w:val="24"/>
        </w:rPr>
      </w:pPr>
      <w:r>
        <w:rPr>
          <w:rFonts w:cs="宋体" w:hint="eastAsia"/>
          <w:sz w:val="24"/>
        </w:rPr>
        <w:t>(9)</w:t>
      </w:r>
      <w:r>
        <w:rPr>
          <w:rFonts w:cs="宋体" w:hint="eastAsia"/>
          <w:sz w:val="24"/>
        </w:rPr>
        <w:t>数据导出</w:t>
      </w:r>
      <w:r>
        <w:rPr>
          <w:rFonts w:cs="宋体" w:hint="eastAsia"/>
          <w:sz w:val="24"/>
        </w:rPr>
        <w:t>:</w:t>
      </w:r>
    </w:p>
    <w:p w14:paraId="1FCBAA0C" w14:textId="77777777" w:rsidR="00605F44" w:rsidRDefault="00000000">
      <w:pPr>
        <w:spacing w:line="360" w:lineRule="auto"/>
        <w:ind w:firstLineChars="200" w:firstLine="480"/>
        <w:rPr>
          <w:rFonts w:cs="宋体"/>
          <w:sz w:val="24"/>
        </w:rPr>
      </w:pPr>
      <w:r>
        <w:rPr>
          <w:rFonts w:cs="宋体" w:hint="eastAsia"/>
          <w:sz w:val="24"/>
        </w:rPr>
        <w:t>用户可以导出体检分析数据，如保存为</w:t>
      </w:r>
      <w:r>
        <w:rPr>
          <w:rFonts w:cs="宋体" w:hint="eastAsia"/>
          <w:sz w:val="24"/>
        </w:rPr>
        <w:t>Excel</w:t>
      </w:r>
      <w:r>
        <w:rPr>
          <w:rFonts w:cs="宋体" w:hint="eastAsia"/>
          <w:sz w:val="24"/>
        </w:rPr>
        <w:t>、</w:t>
      </w:r>
      <w:r>
        <w:rPr>
          <w:rFonts w:cs="宋体" w:hint="eastAsia"/>
          <w:sz w:val="24"/>
        </w:rPr>
        <w:t>CSV</w:t>
      </w:r>
      <w:r>
        <w:rPr>
          <w:rFonts w:cs="宋体" w:hint="eastAsia"/>
          <w:sz w:val="24"/>
        </w:rPr>
        <w:t>或</w:t>
      </w:r>
      <w:r>
        <w:rPr>
          <w:rFonts w:cs="宋体" w:hint="eastAsia"/>
          <w:sz w:val="24"/>
        </w:rPr>
        <w:t>PDF</w:t>
      </w:r>
      <w:r>
        <w:rPr>
          <w:rFonts w:cs="宋体" w:hint="eastAsia"/>
          <w:sz w:val="24"/>
        </w:rPr>
        <w:t>文件。导出的数据可以用于进一步的分析或报告生成。</w:t>
      </w:r>
    </w:p>
    <w:p w14:paraId="634741D5" w14:textId="77777777" w:rsidR="00605F44" w:rsidRDefault="00000000">
      <w:pPr>
        <w:spacing w:line="360" w:lineRule="auto"/>
        <w:ind w:firstLineChars="200" w:firstLine="480"/>
        <w:rPr>
          <w:rFonts w:cs="宋体"/>
          <w:sz w:val="24"/>
        </w:rPr>
      </w:pPr>
      <w:r>
        <w:rPr>
          <w:rFonts w:cs="宋体" w:hint="eastAsia"/>
          <w:sz w:val="24"/>
        </w:rPr>
        <w:t>(10)</w:t>
      </w:r>
      <w:r>
        <w:rPr>
          <w:rFonts w:cs="宋体" w:hint="eastAsia"/>
          <w:sz w:val="24"/>
        </w:rPr>
        <w:t>异常处理</w:t>
      </w:r>
      <w:r>
        <w:rPr>
          <w:rFonts w:cs="宋体" w:hint="eastAsia"/>
          <w:sz w:val="24"/>
        </w:rPr>
        <w:t>:</w:t>
      </w:r>
    </w:p>
    <w:p w14:paraId="3FB5806A" w14:textId="77777777" w:rsidR="00605F44" w:rsidRDefault="00000000">
      <w:pPr>
        <w:spacing w:line="360" w:lineRule="auto"/>
        <w:ind w:firstLineChars="200" w:firstLine="480"/>
        <w:rPr>
          <w:rFonts w:cs="宋体"/>
          <w:sz w:val="24"/>
        </w:rPr>
      </w:pPr>
      <w:r>
        <w:rPr>
          <w:rFonts w:cs="宋体" w:hint="eastAsia"/>
          <w:sz w:val="24"/>
        </w:rPr>
        <w:t>如果在数据加载或分析过程中出现异常，系统捕获异常并提供错误提示。系统记录异常信息，供管理员进行问题排查和系统维护。</w:t>
      </w:r>
    </w:p>
    <w:p w14:paraId="310C3BE6" w14:textId="77777777" w:rsidR="00605F44" w:rsidRDefault="00000000">
      <w:pPr>
        <w:spacing w:line="360" w:lineRule="auto"/>
        <w:ind w:firstLineChars="200" w:firstLine="480"/>
        <w:rPr>
          <w:rFonts w:cs="宋体"/>
          <w:sz w:val="24"/>
        </w:rPr>
      </w:pPr>
      <w:r>
        <w:rPr>
          <w:rFonts w:cs="宋体" w:hint="eastAsia"/>
          <w:sz w:val="24"/>
        </w:rPr>
        <w:t>(11)</w:t>
      </w:r>
      <w:r>
        <w:rPr>
          <w:rFonts w:cs="宋体" w:hint="eastAsia"/>
          <w:sz w:val="24"/>
        </w:rPr>
        <w:t>安全退出</w:t>
      </w:r>
      <w:r>
        <w:rPr>
          <w:rFonts w:cs="宋体" w:hint="eastAsia"/>
          <w:sz w:val="24"/>
        </w:rPr>
        <w:t>:</w:t>
      </w:r>
    </w:p>
    <w:p w14:paraId="3D62B4C8" w14:textId="77777777" w:rsidR="00605F44" w:rsidRDefault="00000000">
      <w:pPr>
        <w:spacing w:line="360" w:lineRule="auto"/>
        <w:ind w:firstLineChars="200" w:firstLine="480"/>
        <w:rPr>
          <w:rFonts w:cs="宋体"/>
          <w:sz w:val="24"/>
        </w:rPr>
      </w:pPr>
      <w:r>
        <w:rPr>
          <w:rFonts w:cs="宋体" w:hint="eastAsia"/>
          <w:sz w:val="24"/>
        </w:rPr>
        <w:t>用户完成操作后，可以通过点击界面右上角的“退出系统</w:t>
      </w:r>
      <w:r>
        <w:rPr>
          <w:rFonts w:cs="宋体" w:hint="eastAsia"/>
          <w:sz w:val="24"/>
        </w:rPr>
        <w:t>7</w:t>
      </w:r>
      <w:r>
        <w:rPr>
          <w:rFonts w:cs="宋体" w:hint="eastAsia"/>
          <w:sz w:val="24"/>
        </w:rPr>
        <w:t>”按钮安全退出系统。</w:t>
      </w:r>
    </w:p>
    <w:p w14:paraId="0EBE2869" w14:textId="77777777" w:rsidR="00605F44" w:rsidRDefault="00000000">
      <w:pPr>
        <w:pStyle w:val="2"/>
        <w:spacing w:before="240" w:after="120" w:line="360" w:lineRule="auto"/>
        <w:jc w:val="left"/>
      </w:pPr>
      <w:bookmarkStart w:id="93" w:name="_Toc6094"/>
      <w:r>
        <w:rPr>
          <w:rFonts w:hint="eastAsia"/>
        </w:rPr>
        <w:t xml:space="preserve">4.4 </w:t>
      </w:r>
      <w:r>
        <w:rPr>
          <w:rFonts w:hint="eastAsia"/>
        </w:rPr>
        <w:t>数据库</w:t>
      </w:r>
      <w:r>
        <w:rPr>
          <w:rFonts w:hint="eastAsia"/>
        </w:rPr>
        <w:t>ER</w:t>
      </w:r>
      <w:r>
        <w:rPr>
          <w:rFonts w:hint="eastAsia"/>
        </w:rPr>
        <w:t>模型</w:t>
      </w:r>
      <w:bookmarkEnd w:id="93"/>
    </w:p>
    <w:p w14:paraId="30211020" w14:textId="77777777" w:rsidR="00605F44" w:rsidRDefault="00000000">
      <w:pPr>
        <w:pStyle w:val="3"/>
        <w:spacing w:before="120" w:line="360" w:lineRule="auto"/>
        <w:ind w:firstLineChars="200" w:firstLine="560"/>
      </w:pPr>
      <w:bookmarkStart w:id="94" w:name="_Toc10565"/>
      <w:r>
        <w:rPr>
          <w:rFonts w:hint="eastAsia"/>
        </w:rPr>
        <w:t xml:space="preserve">4.4.1 </w:t>
      </w:r>
      <w:r>
        <w:rPr>
          <w:rFonts w:hint="eastAsia"/>
        </w:rPr>
        <w:t>整体</w:t>
      </w:r>
      <w:r>
        <w:rPr>
          <w:rFonts w:hint="eastAsia"/>
        </w:rPr>
        <w:t>ER</w:t>
      </w:r>
      <w:r>
        <w:rPr>
          <w:rFonts w:hint="eastAsia"/>
        </w:rPr>
        <w:t>图</w:t>
      </w:r>
      <w:bookmarkEnd w:id="94"/>
    </w:p>
    <w:p w14:paraId="7F745624" w14:textId="77777777" w:rsidR="00605F44" w:rsidRDefault="00000000">
      <w:pPr>
        <w:spacing w:line="360" w:lineRule="auto"/>
        <w:ind w:firstLineChars="200" w:firstLine="480"/>
        <w:rPr>
          <w:rFonts w:cs="宋体"/>
          <w:sz w:val="24"/>
        </w:rPr>
      </w:pPr>
      <w:r>
        <w:rPr>
          <w:rFonts w:cs="宋体" w:hint="eastAsia"/>
          <w:sz w:val="24"/>
        </w:rPr>
        <w:t>大学生体检档案管理系统的总体</w:t>
      </w:r>
      <w:r>
        <w:rPr>
          <w:rFonts w:cs="宋体" w:hint="eastAsia"/>
          <w:sz w:val="24"/>
        </w:rPr>
        <w:t>ER</w:t>
      </w:r>
      <w:r>
        <w:rPr>
          <w:rFonts w:cs="宋体" w:hint="eastAsia"/>
          <w:sz w:val="24"/>
        </w:rPr>
        <w:t>图提供了系统数据结构的全面视图，详细展示了系统中所有关键实体及其相互关系。用户实体作为系统的核心，记录了</w:t>
      </w:r>
      <w:r>
        <w:rPr>
          <w:rFonts w:cs="宋体" w:hint="eastAsia"/>
          <w:sz w:val="24"/>
        </w:rPr>
        <w:lastRenderedPageBreak/>
        <w:t>包括基本信息和动态信息在内的全部用户数据。角色实体定义了不同用户的类别，如管理员、医生等，并通过角色权限绑定实体与权限实体相结合，实现了角色与权限的灵活分配。建议实体记录了医生对学生提出的健康建议，与用户实体形成一对多关系。健康知识文章则由文章实体管理，支持学生对健康知识的学习和了解。虽然体检档案实体在文档中未明确列出，但可推断其与用户实体的关联性，记录学生体检信息。</w:t>
      </w:r>
      <w:r>
        <w:rPr>
          <w:rFonts w:cs="宋体" w:hint="eastAsia"/>
          <w:sz w:val="24"/>
        </w:rPr>
        <w:t>ER</w:t>
      </w:r>
      <w:r>
        <w:rPr>
          <w:rFonts w:cs="宋体" w:hint="eastAsia"/>
          <w:sz w:val="24"/>
        </w:rPr>
        <w:t>图中的连线清晰表达了实体间的关联，如角色与权限的多对多关系，用户与建议的一对多关系。每个实体的属性设计确保了数据的完整性和准确性，主键和必填字段的使用保障了记录的唯一性和数据的完整性。系统设计考虑了扩展性，允许基于现有结构添加新的实体和关系，适应系统功能的未来发展。</w:t>
      </w:r>
      <w:r>
        <w:rPr>
          <w:rFonts w:cs="宋体" w:hint="eastAsia"/>
          <w:sz w:val="24"/>
        </w:rPr>
        <w:t>ER</w:t>
      </w:r>
      <w:r>
        <w:rPr>
          <w:rFonts w:cs="宋体" w:hint="eastAsia"/>
          <w:sz w:val="24"/>
        </w:rPr>
        <w:t>图为数据库设计、系统开发和维护提供了直观的参考，帮助开发者深入理解数据结构，优化设计，并为系统迭代提供指导，是系统开发过程中不可或缺的关键文档。如图</w:t>
      </w:r>
      <w:r>
        <w:rPr>
          <w:rFonts w:cs="宋体" w:hint="eastAsia"/>
          <w:sz w:val="24"/>
        </w:rPr>
        <w:t>4-4</w:t>
      </w:r>
      <w:r>
        <w:rPr>
          <w:rFonts w:cs="宋体" w:hint="eastAsia"/>
          <w:sz w:val="24"/>
        </w:rPr>
        <w:t>：</w:t>
      </w:r>
    </w:p>
    <w:p w14:paraId="2D199DF6" w14:textId="77777777" w:rsidR="00605F44" w:rsidRDefault="00000000">
      <w:pPr>
        <w:spacing w:line="360" w:lineRule="auto"/>
        <w:jc w:val="center"/>
      </w:pPr>
      <w:r>
        <w:rPr>
          <w:noProof/>
        </w:rPr>
        <w:drawing>
          <wp:inline distT="0" distB="0" distL="114300" distR="114300" wp14:anchorId="7B80CECE" wp14:editId="178AB185">
            <wp:extent cx="5273040" cy="4064635"/>
            <wp:effectExtent l="0" t="0" r="0" b="444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6"/>
                    <a:stretch>
                      <a:fillRect/>
                    </a:stretch>
                  </pic:blipFill>
                  <pic:spPr>
                    <a:xfrm>
                      <a:off x="0" y="0"/>
                      <a:ext cx="5273040" cy="4064635"/>
                    </a:xfrm>
                    <a:prstGeom prst="rect">
                      <a:avLst/>
                    </a:prstGeom>
                    <a:noFill/>
                    <a:ln>
                      <a:noFill/>
                    </a:ln>
                  </pic:spPr>
                </pic:pic>
              </a:graphicData>
            </a:graphic>
          </wp:inline>
        </w:drawing>
      </w:r>
    </w:p>
    <w:p w14:paraId="4ACDBC03" w14:textId="77777777" w:rsidR="00605F44" w:rsidRDefault="00000000">
      <w:pPr>
        <w:spacing w:line="360" w:lineRule="auto"/>
        <w:jc w:val="center"/>
      </w:pPr>
      <w:r>
        <w:rPr>
          <w:rFonts w:cs="宋体" w:hint="eastAsia"/>
          <w:b/>
          <w:bCs/>
          <w:szCs w:val="21"/>
        </w:rPr>
        <w:t>图</w:t>
      </w:r>
      <w:r>
        <w:rPr>
          <w:rFonts w:cs="宋体" w:hint="eastAsia"/>
          <w:b/>
          <w:bCs/>
          <w:szCs w:val="21"/>
        </w:rPr>
        <w:t xml:space="preserve">4-4 </w:t>
      </w:r>
      <w:r>
        <w:rPr>
          <w:rFonts w:cs="宋体" w:hint="eastAsia"/>
          <w:b/>
          <w:bCs/>
          <w:szCs w:val="21"/>
        </w:rPr>
        <w:t>总体</w:t>
      </w:r>
      <w:r>
        <w:rPr>
          <w:rFonts w:cs="宋体" w:hint="eastAsia"/>
          <w:b/>
          <w:bCs/>
          <w:szCs w:val="21"/>
        </w:rPr>
        <w:t>ER</w:t>
      </w:r>
      <w:r>
        <w:rPr>
          <w:rFonts w:cs="宋体" w:hint="eastAsia"/>
          <w:b/>
          <w:bCs/>
          <w:szCs w:val="21"/>
        </w:rPr>
        <w:t>图</w:t>
      </w:r>
    </w:p>
    <w:p w14:paraId="51B28A2B" w14:textId="77777777" w:rsidR="00605F44" w:rsidRDefault="00605F44">
      <w:pPr>
        <w:spacing w:line="360" w:lineRule="auto"/>
        <w:jc w:val="center"/>
      </w:pPr>
    </w:p>
    <w:p w14:paraId="496B6D9C" w14:textId="77777777" w:rsidR="00605F44" w:rsidRDefault="00000000">
      <w:pPr>
        <w:pStyle w:val="3"/>
        <w:spacing w:before="120" w:line="360" w:lineRule="auto"/>
        <w:ind w:firstLineChars="200" w:firstLine="560"/>
      </w:pPr>
      <w:bookmarkStart w:id="95" w:name="_Toc9628"/>
      <w:r>
        <w:rPr>
          <w:rFonts w:hint="eastAsia"/>
        </w:rPr>
        <w:t xml:space="preserve">4.4.2 </w:t>
      </w:r>
      <w:r>
        <w:rPr>
          <w:rFonts w:hint="eastAsia"/>
        </w:rPr>
        <w:t>局部</w:t>
      </w:r>
      <w:r>
        <w:rPr>
          <w:rFonts w:hint="eastAsia"/>
        </w:rPr>
        <w:t>ER</w:t>
      </w:r>
      <w:r>
        <w:rPr>
          <w:rFonts w:hint="eastAsia"/>
        </w:rPr>
        <w:t>图</w:t>
      </w:r>
      <w:bookmarkEnd w:id="95"/>
    </w:p>
    <w:p w14:paraId="3958D948" w14:textId="77777777" w:rsidR="00605F44" w:rsidRDefault="00000000">
      <w:pPr>
        <w:spacing w:line="360" w:lineRule="auto"/>
        <w:ind w:firstLineChars="200" w:firstLine="480"/>
        <w:rPr>
          <w:rFonts w:cs="宋体"/>
          <w:sz w:val="24"/>
        </w:rPr>
      </w:pPr>
      <w:r>
        <w:rPr>
          <w:rFonts w:cs="宋体" w:hint="eastAsia"/>
          <w:sz w:val="24"/>
        </w:rPr>
        <w:t>用户实体属性图提供了大学生体检档案管理系统中用户实体的基本信息概</w:t>
      </w:r>
      <w:r>
        <w:rPr>
          <w:rFonts w:cs="宋体" w:hint="eastAsia"/>
          <w:sz w:val="24"/>
        </w:rPr>
        <w:lastRenderedPageBreak/>
        <w:t>览。它包括了学生的学号、姓名、性别、学院、专业等教育背景信息，同时记录了家庭住址、民族等个人身份数据，以及毕业院校或工作单位等职业信息，涵盖了出生年份等基础个人信息。这些数据为系统提供了一个全面的学生档案视角，便于进行有效的健康管理和信息查询。</w:t>
      </w:r>
    </w:p>
    <w:p w14:paraId="2094704E" w14:textId="77777777" w:rsidR="00605F44" w:rsidRDefault="00000000">
      <w:pPr>
        <w:spacing w:line="360" w:lineRule="auto"/>
        <w:ind w:firstLineChars="200" w:firstLine="480"/>
        <w:rPr>
          <w:rFonts w:cs="宋体"/>
          <w:sz w:val="24"/>
        </w:rPr>
      </w:pPr>
      <w:r>
        <w:rPr>
          <w:rFonts w:cs="宋体" w:hint="eastAsia"/>
          <w:sz w:val="24"/>
        </w:rPr>
        <w:t>属性图见图</w:t>
      </w:r>
      <w:r>
        <w:rPr>
          <w:rFonts w:cs="宋体" w:hint="eastAsia"/>
          <w:sz w:val="24"/>
        </w:rPr>
        <w:t>4-5</w:t>
      </w:r>
      <w:r>
        <w:rPr>
          <w:rFonts w:cs="宋体" w:hint="eastAsia"/>
          <w:sz w:val="24"/>
        </w:rPr>
        <w:t>：</w:t>
      </w:r>
    </w:p>
    <w:p w14:paraId="79A52F4F" w14:textId="77777777" w:rsidR="00605F44" w:rsidRDefault="00000000">
      <w:pPr>
        <w:spacing w:line="360" w:lineRule="auto"/>
        <w:jc w:val="center"/>
      </w:pPr>
      <w:r>
        <w:rPr>
          <w:noProof/>
        </w:rPr>
        <w:drawing>
          <wp:inline distT="0" distB="0" distL="114300" distR="114300" wp14:anchorId="3EC8F862" wp14:editId="3EEDA2DD">
            <wp:extent cx="5273675" cy="3992245"/>
            <wp:effectExtent l="0" t="0" r="14605" b="63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7"/>
                    <a:stretch>
                      <a:fillRect/>
                    </a:stretch>
                  </pic:blipFill>
                  <pic:spPr>
                    <a:xfrm>
                      <a:off x="0" y="0"/>
                      <a:ext cx="5273675" cy="3992245"/>
                    </a:xfrm>
                    <a:prstGeom prst="rect">
                      <a:avLst/>
                    </a:prstGeom>
                    <a:noFill/>
                    <a:ln>
                      <a:noFill/>
                    </a:ln>
                  </pic:spPr>
                </pic:pic>
              </a:graphicData>
            </a:graphic>
          </wp:inline>
        </w:drawing>
      </w:r>
    </w:p>
    <w:p w14:paraId="5114D4C5" w14:textId="77777777" w:rsidR="00605F44" w:rsidRDefault="00000000">
      <w:pPr>
        <w:spacing w:line="360" w:lineRule="auto"/>
        <w:jc w:val="center"/>
      </w:pPr>
      <w:r>
        <w:rPr>
          <w:rFonts w:cs="宋体" w:hint="eastAsia"/>
          <w:b/>
          <w:bCs/>
          <w:szCs w:val="21"/>
        </w:rPr>
        <w:t>图</w:t>
      </w:r>
      <w:r>
        <w:rPr>
          <w:rFonts w:cs="宋体" w:hint="eastAsia"/>
          <w:b/>
          <w:bCs/>
          <w:szCs w:val="21"/>
        </w:rPr>
        <w:t xml:space="preserve">4-5 </w:t>
      </w:r>
      <w:r>
        <w:rPr>
          <w:rFonts w:cs="宋体" w:hint="eastAsia"/>
          <w:b/>
          <w:bCs/>
          <w:szCs w:val="21"/>
        </w:rPr>
        <w:t>用户实体属性图</w:t>
      </w:r>
    </w:p>
    <w:p w14:paraId="27337923" w14:textId="77777777" w:rsidR="00605F44" w:rsidRDefault="00000000">
      <w:pPr>
        <w:spacing w:line="360" w:lineRule="auto"/>
        <w:ind w:firstLineChars="200" w:firstLine="480"/>
        <w:rPr>
          <w:rFonts w:cs="宋体"/>
          <w:sz w:val="24"/>
        </w:rPr>
      </w:pPr>
      <w:r>
        <w:rPr>
          <w:rFonts w:cs="宋体" w:hint="eastAsia"/>
          <w:sz w:val="24"/>
        </w:rPr>
        <w:t>该实体属性</w:t>
      </w:r>
      <w:proofErr w:type="gramStart"/>
      <w:r>
        <w:rPr>
          <w:rFonts w:cs="宋体" w:hint="eastAsia"/>
          <w:sz w:val="24"/>
        </w:rPr>
        <w:t>图列</w:t>
      </w:r>
      <w:proofErr w:type="gramEnd"/>
      <w:r>
        <w:rPr>
          <w:rFonts w:cs="宋体" w:hint="eastAsia"/>
          <w:sz w:val="24"/>
        </w:rPr>
        <w:t>出了角色管理模块的核心元素，包括角色名称和对应的角色描述，为系统用户分配不同的权限和职责提供了基础。如图</w:t>
      </w:r>
      <w:r>
        <w:rPr>
          <w:rFonts w:cs="宋体" w:hint="eastAsia"/>
          <w:sz w:val="24"/>
        </w:rPr>
        <w:t>4-6</w:t>
      </w:r>
      <w:r>
        <w:rPr>
          <w:rFonts w:cs="宋体" w:hint="eastAsia"/>
          <w:sz w:val="24"/>
        </w:rPr>
        <w:t>：</w:t>
      </w:r>
    </w:p>
    <w:p w14:paraId="7CBAF8F2" w14:textId="77777777" w:rsidR="00605F44" w:rsidRDefault="00000000">
      <w:pPr>
        <w:spacing w:line="360" w:lineRule="auto"/>
        <w:jc w:val="center"/>
      </w:pPr>
      <w:r>
        <w:rPr>
          <w:noProof/>
        </w:rPr>
        <w:drawing>
          <wp:inline distT="0" distB="0" distL="114300" distR="114300" wp14:anchorId="3D8DDB44" wp14:editId="06219786">
            <wp:extent cx="4278630" cy="2118995"/>
            <wp:effectExtent l="0" t="0" r="3810" b="1460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8"/>
                    <a:stretch>
                      <a:fillRect/>
                    </a:stretch>
                  </pic:blipFill>
                  <pic:spPr>
                    <a:xfrm>
                      <a:off x="0" y="0"/>
                      <a:ext cx="4278630" cy="2118995"/>
                    </a:xfrm>
                    <a:prstGeom prst="rect">
                      <a:avLst/>
                    </a:prstGeom>
                    <a:noFill/>
                    <a:ln>
                      <a:noFill/>
                    </a:ln>
                  </pic:spPr>
                </pic:pic>
              </a:graphicData>
            </a:graphic>
          </wp:inline>
        </w:drawing>
      </w:r>
    </w:p>
    <w:p w14:paraId="2BED55D3" w14:textId="77777777" w:rsidR="00605F44" w:rsidRDefault="00000000">
      <w:pPr>
        <w:spacing w:line="360" w:lineRule="auto"/>
        <w:jc w:val="center"/>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r>
        <w:rPr>
          <w:rFonts w:cs="宋体" w:hint="eastAsia"/>
          <w:b/>
          <w:bCs/>
          <w:szCs w:val="21"/>
        </w:rPr>
        <w:t>图</w:t>
      </w:r>
      <w:r>
        <w:rPr>
          <w:rFonts w:cs="宋体" w:hint="eastAsia"/>
          <w:b/>
          <w:bCs/>
          <w:szCs w:val="21"/>
        </w:rPr>
        <w:t xml:space="preserve">4-6 </w:t>
      </w:r>
      <w:r>
        <w:rPr>
          <w:rFonts w:cs="宋体" w:hint="eastAsia"/>
          <w:b/>
          <w:bCs/>
          <w:szCs w:val="21"/>
        </w:rPr>
        <w:t>角色实体属性图</w:t>
      </w:r>
    </w:p>
    <w:p w14:paraId="4B024782" w14:textId="77777777" w:rsidR="00605F44" w:rsidRDefault="00000000">
      <w:pPr>
        <w:pStyle w:val="1"/>
        <w:spacing w:line="240" w:lineRule="auto"/>
        <w:ind w:left="0" w:firstLine="0"/>
      </w:pPr>
      <w:bookmarkStart w:id="96" w:name="_Toc30421"/>
      <w:r>
        <w:rPr>
          <w:rFonts w:hint="eastAsia"/>
        </w:rPr>
        <w:lastRenderedPageBreak/>
        <w:t>系统详细设计</w:t>
      </w:r>
      <w:bookmarkEnd w:id="96"/>
    </w:p>
    <w:p w14:paraId="317E277C" w14:textId="77777777" w:rsidR="00605F44" w:rsidRDefault="00000000">
      <w:pPr>
        <w:pStyle w:val="2"/>
        <w:spacing w:before="240" w:after="120"/>
      </w:pPr>
      <w:bookmarkStart w:id="97" w:name="_Toc26398"/>
      <w:r>
        <w:rPr>
          <w:rFonts w:hint="eastAsia"/>
        </w:rPr>
        <w:t xml:space="preserve">5.1 </w:t>
      </w:r>
      <w:r>
        <w:rPr>
          <w:rFonts w:hint="eastAsia"/>
        </w:rPr>
        <w:t>系统功能模块设计</w:t>
      </w:r>
      <w:bookmarkEnd w:id="97"/>
    </w:p>
    <w:p w14:paraId="4FBD910B" w14:textId="77777777" w:rsidR="00605F44" w:rsidRDefault="00000000">
      <w:pPr>
        <w:pStyle w:val="3"/>
        <w:spacing w:before="120" w:line="360" w:lineRule="auto"/>
        <w:ind w:firstLineChars="200" w:firstLine="560"/>
      </w:pPr>
      <w:bookmarkStart w:id="98" w:name="_Toc1616"/>
      <w:r>
        <w:rPr>
          <w:rFonts w:hint="eastAsia"/>
        </w:rPr>
        <w:t xml:space="preserve">5.1.1 </w:t>
      </w:r>
      <w:r>
        <w:rPr>
          <w:rFonts w:hint="eastAsia"/>
        </w:rPr>
        <w:t>个人信息模块</w:t>
      </w:r>
      <w:bookmarkEnd w:id="98"/>
    </w:p>
    <w:p w14:paraId="36723A66"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查看个人基本信息：例如姓名、民族等基本信息；</w:t>
      </w:r>
    </w:p>
    <w:p w14:paraId="57372801"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查看体检数据信息：可以以图形的形式，形象的查看各个学年的身高和体重变化，并查看相应体质指数。</w:t>
      </w:r>
    </w:p>
    <w:p w14:paraId="7A069D1B"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可以修改个人基本信息：如果个人信息需要更新，可以点击修改按钮，输入新的信息并保存。</w:t>
      </w:r>
    </w:p>
    <w:p w14:paraId="6AC6007A" w14:textId="77777777" w:rsidR="00605F44" w:rsidRDefault="00000000">
      <w:pPr>
        <w:pStyle w:val="3"/>
        <w:spacing w:before="120" w:line="360" w:lineRule="auto"/>
        <w:ind w:firstLineChars="200" w:firstLine="560"/>
      </w:pPr>
      <w:bookmarkStart w:id="99" w:name="_Toc17603"/>
      <w:r>
        <w:rPr>
          <w:rFonts w:hint="eastAsia"/>
        </w:rPr>
        <w:t xml:space="preserve">5.1.2 </w:t>
      </w:r>
      <w:r>
        <w:rPr>
          <w:rFonts w:hint="eastAsia"/>
        </w:rPr>
        <w:t>健康档案管理模块</w:t>
      </w:r>
      <w:bookmarkEnd w:id="99"/>
    </w:p>
    <w:p w14:paraId="490D4946" w14:textId="77777777" w:rsidR="00605F44" w:rsidRDefault="00000000">
      <w:pPr>
        <w:spacing w:line="360" w:lineRule="auto"/>
        <w:ind w:firstLineChars="200" w:firstLine="480"/>
        <w:rPr>
          <w:rFonts w:cs="宋体"/>
          <w:sz w:val="24"/>
        </w:rPr>
      </w:pPr>
      <w:r>
        <w:rPr>
          <w:rFonts w:cs="宋体" w:hint="eastAsia"/>
          <w:sz w:val="24"/>
        </w:rPr>
        <w:t>管理员：</w:t>
      </w:r>
    </w:p>
    <w:p w14:paraId="1DC0CD23"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查看用户的健康档案信息：包括各种个人信息和一些基本体检数据。</w:t>
      </w:r>
    </w:p>
    <w:p w14:paraId="088A6EDE"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编辑用户的健康档案信息：如果用户信息有误，用户管理员可以进行修改，或补充用户信息。</w:t>
      </w:r>
    </w:p>
    <w:p w14:paraId="41CBE223"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删除用户的健康档案信息：如果档案有误，可以进行删除。</w:t>
      </w:r>
    </w:p>
    <w:p w14:paraId="45AF27FD"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查询用户健康档案：可以根据学年、学院、专业、姓名等对用户的健康档案进行筛选查询，</w:t>
      </w:r>
    </w:p>
    <w:p w14:paraId="6B9DF57E"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添加用户健康档案：也以为用户添加新的健康档案。</w:t>
      </w:r>
    </w:p>
    <w:p w14:paraId="25DFC1C9" w14:textId="77777777" w:rsidR="00605F44" w:rsidRDefault="00000000">
      <w:pPr>
        <w:spacing w:line="360" w:lineRule="auto"/>
        <w:ind w:firstLineChars="200" w:firstLine="480"/>
        <w:rPr>
          <w:rFonts w:cs="宋体"/>
          <w:sz w:val="24"/>
        </w:rPr>
      </w:pPr>
      <w:r>
        <w:rPr>
          <w:rFonts w:cs="宋体" w:hint="eastAsia"/>
          <w:sz w:val="24"/>
        </w:rPr>
        <w:t>医生：</w:t>
      </w:r>
    </w:p>
    <w:p w14:paraId="1419FBC9"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查看用户的健康档案信息：包括各种个人信息和一些基本体检数据。</w:t>
      </w:r>
    </w:p>
    <w:p w14:paraId="43DD1799"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编辑用户的健康档案信息：如果用户信息有误，用户管理员可以进行修改，或补充用户信息。</w:t>
      </w:r>
    </w:p>
    <w:p w14:paraId="13DF30A9"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删除用户的健康档案信息：如果档案有误，可以进行删除。</w:t>
      </w:r>
    </w:p>
    <w:p w14:paraId="745A8255"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查询用户健康档案：可以根据学年、学院、专业、姓名等对用户的健康档案进行筛选查询，</w:t>
      </w:r>
    </w:p>
    <w:p w14:paraId="4F46E6E5" w14:textId="77777777" w:rsidR="00605F44" w:rsidRDefault="00000000">
      <w:pPr>
        <w:spacing w:line="360" w:lineRule="auto"/>
        <w:ind w:firstLineChars="200" w:firstLine="480"/>
        <w:rPr>
          <w:rFonts w:cs="宋体"/>
          <w:sz w:val="24"/>
        </w:rPr>
      </w:pPr>
      <w:r>
        <w:rPr>
          <w:rFonts w:cs="宋体" w:hint="eastAsia"/>
          <w:sz w:val="24"/>
        </w:rPr>
        <w:t>(5)</w:t>
      </w:r>
      <w:r>
        <w:rPr>
          <w:rFonts w:cs="宋体" w:hint="eastAsia"/>
          <w:sz w:val="24"/>
        </w:rPr>
        <w:t>添加用户健康档案：也以为用户添加新的健康档案。</w:t>
      </w:r>
    </w:p>
    <w:p w14:paraId="6E14CE4F" w14:textId="77777777" w:rsidR="00605F44" w:rsidRDefault="00000000">
      <w:pPr>
        <w:spacing w:line="360" w:lineRule="auto"/>
        <w:ind w:firstLineChars="200" w:firstLine="480"/>
      </w:pPr>
      <w:r>
        <w:rPr>
          <w:rFonts w:cs="宋体" w:hint="eastAsia"/>
          <w:sz w:val="24"/>
        </w:rPr>
        <w:t>(6)</w:t>
      </w:r>
      <w:r>
        <w:rPr>
          <w:rFonts w:cs="宋体" w:hint="eastAsia"/>
          <w:sz w:val="24"/>
        </w:rPr>
        <w:t>提出健康建议：查看</w:t>
      </w:r>
      <w:proofErr w:type="gramStart"/>
      <w:r>
        <w:rPr>
          <w:rFonts w:cs="宋体" w:hint="eastAsia"/>
          <w:sz w:val="24"/>
        </w:rPr>
        <w:t>完用户</w:t>
      </w:r>
      <w:proofErr w:type="gramEnd"/>
      <w:r>
        <w:rPr>
          <w:rFonts w:cs="宋体" w:hint="eastAsia"/>
          <w:sz w:val="24"/>
        </w:rPr>
        <w:t>的体检表后，可以根据实际情况给出健康建议。</w:t>
      </w:r>
    </w:p>
    <w:p w14:paraId="2F3B94DA" w14:textId="77777777" w:rsidR="00605F44" w:rsidRDefault="00000000">
      <w:pPr>
        <w:pStyle w:val="3"/>
        <w:spacing w:before="120" w:line="360" w:lineRule="auto"/>
        <w:ind w:firstLineChars="200" w:firstLine="560"/>
      </w:pPr>
      <w:bookmarkStart w:id="100" w:name="_Toc12483"/>
      <w:r>
        <w:rPr>
          <w:rFonts w:hint="eastAsia"/>
        </w:rPr>
        <w:lastRenderedPageBreak/>
        <w:t xml:space="preserve">5.1.3 </w:t>
      </w:r>
      <w:r>
        <w:rPr>
          <w:rFonts w:hint="eastAsia"/>
        </w:rPr>
        <w:t>主界面模块</w:t>
      </w:r>
      <w:bookmarkEnd w:id="100"/>
    </w:p>
    <w:p w14:paraId="1BCA3541"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显示账号信息：显示登录账号的名称。</w:t>
      </w:r>
    </w:p>
    <w:p w14:paraId="3769D216"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修改账号密码：可以修改登录账号的密码。</w:t>
      </w:r>
    </w:p>
    <w:p w14:paraId="71AD56CD"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登出系统：登录的账号可以登出系统，返回到登录界面。</w:t>
      </w:r>
    </w:p>
    <w:p w14:paraId="21E7FB3F" w14:textId="77777777" w:rsidR="00605F44" w:rsidRDefault="00000000">
      <w:pPr>
        <w:spacing w:line="360" w:lineRule="auto"/>
        <w:ind w:firstLineChars="200" w:firstLine="480"/>
        <w:rPr>
          <w:rFonts w:cs="宋体"/>
          <w:sz w:val="24"/>
        </w:rPr>
      </w:pPr>
      <w:r>
        <w:rPr>
          <w:rFonts w:cs="宋体" w:hint="eastAsia"/>
          <w:sz w:val="24"/>
        </w:rPr>
        <w:t>(4)</w:t>
      </w:r>
      <w:r>
        <w:rPr>
          <w:rFonts w:cs="宋体" w:hint="eastAsia"/>
          <w:sz w:val="24"/>
        </w:rPr>
        <w:t>显示功能模块：根据登录的账号的角色，显示出相应的功能模块，如学生角色要显示个人信息，管理员要显示权限管理。</w:t>
      </w:r>
    </w:p>
    <w:p w14:paraId="5B9E74A1" w14:textId="77777777" w:rsidR="00605F44" w:rsidRDefault="00000000">
      <w:pPr>
        <w:pStyle w:val="3"/>
        <w:spacing w:before="120" w:line="360" w:lineRule="auto"/>
        <w:ind w:firstLineChars="200" w:firstLine="560"/>
      </w:pPr>
      <w:bookmarkStart w:id="101" w:name="_Toc17517"/>
      <w:r>
        <w:rPr>
          <w:rFonts w:hint="eastAsia"/>
        </w:rPr>
        <w:t xml:space="preserve">5.1.4 </w:t>
      </w:r>
      <w:r>
        <w:rPr>
          <w:rFonts w:hint="eastAsia"/>
        </w:rPr>
        <w:t>体检数据分析模块</w:t>
      </w:r>
      <w:bookmarkEnd w:id="101"/>
    </w:p>
    <w:p w14:paraId="68ED2F09" w14:textId="77777777" w:rsidR="00605F44" w:rsidRDefault="00000000">
      <w:pPr>
        <w:spacing w:line="360" w:lineRule="auto"/>
        <w:ind w:firstLineChars="200" w:firstLine="480"/>
        <w:rPr>
          <w:rFonts w:cs="宋体"/>
          <w:sz w:val="24"/>
        </w:rPr>
      </w:pPr>
      <w:r>
        <w:rPr>
          <w:rFonts w:cs="宋体" w:hint="eastAsia"/>
          <w:sz w:val="24"/>
        </w:rPr>
        <w:t>(1)</w:t>
      </w:r>
      <w:r>
        <w:rPr>
          <w:rFonts w:cs="宋体" w:hint="eastAsia"/>
          <w:sz w:val="24"/>
        </w:rPr>
        <w:t>显示学生的</w:t>
      </w:r>
      <w:r>
        <w:rPr>
          <w:rFonts w:cs="宋体" w:hint="eastAsia"/>
          <w:sz w:val="24"/>
        </w:rPr>
        <w:t>PIM</w:t>
      </w:r>
      <w:r>
        <w:rPr>
          <w:rFonts w:cs="宋体" w:hint="eastAsia"/>
          <w:sz w:val="24"/>
        </w:rPr>
        <w:t>值的变化：显示学生最近几年的最低和最高的</w:t>
      </w:r>
      <w:r>
        <w:rPr>
          <w:rFonts w:cs="宋体" w:hint="eastAsia"/>
          <w:sz w:val="24"/>
        </w:rPr>
        <w:t>PIM</w:t>
      </w:r>
      <w:r>
        <w:rPr>
          <w:rFonts w:cs="宋体" w:hint="eastAsia"/>
          <w:sz w:val="24"/>
        </w:rPr>
        <w:t>值变化，以便于分析学生的健康状况。</w:t>
      </w:r>
    </w:p>
    <w:p w14:paraId="6E325158" w14:textId="77777777" w:rsidR="00605F44" w:rsidRDefault="00000000">
      <w:pPr>
        <w:spacing w:line="360" w:lineRule="auto"/>
        <w:ind w:firstLineChars="200" w:firstLine="480"/>
        <w:rPr>
          <w:rFonts w:cs="宋体"/>
          <w:sz w:val="24"/>
        </w:rPr>
      </w:pPr>
      <w:r>
        <w:rPr>
          <w:rFonts w:cs="宋体" w:hint="eastAsia"/>
          <w:sz w:val="24"/>
        </w:rPr>
        <w:t>(2)</w:t>
      </w:r>
      <w:r>
        <w:rPr>
          <w:rFonts w:cs="宋体" w:hint="eastAsia"/>
          <w:sz w:val="24"/>
        </w:rPr>
        <w:t>显示肥胖占比：在不同学期中，以条形图的形式展示胖瘦和正常学生的占比情况。</w:t>
      </w:r>
    </w:p>
    <w:p w14:paraId="1B679E73" w14:textId="77777777" w:rsidR="00605F44" w:rsidRDefault="00000000">
      <w:pPr>
        <w:spacing w:line="360" w:lineRule="auto"/>
        <w:ind w:firstLineChars="200" w:firstLine="480"/>
        <w:rPr>
          <w:rFonts w:cs="宋体"/>
          <w:sz w:val="24"/>
        </w:rPr>
      </w:pPr>
      <w:r>
        <w:rPr>
          <w:rFonts w:cs="宋体" w:hint="eastAsia"/>
          <w:sz w:val="24"/>
        </w:rPr>
        <w:t>(3)</w:t>
      </w:r>
      <w:r>
        <w:rPr>
          <w:rFonts w:cs="宋体" w:hint="eastAsia"/>
          <w:sz w:val="24"/>
        </w:rPr>
        <w:t>其他：以圆形图等其他形式展示学生群里的体检情况。</w:t>
      </w:r>
    </w:p>
    <w:p w14:paraId="71365074" w14:textId="77777777" w:rsidR="00605F44" w:rsidRDefault="00000000">
      <w:pPr>
        <w:pStyle w:val="2"/>
        <w:spacing w:before="240" w:after="120"/>
      </w:pPr>
      <w:bookmarkStart w:id="102" w:name="_Toc22883"/>
      <w:r>
        <w:rPr>
          <w:rFonts w:hint="eastAsia"/>
        </w:rPr>
        <w:t xml:space="preserve">5.2 </w:t>
      </w:r>
      <w:r>
        <w:rPr>
          <w:rFonts w:hint="eastAsia"/>
        </w:rPr>
        <w:t>数据库表设计</w:t>
      </w:r>
      <w:bookmarkEnd w:id="102"/>
    </w:p>
    <w:p w14:paraId="4BB97890" w14:textId="77777777" w:rsidR="00605F44" w:rsidRDefault="00000000">
      <w:pPr>
        <w:spacing w:line="360" w:lineRule="auto"/>
        <w:ind w:firstLineChars="200" w:firstLine="480"/>
        <w:rPr>
          <w:rFonts w:cs="宋体"/>
          <w:sz w:val="24"/>
        </w:rPr>
      </w:pPr>
      <w:r>
        <w:rPr>
          <w:rFonts w:cs="宋体" w:hint="eastAsia"/>
          <w:sz w:val="24"/>
        </w:rPr>
        <w:t>在大学生健康管理系统中，我负责的模块有个人信息模块、主界面模块、健康管理模块和体检数据分析模块，要涉及到数个数据库表，具体的模块涉及到的数据库表如下：</w:t>
      </w:r>
    </w:p>
    <w:p w14:paraId="2553010F" w14:textId="77777777" w:rsidR="00605F44" w:rsidRDefault="00000000">
      <w:pPr>
        <w:numPr>
          <w:ilvl w:val="0"/>
          <w:numId w:val="6"/>
        </w:numPr>
        <w:spacing w:line="360" w:lineRule="auto"/>
        <w:ind w:firstLineChars="200" w:firstLine="480"/>
        <w:rPr>
          <w:rFonts w:cs="宋体"/>
          <w:sz w:val="24"/>
        </w:rPr>
      </w:pPr>
      <w:r>
        <w:rPr>
          <w:rFonts w:cs="宋体" w:hint="eastAsia"/>
          <w:sz w:val="24"/>
        </w:rPr>
        <w:t>个人信息表：个人信息数据库表是一个关键的数据存储组件，用于在大学生健康管理系统中保存学生的基本信息。这张表以</w:t>
      </w:r>
      <w:r>
        <w:rPr>
          <w:rFonts w:cs="宋体" w:hint="eastAsia"/>
          <w:sz w:val="24"/>
        </w:rPr>
        <w:t>`id`</w:t>
      </w:r>
      <w:r>
        <w:rPr>
          <w:rFonts w:cs="宋体" w:hint="eastAsia"/>
          <w:sz w:val="24"/>
        </w:rPr>
        <w:t>作为主键，包含了创建和更新时间戳，确保记录的时效性。表中记录了学生的出生日期、学院、班级、专业等教育背景信息，以及姓名、密码、角色</w:t>
      </w:r>
      <w:r>
        <w:rPr>
          <w:rFonts w:cs="宋体" w:hint="eastAsia"/>
          <w:sz w:val="24"/>
        </w:rPr>
        <w:t>ID</w:t>
      </w:r>
      <w:r>
        <w:rPr>
          <w:rFonts w:cs="宋体" w:hint="eastAsia"/>
          <w:sz w:val="24"/>
        </w:rPr>
        <w:t>、性别、学号等身份识别信息。此外，还包括了用户名、学历、民族、籍贯、职业、现住址、工作地点、照片和年龄等个人资料，以及辅导员</w:t>
      </w:r>
      <w:r>
        <w:rPr>
          <w:rFonts w:cs="宋体" w:hint="eastAsia"/>
          <w:sz w:val="24"/>
        </w:rPr>
        <w:t>ID</w:t>
      </w:r>
      <w:r>
        <w:rPr>
          <w:rFonts w:cs="宋体" w:hint="eastAsia"/>
          <w:sz w:val="24"/>
        </w:rPr>
        <w:t>，为学生提供指导和支持。每条记录都通过字段长度和非空约束确保数据的准确性和完整性。通过这张表，系统能够高效地管理和检索学生的个人信息，支持健康管理的个性化服务和决策制定</w:t>
      </w:r>
      <w:r>
        <w:rPr>
          <w:rFonts w:cs="宋体" w:hint="eastAsia"/>
          <w:sz w:val="24"/>
          <w:vertAlign w:val="superscript"/>
        </w:rPr>
        <w:fldChar w:fldCharType="begin"/>
      </w:r>
      <w:r>
        <w:rPr>
          <w:rFonts w:cs="宋体" w:hint="eastAsia"/>
          <w:sz w:val="24"/>
          <w:vertAlign w:val="superscript"/>
        </w:rPr>
        <w:instrText xml:space="preserve"> REF _Ref20862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[10]</w:t>
      </w:r>
      <w:r>
        <w:rPr>
          <w:rFonts w:cs="宋体" w:hint="eastAsia"/>
          <w:sz w:val="24"/>
          <w:vertAlign w:val="superscript"/>
        </w:rPr>
        <w:fldChar w:fldCharType="end"/>
      </w:r>
      <w:r>
        <w:rPr>
          <w:rFonts w:cs="宋体" w:hint="eastAsia"/>
          <w:sz w:val="24"/>
        </w:rPr>
        <w:t>。</w:t>
      </w:r>
    </w:p>
    <w:p w14:paraId="7C5C60A1" w14:textId="77777777" w:rsidR="00605F44" w:rsidRDefault="00000000">
      <w:pPr>
        <w:spacing w:line="360" w:lineRule="auto"/>
        <w:jc w:val="center"/>
        <w:rPr>
          <w:rFonts w:cs="宋体"/>
          <w:color w:val="000000" w:themeColor="text1"/>
          <w:sz w:val="24"/>
        </w:rPr>
      </w:pPr>
      <w:r>
        <w:rPr>
          <w:b/>
          <w:bCs/>
          <w:szCs w:val="21"/>
        </w:rPr>
        <w:t>表</w:t>
      </w:r>
      <w:r>
        <w:rPr>
          <w:rFonts w:hint="eastAsia"/>
          <w:b/>
          <w:bCs/>
          <w:szCs w:val="21"/>
        </w:rPr>
        <w:t>5</w:t>
      </w:r>
      <w:r>
        <w:rPr>
          <w:b/>
          <w:bCs/>
          <w:szCs w:val="21"/>
        </w:rPr>
        <w:t>-</w:t>
      </w:r>
      <w:r>
        <w:rPr>
          <w:rFonts w:hint="eastAsia"/>
          <w:b/>
          <w:bCs/>
          <w:szCs w:val="21"/>
        </w:rPr>
        <w:t xml:space="preserve">1 </w:t>
      </w:r>
      <w:r>
        <w:rPr>
          <w:rFonts w:hint="eastAsia"/>
          <w:b/>
          <w:bCs/>
          <w:color w:val="000000" w:themeColor="text1"/>
          <w:szCs w:val="21"/>
        </w:rPr>
        <w:t>个人信息表</w:t>
      </w:r>
    </w:p>
    <w:tbl>
      <w:tblPr>
        <w:tblStyle w:val="af5"/>
        <w:tblW w:w="4665" w:type="pct"/>
        <w:jc w:val="center"/>
        <w:tblBorders>
          <w:top w:val="single" w:sz="12" w:space="0" w:color="000000"/>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2"/>
        <w:gridCol w:w="1724"/>
        <w:gridCol w:w="1669"/>
        <w:gridCol w:w="1643"/>
        <w:gridCol w:w="1078"/>
      </w:tblGrid>
      <w:tr w:rsidR="00605F44" w14:paraId="632F5A4B" w14:textId="77777777">
        <w:trPr>
          <w:trHeight w:val="408"/>
          <w:jc w:val="center"/>
        </w:trPr>
        <w:tc>
          <w:tcPr>
            <w:tcW w:w="1643" w:type="dxa"/>
            <w:tcBorders>
              <w:bottom w:val="single" w:sz="8" w:space="0" w:color="000000"/>
            </w:tcBorders>
            <w:vAlign w:val="center"/>
          </w:tcPr>
          <w:p w14:paraId="7EF40BED" w14:textId="77777777" w:rsidR="00605F44" w:rsidRDefault="00000000">
            <w:pPr>
              <w:spacing w:line="360" w:lineRule="auto"/>
              <w:jc w:val="center"/>
              <w:rPr>
                <w:szCs w:val="21"/>
              </w:rPr>
            </w:pPr>
            <w:r>
              <w:rPr>
                <w:szCs w:val="21"/>
              </w:rPr>
              <w:t>字段</w:t>
            </w:r>
            <w:r>
              <w:rPr>
                <w:rFonts w:hint="eastAsia"/>
                <w:szCs w:val="21"/>
              </w:rPr>
              <w:t>名</w:t>
            </w:r>
          </w:p>
        </w:tc>
        <w:tc>
          <w:tcPr>
            <w:tcW w:w="1791" w:type="dxa"/>
            <w:tcBorders>
              <w:bottom w:val="single" w:sz="8" w:space="0" w:color="000000"/>
            </w:tcBorders>
            <w:vAlign w:val="center"/>
          </w:tcPr>
          <w:p w14:paraId="737A84A5" w14:textId="77777777" w:rsidR="00605F44" w:rsidRDefault="00000000">
            <w:pPr>
              <w:spacing w:line="360" w:lineRule="auto"/>
              <w:jc w:val="center"/>
              <w:rPr>
                <w:szCs w:val="21"/>
              </w:rPr>
            </w:pPr>
            <w:r>
              <w:rPr>
                <w:szCs w:val="21"/>
              </w:rPr>
              <w:t>字段</w:t>
            </w:r>
          </w:p>
        </w:tc>
        <w:tc>
          <w:tcPr>
            <w:tcW w:w="1706" w:type="dxa"/>
            <w:tcBorders>
              <w:bottom w:val="single" w:sz="8" w:space="0" w:color="000000"/>
            </w:tcBorders>
            <w:vAlign w:val="center"/>
          </w:tcPr>
          <w:p w14:paraId="3E3FB064" w14:textId="77777777" w:rsidR="00605F44" w:rsidRDefault="00000000">
            <w:pPr>
              <w:spacing w:line="360" w:lineRule="auto"/>
              <w:jc w:val="center"/>
              <w:rPr>
                <w:szCs w:val="21"/>
              </w:rPr>
            </w:pPr>
            <w:r>
              <w:rPr>
                <w:szCs w:val="21"/>
              </w:rPr>
              <w:t>类型</w:t>
            </w:r>
          </w:p>
        </w:tc>
        <w:tc>
          <w:tcPr>
            <w:tcW w:w="1706" w:type="dxa"/>
            <w:tcBorders>
              <w:bottom w:val="single" w:sz="8" w:space="0" w:color="000000"/>
            </w:tcBorders>
            <w:vAlign w:val="center"/>
          </w:tcPr>
          <w:p w14:paraId="2C5ECF4F" w14:textId="77777777" w:rsidR="00605F44" w:rsidRDefault="00000000">
            <w:pPr>
              <w:spacing w:line="360" w:lineRule="auto"/>
              <w:jc w:val="center"/>
              <w:rPr>
                <w:szCs w:val="21"/>
              </w:rPr>
            </w:pPr>
            <w:r>
              <w:rPr>
                <w:szCs w:val="21"/>
              </w:rPr>
              <w:t>长度</w:t>
            </w:r>
          </w:p>
        </w:tc>
        <w:tc>
          <w:tcPr>
            <w:tcW w:w="1112" w:type="dxa"/>
            <w:tcBorders>
              <w:bottom w:val="single" w:sz="8" w:space="0" w:color="000000"/>
            </w:tcBorders>
            <w:vAlign w:val="center"/>
          </w:tcPr>
          <w:p w14:paraId="4C43E184" w14:textId="77777777" w:rsidR="00605F44" w:rsidRDefault="00000000">
            <w:pPr>
              <w:spacing w:line="360" w:lineRule="auto"/>
              <w:jc w:val="center"/>
              <w:rPr>
                <w:szCs w:val="21"/>
              </w:rPr>
            </w:pPr>
            <w:r>
              <w:rPr>
                <w:szCs w:val="21"/>
              </w:rPr>
              <w:t>非空</w:t>
            </w:r>
          </w:p>
        </w:tc>
      </w:tr>
      <w:tr w:rsidR="00605F44" w14:paraId="031230CE" w14:textId="77777777">
        <w:trPr>
          <w:trHeight w:val="408"/>
          <w:jc w:val="center"/>
        </w:trPr>
        <w:tc>
          <w:tcPr>
            <w:tcW w:w="1643" w:type="dxa"/>
            <w:tcBorders>
              <w:top w:val="single" w:sz="8" w:space="0" w:color="000000"/>
              <w:left w:val="nil"/>
              <w:bottom w:val="nil"/>
            </w:tcBorders>
            <w:vAlign w:val="center"/>
          </w:tcPr>
          <w:p w14:paraId="2AA7EB2E" w14:textId="77777777" w:rsidR="00605F44" w:rsidRDefault="00000000">
            <w:pPr>
              <w:spacing w:line="360" w:lineRule="auto"/>
              <w:jc w:val="center"/>
              <w:rPr>
                <w:szCs w:val="21"/>
              </w:rPr>
            </w:pPr>
            <w:r>
              <w:rPr>
                <w:szCs w:val="21"/>
              </w:rPr>
              <w:t>id</w:t>
            </w:r>
          </w:p>
        </w:tc>
        <w:tc>
          <w:tcPr>
            <w:tcW w:w="1791" w:type="dxa"/>
            <w:tcBorders>
              <w:top w:val="single" w:sz="8" w:space="0" w:color="000000"/>
              <w:bottom w:val="nil"/>
            </w:tcBorders>
            <w:vAlign w:val="center"/>
          </w:tcPr>
          <w:p w14:paraId="06F607D3" w14:textId="77777777" w:rsidR="00605F44" w:rsidRDefault="00000000">
            <w:pPr>
              <w:spacing w:line="360" w:lineRule="auto"/>
              <w:jc w:val="center"/>
              <w:rPr>
                <w:szCs w:val="21"/>
              </w:rPr>
            </w:pPr>
            <w:r>
              <w:rPr>
                <w:szCs w:val="21"/>
              </w:rPr>
              <w:t>Id</w:t>
            </w:r>
          </w:p>
        </w:tc>
        <w:tc>
          <w:tcPr>
            <w:tcW w:w="1706" w:type="dxa"/>
            <w:tcBorders>
              <w:top w:val="single" w:sz="8" w:space="0" w:color="000000"/>
              <w:bottom w:val="nil"/>
            </w:tcBorders>
            <w:vAlign w:val="center"/>
          </w:tcPr>
          <w:p w14:paraId="2796E167" w14:textId="77777777" w:rsidR="00605F44" w:rsidRDefault="00000000">
            <w:pPr>
              <w:spacing w:line="360" w:lineRule="auto"/>
              <w:jc w:val="center"/>
              <w:rPr>
                <w:szCs w:val="21"/>
              </w:rPr>
            </w:pPr>
            <w:r>
              <w:rPr>
                <w:szCs w:val="21"/>
              </w:rPr>
              <w:t>int</w:t>
            </w:r>
          </w:p>
        </w:tc>
        <w:tc>
          <w:tcPr>
            <w:tcW w:w="1706" w:type="dxa"/>
            <w:tcBorders>
              <w:top w:val="single" w:sz="8" w:space="0" w:color="000000"/>
              <w:bottom w:val="nil"/>
            </w:tcBorders>
            <w:vAlign w:val="center"/>
          </w:tcPr>
          <w:p w14:paraId="6251E549" w14:textId="77777777" w:rsidR="00605F44" w:rsidRDefault="00000000">
            <w:pPr>
              <w:spacing w:line="360" w:lineRule="auto"/>
              <w:jc w:val="center"/>
              <w:rPr>
                <w:szCs w:val="21"/>
              </w:rPr>
            </w:pPr>
            <w:r>
              <w:rPr>
                <w:szCs w:val="21"/>
              </w:rPr>
              <w:t>-</w:t>
            </w:r>
          </w:p>
        </w:tc>
        <w:tc>
          <w:tcPr>
            <w:tcW w:w="1112" w:type="dxa"/>
            <w:tcBorders>
              <w:top w:val="single" w:sz="8" w:space="0" w:color="000000"/>
              <w:bottom w:val="nil"/>
              <w:right w:val="nil"/>
            </w:tcBorders>
            <w:vAlign w:val="center"/>
          </w:tcPr>
          <w:p w14:paraId="7AD61C8C" w14:textId="77777777" w:rsidR="00605F44" w:rsidRDefault="00000000">
            <w:pPr>
              <w:spacing w:line="360" w:lineRule="auto"/>
              <w:jc w:val="center"/>
              <w:rPr>
                <w:szCs w:val="21"/>
              </w:rPr>
            </w:pPr>
            <w:r>
              <w:rPr>
                <w:szCs w:val="21"/>
              </w:rPr>
              <w:t>是</w:t>
            </w:r>
          </w:p>
        </w:tc>
      </w:tr>
      <w:tr w:rsidR="00605F44" w14:paraId="04662E40" w14:textId="77777777">
        <w:trPr>
          <w:trHeight w:val="408"/>
          <w:jc w:val="center"/>
        </w:trPr>
        <w:tc>
          <w:tcPr>
            <w:tcW w:w="1643" w:type="dxa"/>
            <w:tcBorders>
              <w:top w:val="nil"/>
              <w:left w:val="nil"/>
              <w:bottom w:val="nil"/>
            </w:tcBorders>
            <w:vAlign w:val="center"/>
          </w:tcPr>
          <w:p w14:paraId="6BE711BF" w14:textId="77777777" w:rsidR="00605F44" w:rsidRDefault="00000000">
            <w:pPr>
              <w:spacing w:line="360" w:lineRule="auto"/>
              <w:jc w:val="center"/>
              <w:rPr>
                <w:szCs w:val="21"/>
              </w:rPr>
            </w:pPr>
            <w:proofErr w:type="spellStart"/>
            <w:r>
              <w:rPr>
                <w:szCs w:val="21"/>
              </w:rPr>
              <w:t>create_datetime</w:t>
            </w:r>
            <w:proofErr w:type="spellEnd"/>
          </w:p>
        </w:tc>
        <w:tc>
          <w:tcPr>
            <w:tcW w:w="1791" w:type="dxa"/>
            <w:tcBorders>
              <w:top w:val="nil"/>
              <w:bottom w:val="nil"/>
            </w:tcBorders>
            <w:vAlign w:val="center"/>
          </w:tcPr>
          <w:p w14:paraId="1AA0AE19" w14:textId="77777777" w:rsidR="00605F44" w:rsidRDefault="00000000">
            <w:pPr>
              <w:spacing w:line="360" w:lineRule="auto"/>
              <w:jc w:val="center"/>
              <w:rPr>
                <w:szCs w:val="21"/>
              </w:rPr>
            </w:pPr>
            <w:r>
              <w:rPr>
                <w:szCs w:val="21"/>
              </w:rPr>
              <w:t>创建时间</w:t>
            </w:r>
          </w:p>
        </w:tc>
        <w:tc>
          <w:tcPr>
            <w:tcW w:w="1706" w:type="dxa"/>
            <w:tcBorders>
              <w:top w:val="nil"/>
              <w:bottom w:val="nil"/>
            </w:tcBorders>
            <w:vAlign w:val="center"/>
          </w:tcPr>
          <w:p w14:paraId="2143BA3E" w14:textId="77777777" w:rsidR="00605F44" w:rsidRDefault="00000000">
            <w:pPr>
              <w:spacing w:line="360" w:lineRule="auto"/>
              <w:jc w:val="center"/>
              <w:rPr>
                <w:szCs w:val="21"/>
              </w:rPr>
            </w:pPr>
            <w:r>
              <w:rPr>
                <w:szCs w:val="21"/>
              </w:rPr>
              <w:t>datetime</w:t>
            </w:r>
          </w:p>
        </w:tc>
        <w:tc>
          <w:tcPr>
            <w:tcW w:w="1706" w:type="dxa"/>
            <w:tcBorders>
              <w:top w:val="nil"/>
              <w:bottom w:val="nil"/>
            </w:tcBorders>
            <w:vAlign w:val="center"/>
          </w:tcPr>
          <w:p w14:paraId="3E4CA91A" w14:textId="77777777" w:rsidR="00605F44" w:rsidRDefault="00000000">
            <w:pPr>
              <w:spacing w:line="360" w:lineRule="auto"/>
              <w:jc w:val="center"/>
              <w:rPr>
                <w:szCs w:val="21"/>
              </w:rPr>
            </w:pPr>
            <w:r>
              <w:rPr>
                <w:szCs w:val="21"/>
              </w:rPr>
              <w:t>-</w:t>
            </w:r>
          </w:p>
        </w:tc>
        <w:tc>
          <w:tcPr>
            <w:tcW w:w="1112" w:type="dxa"/>
            <w:tcBorders>
              <w:top w:val="nil"/>
              <w:bottom w:val="nil"/>
              <w:right w:val="nil"/>
            </w:tcBorders>
            <w:vAlign w:val="center"/>
          </w:tcPr>
          <w:p w14:paraId="1E00165A" w14:textId="77777777" w:rsidR="00605F44" w:rsidRDefault="00000000">
            <w:pPr>
              <w:spacing w:line="360" w:lineRule="auto"/>
              <w:jc w:val="center"/>
              <w:rPr>
                <w:szCs w:val="21"/>
              </w:rPr>
            </w:pPr>
            <w:r>
              <w:rPr>
                <w:szCs w:val="21"/>
              </w:rPr>
              <w:t>是</w:t>
            </w:r>
          </w:p>
        </w:tc>
      </w:tr>
      <w:tr w:rsidR="00605F44" w14:paraId="15887497" w14:textId="77777777">
        <w:trPr>
          <w:trHeight w:val="408"/>
          <w:jc w:val="center"/>
        </w:trPr>
        <w:tc>
          <w:tcPr>
            <w:tcW w:w="1643" w:type="dxa"/>
            <w:tcBorders>
              <w:top w:val="nil"/>
              <w:bottom w:val="single" w:sz="12" w:space="0" w:color="000000"/>
            </w:tcBorders>
            <w:vAlign w:val="center"/>
          </w:tcPr>
          <w:p w14:paraId="5F08FF86" w14:textId="77777777" w:rsidR="00605F44" w:rsidRDefault="00000000">
            <w:pPr>
              <w:spacing w:line="360" w:lineRule="auto"/>
              <w:jc w:val="center"/>
              <w:rPr>
                <w:szCs w:val="21"/>
              </w:rPr>
            </w:pPr>
            <w:proofErr w:type="spellStart"/>
            <w:r>
              <w:rPr>
                <w:szCs w:val="21"/>
              </w:rPr>
              <w:t>update_datetime</w:t>
            </w:r>
            <w:proofErr w:type="spellEnd"/>
          </w:p>
        </w:tc>
        <w:tc>
          <w:tcPr>
            <w:tcW w:w="1791" w:type="dxa"/>
            <w:tcBorders>
              <w:top w:val="nil"/>
              <w:bottom w:val="single" w:sz="12" w:space="0" w:color="000000"/>
            </w:tcBorders>
            <w:vAlign w:val="center"/>
          </w:tcPr>
          <w:p w14:paraId="773FB34F" w14:textId="77777777" w:rsidR="00605F44" w:rsidRDefault="00000000">
            <w:pPr>
              <w:spacing w:line="360" w:lineRule="auto"/>
              <w:jc w:val="center"/>
              <w:rPr>
                <w:szCs w:val="21"/>
              </w:rPr>
            </w:pPr>
            <w:r>
              <w:rPr>
                <w:szCs w:val="21"/>
              </w:rPr>
              <w:t>更新时间</w:t>
            </w:r>
          </w:p>
        </w:tc>
        <w:tc>
          <w:tcPr>
            <w:tcW w:w="1706" w:type="dxa"/>
            <w:tcBorders>
              <w:top w:val="nil"/>
              <w:bottom w:val="single" w:sz="12" w:space="0" w:color="000000"/>
            </w:tcBorders>
            <w:vAlign w:val="center"/>
          </w:tcPr>
          <w:p w14:paraId="61CED2A9" w14:textId="77777777" w:rsidR="00605F44" w:rsidRDefault="00000000">
            <w:pPr>
              <w:spacing w:line="360" w:lineRule="auto"/>
              <w:jc w:val="center"/>
              <w:rPr>
                <w:szCs w:val="21"/>
              </w:rPr>
            </w:pPr>
            <w:r>
              <w:rPr>
                <w:szCs w:val="21"/>
              </w:rPr>
              <w:t>datetime</w:t>
            </w:r>
          </w:p>
        </w:tc>
        <w:tc>
          <w:tcPr>
            <w:tcW w:w="1706" w:type="dxa"/>
            <w:tcBorders>
              <w:top w:val="nil"/>
              <w:bottom w:val="single" w:sz="12" w:space="0" w:color="000000"/>
            </w:tcBorders>
            <w:vAlign w:val="center"/>
          </w:tcPr>
          <w:p w14:paraId="56748C10" w14:textId="77777777" w:rsidR="00605F44" w:rsidRDefault="00000000">
            <w:pPr>
              <w:spacing w:line="360" w:lineRule="auto"/>
              <w:jc w:val="center"/>
              <w:rPr>
                <w:szCs w:val="21"/>
              </w:rPr>
            </w:pPr>
            <w:r>
              <w:rPr>
                <w:szCs w:val="21"/>
              </w:rPr>
              <w:t>-</w:t>
            </w:r>
          </w:p>
        </w:tc>
        <w:tc>
          <w:tcPr>
            <w:tcW w:w="1112" w:type="dxa"/>
            <w:tcBorders>
              <w:top w:val="nil"/>
              <w:bottom w:val="single" w:sz="12" w:space="0" w:color="000000"/>
            </w:tcBorders>
            <w:vAlign w:val="center"/>
          </w:tcPr>
          <w:p w14:paraId="502E2684" w14:textId="77777777" w:rsidR="00605F44" w:rsidRDefault="00000000">
            <w:pPr>
              <w:spacing w:line="360" w:lineRule="auto"/>
              <w:jc w:val="center"/>
              <w:rPr>
                <w:szCs w:val="21"/>
              </w:rPr>
            </w:pPr>
            <w:r>
              <w:rPr>
                <w:szCs w:val="21"/>
              </w:rPr>
              <w:t>是</w:t>
            </w:r>
          </w:p>
        </w:tc>
      </w:tr>
    </w:tbl>
    <w:p w14:paraId="2EED8824" w14:textId="77777777" w:rsidR="00605F44" w:rsidRDefault="00605F44">
      <w:pPr>
        <w:spacing w:line="360" w:lineRule="auto"/>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698CAB43" w14:textId="77777777" w:rsidR="00605F44" w:rsidRDefault="00000000">
      <w:pPr>
        <w:spacing w:line="360" w:lineRule="auto"/>
        <w:jc w:val="center"/>
        <w:rPr>
          <w:rFonts w:cs="宋体"/>
          <w:sz w:val="24"/>
        </w:rPr>
      </w:pPr>
      <w:r>
        <w:rPr>
          <w:b/>
          <w:bCs/>
          <w:szCs w:val="21"/>
        </w:rPr>
        <w:lastRenderedPageBreak/>
        <w:t>表</w:t>
      </w:r>
      <w:r>
        <w:rPr>
          <w:rFonts w:hint="eastAsia"/>
          <w:b/>
          <w:bCs/>
          <w:szCs w:val="21"/>
        </w:rPr>
        <w:t>5</w:t>
      </w:r>
      <w:r>
        <w:rPr>
          <w:b/>
          <w:bCs/>
          <w:szCs w:val="21"/>
        </w:rPr>
        <w:t>-</w:t>
      </w:r>
      <w:r>
        <w:rPr>
          <w:rFonts w:hint="eastAsia"/>
          <w:b/>
          <w:bCs/>
          <w:szCs w:val="21"/>
        </w:rPr>
        <w:t xml:space="preserve">1 </w:t>
      </w:r>
      <w:r>
        <w:rPr>
          <w:rFonts w:hint="eastAsia"/>
          <w:b/>
          <w:bCs/>
          <w:color w:val="000000" w:themeColor="text1"/>
          <w:szCs w:val="21"/>
        </w:rPr>
        <w:t>个人信息表（续）</w:t>
      </w:r>
    </w:p>
    <w:tbl>
      <w:tblPr>
        <w:tblStyle w:val="af5"/>
        <w:tblW w:w="4665" w:type="pct"/>
        <w:jc w:val="center"/>
        <w:tblBorders>
          <w:top w:val="single" w:sz="12" w:space="0" w:color="000000"/>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725"/>
        <w:gridCol w:w="1664"/>
        <w:gridCol w:w="1649"/>
        <w:gridCol w:w="1079"/>
      </w:tblGrid>
      <w:tr w:rsidR="00605F44" w14:paraId="20F8CE28" w14:textId="77777777">
        <w:trPr>
          <w:trHeight w:val="408"/>
          <w:jc w:val="center"/>
        </w:trPr>
        <w:tc>
          <w:tcPr>
            <w:tcW w:w="1643" w:type="dxa"/>
            <w:tcBorders>
              <w:top w:val="single" w:sz="12" w:space="0" w:color="auto"/>
              <w:bottom w:val="single" w:sz="8" w:space="0" w:color="auto"/>
            </w:tcBorders>
            <w:vAlign w:val="center"/>
          </w:tcPr>
          <w:p w14:paraId="54930F8B" w14:textId="77777777" w:rsidR="00605F44" w:rsidRDefault="00000000">
            <w:pPr>
              <w:spacing w:line="360" w:lineRule="auto"/>
              <w:jc w:val="center"/>
              <w:rPr>
                <w:szCs w:val="21"/>
              </w:rPr>
            </w:pPr>
            <w:r>
              <w:rPr>
                <w:szCs w:val="21"/>
              </w:rPr>
              <w:t>字段</w:t>
            </w:r>
            <w:r>
              <w:rPr>
                <w:rFonts w:hint="eastAsia"/>
                <w:szCs w:val="21"/>
              </w:rPr>
              <w:t>名</w:t>
            </w:r>
          </w:p>
        </w:tc>
        <w:tc>
          <w:tcPr>
            <w:tcW w:w="1791" w:type="dxa"/>
            <w:tcBorders>
              <w:top w:val="single" w:sz="12" w:space="0" w:color="auto"/>
              <w:bottom w:val="single" w:sz="8" w:space="0" w:color="auto"/>
            </w:tcBorders>
            <w:vAlign w:val="center"/>
          </w:tcPr>
          <w:p w14:paraId="28C8180C" w14:textId="77777777" w:rsidR="00605F44" w:rsidRDefault="00000000">
            <w:pPr>
              <w:spacing w:line="360" w:lineRule="auto"/>
              <w:jc w:val="center"/>
              <w:rPr>
                <w:szCs w:val="21"/>
              </w:rPr>
            </w:pPr>
            <w:r>
              <w:rPr>
                <w:szCs w:val="21"/>
              </w:rPr>
              <w:t>字段</w:t>
            </w:r>
          </w:p>
        </w:tc>
        <w:tc>
          <w:tcPr>
            <w:tcW w:w="1706" w:type="dxa"/>
            <w:tcBorders>
              <w:top w:val="single" w:sz="12" w:space="0" w:color="auto"/>
              <w:bottom w:val="single" w:sz="8" w:space="0" w:color="auto"/>
            </w:tcBorders>
            <w:vAlign w:val="center"/>
          </w:tcPr>
          <w:p w14:paraId="1F4F41F4" w14:textId="77777777" w:rsidR="00605F44" w:rsidRDefault="00000000">
            <w:pPr>
              <w:spacing w:line="360" w:lineRule="auto"/>
              <w:jc w:val="center"/>
              <w:rPr>
                <w:szCs w:val="21"/>
              </w:rPr>
            </w:pPr>
            <w:r>
              <w:rPr>
                <w:szCs w:val="21"/>
              </w:rPr>
              <w:t>类型</w:t>
            </w:r>
          </w:p>
        </w:tc>
        <w:tc>
          <w:tcPr>
            <w:tcW w:w="1706" w:type="dxa"/>
            <w:tcBorders>
              <w:top w:val="single" w:sz="12" w:space="0" w:color="auto"/>
              <w:bottom w:val="single" w:sz="8" w:space="0" w:color="auto"/>
            </w:tcBorders>
            <w:vAlign w:val="center"/>
          </w:tcPr>
          <w:p w14:paraId="3EA1ECF5" w14:textId="77777777" w:rsidR="00605F44" w:rsidRDefault="00000000">
            <w:pPr>
              <w:spacing w:line="360" w:lineRule="auto"/>
              <w:jc w:val="center"/>
              <w:rPr>
                <w:szCs w:val="21"/>
              </w:rPr>
            </w:pPr>
            <w:r>
              <w:rPr>
                <w:szCs w:val="21"/>
              </w:rPr>
              <w:t>长度</w:t>
            </w:r>
          </w:p>
        </w:tc>
        <w:tc>
          <w:tcPr>
            <w:tcW w:w="1112" w:type="dxa"/>
            <w:tcBorders>
              <w:top w:val="single" w:sz="12" w:space="0" w:color="auto"/>
              <w:bottom w:val="single" w:sz="8" w:space="0" w:color="auto"/>
            </w:tcBorders>
            <w:vAlign w:val="center"/>
          </w:tcPr>
          <w:p w14:paraId="650C3923" w14:textId="77777777" w:rsidR="00605F44" w:rsidRDefault="00000000">
            <w:pPr>
              <w:spacing w:line="360" w:lineRule="auto"/>
              <w:jc w:val="center"/>
              <w:rPr>
                <w:szCs w:val="21"/>
              </w:rPr>
            </w:pPr>
            <w:r>
              <w:rPr>
                <w:szCs w:val="21"/>
              </w:rPr>
              <w:t>非空</w:t>
            </w:r>
          </w:p>
        </w:tc>
      </w:tr>
      <w:tr w:rsidR="00605F44" w14:paraId="568E7C59" w14:textId="77777777">
        <w:trPr>
          <w:trHeight w:val="408"/>
          <w:jc w:val="center"/>
        </w:trPr>
        <w:tc>
          <w:tcPr>
            <w:tcW w:w="1643" w:type="dxa"/>
            <w:tcBorders>
              <w:top w:val="single" w:sz="8" w:space="0" w:color="auto"/>
              <w:bottom w:val="nil"/>
            </w:tcBorders>
            <w:vAlign w:val="center"/>
          </w:tcPr>
          <w:p w14:paraId="0409913A" w14:textId="77777777" w:rsidR="00605F44" w:rsidRDefault="00000000">
            <w:pPr>
              <w:spacing w:line="360" w:lineRule="auto"/>
              <w:jc w:val="center"/>
              <w:rPr>
                <w:szCs w:val="21"/>
              </w:rPr>
            </w:pPr>
            <w:r>
              <w:rPr>
                <w:szCs w:val="21"/>
              </w:rPr>
              <w:t>birth</w:t>
            </w:r>
          </w:p>
        </w:tc>
        <w:tc>
          <w:tcPr>
            <w:tcW w:w="1791" w:type="dxa"/>
            <w:tcBorders>
              <w:top w:val="single" w:sz="8" w:space="0" w:color="auto"/>
              <w:bottom w:val="nil"/>
            </w:tcBorders>
            <w:vAlign w:val="center"/>
          </w:tcPr>
          <w:p w14:paraId="7E15167D" w14:textId="77777777" w:rsidR="00605F44" w:rsidRDefault="00000000">
            <w:pPr>
              <w:spacing w:line="360" w:lineRule="auto"/>
              <w:jc w:val="center"/>
              <w:rPr>
                <w:szCs w:val="21"/>
              </w:rPr>
            </w:pPr>
            <w:r>
              <w:rPr>
                <w:szCs w:val="21"/>
              </w:rPr>
              <w:t>出生日期</w:t>
            </w:r>
          </w:p>
        </w:tc>
        <w:tc>
          <w:tcPr>
            <w:tcW w:w="1706" w:type="dxa"/>
            <w:tcBorders>
              <w:top w:val="single" w:sz="8" w:space="0" w:color="auto"/>
              <w:bottom w:val="nil"/>
            </w:tcBorders>
            <w:vAlign w:val="center"/>
          </w:tcPr>
          <w:p w14:paraId="0A0CB100" w14:textId="77777777" w:rsidR="00605F44" w:rsidRDefault="00000000">
            <w:pPr>
              <w:spacing w:line="360" w:lineRule="auto"/>
              <w:jc w:val="center"/>
              <w:rPr>
                <w:szCs w:val="21"/>
              </w:rPr>
            </w:pPr>
            <w:r>
              <w:rPr>
                <w:szCs w:val="21"/>
              </w:rPr>
              <w:t>date</w:t>
            </w:r>
          </w:p>
        </w:tc>
        <w:tc>
          <w:tcPr>
            <w:tcW w:w="1706" w:type="dxa"/>
            <w:tcBorders>
              <w:top w:val="single" w:sz="8" w:space="0" w:color="auto"/>
              <w:bottom w:val="nil"/>
            </w:tcBorders>
            <w:vAlign w:val="center"/>
          </w:tcPr>
          <w:p w14:paraId="23EEFC95" w14:textId="77777777" w:rsidR="00605F44" w:rsidRDefault="00000000">
            <w:pPr>
              <w:spacing w:line="360" w:lineRule="auto"/>
              <w:jc w:val="center"/>
              <w:rPr>
                <w:szCs w:val="21"/>
              </w:rPr>
            </w:pPr>
            <w:r>
              <w:rPr>
                <w:szCs w:val="21"/>
              </w:rPr>
              <w:t>-</w:t>
            </w:r>
          </w:p>
        </w:tc>
        <w:tc>
          <w:tcPr>
            <w:tcW w:w="1112" w:type="dxa"/>
            <w:tcBorders>
              <w:top w:val="single" w:sz="8" w:space="0" w:color="auto"/>
              <w:bottom w:val="nil"/>
            </w:tcBorders>
            <w:vAlign w:val="center"/>
          </w:tcPr>
          <w:p w14:paraId="225CA0B8" w14:textId="77777777" w:rsidR="00605F44" w:rsidRDefault="00000000">
            <w:pPr>
              <w:spacing w:line="360" w:lineRule="auto"/>
              <w:jc w:val="center"/>
              <w:rPr>
                <w:szCs w:val="21"/>
              </w:rPr>
            </w:pPr>
            <w:r>
              <w:rPr>
                <w:szCs w:val="21"/>
              </w:rPr>
              <w:t>否</w:t>
            </w:r>
          </w:p>
        </w:tc>
      </w:tr>
      <w:tr w:rsidR="00605F44" w14:paraId="30BECBF6" w14:textId="77777777">
        <w:trPr>
          <w:trHeight w:val="408"/>
          <w:jc w:val="center"/>
        </w:trPr>
        <w:tc>
          <w:tcPr>
            <w:tcW w:w="1643" w:type="dxa"/>
            <w:tcBorders>
              <w:top w:val="nil"/>
              <w:bottom w:val="nil"/>
            </w:tcBorders>
            <w:vAlign w:val="center"/>
          </w:tcPr>
          <w:p w14:paraId="33454371" w14:textId="77777777" w:rsidR="00605F44" w:rsidRDefault="00000000">
            <w:pPr>
              <w:spacing w:line="360" w:lineRule="auto"/>
              <w:jc w:val="center"/>
              <w:rPr>
                <w:szCs w:val="21"/>
              </w:rPr>
            </w:pPr>
            <w:r>
              <w:rPr>
                <w:szCs w:val="21"/>
              </w:rPr>
              <w:t>college</w:t>
            </w:r>
          </w:p>
        </w:tc>
        <w:tc>
          <w:tcPr>
            <w:tcW w:w="1791" w:type="dxa"/>
            <w:tcBorders>
              <w:top w:val="nil"/>
              <w:bottom w:val="nil"/>
            </w:tcBorders>
            <w:vAlign w:val="center"/>
          </w:tcPr>
          <w:p w14:paraId="0339091E" w14:textId="77777777" w:rsidR="00605F44" w:rsidRDefault="00000000">
            <w:pPr>
              <w:spacing w:line="360" w:lineRule="auto"/>
              <w:jc w:val="center"/>
              <w:rPr>
                <w:szCs w:val="21"/>
              </w:rPr>
            </w:pPr>
            <w:r>
              <w:rPr>
                <w:szCs w:val="21"/>
              </w:rPr>
              <w:t>学院</w:t>
            </w:r>
          </w:p>
        </w:tc>
        <w:tc>
          <w:tcPr>
            <w:tcW w:w="1706" w:type="dxa"/>
            <w:tcBorders>
              <w:top w:val="nil"/>
              <w:bottom w:val="nil"/>
            </w:tcBorders>
            <w:vAlign w:val="center"/>
          </w:tcPr>
          <w:p w14:paraId="3E1F66D1"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55B82C21"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1581D46B" w14:textId="77777777" w:rsidR="00605F44" w:rsidRDefault="00000000">
            <w:pPr>
              <w:spacing w:line="360" w:lineRule="auto"/>
              <w:jc w:val="center"/>
              <w:rPr>
                <w:szCs w:val="21"/>
              </w:rPr>
            </w:pPr>
            <w:r>
              <w:rPr>
                <w:szCs w:val="21"/>
              </w:rPr>
              <w:t>否</w:t>
            </w:r>
          </w:p>
        </w:tc>
      </w:tr>
      <w:tr w:rsidR="00605F44" w14:paraId="38CFE2C5" w14:textId="77777777">
        <w:trPr>
          <w:trHeight w:val="408"/>
          <w:jc w:val="center"/>
        </w:trPr>
        <w:tc>
          <w:tcPr>
            <w:tcW w:w="1643" w:type="dxa"/>
            <w:tcBorders>
              <w:top w:val="nil"/>
              <w:bottom w:val="nil"/>
            </w:tcBorders>
            <w:vAlign w:val="center"/>
          </w:tcPr>
          <w:p w14:paraId="22A373F6" w14:textId="77777777" w:rsidR="00605F44" w:rsidRDefault="00000000">
            <w:pPr>
              <w:spacing w:line="360" w:lineRule="auto"/>
              <w:jc w:val="center"/>
              <w:rPr>
                <w:szCs w:val="21"/>
              </w:rPr>
            </w:pPr>
            <w:r>
              <w:rPr>
                <w:szCs w:val="21"/>
              </w:rPr>
              <w:t>grade</w:t>
            </w:r>
          </w:p>
        </w:tc>
        <w:tc>
          <w:tcPr>
            <w:tcW w:w="1791" w:type="dxa"/>
            <w:tcBorders>
              <w:top w:val="nil"/>
              <w:bottom w:val="nil"/>
            </w:tcBorders>
            <w:vAlign w:val="center"/>
          </w:tcPr>
          <w:p w14:paraId="73A464CD" w14:textId="77777777" w:rsidR="00605F44" w:rsidRDefault="00000000">
            <w:pPr>
              <w:spacing w:line="360" w:lineRule="auto"/>
              <w:jc w:val="center"/>
              <w:rPr>
                <w:szCs w:val="21"/>
              </w:rPr>
            </w:pPr>
            <w:r>
              <w:rPr>
                <w:szCs w:val="21"/>
              </w:rPr>
              <w:t>班级</w:t>
            </w:r>
          </w:p>
        </w:tc>
        <w:tc>
          <w:tcPr>
            <w:tcW w:w="1706" w:type="dxa"/>
            <w:tcBorders>
              <w:top w:val="nil"/>
              <w:bottom w:val="nil"/>
            </w:tcBorders>
            <w:vAlign w:val="center"/>
          </w:tcPr>
          <w:p w14:paraId="04BC14C5"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3E758CA1"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3EA0C5C5" w14:textId="77777777" w:rsidR="00605F44" w:rsidRDefault="00000000">
            <w:pPr>
              <w:spacing w:line="360" w:lineRule="auto"/>
              <w:jc w:val="center"/>
              <w:rPr>
                <w:szCs w:val="21"/>
              </w:rPr>
            </w:pPr>
            <w:r>
              <w:rPr>
                <w:szCs w:val="21"/>
              </w:rPr>
              <w:t>否</w:t>
            </w:r>
          </w:p>
        </w:tc>
      </w:tr>
      <w:tr w:rsidR="00605F44" w14:paraId="4D4A3A39" w14:textId="77777777">
        <w:trPr>
          <w:trHeight w:val="408"/>
          <w:jc w:val="center"/>
        </w:trPr>
        <w:tc>
          <w:tcPr>
            <w:tcW w:w="1643" w:type="dxa"/>
            <w:tcBorders>
              <w:top w:val="nil"/>
              <w:bottom w:val="nil"/>
            </w:tcBorders>
            <w:vAlign w:val="center"/>
          </w:tcPr>
          <w:p w14:paraId="1A3B6EFE" w14:textId="77777777" w:rsidR="00605F44" w:rsidRDefault="00000000">
            <w:pPr>
              <w:spacing w:line="360" w:lineRule="auto"/>
              <w:jc w:val="center"/>
              <w:rPr>
                <w:szCs w:val="21"/>
              </w:rPr>
            </w:pPr>
            <w:r>
              <w:rPr>
                <w:szCs w:val="21"/>
              </w:rPr>
              <w:t>major</w:t>
            </w:r>
          </w:p>
        </w:tc>
        <w:tc>
          <w:tcPr>
            <w:tcW w:w="1791" w:type="dxa"/>
            <w:tcBorders>
              <w:top w:val="nil"/>
              <w:bottom w:val="nil"/>
            </w:tcBorders>
            <w:vAlign w:val="center"/>
          </w:tcPr>
          <w:p w14:paraId="751DCE6D" w14:textId="77777777" w:rsidR="00605F44" w:rsidRDefault="00000000">
            <w:pPr>
              <w:spacing w:line="360" w:lineRule="auto"/>
              <w:jc w:val="center"/>
              <w:rPr>
                <w:szCs w:val="21"/>
              </w:rPr>
            </w:pPr>
            <w:r>
              <w:rPr>
                <w:szCs w:val="21"/>
              </w:rPr>
              <w:t>专业</w:t>
            </w:r>
          </w:p>
        </w:tc>
        <w:tc>
          <w:tcPr>
            <w:tcW w:w="1706" w:type="dxa"/>
            <w:tcBorders>
              <w:top w:val="nil"/>
              <w:bottom w:val="nil"/>
            </w:tcBorders>
            <w:vAlign w:val="center"/>
          </w:tcPr>
          <w:p w14:paraId="138528BB"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76784E98"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006C140F" w14:textId="77777777" w:rsidR="00605F44" w:rsidRDefault="00000000">
            <w:pPr>
              <w:spacing w:line="360" w:lineRule="auto"/>
              <w:jc w:val="center"/>
              <w:rPr>
                <w:szCs w:val="21"/>
              </w:rPr>
            </w:pPr>
            <w:r>
              <w:rPr>
                <w:szCs w:val="21"/>
              </w:rPr>
              <w:t>否</w:t>
            </w:r>
          </w:p>
        </w:tc>
      </w:tr>
      <w:tr w:rsidR="00605F44" w14:paraId="0785B3A5" w14:textId="77777777">
        <w:trPr>
          <w:trHeight w:val="408"/>
          <w:jc w:val="center"/>
        </w:trPr>
        <w:tc>
          <w:tcPr>
            <w:tcW w:w="1643" w:type="dxa"/>
            <w:tcBorders>
              <w:top w:val="nil"/>
              <w:bottom w:val="nil"/>
            </w:tcBorders>
            <w:vAlign w:val="center"/>
          </w:tcPr>
          <w:p w14:paraId="33A86E15" w14:textId="77777777" w:rsidR="00605F44" w:rsidRDefault="00000000">
            <w:pPr>
              <w:spacing w:line="360" w:lineRule="auto"/>
              <w:jc w:val="center"/>
              <w:rPr>
                <w:szCs w:val="21"/>
              </w:rPr>
            </w:pPr>
            <w:r>
              <w:rPr>
                <w:szCs w:val="21"/>
              </w:rPr>
              <w:t>name</w:t>
            </w:r>
          </w:p>
        </w:tc>
        <w:tc>
          <w:tcPr>
            <w:tcW w:w="1791" w:type="dxa"/>
            <w:tcBorders>
              <w:top w:val="nil"/>
              <w:bottom w:val="nil"/>
            </w:tcBorders>
            <w:vAlign w:val="center"/>
          </w:tcPr>
          <w:p w14:paraId="5F93E49C" w14:textId="77777777" w:rsidR="00605F44" w:rsidRDefault="00000000">
            <w:pPr>
              <w:spacing w:line="360" w:lineRule="auto"/>
              <w:jc w:val="center"/>
              <w:rPr>
                <w:szCs w:val="21"/>
              </w:rPr>
            </w:pPr>
            <w:r>
              <w:rPr>
                <w:szCs w:val="21"/>
              </w:rPr>
              <w:t>姓名</w:t>
            </w:r>
          </w:p>
        </w:tc>
        <w:tc>
          <w:tcPr>
            <w:tcW w:w="1706" w:type="dxa"/>
            <w:tcBorders>
              <w:top w:val="nil"/>
              <w:bottom w:val="nil"/>
            </w:tcBorders>
            <w:vAlign w:val="center"/>
          </w:tcPr>
          <w:p w14:paraId="47B60B5D"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2DDECEB2"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57AC4952" w14:textId="77777777" w:rsidR="00605F44" w:rsidRDefault="00000000">
            <w:pPr>
              <w:spacing w:line="360" w:lineRule="auto"/>
              <w:jc w:val="center"/>
              <w:rPr>
                <w:szCs w:val="21"/>
              </w:rPr>
            </w:pPr>
            <w:r>
              <w:rPr>
                <w:szCs w:val="21"/>
              </w:rPr>
              <w:t>是</w:t>
            </w:r>
          </w:p>
        </w:tc>
      </w:tr>
      <w:tr w:rsidR="00605F44" w14:paraId="1572A6AD" w14:textId="77777777">
        <w:trPr>
          <w:trHeight w:val="408"/>
          <w:jc w:val="center"/>
        </w:trPr>
        <w:tc>
          <w:tcPr>
            <w:tcW w:w="1643" w:type="dxa"/>
            <w:tcBorders>
              <w:top w:val="nil"/>
              <w:bottom w:val="nil"/>
            </w:tcBorders>
            <w:vAlign w:val="center"/>
          </w:tcPr>
          <w:p w14:paraId="2F498727" w14:textId="77777777" w:rsidR="00605F44" w:rsidRDefault="00000000">
            <w:pPr>
              <w:spacing w:line="360" w:lineRule="auto"/>
              <w:jc w:val="center"/>
              <w:rPr>
                <w:szCs w:val="21"/>
              </w:rPr>
            </w:pPr>
            <w:r>
              <w:rPr>
                <w:szCs w:val="21"/>
              </w:rPr>
              <w:t>password</w:t>
            </w:r>
          </w:p>
        </w:tc>
        <w:tc>
          <w:tcPr>
            <w:tcW w:w="1791" w:type="dxa"/>
            <w:tcBorders>
              <w:top w:val="nil"/>
              <w:bottom w:val="nil"/>
            </w:tcBorders>
            <w:vAlign w:val="center"/>
          </w:tcPr>
          <w:p w14:paraId="32D29E36" w14:textId="77777777" w:rsidR="00605F44" w:rsidRDefault="00000000">
            <w:pPr>
              <w:spacing w:line="360" w:lineRule="auto"/>
              <w:jc w:val="center"/>
              <w:rPr>
                <w:szCs w:val="21"/>
              </w:rPr>
            </w:pPr>
            <w:r>
              <w:rPr>
                <w:szCs w:val="21"/>
              </w:rPr>
              <w:t>密码</w:t>
            </w:r>
          </w:p>
        </w:tc>
        <w:tc>
          <w:tcPr>
            <w:tcW w:w="1706" w:type="dxa"/>
            <w:tcBorders>
              <w:top w:val="nil"/>
              <w:bottom w:val="nil"/>
            </w:tcBorders>
            <w:vAlign w:val="center"/>
          </w:tcPr>
          <w:p w14:paraId="550C5C8D"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56476C61"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0D15B94E" w14:textId="77777777" w:rsidR="00605F44" w:rsidRDefault="00000000">
            <w:pPr>
              <w:spacing w:line="360" w:lineRule="auto"/>
              <w:jc w:val="center"/>
              <w:rPr>
                <w:szCs w:val="21"/>
              </w:rPr>
            </w:pPr>
            <w:r>
              <w:rPr>
                <w:szCs w:val="21"/>
              </w:rPr>
              <w:t>是</w:t>
            </w:r>
          </w:p>
        </w:tc>
      </w:tr>
      <w:tr w:rsidR="00605F44" w14:paraId="763BD121" w14:textId="77777777">
        <w:trPr>
          <w:trHeight w:val="408"/>
          <w:jc w:val="center"/>
        </w:trPr>
        <w:tc>
          <w:tcPr>
            <w:tcW w:w="1643" w:type="dxa"/>
            <w:tcBorders>
              <w:top w:val="nil"/>
              <w:bottom w:val="nil"/>
            </w:tcBorders>
            <w:vAlign w:val="center"/>
          </w:tcPr>
          <w:p w14:paraId="6A70FD4F" w14:textId="77777777" w:rsidR="00605F44" w:rsidRDefault="00000000">
            <w:pPr>
              <w:spacing w:line="360" w:lineRule="auto"/>
              <w:jc w:val="center"/>
              <w:rPr>
                <w:szCs w:val="21"/>
              </w:rPr>
            </w:pPr>
            <w:proofErr w:type="spellStart"/>
            <w:r>
              <w:rPr>
                <w:szCs w:val="21"/>
              </w:rPr>
              <w:t>role_id</w:t>
            </w:r>
            <w:proofErr w:type="spellEnd"/>
          </w:p>
        </w:tc>
        <w:tc>
          <w:tcPr>
            <w:tcW w:w="1791" w:type="dxa"/>
            <w:tcBorders>
              <w:top w:val="nil"/>
              <w:bottom w:val="nil"/>
            </w:tcBorders>
            <w:vAlign w:val="center"/>
          </w:tcPr>
          <w:p w14:paraId="0BB29DF6" w14:textId="77777777" w:rsidR="00605F44" w:rsidRDefault="00000000">
            <w:pPr>
              <w:spacing w:line="360" w:lineRule="auto"/>
              <w:jc w:val="center"/>
              <w:rPr>
                <w:szCs w:val="21"/>
              </w:rPr>
            </w:pPr>
            <w:r>
              <w:rPr>
                <w:szCs w:val="21"/>
              </w:rPr>
              <w:t>角色</w:t>
            </w:r>
            <w:r>
              <w:rPr>
                <w:szCs w:val="21"/>
              </w:rPr>
              <w:t>ID</w:t>
            </w:r>
          </w:p>
        </w:tc>
        <w:tc>
          <w:tcPr>
            <w:tcW w:w="1706" w:type="dxa"/>
            <w:tcBorders>
              <w:top w:val="nil"/>
              <w:bottom w:val="nil"/>
            </w:tcBorders>
            <w:vAlign w:val="center"/>
          </w:tcPr>
          <w:p w14:paraId="5E62AD2C" w14:textId="77777777" w:rsidR="00605F44" w:rsidRDefault="00000000">
            <w:pPr>
              <w:spacing w:line="360" w:lineRule="auto"/>
              <w:jc w:val="center"/>
              <w:rPr>
                <w:szCs w:val="21"/>
              </w:rPr>
            </w:pPr>
            <w:r>
              <w:rPr>
                <w:szCs w:val="21"/>
              </w:rPr>
              <w:t>int</w:t>
            </w:r>
          </w:p>
        </w:tc>
        <w:tc>
          <w:tcPr>
            <w:tcW w:w="1706" w:type="dxa"/>
            <w:tcBorders>
              <w:top w:val="nil"/>
              <w:bottom w:val="nil"/>
            </w:tcBorders>
            <w:vAlign w:val="center"/>
          </w:tcPr>
          <w:p w14:paraId="0A9A63C7"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5FF28742" w14:textId="77777777" w:rsidR="00605F44" w:rsidRDefault="00000000">
            <w:pPr>
              <w:spacing w:line="360" w:lineRule="auto"/>
              <w:jc w:val="center"/>
              <w:rPr>
                <w:szCs w:val="21"/>
              </w:rPr>
            </w:pPr>
            <w:r>
              <w:rPr>
                <w:szCs w:val="21"/>
              </w:rPr>
              <w:t>是</w:t>
            </w:r>
          </w:p>
        </w:tc>
      </w:tr>
      <w:tr w:rsidR="00605F44" w14:paraId="1354ED60" w14:textId="77777777">
        <w:trPr>
          <w:trHeight w:val="408"/>
          <w:jc w:val="center"/>
        </w:trPr>
        <w:tc>
          <w:tcPr>
            <w:tcW w:w="1643" w:type="dxa"/>
            <w:tcBorders>
              <w:top w:val="nil"/>
              <w:bottom w:val="nil"/>
            </w:tcBorders>
            <w:vAlign w:val="center"/>
          </w:tcPr>
          <w:p w14:paraId="6FD2DD3D" w14:textId="77777777" w:rsidR="00605F44" w:rsidRDefault="00000000">
            <w:pPr>
              <w:spacing w:line="360" w:lineRule="auto"/>
              <w:jc w:val="center"/>
              <w:rPr>
                <w:szCs w:val="21"/>
              </w:rPr>
            </w:pPr>
            <w:r>
              <w:rPr>
                <w:szCs w:val="21"/>
              </w:rPr>
              <w:t>sex</w:t>
            </w:r>
          </w:p>
        </w:tc>
        <w:tc>
          <w:tcPr>
            <w:tcW w:w="1791" w:type="dxa"/>
            <w:tcBorders>
              <w:top w:val="nil"/>
              <w:bottom w:val="nil"/>
            </w:tcBorders>
            <w:vAlign w:val="center"/>
          </w:tcPr>
          <w:p w14:paraId="077E6FEA" w14:textId="77777777" w:rsidR="00605F44" w:rsidRDefault="00000000">
            <w:pPr>
              <w:spacing w:line="360" w:lineRule="auto"/>
              <w:jc w:val="center"/>
              <w:rPr>
                <w:szCs w:val="21"/>
              </w:rPr>
            </w:pPr>
            <w:r>
              <w:rPr>
                <w:szCs w:val="21"/>
              </w:rPr>
              <w:t>性别</w:t>
            </w:r>
          </w:p>
        </w:tc>
        <w:tc>
          <w:tcPr>
            <w:tcW w:w="1706" w:type="dxa"/>
            <w:tcBorders>
              <w:top w:val="nil"/>
              <w:bottom w:val="nil"/>
            </w:tcBorders>
            <w:vAlign w:val="center"/>
          </w:tcPr>
          <w:p w14:paraId="18981623"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1D96040D" w14:textId="77777777" w:rsidR="00605F44" w:rsidRDefault="00000000">
            <w:pPr>
              <w:spacing w:line="360" w:lineRule="auto"/>
              <w:jc w:val="center"/>
              <w:rPr>
                <w:szCs w:val="21"/>
              </w:rPr>
            </w:pPr>
            <w:r>
              <w:rPr>
                <w:szCs w:val="21"/>
              </w:rPr>
              <w:t>10</w:t>
            </w:r>
          </w:p>
        </w:tc>
        <w:tc>
          <w:tcPr>
            <w:tcW w:w="1112" w:type="dxa"/>
            <w:tcBorders>
              <w:top w:val="nil"/>
              <w:bottom w:val="nil"/>
            </w:tcBorders>
            <w:vAlign w:val="center"/>
          </w:tcPr>
          <w:p w14:paraId="1F261734" w14:textId="77777777" w:rsidR="00605F44" w:rsidRDefault="00000000">
            <w:pPr>
              <w:spacing w:line="360" w:lineRule="auto"/>
              <w:jc w:val="center"/>
              <w:rPr>
                <w:szCs w:val="21"/>
              </w:rPr>
            </w:pPr>
            <w:r>
              <w:rPr>
                <w:szCs w:val="21"/>
              </w:rPr>
              <w:t>否</w:t>
            </w:r>
          </w:p>
        </w:tc>
      </w:tr>
      <w:tr w:rsidR="00605F44" w14:paraId="343322AB" w14:textId="77777777">
        <w:trPr>
          <w:trHeight w:val="408"/>
          <w:jc w:val="center"/>
        </w:trPr>
        <w:tc>
          <w:tcPr>
            <w:tcW w:w="1643" w:type="dxa"/>
            <w:tcBorders>
              <w:top w:val="nil"/>
              <w:bottom w:val="nil"/>
            </w:tcBorders>
            <w:vAlign w:val="center"/>
          </w:tcPr>
          <w:p w14:paraId="3C233A4A" w14:textId="77777777" w:rsidR="00605F44" w:rsidRDefault="00000000">
            <w:pPr>
              <w:spacing w:line="360" w:lineRule="auto"/>
              <w:jc w:val="center"/>
              <w:rPr>
                <w:szCs w:val="21"/>
              </w:rPr>
            </w:pPr>
            <w:proofErr w:type="spellStart"/>
            <w:r>
              <w:rPr>
                <w:szCs w:val="21"/>
              </w:rPr>
              <w:t>stu_no</w:t>
            </w:r>
            <w:proofErr w:type="spellEnd"/>
          </w:p>
        </w:tc>
        <w:tc>
          <w:tcPr>
            <w:tcW w:w="1791" w:type="dxa"/>
            <w:tcBorders>
              <w:top w:val="nil"/>
              <w:bottom w:val="nil"/>
            </w:tcBorders>
            <w:vAlign w:val="center"/>
          </w:tcPr>
          <w:p w14:paraId="2E800E7D" w14:textId="77777777" w:rsidR="00605F44" w:rsidRDefault="00000000">
            <w:pPr>
              <w:spacing w:line="360" w:lineRule="auto"/>
              <w:jc w:val="center"/>
              <w:rPr>
                <w:szCs w:val="21"/>
              </w:rPr>
            </w:pPr>
            <w:r>
              <w:rPr>
                <w:szCs w:val="21"/>
              </w:rPr>
              <w:t>学号</w:t>
            </w:r>
          </w:p>
        </w:tc>
        <w:tc>
          <w:tcPr>
            <w:tcW w:w="1706" w:type="dxa"/>
            <w:tcBorders>
              <w:top w:val="nil"/>
              <w:bottom w:val="nil"/>
            </w:tcBorders>
            <w:vAlign w:val="center"/>
          </w:tcPr>
          <w:p w14:paraId="01B89094"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208F35F7"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3116010D" w14:textId="77777777" w:rsidR="00605F44" w:rsidRDefault="00000000">
            <w:pPr>
              <w:spacing w:line="360" w:lineRule="auto"/>
              <w:jc w:val="center"/>
              <w:rPr>
                <w:szCs w:val="21"/>
              </w:rPr>
            </w:pPr>
            <w:r>
              <w:rPr>
                <w:szCs w:val="21"/>
              </w:rPr>
              <w:t>否</w:t>
            </w:r>
          </w:p>
        </w:tc>
      </w:tr>
      <w:tr w:rsidR="00605F44" w14:paraId="72F2093F" w14:textId="77777777">
        <w:trPr>
          <w:trHeight w:val="408"/>
          <w:jc w:val="center"/>
        </w:trPr>
        <w:tc>
          <w:tcPr>
            <w:tcW w:w="1643" w:type="dxa"/>
            <w:tcBorders>
              <w:top w:val="nil"/>
              <w:bottom w:val="nil"/>
            </w:tcBorders>
            <w:vAlign w:val="center"/>
          </w:tcPr>
          <w:p w14:paraId="28C5D6E2" w14:textId="77777777" w:rsidR="00605F44" w:rsidRDefault="00000000">
            <w:pPr>
              <w:spacing w:line="360" w:lineRule="auto"/>
              <w:jc w:val="center"/>
              <w:rPr>
                <w:szCs w:val="21"/>
              </w:rPr>
            </w:pPr>
            <w:r>
              <w:rPr>
                <w:szCs w:val="21"/>
              </w:rPr>
              <w:t>username</w:t>
            </w:r>
          </w:p>
        </w:tc>
        <w:tc>
          <w:tcPr>
            <w:tcW w:w="1791" w:type="dxa"/>
            <w:tcBorders>
              <w:top w:val="nil"/>
              <w:bottom w:val="nil"/>
            </w:tcBorders>
            <w:vAlign w:val="center"/>
          </w:tcPr>
          <w:p w14:paraId="48D170FF" w14:textId="77777777" w:rsidR="00605F44" w:rsidRDefault="00000000">
            <w:pPr>
              <w:spacing w:line="360" w:lineRule="auto"/>
              <w:jc w:val="center"/>
              <w:rPr>
                <w:szCs w:val="21"/>
              </w:rPr>
            </w:pPr>
            <w:r>
              <w:rPr>
                <w:szCs w:val="21"/>
              </w:rPr>
              <w:t>用户名</w:t>
            </w:r>
          </w:p>
        </w:tc>
        <w:tc>
          <w:tcPr>
            <w:tcW w:w="1706" w:type="dxa"/>
            <w:tcBorders>
              <w:top w:val="nil"/>
              <w:bottom w:val="nil"/>
            </w:tcBorders>
            <w:vAlign w:val="center"/>
          </w:tcPr>
          <w:p w14:paraId="25E8B8C3"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6C04C74F"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0E5F23EE" w14:textId="77777777" w:rsidR="00605F44" w:rsidRDefault="00000000">
            <w:pPr>
              <w:spacing w:line="360" w:lineRule="auto"/>
              <w:jc w:val="center"/>
              <w:rPr>
                <w:szCs w:val="21"/>
              </w:rPr>
            </w:pPr>
            <w:r>
              <w:rPr>
                <w:szCs w:val="21"/>
              </w:rPr>
              <w:t>是</w:t>
            </w:r>
          </w:p>
        </w:tc>
      </w:tr>
      <w:tr w:rsidR="00605F44" w14:paraId="20537E1C" w14:textId="77777777">
        <w:trPr>
          <w:trHeight w:val="408"/>
          <w:jc w:val="center"/>
        </w:trPr>
        <w:tc>
          <w:tcPr>
            <w:tcW w:w="1643" w:type="dxa"/>
            <w:tcBorders>
              <w:top w:val="nil"/>
              <w:bottom w:val="nil"/>
            </w:tcBorders>
            <w:vAlign w:val="center"/>
          </w:tcPr>
          <w:p w14:paraId="4A59A109" w14:textId="77777777" w:rsidR="00605F44" w:rsidRDefault="00000000">
            <w:pPr>
              <w:spacing w:line="360" w:lineRule="auto"/>
              <w:jc w:val="center"/>
              <w:rPr>
                <w:szCs w:val="21"/>
              </w:rPr>
            </w:pPr>
            <w:proofErr w:type="spellStart"/>
            <w:r>
              <w:rPr>
                <w:szCs w:val="21"/>
              </w:rPr>
              <w:t>culture_level</w:t>
            </w:r>
            <w:proofErr w:type="spellEnd"/>
          </w:p>
        </w:tc>
        <w:tc>
          <w:tcPr>
            <w:tcW w:w="1791" w:type="dxa"/>
            <w:tcBorders>
              <w:top w:val="nil"/>
              <w:bottom w:val="nil"/>
            </w:tcBorders>
            <w:vAlign w:val="center"/>
          </w:tcPr>
          <w:p w14:paraId="6B83A684" w14:textId="77777777" w:rsidR="00605F44" w:rsidRDefault="00000000">
            <w:pPr>
              <w:spacing w:line="360" w:lineRule="auto"/>
              <w:jc w:val="center"/>
              <w:rPr>
                <w:szCs w:val="21"/>
              </w:rPr>
            </w:pPr>
            <w:r>
              <w:rPr>
                <w:szCs w:val="21"/>
              </w:rPr>
              <w:t>学历</w:t>
            </w:r>
          </w:p>
        </w:tc>
        <w:tc>
          <w:tcPr>
            <w:tcW w:w="1706" w:type="dxa"/>
            <w:tcBorders>
              <w:top w:val="nil"/>
              <w:bottom w:val="nil"/>
            </w:tcBorders>
            <w:vAlign w:val="center"/>
          </w:tcPr>
          <w:p w14:paraId="34980466"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46ED8D01"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224731F0" w14:textId="77777777" w:rsidR="00605F44" w:rsidRDefault="00000000">
            <w:pPr>
              <w:spacing w:line="360" w:lineRule="auto"/>
              <w:jc w:val="center"/>
              <w:rPr>
                <w:szCs w:val="21"/>
              </w:rPr>
            </w:pPr>
            <w:r>
              <w:rPr>
                <w:szCs w:val="21"/>
              </w:rPr>
              <w:t>否</w:t>
            </w:r>
          </w:p>
        </w:tc>
      </w:tr>
      <w:tr w:rsidR="00605F44" w14:paraId="7E0B38E9" w14:textId="77777777">
        <w:trPr>
          <w:trHeight w:val="408"/>
          <w:jc w:val="center"/>
        </w:trPr>
        <w:tc>
          <w:tcPr>
            <w:tcW w:w="1643" w:type="dxa"/>
            <w:tcBorders>
              <w:top w:val="nil"/>
              <w:bottom w:val="nil"/>
            </w:tcBorders>
            <w:vAlign w:val="center"/>
          </w:tcPr>
          <w:p w14:paraId="3E19BB4F" w14:textId="77777777" w:rsidR="00605F44" w:rsidRDefault="00000000">
            <w:pPr>
              <w:spacing w:line="360" w:lineRule="auto"/>
              <w:jc w:val="center"/>
              <w:rPr>
                <w:szCs w:val="21"/>
              </w:rPr>
            </w:pPr>
            <w:r>
              <w:rPr>
                <w:szCs w:val="21"/>
              </w:rPr>
              <w:t>nation</w:t>
            </w:r>
          </w:p>
        </w:tc>
        <w:tc>
          <w:tcPr>
            <w:tcW w:w="1791" w:type="dxa"/>
            <w:tcBorders>
              <w:top w:val="nil"/>
              <w:bottom w:val="nil"/>
            </w:tcBorders>
            <w:vAlign w:val="center"/>
          </w:tcPr>
          <w:p w14:paraId="7C3395F2" w14:textId="77777777" w:rsidR="00605F44" w:rsidRDefault="00000000">
            <w:pPr>
              <w:spacing w:line="360" w:lineRule="auto"/>
              <w:jc w:val="center"/>
              <w:rPr>
                <w:szCs w:val="21"/>
              </w:rPr>
            </w:pPr>
            <w:r>
              <w:rPr>
                <w:szCs w:val="21"/>
              </w:rPr>
              <w:t>民族</w:t>
            </w:r>
          </w:p>
        </w:tc>
        <w:tc>
          <w:tcPr>
            <w:tcW w:w="1706" w:type="dxa"/>
            <w:tcBorders>
              <w:top w:val="nil"/>
              <w:bottom w:val="nil"/>
            </w:tcBorders>
            <w:vAlign w:val="center"/>
          </w:tcPr>
          <w:p w14:paraId="620C535B"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0DE6C060"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686ECF15" w14:textId="77777777" w:rsidR="00605F44" w:rsidRDefault="00000000">
            <w:pPr>
              <w:spacing w:line="360" w:lineRule="auto"/>
              <w:jc w:val="center"/>
              <w:rPr>
                <w:szCs w:val="21"/>
              </w:rPr>
            </w:pPr>
            <w:r>
              <w:rPr>
                <w:szCs w:val="21"/>
              </w:rPr>
              <w:t>否</w:t>
            </w:r>
          </w:p>
        </w:tc>
      </w:tr>
      <w:tr w:rsidR="00605F44" w14:paraId="453D033F" w14:textId="77777777">
        <w:trPr>
          <w:trHeight w:val="408"/>
          <w:jc w:val="center"/>
        </w:trPr>
        <w:tc>
          <w:tcPr>
            <w:tcW w:w="1643" w:type="dxa"/>
            <w:tcBorders>
              <w:top w:val="nil"/>
              <w:bottom w:val="nil"/>
            </w:tcBorders>
            <w:vAlign w:val="center"/>
          </w:tcPr>
          <w:p w14:paraId="0F932C26" w14:textId="77777777" w:rsidR="00605F44" w:rsidRDefault="00000000">
            <w:pPr>
              <w:spacing w:line="360" w:lineRule="auto"/>
              <w:jc w:val="center"/>
              <w:rPr>
                <w:szCs w:val="21"/>
              </w:rPr>
            </w:pPr>
            <w:proofErr w:type="spellStart"/>
            <w:r>
              <w:rPr>
                <w:szCs w:val="21"/>
              </w:rPr>
              <w:t>native_place</w:t>
            </w:r>
            <w:proofErr w:type="spellEnd"/>
          </w:p>
        </w:tc>
        <w:tc>
          <w:tcPr>
            <w:tcW w:w="1791" w:type="dxa"/>
            <w:tcBorders>
              <w:top w:val="nil"/>
              <w:bottom w:val="nil"/>
            </w:tcBorders>
            <w:vAlign w:val="center"/>
          </w:tcPr>
          <w:p w14:paraId="1C1157B1" w14:textId="77777777" w:rsidR="00605F44" w:rsidRDefault="00000000">
            <w:pPr>
              <w:spacing w:line="360" w:lineRule="auto"/>
              <w:jc w:val="center"/>
              <w:rPr>
                <w:szCs w:val="21"/>
              </w:rPr>
            </w:pPr>
            <w:r>
              <w:rPr>
                <w:szCs w:val="21"/>
              </w:rPr>
              <w:t>籍贯</w:t>
            </w:r>
          </w:p>
        </w:tc>
        <w:tc>
          <w:tcPr>
            <w:tcW w:w="1706" w:type="dxa"/>
            <w:tcBorders>
              <w:top w:val="nil"/>
              <w:bottom w:val="nil"/>
            </w:tcBorders>
            <w:vAlign w:val="center"/>
          </w:tcPr>
          <w:p w14:paraId="605DE961"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0DCF2467"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5EB4480D" w14:textId="77777777" w:rsidR="00605F44" w:rsidRDefault="00000000">
            <w:pPr>
              <w:spacing w:line="360" w:lineRule="auto"/>
              <w:jc w:val="center"/>
              <w:rPr>
                <w:szCs w:val="21"/>
              </w:rPr>
            </w:pPr>
            <w:r>
              <w:rPr>
                <w:szCs w:val="21"/>
              </w:rPr>
              <w:t>否</w:t>
            </w:r>
          </w:p>
        </w:tc>
      </w:tr>
      <w:tr w:rsidR="00605F44" w14:paraId="002F0896" w14:textId="77777777">
        <w:trPr>
          <w:trHeight w:val="408"/>
          <w:jc w:val="center"/>
        </w:trPr>
        <w:tc>
          <w:tcPr>
            <w:tcW w:w="1643" w:type="dxa"/>
            <w:tcBorders>
              <w:top w:val="nil"/>
              <w:bottom w:val="nil"/>
            </w:tcBorders>
            <w:vAlign w:val="center"/>
          </w:tcPr>
          <w:p w14:paraId="50B270A3" w14:textId="77777777" w:rsidR="00605F44" w:rsidRDefault="00000000">
            <w:pPr>
              <w:spacing w:line="360" w:lineRule="auto"/>
              <w:jc w:val="center"/>
              <w:rPr>
                <w:szCs w:val="21"/>
              </w:rPr>
            </w:pPr>
            <w:r>
              <w:rPr>
                <w:szCs w:val="21"/>
              </w:rPr>
              <w:t>occupation</w:t>
            </w:r>
          </w:p>
        </w:tc>
        <w:tc>
          <w:tcPr>
            <w:tcW w:w="1791" w:type="dxa"/>
            <w:tcBorders>
              <w:top w:val="nil"/>
              <w:bottom w:val="nil"/>
            </w:tcBorders>
            <w:vAlign w:val="center"/>
          </w:tcPr>
          <w:p w14:paraId="6897F481" w14:textId="77777777" w:rsidR="00605F44" w:rsidRDefault="00000000">
            <w:pPr>
              <w:spacing w:line="360" w:lineRule="auto"/>
              <w:jc w:val="center"/>
              <w:rPr>
                <w:szCs w:val="21"/>
              </w:rPr>
            </w:pPr>
            <w:r>
              <w:rPr>
                <w:szCs w:val="21"/>
              </w:rPr>
              <w:t>职业</w:t>
            </w:r>
          </w:p>
        </w:tc>
        <w:tc>
          <w:tcPr>
            <w:tcW w:w="1706" w:type="dxa"/>
            <w:tcBorders>
              <w:top w:val="nil"/>
              <w:bottom w:val="nil"/>
            </w:tcBorders>
            <w:vAlign w:val="center"/>
          </w:tcPr>
          <w:p w14:paraId="288BEA28"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1AA2CC96"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728F57FA" w14:textId="77777777" w:rsidR="00605F44" w:rsidRDefault="00000000">
            <w:pPr>
              <w:spacing w:line="360" w:lineRule="auto"/>
              <w:jc w:val="center"/>
              <w:rPr>
                <w:szCs w:val="21"/>
              </w:rPr>
            </w:pPr>
            <w:r>
              <w:rPr>
                <w:szCs w:val="21"/>
              </w:rPr>
              <w:t>否</w:t>
            </w:r>
          </w:p>
        </w:tc>
      </w:tr>
      <w:tr w:rsidR="00605F44" w14:paraId="419A8135" w14:textId="77777777">
        <w:trPr>
          <w:trHeight w:val="408"/>
          <w:jc w:val="center"/>
        </w:trPr>
        <w:tc>
          <w:tcPr>
            <w:tcW w:w="1643" w:type="dxa"/>
            <w:tcBorders>
              <w:top w:val="nil"/>
              <w:bottom w:val="nil"/>
            </w:tcBorders>
            <w:vAlign w:val="center"/>
          </w:tcPr>
          <w:p w14:paraId="27691239" w14:textId="77777777" w:rsidR="00605F44" w:rsidRDefault="00000000">
            <w:pPr>
              <w:spacing w:line="360" w:lineRule="auto"/>
              <w:jc w:val="center"/>
              <w:rPr>
                <w:szCs w:val="21"/>
              </w:rPr>
            </w:pPr>
            <w:proofErr w:type="spellStart"/>
            <w:r>
              <w:rPr>
                <w:szCs w:val="21"/>
              </w:rPr>
              <w:t>present_address</w:t>
            </w:r>
            <w:proofErr w:type="spellEnd"/>
          </w:p>
        </w:tc>
        <w:tc>
          <w:tcPr>
            <w:tcW w:w="1791" w:type="dxa"/>
            <w:tcBorders>
              <w:top w:val="nil"/>
              <w:bottom w:val="nil"/>
            </w:tcBorders>
            <w:vAlign w:val="center"/>
          </w:tcPr>
          <w:p w14:paraId="04ECE33D" w14:textId="77777777" w:rsidR="00605F44" w:rsidRDefault="00000000">
            <w:pPr>
              <w:spacing w:line="360" w:lineRule="auto"/>
              <w:jc w:val="center"/>
              <w:rPr>
                <w:szCs w:val="21"/>
              </w:rPr>
            </w:pPr>
            <w:r>
              <w:rPr>
                <w:szCs w:val="21"/>
              </w:rPr>
              <w:t>现住址</w:t>
            </w:r>
          </w:p>
        </w:tc>
        <w:tc>
          <w:tcPr>
            <w:tcW w:w="1706" w:type="dxa"/>
            <w:tcBorders>
              <w:top w:val="nil"/>
              <w:bottom w:val="nil"/>
            </w:tcBorders>
            <w:vAlign w:val="center"/>
          </w:tcPr>
          <w:p w14:paraId="0ED64473"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4D0CA679"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795B60B9" w14:textId="77777777" w:rsidR="00605F44" w:rsidRDefault="00000000">
            <w:pPr>
              <w:spacing w:line="360" w:lineRule="auto"/>
              <w:jc w:val="center"/>
              <w:rPr>
                <w:szCs w:val="21"/>
              </w:rPr>
            </w:pPr>
            <w:r>
              <w:rPr>
                <w:szCs w:val="21"/>
              </w:rPr>
              <w:t>否</w:t>
            </w:r>
          </w:p>
        </w:tc>
      </w:tr>
      <w:tr w:rsidR="00605F44" w14:paraId="44EFE19C" w14:textId="77777777">
        <w:trPr>
          <w:trHeight w:val="408"/>
          <w:jc w:val="center"/>
        </w:trPr>
        <w:tc>
          <w:tcPr>
            <w:tcW w:w="1643" w:type="dxa"/>
            <w:tcBorders>
              <w:top w:val="nil"/>
              <w:bottom w:val="nil"/>
            </w:tcBorders>
            <w:vAlign w:val="center"/>
          </w:tcPr>
          <w:p w14:paraId="5F5BAC96" w14:textId="77777777" w:rsidR="00605F44" w:rsidRDefault="00000000">
            <w:pPr>
              <w:spacing w:line="360" w:lineRule="auto"/>
              <w:jc w:val="center"/>
              <w:rPr>
                <w:szCs w:val="21"/>
              </w:rPr>
            </w:pPr>
            <w:proofErr w:type="spellStart"/>
            <w:r>
              <w:rPr>
                <w:szCs w:val="21"/>
              </w:rPr>
              <w:t>work_place</w:t>
            </w:r>
            <w:proofErr w:type="spellEnd"/>
          </w:p>
        </w:tc>
        <w:tc>
          <w:tcPr>
            <w:tcW w:w="1791" w:type="dxa"/>
            <w:tcBorders>
              <w:top w:val="nil"/>
              <w:bottom w:val="nil"/>
            </w:tcBorders>
            <w:vAlign w:val="center"/>
          </w:tcPr>
          <w:p w14:paraId="5AF8EAA1" w14:textId="77777777" w:rsidR="00605F44" w:rsidRDefault="00000000">
            <w:pPr>
              <w:spacing w:line="360" w:lineRule="auto"/>
              <w:jc w:val="center"/>
              <w:rPr>
                <w:szCs w:val="21"/>
              </w:rPr>
            </w:pPr>
            <w:r>
              <w:rPr>
                <w:szCs w:val="21"/>
              </w:rPr>
              <w:t>工作地点</w:t>
            </w:r>
          </w:p>
        </w:tc>
        <w:tc>
          <w:tcPr>
            <w:tcW w:w="1706" w:type="dxa"/>
            <w:tcBorders>
              <w:top w:val="nil"/>
              <w:bottom w:val="nil"/>
            </w:tcBorders>
            <w:vAlign w:val="center"/>
          </w:tcPr>
          <w:p w14:paraId="1A4E1129"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3FF5103C"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377CAC6F" w14:textId="77777777" w:rsidR="00605F44" w:rsidRDefault="00000000">
            <w:pPr>
              <w:spacing w:line="360" w:lineRule="auto"/>
              <w:jc w:val="center"/>
              <w:rPr>
                <w:szCs w:val="21"/>
              </w:rPr>
            </w:pPr>
            <w:r>
              <w:rPr>
                <w:szCs w:val="21"/>
              </w:rPr>
              <w:t>否</w:t>
            </w:r>
          </w:p>
        </w:tc>
      </w:tr>
      <w:tr w:rsidR="00605F44" w14:paraId="7D96DFBE" w14:textId="77777777">
        <w:trPr>
          <w:trHeight w:val="408"/>
          <w:jc w:val="center"/>
        </w:trPr>
        <w:tc>
          <w:tcPr>
            <w:tcW w:w="1643" w:type="dxa"/>
            <w:tcBorders>
              <w:top w:val="nil"/>
              <w:bottom w:val="nil"/>
            </w:tcBorders>
            <w:vAlign w:val="center"/>
          </w:tcPr>
          <w:p w14:paraId="41AEFBDB" w14:textId="77777777" w:rsidR="00605F44" w:rsidRDefault="00000000">
            <w:pPr>
              <w:spacing w:line="360" w:lineRule="auto"/>
              <w:jc w:val="center"/>
              <w:rPr>
                <w:szCs w:val="21"/>
              </w:rPr>
            </w:pPr>
            <w:r>
              <w:rPr>
                <w:szCs w:val="21"/>
              </w:rPr>
              <w:t>photo</w:t>
            </w:r>
          </w:p>
        </w:tc>
        <w:tc>
          <w:tcPr>
            <w:tcW w:w="1791" w:type="dxa"/>
            <w:tcBorders>
              <w:top w:val="nil"/>
              <w:bottom w:val="nil"/>
            </w:tcBorders>
            <w:vAlign w:val="center"/>
          </w:tcPr>
          <w:p w14:paraId="7100E6C2" w14:textId="77777777" w:rsidR="00605F44" w:rsidRDefault="00000000">
            <w:pPr>
              <w:spacing w:line="360" w:lineRule="auto"/>
              <w:jc w:val="center"/>
              <w:rPr>
                <w:szCs w:val="21"/>
              </w:rPr>
            </w:pPr>
            <w:r>
              <w:rPr>
                <w:szCs w:val="21"/>
              </w:rPr>
              <w:t>照片</w:t>
            </w:r>
          </w:p>
        </w:tc>
        <w:tc>
          <w:tcPr>
            <w:tcW w:w="1706" w:type="dxa"/>
            <w:tcBorders>
              <w:top w:val="nil"/>
              <w:bottom w:val="nil"/>
            </w:tcBorders>
            <w:vAlign w:val="center"/>
          </w:tcPr>
          <w:p w14:paraId="4AA19763"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343994FF"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2015C0EC" w14:textId="77777777" w:rsidR="00605F44" w:rsidRDefault="00000000">
            <w:pPr>
              <w:spacing w:line="360" w:lineRule="auto"/>
              <w:jc w:val="center"/>
              <w:rPr>
                <w:szCs w:val="21"/>
              </w:rPr>
            </w:pPr>
            <w:r>
              <w:rPr>
                <w:szCs w:val="21"/>
              </w:rPr>
              <w:t>否</w:t>
            </w:r>
          </w:p>
        </w:tc>
      </w:tr>
      <w:tr w:rsidR="00605F44" w14:paraId="7A7823B3" w14:textId="77777777">
        <w:trPr>
          <w:trHeight w:val="408"/>
          <w:jc w:val="center"/>
        </w:trPr>
        <w:tc>
          <w:tcPr>
            <w:tcW w:w="1643" w:type="dxa"/>
            <w:tcBorders>
              <w:top w:val="nil"/>
              <w:bottom w:val="nil"/>
            </w:tcBorders>
            <w:vAlign w:val="center"/>
          </w:tcPr>
          <w:p w14:paraId="20127D34" w14:textId="77777777" w:rsidR="00605F44" w:rsidRDefault="00000000">
            <w:pPr>
              <w:spacing w:line="360" w:lineRule="auto"/>
              <w:jc w:val="center"/>
              <w:rPr>
                <w:szCs w:val="21"/>
              </w:rPr>
            </w:pPr>
            <w:proofErr w:type="spellStart"/>
            <w:r>
              <w:rPr>
                <w:szCs w:val="21"/>
              </w:rPr>
              <w:t>real_age</w:t>
            </w:r>
            <w:proofErr w:type="spellEnd"/>
          </w:p>
        </w:tc>
        <w:tc>
          <w:tcPr>
            <w:tcW w:w="1791" w:type="dxa"/>
            <w:tcBorders>
              <w:top w:val="nil"/>
              <w:bottom w:val="nil"/>
            </w:tcBorders>
            <w:vAlign w:val="center"/>
          </w:tcPr>
          <w:p w14:paraId="0059ED11" w14:textId="77777777" w:rsidR="00605F44" w:rsidRDefault="00000000">
            <w:pPr>
              <w:spacing w:line="360" w:lineRule="auto"/>
              <w:jc w:val="center"/>
              <w:rPr>
                <w:szCs w:val="21"/>
              </w:rPr>
            </w:pPr>
            <w:r>
              <w:rPr>
                <w:szCs w:val="21"/>
              </w:rPr>
              <w:t>年龄</w:t>
            </w:r>
          </w:p>
        </w:tc>
        <w:tc>
          <w:tcPr>
            <w:tcW w:w="1706" w:type="dxa"/>
            <w:tcBorders>
              <w:top w:val="nil"/>
              <w:bottom w:val="nil"/>
            </w:tcBorders>
            <w:vAlign w:val="center"/>
          </w:tcPr>
          <w:p w14:paraId="14E848FF" w14:textId="77777777" w:rsidR="00605F44" w:rsidRDefault="00000000">
            <w:pPr>
              <w:spacing w:line="360" w:lineRule="auto"/>
              <w:jc w:val="center"/>
              <w:rPr>
                <w:szCs w:val="21"/>
              </w:rPr>
            </w:pPr>
            <w:r>
              <w:rPr>
                <w:szCs w:val="21"/>
              </w:rPr>
              <w:t>int</w:t>
            </w:r>
          </w:p>
        </w:tc>
        <w:tc>
          <w:tcPr>
            <w:tcW w:w="1706" w:type="dxa"/>
            <w:tcBorders>
              <w:top w:val="nil"/>
              <w:bottom w:val="nil"/>
            </w:tcBorders>
            <w:vAlign w:val="center"/>
          </w:tcPr>
          <w:p w14:paraId="2E450B5F"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29D20E37" w14:textId="77777777" w:rsidR="00605F44" w:rsidRDefault="00000000">
            <w:pPr>
              <w:spacing w:line="360" w:lineRule="auto"/>
              <w:jc w:val="center"/>
              <w:rPr>
                <w:szCs w:val="21"/>
              </w:rPr>
            </w:pPr>
            <w:r>
              <w:rPr>
                <w:szCs w:val="21"/>
              </w:rPr>
              <w:t>否</w:t>
            </w:r>
          </w:p>
        </w:tc>
      </w:tr>
      <w:tr w:rsidR="00605F44" w14:paraId="0EE5B438" w14:textId="77777777">
        <w:trPr>
          <w:trHeight w:val="408"/>
          <w:jc w:val="center"/>
        </w:trPr>
        <w:tc>
          <w:tcPr>
            <w:tcW w:w="1643" w:type="dxa"/>
            <w:tcBorders>
              <w:top w:val="nil"/>
              <w:bottom w:val="single" w:sz="12" w:space="0" w:color="auto"/>
            </w:tcBorders>
            <w:vAlign w:val="center"/>
          </w:tcPr>
          <w:p w14:paraId="6DFE946B" w14:textId="77777777" w:rsidR="00605F44" w:rsidRDefault="00000000">
            <w:pPr>
              <w:spacing w:line="360" w:lineRule="auto"/>
              <w:jc w:val="center"/>
              <w:rPr>
                <w:szCs w:val="21"/>
              </w:rPr>
            </w:pPr>
            <w:proofErr w:type="spellStart"/>
            <w:r>
              <w:rPr>
                <w:szCs w:val="21"/>
              </w:rPr>
              <w:t>teacher_id</w:t>
            </w:r>
            <w:proofErr w:type="spellEnd"/>
          </w:p>
        </w:tc>
        <w:tc>
          <w:tcPr>
            <w:tcW w:w="1791" w:type="dxa"/>
            <w:tcBorders>
              <w:top w:val="nil"/>
              <w:bottom w:val="single" w:sz="12" w:space="0" w:color="auto"/>
            </w:tcBorders>
            <w:vAlign w:val="center"/>
          </w:tcPr>
          <w:p w14:paraId="5A90B997" w14:textId="77777777" w:rsidR="00605F44" w:rsidRDefault="00000000">
            <w:pPr>
              <w:spacing w:line="360" w:lineRule="auto"/>
              <w:jc w:val="center"/>
              <w:rPr>
                <w:szCs w:val="21"/>
              </w:rPr>
            </w:pPr>
            <w:r>
              <w:rPr>
                <w:szCs w:val="21"/>
              </w:rPr>
              <w:t>辅导员</w:t>
            </w:r>
            <w:r>
              <w:rPr>
                <w:szCs w:val="21"/>
              </w:rPr>
              <w:t>ID</w:t>
            </w:r>
          </w:p>
        </w:tc>
        <w:tc>
          <w:tcPr>
            <w:tcW w:w="1706" w:type="dxa"/>
            <w:tcBorders>
              <w:top w:val="nil"/>
              <w:bottom w:val="single" w:sz="12" w:space="0" w:color="auto"/>
            </w:tcBorders>
            <w:vAlign w:val="center"/>
          </w:tcPr>
          <w:p w14:paraId="7D2CC545" w14:textId="77777777" w:rsidR="00605F44" w:rsidRDefault="00000000">
            <w:pPr>
              <w:spacing w:line="360" w:lineRule="auto"/>
              <w:jc w:val="center"/>
              <w:rPr>
                <w:szCs w:val="21"/>
              </w:rPr>
            </w:pPr>
            <w:r>
              <w:rPr>
                <w:szCs w:val="21"/>
              </w:rPr>
              <w:t>int</w:t>
            </w:r>
          </w:p>
        </w:tc>
        <w:tc>
          <w:tcPr>
            <w:tcW w:w="1706" w:type="dxa"/>
            <w:tcBorders>
              <w:top w:val="nil"/>
              <w:bottom w:val="single" w:sz="12" w:space="0" w:color="auto"/>
            </w:tcBorders>
            <w:vAlign w:val="center"/>
          </w:tcPr>
          <w:p w14:paraId="3998EC17" w14:textId="77777777" w:rsidR="00605F44" w:rsidRDefault="00000000">
            <w:pPr>
              <w:spacing w:line="360" w:lineRule="auto"/>
              <w:jc w:val="center"/>
              <w:rPr>
                <w:szCs w:val="21"/>
              </w:rPr>
            </w:pPr>
            <w:r>
              <w:rPr>
                <w:szCs w:val="21"/>
              </w:rPr>
              <w:t>-</w:t>
            </w:r>
          </w:p>
        </w:tc>
        <w:tc>
          <w:tcPr>
            <w:tcW w:w="1112" w:type="dxa"/>
            <w:tcBorders>
              <w:top w:val="nil"/>
              <w:bottom w:val="single" w:sz="12" w:space="0" w:color="auto"/>
            </w:tcBorders>
            <w:vAlign w:val="center"/>
          </w:tcPr>
          <w:p w14:paraId="3AA60A4B" w14:textId="77777777" w:rsidR="00605F44" w:rsidRDefault="00000000">
            <w:pPr>
              <w:spacing w:line="360" w:lineRule="auto"/>
              <w:jc w:val="center"/>
              <w:rPr>
                <w:szCs w:val="21"/>
              </w:rPr>
            </w:pPr>
            <w:r>
              <w:rPr>
                <w:szCs w:val="21"/>
              </w:rPr>
              <w:t>否</w:t>
            </w:r>
          </w:p>
        </w:tc>
      </w:tr>
    </w:tbl>
    <w:p w14:paraId="1D3F7B13" w14:textId="77777777" w:rsidR="00605F44" w:rsidRDefault="00605F44">
      <w:pPr>
        <w:spacing w:line="360" w:lineRule="auto"/>
        <w:ind w:firstLineChars="200" w:firstLine="480"/>
        <w:rPr>
          <w:rFonts w:cs="宋体"/>
          <w:sz w:val="24"/>
        </w:rPr>
      </w:pPr>
    </w:p>
    <w:p w14:paraId="27613A42" w14:textId="77777777" w:rsidR="00605F44" w:rsidRDefault="00000000">
      <w:pPr>
        <w:numPr>
          <w:ilvl w:val="0"/>
          <w:numId w:val="7"/>
        </w:numPr>
        <w:spacing w:line="360" w:lineRule="auto"/>
        <w:ind w:firstLineChars="200" w:firstLine="480"/>
        <w:rPr>
          <w:rFonts w:cs="宋体"/>
          <w:sz w:val="24"/>
        </w:rPr>
      </w:pPr>
      <w:r>
        <w:rPr>
          <w:rFonts w:cs="宋体" w:hint="eastAsia"/>
          <w:sz w:val="24"/>
        </w:rPr>
        <w:t>角色权限表：角色权限表是大学生健康管理系统的核心数据库组件，专注于存储和管理不同角色的权限设置。该表使用</w:t>
      </w:r>
      <w:r>
        <w:rPr>
          <w:rFonts w:cs="宋体" w:hint="eastAsia"/>
          <w:sz w:val="24"/>
        </w:rPr>
        <w:t>`Id`</w:t>
      </w:r>
      <w:r>
        <w:rPr>
          <w:rFonts w:cs="宋体" w:hint="eastAsia"/>
          <w:sz w:val="24"/>
        </w:rPr>
        <w:t>作为唯一的主键，确保每条记录的可识别性。表中记录了与角色相关联的</w:t>
      </w:r>
      <w:r>
        <w:rPr>
          <w:rFonts w:cs="宋体" w:hint="eastAsia"/>
          <w:sz w:val="24"/>
        </w:rPr>
        <w:t>`</w:t>
      </w:r>
      <w:proofErr w:type="spellStart"/>
      <w:r>
        <w:rPr>
          <w:rFonts w:cs="宋体" w:hint="eastAsia"/>
          <w:sz w:val="24"/>
        </w:rPr>
        <w:t>Resource_id</w:t>
      </w:r>
      <w:proofErr w:type="spellEnd"/>
      <w:r>
        <w:rPr>
          <w:rFonts w:cs="宋体" w:hint="eastAsia"/>
          <w:sz w:val="24"/>
        </w:rPr>
        <w:t>`</w:t>
      </w:r>
      <w:r>
        <w:rPr>
          <w:rFonts w:cs="宋体" w:hint="eastAsia"/>
          <w:sz w:val="24"/>
        </w:rPr>
        <w:t>，标识不同资源或操作，而</w:t>
      </w:r>
      <w:r>
        <w:rPr>
          <w:rFonts w:cs="宋体" w:hint="eastAsia"/>
          <w:sz w:val="24"/>
        </w:rPr>
        <w:t>`</w:t>
      </w:r>
      <w:proofErr w:type="spellStart"/>
      <w:r>
        <w:rPr>
          <w:rFonts w:cs="宋体" w:hint="eastAsia"/>
          <w:sz w:val="24"/>
        </w:rPr>
        <w:t>role_id</w:t>
      </w:r>
      <w:proofErr w:type="spellEnd"/>
      <w:r>
        <w:rPr>
          <w:rFonts w:cs="宋体" w:hint="eastAsia"/>
          <w:sz w:val="24"/>
        </w:rPr>
        <w:t>`</w:t>
      </w:r>
      <w:r>
        <w:rPr>
          <w:rFonts w:cs="宋体" w:hint="eastAsia"/>
          <w:sz w:val="24"/>
        </w:rPr>
        <w:t>字段则明确了角色的身份。</w:t>
      </w:r>
      <w:r>
        <w:rPr>
          <w:rFonts w:cs="宋体" w:hint="eastAsia"/>
          <w:sz w:val="24"/>
        </w:rPr>
        <w:t>`</w:t>
      </w:r>
      <w:proofErr w:type="spellStart"/>
      <w:r>
        <w:rPr>
          <w:rFonts w:cs="宋体" w:hint="eastAsia"/>
          <w:sz w:val="24"/>
        </w:rPr>
        <w:t>Create_datetime</w:t>
      </w:r>
      <w:proofErr w:type="spellEnd"/>
      <w:r>
        <w:rPr>
          <w:rFonts w:cs="宋体" w:hint="eastAsia"/>
          <w:sz w:val="24"/>
        </w:rPr>
        <w:t>`</w:t>
      </w:r>
      <w:r>
        <w:rPr>
          <w:rFonts w:cs="宋体" w:hint="eastAsia"/>
          <w:sz w:val="24"/>
        </w:rPr>
        <w:t>和</w:t>
      </w:r>
      <w:r>
        <w:rPr>
          <w:rFonts w:cs="宋体" w:hint="eastAsia"/>
          <w:sz w:val="24"/>
        </w:rPr>
        <w:t>`</w:t>
      </w:r>
      <w:proofErr w:type="spellStart"/>
      <w:r>
        <w:rPr>
          <w:rFonts w:cs="宋体" w:hint="eastAsia"/>
          <w:sz w:val="24"/>
        </w:rPr>
        <w:t>Update_datetime</w:t>
      </w:r>
      <w:proofErr w:type="spellEnd"/>
      <w:r>
        <w:rPr>
          <w:rFonts w:cs="宋体" w:hint="eastAsia"/>
          <w:sz w:val="24"/>
        </w:rPr>
        <w:t>`</w:t>
      </w:r>
      <w:r>
        <w:rPr>
          <w:rFonts w:cs="宋体" w:hint="eastAsia"/>
          <w:sz w:val="24"/>
        </w:rPr>
        <w:t>字段以时间戳的形式记录了记录的创建和最后更新时间，确保了数据的时效性和</w:t>
      </w:r>
      <w:proofErr w:type="gramStart"/>
      <w:r>
        <w:rPr>
          <w:rFonts w:cs="宋体" w:hint="eastAsia"/>
          <w:sz w:val="24"/>
        </w:rPr>
        <w:t>可</w:t>
      </w:r>
      <w:proofErr w:type="gramEnd"/>
      <w:r>
        <w:rPr>
          <w:rFonts w:cs="宋体" w:hint="eastAsia"/>
          <w:sz w:val="24"/>
        </w:rPr>
        <w:t>追踪性。此表的设计满足了系统对权限控制的需求，允许系统管理员根据角色分配或修改对应的资源访问权限。通过维护角色权限表，系统能够灵活地处理不同用户的角色差异，实现对功能访问的精确控制，从而保障操作的安全性和合</w:t>
      </w:r>
      <w:proofErr w:type="gramStart"/>
      <w:r>
        <w:rPr>
          <w:rFonts w:cs="宋体" w:hint="eastAsia"/>
          <w:sz w:val="24"/>
        </w:rPr>
        <w:t>规</w:t>
      </w:r>
      <w:proofErr w:type="gramEnd"/>
      <w:r>
        <w:rPr>
          <w:rFonts w:cs="宋体" w:hint="eastAsia"/>
          <w:sz w:val="24"/>
        </w:rPr>
        <w:t>性。</w:t>
      </w:r>
    </w:p>
    <w:p w14:paraId="5804ABD9" w14:textId="77777777" w:rsidR="00605F44" w:rsidRDefault="00605F44">
      <w:pPr>
        <w:numPr>
          <w:ilvl w:val="0"/>
          <w:numId w:val="7"/>
        </w:num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464194AD" w14:textId="77777777" w:rsidR="00605F44" w:rsidRDefault="00000000">
      <w:pPr>
        <w:spacing w:line="360" w:lineRule="auto"/>
        <w:jc w:val="center"/>
        <w:rPr>
          <w:rFonts w:cs="宋体"/>
          <w:sz w:val="24"/>
        </w:rPr>
      </w:pPr>
      <w:r>
        <w:rPr>
          <w:b/>
          <w:bCs/>
          <w:szCs w:val="21"/>
        </w:rPr>
        <w:lastRenderedPageBreak/>
        <w:t>表</w:t>
      </w:r>
      <w:r>
        <w:rPr>
          <w:rFonts w:hint="eastAsia"/>
          <w:b/>
          <w:bCs/>
          <w:szCs w:val="21"/>
        </w:rPr>
        <w:t>5</w:t>
      </w:r>
      <w:r>
        <w:rPr>
          <w:b/>
          <w:bCs/>
          <w:szCs w:val="21"/>
        </w:rPr>
        <w:t>-</w:t>
      </w:r>
      <w:r>
        <w:rPr>
          <w:rFonts w:hint="eastAsia"/>
          <w:b/>
          <w:bCs/>
          <w:szCs w:val="21"/>
        </w:rPr>
        <w:t xml:space="preserve">2 </w:t>
      </w:r>
      <w:r>
        <w:rPr>
          <w:rFonts w:hint="eastAsia"/>
          <w:b/>
          <w:bCs/>
          <w:color w:val="000000" w:themeColor="text1"/>
          <w:szCs w:val="21"/>
        </w:rPr>
        <w:t>角色权限表</w:t>
      </w:r>
    </w:p>
    <w:tbl>
      <w:tblPr>
        <w:tblStyle w:val="af5"/>
        <w:tblW w:w="4665"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651"/>
        <w:gridCol w:w="1777"/>
        <w:gridCol w:w="1659"/>
        <w:gridCol w:w="1609"/>
        <w:gridCol w:w="1060"/>
      </w:tblGrid>
      <w:tr w:rsidR="00605F44" w14:paraId="32983D47" w14:textId="77777777">
        <w:trPr>
          <w:trHeight w:val="408"/>
          <w:jc w:val="center"/>
        </w:trPr>
        <w:tc>
          <w:tcPr>
            <w:tcW w:w="1643" w:type="dxa"/>
            <w:tcBorders>
              <w:bottom w:val="single" w:sz="4" w:space="0" w:color="auto"/>
              <w:tl2br w:val="nil"/>
              <w:tr2bl w:val="nil"/>
            </w:tcBorders>
            <w:vAlign w:val="center"/>
          </w:tcPr>
          <w:p w14:paraId="5CF17974" w14:textId="77777777" w:rsidR="00605F44" w:rsidRDefault="00000000">
            <w:pPr>
              <w:spacing w:line="360" w:lineRule="auto"/>
              <w:jc w:val="center"/>
              <w:rPr>
                <w:szCs w:val="21"/>
              </w:rPr>
            </w:pPr>
            <w:r>
              <w:rPr>
                <w:szCs w:val="21"/>
              </w:rPr>
              <w:t>字段</w:t>
            </w:r>
            <w:r>
              <w:rPr>
                <w:rFonts w:hint="eastAsia"/>
                <w:szCs w:val="21"/>
              </w:rPr>
              <w:t>名</w:t>
            </w:r>
          </w:p>
        </w:tc>
        <w:tc>
          <w:tcPr>
            <w:tcW w:w="1791" w:type="dxa"/>
            <w:tcBorders>
              <w:bottom w:val="single" w:sz="4" w:space="0" w:color="auto"/>
              <w:tl2br w:val="nil"/>
              <w:tr2bl w:val="nil"/>
            </w:tcBorders>
            <w:vAlign w:val="center"/>
          </w:tcPr>
          <w:p w14:paraId="36CD315B" w14:textId="77777777" w:rsidR="00605F44" w:rsidRDefault="00000000">
            <w:pPr>
              <w:spacing w:line="360" w:lineRule="auto"/>
              <w:jc w:val="center"/>
              <w:rPr>
                <w:szCs w:val="21"/>
              </w:rPr>
            </w:pPr>
            <w:r>
              <w:rPr>
                <w:szCs w:val="21"/>
              </w:rPr>
              <w:t>字段</w:t>
            </w:r>
          </w:p>
        </w:tc>
        <w:tc>
          <w:tcPr>
            <w:tcW w:w="1706" w:type="dxa"/>
            <w:tcBorders>
              <w:bottom w:val="single" w:sz="4" w:space="0" w:color="auto"/>
              <w:tl2br w:val="nil"/>
              <w:tr2bl w:val="nil"/>
            </w:tcBorders>
            <w:vAlign w:val="center"/>
          </w:tcPr>
          <w:p w14:paraId="78EB3E35" w14:textId="77777777" w:rsidR="00605F44" w:rsidRDefault="00000000">
            <w:pPr>
              <w:spacing w:line="360" w:lineRule="auto"/>
              <w:jc w:val="center"/>
              <w:rPr>
                <w:szCs w:val="21"/>
              </w:rPr>
            </w:pPr>
            <w:r>
              <w:rPr>
                <w:szCs w:val="21"/>
              </w:rPr>
              <w:t>类型</w:t>
            </w:r>
          </w:p>
        </w:tc>
        <w:tc>
          <w:tcPr>
            <w:tcW w:w="1706" w:type="dxa"/>
            <w:tcBorders>
              <w:bottom w:val="single" w:sz="4" w:space="0" w:color="auto"/>
              <w:tl2br w:val="nil"/>
              <w:tr2bl w:val="nil"/>
            </w:tcBorders>
            <w:vAlign w:val="center"/>
          </w:tcPr>
          <w:p w14:paraId="73BE6266" w14:textId="77777777" w:rsidR="00605F44" w:rsidRDefault="00000000">
            <w:pPr>
              <w:spacing w:line="360" w:lineRule="auto"/>
              <w:jc w:val="center"/>
              <w:rPr>
                <w:szCs w:val="21"/>
              </w:rPr>
            </w:pPr>
            <w:r>
              <w:rPr>
                <w:szCs w:val="21"/>
              </w:rPr>
              <w:t>长度</w:t>
            </w:r>
          </w:p>
        </w:tc>
        <w:tc>
          <w:tcPr>
            <w:tcW w:w="1112" w:type="dxa"/>
            <w:tcBorders>
              <w:bottom w:val="single" w:sz="4" w:space="0" w:color="auto"/>
              <w:tl2br w:val="nil"/>
              <w:tr2bl w:val="nil"/>
            </w:tcBorders>
            <w:vAlign w:val="center"/>
          </w:tcPr>
          <w:p w14:paraId="69D1D9AA" w14:textId="77777777" w:rsidR="00605F44" w:rsidRDefault="00000000">
            <w:pPr>
              <w:spacing w:line="360" w:lineRule="auto"/>
              <w:jc w:val="center"/>
              <w:rPr>
                <w:szCs w:val="21"/>
              </w:rPr>
            </w:pPr>
            <w:r>
              <w:rPr>
                <w:szCs w:val="21"/>
              </w:rPr>
              <w:t>非空</w:t>
            </w:r>
          </w:p>
        </w:tc>
      </w:tr>
      <w:tr w:rsidR="00605F44" w14:paraId="738779D0" w14:textId="77777777">
        <w:trPr>
          <w:trHeight w:val="408"/>
          <w:jc w:val="center"/>
        </w:trPr>
        <w:tc>
          <w:tcPr>
            <w:tcW w:w="1643" w:type="dxa"/>
            <w:tcBorders>
              <w:top w:val="single" w:sz="4" w:space="0" w:color="auto"/>
              <w:left w:val="nil"/>
              <w:bottom w:val="nil"/>
              <w:tl2br w:val="nil"/>
              <w:tr2bl w:val="nil"/>
            </w:tcBorders>
            <w:vAlign w:val="center"/>
          </w:tcPr>
          <w:p w14:paraId="1573A390" w14:textId="77777777" w:rsidR="00605F44" w:rsidRDefault="00000000">
            <w:pPr>
              <w:spacing w:line="360" w:lineRule="auto"/>
              <w:jc w:val="center"/>
              <w:rPr>
                <w:szCs w:val="21"/>
              </w:rPr>
            </w:pPr>
            <w:r>
              <w:rPr>
                <w:szCs w:val="21"/>
              </w:rPr>
              <w:t>Id</w:t>
            </w:r>
          </w:p>
        </w:tc>
        <w:tc>
          <w:tcPr>
            <w:tcW w:w="1791" w:type="dxa"/>
            <w:tcBorders>
              <w:top w:val="single" w:sz="4" w:space="0" w:color="auto"/>
              <w:bottom w:val="nil"/>
              <w:tl2br w:val="nil"/>
              <w:tr2bl w:val="nil"/>
            </w:tcBorders>
            <w:vAlign w:val="center"/>
          </w:tcPr>
          <w:p w14:paraId="10568BD4" w14:textId="77777777" w:rsidR="00605F44" w:rsidRDefault="00000000">
            <w:pPr>
              <w:spacing w:line="360" w:lineRule="auto"/>
              <w:jc w:val="center"/>
              <w:rPr>
                <w:szCs w:val="21"/>
              </w:rPr>
            </w:pPr>
            <w:r>
              <w:rPr>
                <w:szCs w:val="21"/>
              </w:rPr>
              <w:t>id</w:t>
            </w:r>
          </w:p>
        </w:tc>
        <w:tc>
          <w:tcPr>
            <w:tcW w:w="1706" w:type="dxa"/>
            <w:tcBorders>
              <w:top w:val="single" w:sz="4" w:space="0" w:color="auto"/>
              <w:bottom w:val="nil"/>
              <w:tl2br w:val="nil"/>
              <w:tr2bl w:val="nil"/>
            </w:tcBorders>
            <w:vAlign w:val="center"/>
          </w:tcPr>
          <w:p w14:paraId="633F068D" w14:textId="77777777" w:rsidR="00605F44" w:rsidRDefault="00000000">
            <w:pPr>
              <w:spacing w:line="360" w:lineRule="auto"/>
              <w:jc w:val="center"/>
              <w:rPr>
                <w:szCs w:val="21"/>
              </w:rPr>
            </w:pPr>
            <w:r>
              <w:rPr>
                <w:szCs w:val="21"/>
              </w:rPr>
              <w:t>int</w:t>
            </w:r>
          </w:p>
        </w:tc>
        <w:tc>
          <w:tcPr>
            <w:tcW w:w="1706" w:type="dxa"/>
            <w:tcBorders>
              <w:top w:val="single" w:sz="4" w:space="0" w:color="auto"/>
              <w:bottom w:val="nil"/>
              <w:tl2br w:val="nil"/>
              <w:tr2bl w:val="nil"/>
            </w:tcBorders>
            <w:vAlign w:val="center"/>
          </w:tcPr>
          <w:p w14:paraId="03EB3474" w14:textId="77777777" w:rsidR="00605F44" w:rsidRDefault="00000000">
            <w:pPr>
              <w:spacing w:line="360" w:lineRule="auto"/>
              <w:jc w:val="center"/>
              <w:rPr>
                <w:szCs w:val="21"/>
              </w:rPr>
            </w:pPr>
            <w:r>
              <w:rPr>
                <w:szCs w:val="21"/>
              </w:rPr>
              <w:t>-</w:t>
            </w:r>
          </w:p>
        </w:tc>
        <w:tc>
          <w:tcPr>
            <w:tcW w:w="1112" w:type="dxa"/>
            <w:tcBorders>
              <w:top w:val="single" w:sz="4" w:space="0" w:color="auto"/>
              <w:bottom w:val="nil"/>
              <w:right w:val="nil"/>
              <w:tl2br w:val="nil"/>
              <w:tr2bl w:val="nil"/>
            </w:tcBorders>
            <w:vAlign w:val="center"/>
          </w:tcPr>
          <w:p w14:paraId="714808D3" w14:textId="77777777" w:rsidR="00605F44" w:rsidRDefault="00000000">
            <w:pPr>
              <w:spacing w:line="360" w:lineRule="auto"/>
              <w:jc w:val="center"/>
              <w:rPr>
                <w:szCs w:val="21"/>
              </w:rPr>
            </w:pPr>
            <w:r>
              <w:rPr>
                <w:szCs w:val="21"/>
              </w:rPr>
              <w:t>是</w:t>
            </w:r>
          </w:p>
        </w:tc>
      </w:tr>
      <w:tr w:rsidR="00605F44" w14:paraId="4C54A308" w14:textId="77777777">
        <w:trPr>
          <w:trHeight w:val="408"/>
          <w:jc w:val="center"/>
        </w:trPr>
        <w:tc>
          <w:tcPr>
            <w:tcW w:w="1643" w:type="dxa"/>
            <w:tcBorders>
              <w:top w:val="nil"/>
              <w:left w:val="nil"/>
              <w:bottom w:val="nil"/>
              <w:tl2br w:val="nil"/>
              <w:tr2bl w:val="nil"/>
            </w:tcBorders>
            <w:vAlign w:val="center"/>
          </w:tcPr>
          <w:p w14:paraId="2F5927CF" w14:textId="77777777" w:rsidR="00605F44" w:rsidRDefault="00000000">
            <w:pPr>
              <w:spacing w:line="360" w:lineRule="auto"/>
              <w:jc w:val="center"/>
              <w:rPr>
                <w:szCs w:val="21"/>
              </w:rPr>
            </w:pPr>
            <w:proofErr w:type="spellStart"/>
            <w:r>
              <w:rPr>
                <w:szCs w:val="21"/>
              </w:rPr>
              <w:t>Create_datetime</w:t>
            </w:r>
            <w:proofErr w:type="spellEnd"/>
          </w:p>
        </w:tc>
        <w:tc>
          <w:tcPr>
            <w:tcW w:w="1791" w:type="dxa"/>
            <w:tcBorders>
              <w:top w:val="nil"/>
              <w:bottom w:val="nil"/>
              <w:tl2br w:val="nil"/>
              <w:tr2bl w:val="nil"/>
            </w:tcBorders>
            <w:vAlign w:val="center"/>
          </w:tcPr>
          <w:p w14:paraId="0A5904CC" w14:textId="77777777" w:rsidR="00605F44" w:rsidRDefault="00000000">
            <w:pPr>
              <w:spacing w:line="360" w:lineRule="auto"/>
              <w:jc w:val="center"/>
              <w:rPr>
                <w:szCs w:val="21"/>
              </w:rPr>
            </w:pPr>
            <w:proofErr w:type="spellStart"/>
            <w:r>
              <w:rPr>
                <w:szCs w:val="21"/>
              </w:rPr>
              <w:t>create_datetime</w:t>
            </w:r>
            <w:proofErr w:type="spellEnd"/>
          </w:p>
        </w:tc>
        <w:tc>
          <w:tcPr>
            <w:tcW w:w="1706" w:type="dxa"/>
            <w:tcBorders>
              <w:top w:val="nil"/>
              <w:bottom w:val="nil"/>
              <w:tl2br w:val="nil"/>
              <w:tr2bl w:val="nil"/>
            </w:tcBorders>
            <w:vAlign w:val="center"/>
          </w:tcPr>
          <w:p w14:paraId="1419BC5C" w14:textId="77777777" w:rsidR="00605F44" w:rsidRDefault="00000000">
            <w:pPr>
              <w:spacing w:line="360" w:lineRule="auto"/>
              <w:jc w:val="center"/>
              <w:rPr>
                <w:szCs w:val="21"/>
              </w:rPr>
            </w:pPr>
            <w:r>
              <w:rPr>
                <w:szCs w:val="21"/>
              </w:rPr>
              <w:t>timestamp</w:t>
            </w:r>
          </w:p>
        </w:tc>
        <w:tc>
          <w:tcPr>
            <w:tcW w:w="1706" w:type="dxa"/>
            <w:tcBorders>
              <w:top w:val="nil"/>
              <w:bottom w:val="nil"/>
              <w:tl2br w:val="nil"/>
              <w:tr2bl w:val="nil"/>
            </w:tcBorders>
            <w:vAlign w:val="center"/>
          </w:tcPr>
          <w:p w14:paraId="3A5BDC61" w14:textId="77777777" w:rsidR="00605F44" w:rsidRDefault="00000000">
            <w:pPr>
              <w:spacing w:line="360" w:lineRule="auto"/>
              <w:jc w:val="center"/>
              <w:rPr>
                <w:szCs w:val="21"/>
              </w:rPr>
            </w:pPr>
            <w:r>
              <w:rPr>
                <w:szCs w:val="21"/>
              </w:rPr>
              <w:t>-</w:t>
            </w:r>
          </w:p>
        </w:tc>
        <w:tc>
          <w:tcPr>
            <w:tcW w:w="1112" w:type="dxa"/>
            <w:tcBorders>
              <w:top w:val="nil"/>
              <w:bottom w:val="nil"/>
              <w:right w:val="nil"/>
              <w:tl2br w:val="nil"/>
              <w:tr2bl w:val="nil"/>
            </w:tcBorders>
            <w:vAlign w:val="center"/>
          </w:tcPr>
          <w:p w14:paraId="71224F99" w14:textId="77777777" w:rsidR="00605F44" w:rsidRDefault="00000000">
            <w:pPr>
              <w:spacing w:line="360" w:lineRule="auto"/>
              <w:jc w:val="center"/>
              <w:rPr>
                <w:szCs w:val="21"/>
              </w:rPr>
            </w:pPr>
            <w:r>
              <w:rPr>
                <w:szCs w:val="21"/>
              </w:rPr>
              <w:t>是</w:t>
            </w:r>
          </w:p>
        </w:tc>
      </w:tr>
      <w:tr w:rsidR="00605F44" w14:paraId="4BFBD36A" w14:textId="77777777">
        <w:trPr>
          <w:trHeight w:val="408"/>
          <w:jc w:val="center"/>
        </w:trPr>
        <w:tc>
          <w:tcPr>
            <w:tcW w:w="1643" w:type="dxa"/>
            <w:tcBorders>
              <w:top w:val="nil"/>
              <w:bottom w:val="nil"/>
              <w:tl2br w:val="nil"/>
              <w:tr2bl w:val="nil"/>
            </w:tcBorders>
            <w:vAlign w:val="center"/>
          </w:tcPr>
          <w:p w14:paraId="65FF4CE2" w14:textId="77777777" w:rsidR="00605F44" w:rsidRDefault="00000000">
            <w:pPr>
              <w:spacing w:line="360" w:lineRule="auto"/>
              <w:jc w:val="center"/>
              <w:rPr>
                <w:szCs w:val="21"/>
              </w:rPr>
            </w:pPr>
            <w:proofErr w:type="spellStart"/>
            <w:r>
              <w:rPr>
                <w:szCs w:val="21"/>
              </w:rPr>
              <w:t>Update_datetime</w:t>
            </w:r>
            <w:proofErr w:type="spellEnd"/>
          </w:p>
        </w:tc>
        <w:tc>
          <w:tcPr>
            <w:tcW w:w="1791" w:type="dxa"/>
            <w:tcBorders>
              <w:top w:val="nil"/>
              <w:bottom w:val="nil"/>
              <w:tl2br w:val="nil"/>
              <w:tr2bl w:val="nil"/>
            </w:tcBorders>
            <w:vAlign w:val="center"/>
          </w:tcPr>
          <w:p w14:paraId="0E357849" w14:textId="77777777" w:rsidR="00605F44" w:rsidRDefault="00000000">
            <w:pPr>
              <w:spacing w:line="360" w:lineRule="auto"/>
              <w:jc w:val="center"/>
              <w:rPr>
                <w:szCs w:val="21"/>
              </w:rPr>
            </w:pPr>
            <w:proofErr w:type="spellStart"/>
            <w:r>
              <w:rPr>
                <w:szCs w:val="21"/>
              </w:rPr>
              <w:t>update_datetime</w:t>
            </w:r>
            <w:proofErr w:type="spellEnd"/>
          </w:p>
        </w:tc>
        <w:tc>
          <w:tcPr>
            <w:tcW w:w="1706" w:type="dxa"/>
            <w:tcBorders>
              <w:top w:val="nil"/>
              <w:bottom w:val="nil"/>
              <w:tl2br w:val="nil"/>
              <w:tr2bl w:val="nil"/>
            </w:tcBorders>
            <w:vAlign w:val="center"/>
          </w:tcPr>
          <w:p w14:paraId="34543780" w14:textId="77777777" w:rsidR="00605F44" w:rsidRDefault="00000000">
            <w:pPr>
              <w:spacing w:line="360" w:lineRule="auto"/>
              <w:jc w:val="center"/>
              <w:rPr>
                <w:szCs w:val="21"/>
              </w:rPr>
            </w:pPr>
            <w:r>
              <w:rPr>
                <w:szCs w:val="21"/>
              </w:rPr>
              <w:t>timestamp</w:t>
            </w:r>
          </w:p>
        </w:tc>
        <w:tc>
          <w:tcPr>
            <w:tcW w:w="1706" w:type="dxa"/>
            <w:tcBorders>
              <w:top w:val="nil"/>
              <w:bottom w:val="nil"/>
              <w:tl2br w:val="nil"/>
              <w:tr2bl w:val="nil"/>
            </w:tcBorders>
            <w:vAlign w:val="center"/>
          </w:tcPr>
          <w:p w14:paraId="1DE1FF12" w14:textId="77777777" w:rsidR="00605F44" w:rsidRDefault="00000000">
            <w:pPr>
              <w:spacing w:line="360" w:lineRule="auto"/>
              <w:jc w:val="center"/>
              <w:rPr>
                <w:szCs w:val="21"/>
              </w:rPr>
            </w:pPr>
            <w:r>
              <w:rPr>
                <w:szCs w:val="21"/>
              </w:rPr>
              <w:t>-</w:t>
            </w:r>
          </w:p>
        </w:tc>
        <w:tc>
          <w:tcPr>
            <w:tcW w:w="1112" w:type="dxa"/>
            <w:tcBorders>
              <w:top w:val="nil"/>
              <w:bottom w:val="nil"/>
              <w:tl2br w:val="nil"/>
              <w:tr2bl w:val="nil"/>
            </w:tcBorders>
            <w:vAlign w:val="center"/>
          </w:tcPr>
          <w:p w14:paraId="020319A7" w14:textId="77777777" w:rsidR="00605F44" w:rsidRDefault="00000000">
            <w:pPr>
              <w:spacing w:line="360" w:lineRule="auto"/>
              <w:jc w:val="center"/>
              <w:rPr>
                <w:szCs w:val="21"/>
              </w:rPr>
            </w:pPr>
            <w:r>
              <w:rPr>
                <w:szCs w:val="21"/>
              </w:rPr>
              <w:t>是</w:t>
            </w:r>
          </w:p>
        </w:tc>
      </w:tr>
      <w:tr w:rsidR="00605F44" w14:paraId="247261F2" w14:textId="77777777">
        <w:trPr>
          <w:trHeight w:val="408"/>
          <w:jc w:val="center"/>
        </w:trPr>
        <w:tc>
          <w:tcPr>
            <w:tcW w:w="1643" w:type="dxa"/>
            <w:tcBorders>
              <w:top w:val="nil"/>
              <w:bottom w:val="nil"/>
              <w:tl2br w:val="nil"/>
              <w:tr2bl w:val="nil"/>
            </w:tcBorders>
            <w:vAlign w:val="center"/>
          </w:tcPr>
          <w:p w14:paraId="16EA68BF" w14:textId="77777777" w:rsidR="00605F44" w:rsidRDefault="00000000">
            <w:pPr>
              <w:spacing w:line="360" w:lineRule="auto"/>
              <w:jc w:val="center"/>
              <w:rPr>
                <w:szCs w:val="21"/>
              </w:rPr>
            </w:pPr>
            <w:proofErr w:type="spellStart"/>
            <w:r>
              <w:rPr>
                <w:szCs w:val="21"/>
              </w:rPr>
              <w:t>Resource_id</w:t>
            </w:r>
            <w:proofErr w:type="spellEnd"/>
          </w:p>
        </w:tc>
        <w:tc>
          <w:tcPr>
            <w:tcW w:w="1791" w:type="dxa"/>
            <w:tcBorders>
              <w:top w:val="nil"/>
              <w:bottom w:val="nil"/>
              <w:tl2br w:val="nil"/>
              <w:tr2bl w:val="nil"/>
            </w:tcBorders>
            <w:vAlign w:val="center"/>
          </w:tcPr>
          <w:p w14:paraId="39C12CB2" w14:textId="77777777" w:rsidR="00605F44" w:rsidRDefault="00000000">
            <w:pPr>
              <w:spacing w:line="360" w:lineRule="auto"/>
              <w:jc w:val="center"/>
              <w:rPr>
                <w:szCs w:val="21"/>
              </w:rPr>
            </w:pPr>
            <w:proofErr w:type="spellStart"/>
            <w:r>
              <w:rPr>
                <w:szCs w:val="21"/>
              </w:rPr>
              <w:t>resource_id</w:t>
            </w:r>
            <w:proofErr w:type="spellEnd"/>
          </w:p>
        </w:tc>
        <w:tc>
          <w:tcPr>
            <w:tcW w:w="1706" w:type="dxa"/>
            <w:tcBorders>
              <w:top w:val="nil"/>
              <w:bottom w:val="nil"/>
              <w:tl2br w:val="nil"/>
              <w:tr2bl w:val="nil"/>
            </w:tcBorders>
            <w:vAlign w:val="center"/>
          </w:tcPr>
          <w:p w14:paraId="42DC832D" w14:textId="77777777" w:rsidR="00605F44" w:rsidRDefault="00000000">
            <w:pPr>
              <w:spacing w:line="360" w:lineRule="auto"/>
              <w:jc w:val="center"/>
              <w:rPr>
                <w:szCs w:val="21"/>
              </w:rPr>
            </w:pPr>
            <w:r>
              <w:rPr>
                <w:szCs w:val="21"/>
              </w:rPr>
              <w:t>int</w:t>
            </w:r>
          </w:p>
        </w:tc>
        <w:tc>
          <w:tcPr>
            <w:tcW w:w="1706" w:type="dxa"/>
            <w:tcBorders>
              <w:top w:val="nil"/>
              <w:bottom w:val="nil"/>
              <w:tl2br w:val="nil"/>
              <w:tr2bl w:val="nil"/>
            </w:tcBorders>
            <w:vAlign w:val="center"/>
          </w:tcPr>
          <w:p w14:paraId="20A13F60" w14:textId="77777777" w:rsidR="00605F44" w:rsidRDefault="00000000">
            <w:pPr>
              <w:spacing w:line="360" w:lineRule="auto"/>
              <w:jc w:val="center"/>
              <w:rPr>
                <w:szCs w:val="21"/>
              </w:rPr>
            </w:pPr>
            <w:r>
              <w:rPr>
                <w:szCs w:val="21"/>
              </w:rPr>
              <w:t>-</w:t>
            </w:r>
          </w:p>
        </w:tc>
        <w:tc>
          <w:tcPr>
            <w:tcW w:w="1112" w:type="dxa"/>
            <w:tcBorders>
              <w:top w:val="nil"/>
              <w:bottom w:val="nil"/>
              <w:tl2br w:val="nil"/>
              <w:tr2bl w:val="nil"/>
            </w:tcBorders>
            <w:vAlign w:val="center"/>
          </w:tcPr>
          <w:p w14:paraId="6508FA2C" w14:textId="77777777" w:rsidR="00605F44" w:rsidRDefault="00000000">
            <w:pPr>
              <w:spacing w:line="360" w:lineRule="auto"/>
              <w:jc w:val="center"/>
              <w:rPr>
                <w:szCs w:val="21"/>
              </w:rPr>
            </w:pPr>
            <w:r>
              <w:rPr>
                <w:szCs w:val="21"/>
              </w:rPr>
              <w:t>否</w:t>
            </w:r>
          </w:p>
        </w:tc>
      </w:tr>
      <w:tr w:rsidR="00605F44" w14:paraId="394BD5F2" w14:textId="77777777">
        <w:trPr>
          <w:trHeight w:val="408"/>
          <w:jc w:val="center"/>
        </w:trPr>
        <w:tc>
          <w:tcPr>
            <w:tcW w:w="1643" w:type="dxa"/>
            <w:tcBorders>
              <w:top w:val="nil"/>
              <w:bottom w:val="single" w:sz="12" w:space="0" w:color="auto"/>
            </w:tcBorders>
            <w:vAlign w:val="center"/>
          </w:tcPr>
          <w:p w14:paraId="53245356" w14:textId="77777777" w:rsidR="00605F44" w:rsidRDefault="00000000">
            <w:pPr>
              <w:spacing w:line="360" w:lineRule="auto"/>
              <w:jc w:val="center"/>
              <w:rPr>
                <w:szCs w:val="21"/>
              </w:rPr>
            </w:pPr>
            <w:proofErr w:type="spellStart"/>
            <w:r>
              <w:rPr>
                <w:szCs w:val="21"/>
              </w:rPr>
              <w:t>Role_id</w:t>
            </w:r>
            <w:proofErr w:type="spellEnd"/>
          </w:p>
        </w:tc>
        <w:tc>
          <w:tcPr>
            <w:tcW w:w="1791" w:type="dxa"/>
            <w:tcBorders>
              <w:top w:val="nil"/>
              <w:bottom w:val="single" w:sz="12" w:space="0" w:color="auto"/>
            </w:tcBorders>
            <w:vAlign w:val="center"/>
          </w:tcPr>
          <w:p w14:paraId="339DDC97" w14:textId="77777777" w:rsidR="00605F44" w:rsidRDefault="00000000">
            <w:pPr>
              <w:spacing w:line="360" w:lineRule="auto"/>
              <w:jc w:val="center"/>
              <w:rPr>
                <w:szCs w:val="21"/>
              </w:rPr>
            </w:pPr>
            <w:proofErr w:type="spellStart"/>
            <w:r>
              <w:rPr>
                <w:szCs w:val="21"/>
              </w:rPr>
              <w:t>role_id</w:t>
            </w:r>
            <w:proofErr w:type="spellEnd"/>
          </w:p>
        </w:tc>
        <w:tc>
          <w:tcPr>
            <w:tcW w:w="1706" w:type="dxa"/>
            <w:tcBorders>
              <w:top w:val="nil"/>
              <w:bottom w:val="single" w:sz="12" w:space="0" w:color="auto"/>
            </w:tcBorders>
            <w:vAlign w:val="center"/>
          </w:tcPr>
          <w:p w14:paraId="4A24583C" w14:textId="77777777" w:rsidR="00605F44" w:rsidRDefault="00000000">
            <w:pPr>
              <w:spacing w:line="360" w:lineRule="auto"/>
              <w:jc w:val="center"/>
              <w:rPr>
                <w:szCs w:val="21"/>
              </w:rPr>
            </w:pPr>
            <w:r>
              <w:rPr>
                <w:szCs w:val="21"/>
              </w:rPr>
              <w:t>int</w:t>
            </w:r>
          </w:p>
        </w:tc>
        <w:tc>
          <w:tcPr>
            <w:tcW w:w="1706" w:type="dxa"/>
            <w:tcBorders>
              <w:top w:val="nil"/>
              <w:bottom w:val="single" w:sz="12" w:space="0" w:color="auto"/>
            </w:tcBorders>
            <w:vAlign w:val="center"/>
          </w:tcPr>
          <w:p w14:paraId="6F59C54B" w14:textId="77777777" w:rsidR="00605F44" w:rsidRDefault="00000000">
            <w:pPr>
              <w:spacing w:line="360" w:lineRule="auto"/>
              <w:jc w:val="center"/>
              <w:rPr>
                <w:szCs w:val="21"/>
              </w:rPr>
            </w:pPr>
            <w:r>
              <w:rPr>
                <w:szCs w:val="21"/>
              </w:rPr>
              <w:t>-</w:t>
            </w:r>
          </w:p>
        </w:tc>
        <w:tc>
          <w:tcPr>
            <w:tcW w:w="1112" w:type="dxa"/>
            <w:tcBorders>
              <w:top w:val="nil"/>
              <w:bottom w:val="single" w:sz="12" w:space="0" w:color="auto"/>
            </w:tcBorders>
            <w:vAlign w:val="center"/>
          </w:tcPr>
          <w:p w14:paraId="61F2C3BB" w14:textId="77777777" w:rsidR="00605F44" w:rsidRDefault="00000000">
            <w:pPr>
              <w:spacing w:line="360" w:lineRule="auto"/>
              <w:jc w:val="center"/>
              <w:rPr>
                <w:szCs w:val="21"/>
              </w:rPr>
            </w:pPr>
            <w:r>
              <w:rPr>
                <w:szCs w:val="21"/>
              </w:rPr>
              <w:t>是</w:t>
            </w:r>
          </w:p>
        </w:tc>
      </w:tr>
    </w:tbl>
    <w:p w14:paraId="2D5B65CE" w14:textId="77777777" w:rsidR="00605F44" w:rsidRDefault="00605F44">
      <w:pPr>
        <w:spacing w:line="360" w:lineRule="auto"/>
        <w:ind w:firstLineChars="200" w:firstLine="480"/>
        <w:rPr>
          <w:rFonts w:cs="宋体"/>
          <w:sz w:val="24"/>
        </w:rPr>
      </w:pPr>
    </w:p>
    <w:p w14:paraId="265D4EDA" w14:textId="77777777" w:rsidR="00605F44" w:rsidRDefault="00000000">
      <w:pPr>
        <w:numPr>
          <w:ilvl w:val="0"/>
          <w:numId w:val="8"/>
        </w:numPr>
        <w:spacing w:line="360" w:lineRule="auto"/>
        <w:ind w:firstLineChars="200" w:firstLine="480"/>
        <w:rPr>
          <w:rFonts w:cs="宋体"/>
          <w:sz w:val="24"/>
        </w:rPr>
      </w:pPr>
      <w:r>
        <w:rPr>
          <w:rFonts w:cs="宋体" w:hint="eastAsia"/>
          <w:sz w:val="24"/>
        </w:rPr>
        <w:t>健康档案表：健康档案数据库表是大学生健康管理系统中用于存储学生体检详细信息的表。它通过唯一编号</w:t>
      </w:r>
      <w:r>
        <w:rPr>
          <w:rFonts w:cs="宋体" w:hint="eastAsia"/>
          <w:sz w:val="24"/>
        </w:rPr>
        <w:t>`id`</w:t>
      </w:r>
      <w:r>
        <w:rPr>
          <w:rFonts w:cs="宋体" w:hint="eastAsia"/>
          <w:sz w:val="24"/>
        </w:rPr>
        <w:t>来标识每条记录，并记录创建和更新时间。表中包含学生的基本信息，如姓名、国籍、籍贯、职业等，以及体检数据，包括血压、身高、体重等关键指标。此外，还记录了特定健康检查的结果，如心脏、肝脏、肺脏等器官的状况，以及教育背景信息，如学院、专业和年级。通过</w:t>
      </w:r>
      <w:r>
        <w:rPr>
          <w:rFonts w:cs="宋体" w:hint="eastAsia"/>
          <w:sz w:val="24"/>
        </w:rPr>
        <w:t>`</w:t>
      </w:r>
      <w:proofErr w:type="spellStart"/>
      <w:r>
        <w:rPr>
          <w:rFonts w:cs="宋体" w:hint="eastAsia"/>
          <w:sz w:val="24"/>
        </w:rPr>
        <w:t>user_id</w:t>
      </w:r>
      <w:proofErr w:type="spellEnd"/>
      <w:r>
        <w:rPr>
          <w:rFonts w:cs="宋体" w:hint="eastAsia"/>
          <w:sz w:val="24"/>
        </w:rPr>
        <w:t>`</w:t>
      </w:r>
      <w:r>
        <w:rPr>
          <w:rFonts w:cs="宋体" w:hint="eastAsia"/>
          <w:sz w:val="24"/>
        </w:rPr>
        <w:t>与学生个人资料关联，</w:t>
      </w:r>
      <w:r>
        <w:rPr>
          <w:rFonts w:cs="宋体" w:hint="eastAsia"/>
          <w:sz w:val="24"/>
        </w:rPr>
        <w:t>`</w:t>
      </w:r>
      <w:proofErr w:type="spellStart"/>
      <w:r>
        <w:rPr>
          <w:rFonts w:cs="宋体" w:hint="eastAsia"/>
          <w:sz w:val="24"/>
        </w:rPr>
        <w:t>check_year</w:t>
      </w:r>
      <w:proofErr w:type="spellEnd"/>
      <w:r>
        <w:rPr>
          <w:rFonts w:cs="宋体" w:hint="eastAsia"/>
          <w:sz w:val="24"/>
        </w:rPr>
        <w:t>`</w:t>
      </w:r>
      <w:r>
        <w:rPr>
          <w:rFonts w:cs="宋体" w:hint="eastAsia"/>
          <w:sz w:val="24"/>
        </w:rPr>
        <w:t>记录体检年份，确保信息的连续性和追踪性。这个设计使得健康档案表成为健康管理中不可或缺的数据支撑，便于进行健康分析和提供个性化建议</w:t>
      </w:r>
      <w:r>
        <w:rPr>
          <w:rFonts w:cs="宋体" w:hint="eastAsia"/>
          <w:sz w:val="24"/>
          <w:vertAlign w:val="superscript"/>
        </w:rPr>
        <w:fldChar w:fldCharType="begin"/>
      </w:r>
      <w:r>
        <w:rPr>
          <w:rFonts w:cs="宋体" w:hint="eastAsia"/>
          <w:sz w:val="24"/>
          <w:vertAlign w:val="superscript"/>
        </w:rPr>
        <w:instrText xml:space="preserve"> REF _Ref20931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[11]</w:t>
      </w:r>
      <w:r>
        <w:rPr>
          <w:rFonts w:cs="宋体" w:hint="eastAsia"/>
          <w:sz w:val="24"/>
          <w:vertAlign w:val="superscript"/>
        </w:rPr>
        <w:fldChar w:fldCharType="end"/>
      </w:r>
      <w:r>
        <w:rPr>
          <w:rFonts w:cs="宋体" w:hint="eastAsia"/>
          <w:sz w:val="24"/>
        </w:rPr>
        <w:t>。</w:t>
      </w:r>
    </w:p>
    <w:p w14:paraId="64A6D1D1" w14:textId="77777777" w:rsidR="00605F44" w:rsidRDefault="00000000">
      <w:pPr>
        <w:spacing w:line="360" w:lineRule="auto"/>
        <w:jc w:val="center"/>
        <w:rPr>
          <w:rFonts w:cs="宋体"/>
          <w:sz w:val="24"/>
        </w:rPr>
      </w:pPr>
      <w:r>
        <w:rPr>
          <w:b/>
          <w:bCs/>
          <w:szCs w:val="21"/>
        </w:rPr>
        <w:t>表</w:t>
      </w:r>
      <w:r>
        <w:rPr>
          <w:rFonts w:hint="eastAsia"/>
          <w:b/>
          <w:bCs/>
          <w:szCs w:val="21"/>
        </w:rPr>
        <w:t>5</w:t>
      </w:r>
      <w:r>
        <w:rPr>
          <w:b/>
          <w:bCs/>
          <w:szCs w:val="21"/>
        </w:rPr>
        <w:t>-</w:t>
      </w:r>
      <w:r>
        <w:rPr>
          <w:rFonts w:hint="eastAsia"/>
          <w:b/>
          <w:bCs/>
          <w:szCs w:val="21"/>
        </w:rPr>
        <w:t xml:space="preserve">3 </w:t>
      </w:r>
      <w:r>
        <w:rPr>
          <w:rFonts w:hint="eastAsia"/>
          <w:b/>
          <w:bCs/>
          <w:color w:val="000000" w:themeColor="text1"/>
          <w:szCs w:val="21"/>
        </w:rPr>
        <w:t>健康档案表</w:t>
      </w:r>
    </w:p>
    <w:tbl>
      <w:tblPr>
        <w:tblStyle w:val="af5"/>
        <w:tblW w:w="4702"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827"/>
        <w:gridCol w:w="1632"/>
        <w:gridCol w:w="1657"/>
        <w:gridCol w:w="1633"/>
        <w:gridCol w:w="1069"/>
      </w:tblGrid>
      <w:tr w:rsidR="00605F44" w14:paraId="6D63099B" w14:textId="77777777">
        <w:trPr>
          <w:trHeight w:val="408"/>
          <w:jc w:val="center"/>
        </w:trPr>
        <w:tc>
          <w:tcPr>
            <w:tcW w:w="1838" w:type="dxa"/>
            <w:tcBorders>
              <w:bottom w:val="single" w:sz="4" w:space="0" w:color="auto"/>
              <w:tl2br w:val="nil"/>
              <w:tr2bl w:val="nil"/>
            </w:tcBorders>
            <w:vAlign w:val="center"/>
          </w:tcPr>
          <w:p w14:paraId="6ECC29D9" w14:textId="77777777" w:rsidR="00605F44" w:rsidRDefault="00000000">
            <w:pPr>
              <w:spacing w:line="360" w:lineRule="auto"/>
              <w:jc w:val="center"/>
              <w:rPr>
                <w:szCs w:val="21"/>
              </w:rPr>
            </w:pPr>
            <w:r>
              <w:rPr>
                <w:szCs w:val="21"/>
              </w:rPr>
              <w:t>字段</w:t>
            </w:r>
            <w:r>
              <w:rPr>
                <w:rFonts w:hint="eastAsia"/>
                <w:szCs w:val="21"/>
              </w:rPr>
              <w:t>名</w:t>
            </w:r>
          </w:p>
        </w:tc>
        <w:tc>
          <w:tcPr>
            <w:tcW w:w="1694" w:type="dxa"/>
            <w:tcBorders>
              <w:bottom w:val="single" w:sz="4" w:space="0" w:color="auto"/>
              <w:tl2br w:val="nil"/>
              <w:tr2bl w:val="nil"/>
            </w:tcBorders>
            <w:vAlign w:val="center"/>
          </w:tcPr>
          <w:p w14:paraId="296E4B64" w14:textId="77777777" w:rsidR="00605F44" w:rsidRDefault="00000000">
            <w:pPr>
              <w:spacing w:line="360" w:lineRule="auto"/>
              <w:jc w:val="center"/>
              <w:rPr>
                <w:szCs w:val="21"/>
              </w:rPr>
            </w:pPr>
            <w:r>
              <w:rPr>
                <w:szCs w:val="21"/>
              </w:rPr>
              <w:t>字段</w:t>
            </w:r>
          </w:p>
        </w:tc>
        <w:tc>
          <w:tcPr>
            <w:tcW w:w="1695" w:type="dxa"/>
            <w:tcBorders>
              <w:bottom w:val="single" w:sz="4" w:space="0" w:color="auto"/>
              <w:tl2br w:val="nil"/>
              <w:tr2bl w:val="nil"/>
            </w:tcBorders>
            <w:vAlign w:val="center"/>
          </w:tcPr>
          <w:p w14:paraId="074F01FD" w14:textId="77777777" w:rsidR="00605F44" w:rsidRDefault="00000000">
            <w:pPr>
              <w:spacing w:line="360" w:lineRule="auto"/>
              <w:jc w:val="center"/>
              <w:rPr>
                <w:szCs w:val="21"/>
              </w:rPr>
            </w:pPr>
            <w:r>
              <w:rPr>
                <w:szCs w:val="21"/>
              </w:rPr>
              <w:t>类型</w:t>
            </w:r>
          </w:p>
        </w:tc>
        <w:tc>
          <w:tcPr>
            <w:tcW w:w="1691" w:type="dxa"/>
            <w:tcBorders>
              <w:bottom w:val="single" w:sz="4" w:space="0" w:color="auto"/>
              <w:tl2br w:val="nil"/>
              <w:tr2bl w:val="nil"/>
            </w:tcBorders>
            <w:vAlign w:val="center"/>
          </w:tcPr>
          <w:p w14:paraId="7D0C0566" w14:textId="77777777" w:rsidR="00605F44" w:rsidRDefault="00000000">
            <w:pPr>
              <w:spacing w:line="360" w:lineRule="auto"/>
              <w:jc w:val="center"/>
              <w:rPr>
                <w:szCs w:val="21"/>
              </w:rPr>
            </w:pPr>
            <w:r>
              <w:rPr>
                <w:szCs w:val="21"/>
              </w:rPr>
              <w:t>长度</w:t>
            </w:r>
          </w:p>
        </w:tc>
        <w:tc>
          <w:tcPr>
            <w:tcW w:w="1103" w:type="dxa"/>
            <w:tcBorders>
              <w:bottom w:val="single" w:sz="4" w:space="0" w:color="auto"/>
              <w:tl2br w:val="nil"/>
              <w:tr2bl w:val="nil"/>
            </w:tcBorders>
            <w:vAlign w:val="center"/>
          </w:tcPr>
          <w:p w14:paraId="513806A0" w14:textId="77777777" w:rsidR="00605F44" w:rsidRDefault="00000000">
            <w:pPr>
              <w:spacing w:line="360" w:lineRule="auto"/>
              <w:jc w:val="center"/>
              <w:rPr>
                <w:szCs w:val="21"/>
              </w:rPr>
            </w:pPr>
            <w:r>
              <w:rPr>
                <w:szCs w:val="21"/>
              </w:rPr>
              <w:t>非空</w:t>
            </w:r>
          </w:p>
        </w:tc>
      </w:tr>
      <w:tr w:rsidR="00605F44" w14:paraId="2FAE791F" w14:textId="77777777">
        <w:trPr>
          <w:trHeight w:val="408"/>
          <w:jc w:val="center"/>
        </w:trPr>
        <w:tc>
          <w:tcPr>
            <w:tcW w:w="1838" w:type="dxa"/>
            <w:tcBorders>
              <w:top w:val="single" w:sz="4" w:space="0" w:color="auto"/>
              <w:bottom w:val="nil"/>
              <w:tl2br w:val="nil"/>
              <w:tr2bl w:val="nil"/>
            </w:tcBorders>
            <w:vAlign w:val="center"/>
          </w:tcPr>
          <w:p w14:paraId="0B746537" w14:textId="77777777" w:rsidR="00605F44" w:rsidRDefault="00000000">
            <w:pPr>
              <w:spacing w:line="360" w:lineRule="auto"/>
              <w:jc w:val="center"/>
              <w:rPr>
                <w:szCs w:val="21"/>
              </w:rPr>
            </w:pPr>
            <w:r>
              <w:rPr>
                <w:szCs w:val="21"/>
              </w:rPr>
              <w:t>id</w:t>
            </w:r>
          </w:p>
        </w:tc>
        <w:tc>
          <w:tcPr>
            <w:tcW w:w="1694" w:type="dxa"/>
            <w:tcBorders>
              <w:top w:val="single" w:sz="4" w:space="0" w:color="auto"/>
              <w:bottom w:val="nil"/>
              <w:tl2br w:val="nil"/>
              <w:tr2bl w:val="nil"/>
            </w:tcBorders>
            <w:vAlign w:val="center"/>
          </w:tcPr>
          <w:p w14:paraId="0B5BA3A9" w14:textId="77777777" w:rsidR="00605F44" w:rsidRDefault="00000000">
            <w:pPr>
              <w:spacing w:line="360" w:lineRule="auto"/>
              <w:jc w:val="center"/>
              <w:rPr>
                <w:szCs w:val="21"/>
              </w:rPr>
            </w:pPr>
            <w:r>
              <w:rPr>
                <w:szCs w:val="21"/>
              </w:rPr>
              <w:t>编号</w:t>
            </w:r>
          </w:p>
        </w:tc>
        <w:tc>
          <w:tcPr>
            <w:tcW w:w="1695" w:type="dxa"/>
            <w:tcBorders>
              <w:top w:val="single" w:sz="4" w:space="0" w:color="auto"/>
              <w:bottom w:val="nil"/>
              <w:tl2br w:val="nil"/>
              <w:tr2bl w:val="nil"/>
            </w:tcBorders>
            <w:vAlign w:val="center"/>
          </w:tcPr>
          <w:p w14:paraId="55A2321B" w14:textId="77777777" w:rsidR="00605F44" w:rsidRDefault="00000000">
            <w:pPr>
              <w:spacing w:line="360" w:lineRule="auto"/>
              <w:jc w:val="center"/>
              <w:rPr>
                <w:szCs w:val="21"/>
              </w:rPr>
            </w:pPr>
            <w:r>
              <w:rPr>
                <w:szCs w:val="21"/>
              </w:rPr>
              <w:t>int</w:t>
            </w:r>
          </w:p>
        </w:tc>
        <w:tc>
          <w:tcPr>
            <w:tcW w:w="1691" w:type="dxa"/>
            <w:tcBorders>
              <w:top w:val="single" w:sz="4" w:space="0" w:color="auto"/>
              <w:bottom w:val="nil"/>
              <w:tl2br w:val="nil"/>
              <w:tr2bl w:val="nil"/>
            </w:tcBorders>
            <w:vAlign w:val="center"/>
          </w:tcPr>
          <w:p w14:paraId="4A6919FD" w14:textId="77777777" w:rsidR="00605F44" w:rsidRDefault="00000000">
            <w:pPr>
              <w:spacing w:line="360" w:lineRule="auto"/>
              <w:jc w:val="center"/>
              <w:rPr>
                <w:szCs w:val="21"/>
              </w:rPr>
            </w:pPr>
            <w:r>
              <w:rPr>
                <w:szCs w:val="21"/>
              </w:rPr>
              <w:t>-</w:t>
            </w:r>
          </w:p>
        </w:tc>
        <w:tc>
          <w:tcPr>
            <w:tcW w:w="1103" w:type="dxa"/>
            <w:tcBorders>
              <w:top w:val="single" w:sz="4" w:space="0" w:color="auto"/>
              <w:bottom w:val="nil"/>
              <w:right w:val="nil"/>
              <w:tl2br w:val="nil"/>
              <w:tr2bl w:val="nil"/>
            </w:tcBorders>
            <w:vAlign w:val="center"/>
          </w:tcPr>
          <w:p w14:paraId="3D16D321" w14:textId="77777777" w:rsidR="00605F44" w:rsidRDefault="00000000">
            <w:pPr>
              <w:spacing w:line="360" w:lineRule="auto"/>
              <w:jc w:val="center"/>
              <w:rPr>
                <w:szCs w:val="21"/>
              </w:rPr>
            </w:pPr>
            <w:r>
              <w:rPr>
                <w:szCs w:val="21"/>
              </w:rPr>
              <w:t>是</w:t>
            </w:r>
          </w:p>
        </w:tc>
      </w:tr>
      <w:tr w:rsidR="00605F44" w14:paraId="0C1B8BED" w14:textId="77777777">
        <w:trPr>
          <w:trHeight w:val="408"/>
          <w:jc w:val="center"/>
        </w:trPr>
        <w:tc>
          <w:tcPr>
            <w:tcW w:w="1838" w:type="dxa"/>
            <w:tcBorders>
              <w:top w:val="nil"/>
              <w:bottom w:val="nil"/>
              <w:tl2br w:val="nil"/>
              <w:tr2bl w:val="nil"/>
            </w:tcBorders>
            <w:vAlign w:val="center"/>
          </w:tcPr>
          <w:p w14:paraId="536975D3" w14:textId="77777777" w:rsidR="00605F44" w:rsidRDefault="00000000">
            <w:pPr>
              <w:spacing w:line="360" w:lineRule="auto"/>
              <w:jc w:val="center"/>
              <w:rPr>
                <w:szCs w:val="21"/>
              </w:rPr>
            </w:pPr>
            <w:proofErr w:type="spellStart"/>
            <w:r>
              <w:rPr>
                <w:szCs w:val="21"/>
              </w:rPr>
              <w:t>create_datetime</w:t>
            </w:r>
            <w:proofErr w:type="spellEnd"/>
          </w:p>
        </w:tc>
        <w:tc>
          <w:tcPr>
            <w:tcW w:w="1694" w:type="dxa"/>
            <w:tcBorders>
              <w:top w:val="nil"/>
              <w:bottom w:val="nil"/>
              <w:tl2br w:val="nil"/>
              <w:tr2bl w:val="nil"/>
            </w:tcBorders>
            <w:vAlign w:val="center"/>
          </w:tcPr>
          <w:p w14:paraId="0FD9F825" w14:textId="77777777" w:rsidR="00605F44" w:rsidRDefault="00000000">
            <w:pPr>
              <w:spacing w:line="360" w:lineRule="auto"/>
              <w:jc w:val="center"/>
              <w:rPr>
                <w:szCs w:val="21"/>
              </w:rPr>
            </w:pPr>
            <w:r>
              <w:rPr>
                <w:szCs w:val="21"/>
              </w:rPr>
              <w:t>创建时间</w:t>
            </w:r>
          </w:p>
        </w:tc>
        <w:tc>
          <w:tcPr>
            <w:tcW w:w="1695" w:type="dxa"/>
            <w:tcBorders>
              <w:top w:val="nil"/>
              <w:bottom w:val="nil"/>
              <w:tl2br w:val="nil"/>
              <w:tr2bl w:val="nil"/>
            </w:tcBorders>
            <w:vAlign w:val="center"/>
          </w:tcPr>
          <w:p w14:paraId="38116AC6" w14:textId="77777777" w:rsidR="00605F44" w:rsidRDefault="00000000">
            <w:pPr>
              <w:spacing w:line="360" w:lineRule="auto"/>
              <w:jc w:val="center"/>
              <w:rPr>
                <w:szCs w:val="21"/>
              </w:rPr>
            </w:pPr>
            <w:r>
              <w:rPr>
                <w:szCs w:val="21"/>
              </w:rPr>
              <w:t>datetime</w:t>
            </w:r>
          </w:p>
        </w:tc>
        <w:tc>
          <w:tcPr>
            <w:tcW w:w="1691" w:type="dxa"/>
            <w:tcBorders>
              <w:top w:val="nil"/>
              <w:bottom w:val="nil"/>
              <w:tl2br w:val="nil"/>
              <w:tr2bl w:val="nil"/>
            </w:tcBorders>
            <w:vAlign w:val="center"/>
          </w:tcPr>
          <w:p w14:paraId="0F3A04C6" w14:textId="77777777" w:rsidR="00605F44" w:rsidRDefault="00000000">
            <w:pPr>
              <w:spacing w:line="360" w:lineRule="auto"/>
              <w:jc w:val="center"/>
              <w:rPr>
                <w:szCs w:val="21"/>
              </w:rPr>
            </w:pPr>
            <w:r>
              <w:rPr>
                <w:szCs w:val="21"/>
              </w:rPr>
              <w:t>-</w:t>
            </w:r>
          </w:p>
        </w:tc>
        <w:tc>
          <w:tcPr>
            <w:tcW w:w="1103" w:type="dxa"/>
            <w:tcBorders>
              <w:top w:val="nil"/>
              <w:bottom w:val="nil"/>
              <w:right w:val="nil"/>
              <w:tl2br w:val="nil"/>
              <w:tr2bl w:val="nil"/>
            </w:tcBorders>
            <w:vAlign w:val="center"/>
          </w:tcPr>
          <w:p w14:paraId="3FD5E769" w14:textId="77777777" w:rsidR="00605F44" w:rsidRDefault="00000000">
            <w:pPr>
              <w:spacing w:line="360" w:lineRule="auto"/>
              <w:jc w:val="center"/>
              <w:rPr>
                <w:szCs w:val="21"/>
              </w:rPr>
            </w:pPr>
            <w:r>
              <w:rPr>
                <w:szCs w:val="21"/>
              </w:rPr>
              <w:t>是</w:t>
            </w:r>
          </w:p>
        </w:tc>
      </w:tr>
      <w:tr w:rsidR="00605F44" w14:paraId="3810F768" w14:textId="77777777">
        <w:trPr>
          <w:trHeight w:val="408"/>
          <w:jc w:val="center"/>
        </w:trPr>
        <w:tc>
          <w:tcPr>
            <w:tcW w:w="1838" w:type="dxa"/>
            <w:tcBorders>
              <w:top w:val="nil"/>
              <w:bottom w:val="nil"/>
              <w:tl2br w:val="nil"/>
              <w:tr2bl w:val="nil"/>
            </w:tcBorders>
            <w:vAlign w:val="center"/>
          </w:tcPr>
          <w:p w14:paraId="17D3C257" w14:textId="77777777" w:rsidR="00605F44" w:rsidRDefault="00000000">
            <w:pPr>
              <w:spacing w:line="360" w:lineRule="auto"/>
              <w:jc w:val="center"/>
              <w:rPr>
                <w:szCs w:val="21"/>
              </w:rPr>
            </w:pPr>
            <w:proofErr w:type="spellStart"/>
            <w:r>
              <w:rPr>
                <w:szCs w:val="21"/>
              </w:rPr>
              <w:t>update_datetime</w:t>
            </w:r>
            <w:proofErr w:type="spellEnd"/>
          </w:p>
        </w:tc>
        <w:tc>
          <w:tcPr>
            <w:tcW w:w="1694" w:type="dxa"/>
            <w:tcBorders>
              <w:top w:val="nil"/>
              <w:bottom w:val="nil"/>
              <w:tl2br w:val="nil"/>
              <w:tr2bl w:val="nil"/>
            </w:tcBorders>
            <w:vAlign w:val="center"/>
          </w:tcPr>
          <w:p w14:paraId="31D342C5" w14:textId="77777777" w:rsidR="00605F44" w:rsidRDefault="00000000">
            <w:pPr>
              <w:spacing w:line="360" w:lineRule="auto"/>
              <w:jc w:val="center"/>
              <w:rPr>
                <w:szCs w:val="21"/>
              </w:rPr>
            </w:pPr>
            <w:r>
              <w:rPr>
                <w:szCs w:val="21"/>
              </w:rPr>
              <w:t>更新时间</w:t>
            </w:r>
          </w:p>
        </w:tc>
        <w:tc>
          <w:tcPr>
            <w:tcW w:w="1695" w:type="dxa"/>
            <w:tcBorders>
              <w:top w:val="nil"/>
              <w:bottom w:val="nil"/>
              <w:tl2br w:val="nil"/>
              <w:tr2bl w:val="nil"/>
            </w:tcBorders>
            <w:vAlign w:val="center"/>
          </w:tcPr>
          <w:p w14:paraId="10B55E21" w14:textId="77777777" w:rsidR="00605F44" w:rsidRDefault="00000000">
            <w:pPr>
              <w:spacing w:line="360" w:lineRule="auto"/>
              <w:jc w:val="center"/>
              <w:rPr>
                <w:szCs w:val="21"/>
              </w:rPr>
            </w:pPr>
            <w:r>
              <w:rPr>
                <w:szCs w:val="21"/>
              </w:rPr>
              <w:t>datetime</w:t>
            </w:r>
          </w:p>
        </w:tc>
        <w:tc>
          <w:tcPr>
            <w:tcW w:w="1691" w:type="dxa"/>
            <w:tcBorders>
              <w:top w:val="nil"/>
              <w:bottom w:val="nil"/>
              <w:tl2br w:val="nil"/>
              <w:tr2bl w:val="nil"/>
            </w:tcBorders>
            <w:vAlign w:val="center"/>
          </w:tcPr>
          <w:p w14:paraId="18E8D44F"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372596A5" w14:textId="77777777" w:rsidR="00605F44" w:rsidRDefault="00000000">
            <w:pPr>
              <w:spacing w:line="360" w:lineRule="auto"/>
              <w:jc w:val="center"/>
              <w:rPr>
                <w:szCs w:val="21"/>
              </w:rPr>
            </w:pPr>
            <w:r>
              <w:rPr>
                <w:szCs w:val="21"/>
              </w:rPr>
              <w:t>是</w:t>
            </w:r>
          </w:p>
        </w:tc>
      </w:tr>
      <w:tr w:rsidR="00605F44" w14:paraId="69542AD2" w14:textId="77777777">
        <w:trPr>
          <w:trHeight w:val="408"/>
          <w:jc w:val="center"/>
        </w:trPr>
        <w:tc>
          <w:tcPr>
            <w:tcW w:w="1838" w:type="dxa"/>
            <w:tcBorders>
              <w:top w:val="nil"/>
              <w:bottom w:val="nil"/>
              <w:tl2br w:val="nil"/>
              <w:tr2bl w:val="nil"/>
            </w:tcBorders>
            <w:vAlign w:val="center"/>
          </w:tcPr>
          <w:p w14:paraId="7DF024D9" w14:textId="77777777" w:rsidR="00605F44" w:rsidRDefault="00000000">
            <w:pPr>
              <w:spacing w:line="360" w:lineRule="auto"/>
              <w:jc w:val="center"/>
              <w:rPr>
                <w:szCs w:val="21"/>
              </w:rPr>
            </w:pPr>
            <w:proofErr w:type="spellStart"/>
            <w:r>
              <w:rPr>
                <w:szCs w:val="21"/>
              </w:rPr>
              <w:t>resource_id</w:t>
            </w:r>
            <w:proofErr w:type="spellEnd"/>
          </w:p>
        </w:tc>
        <w:tc>
          <w:tcPr>
            <w:tcW w:w="1694" w:type="dxa"/>
            <w:tcBorders>
              <w:top w:val="nil"/>
              <w:bottom w:val="nil"/>
              <w:tl2br w:val="nil"/>
              <w:tr2bl w:val="nil"/>
            </w:tcBorders>
            <w:vAlign w:val="center"/>
          </w:tcPr>
          <w:p w14:paraId="00C29165" w14:textId="77777777" w:rsidR="00605F44" w:rsidRDefault="00000000">
            <w:pPr>
              <w:spacing w:line="360" w:lineRule="auto"/>
              <w:jc w:val="center"/>
              <w:rPr>
                <w:szCs w:val="21"/>
              </w:rPr>
            </w:pPr>
            <w:r>
              <w:rPr>
                <w:szCs w:val="21"/>
              </w:rPr>
              <w:t>资源编号</w:t>
            </w:r>
          </w:p>
        </w:tc>
        <w:tc>
          <w:tcPr>
            <w:tcW w:w="1695" w:type="dxa"/>
            <w:tcBorders>
              <w:top w:val="nil"/>
              <w:bottom w:val="nil"/>
              <w:tl2br w:val="nil"/>
              <w:tr2bl w:val="nil"/>
            </w:tcBorders>
            <w:vAlign w:val="center"/>
          </w:tcPr>
          <w:p w14:paraId="43508D35" w14:textId="77777777" w:rsidR="00605F44" w:rsidRDefault="00000000">
            <w:pPr>
              <w:spacing w:line="360" w:lineRule="auto"/>
              <w:jc w:val="center"/>
              <w:rPr>
                <w:szCs w:val="21"/>
              </w:rPr>
            </w:pPr>
            <w:r>
              <w:rPr>
                <w:szCs w:val="21"/>
              </w:rPr>
              <w:t>int</w:t>
            </w:r>
          </w:p>
        </w:tc>
        <w:tc>
          <w:tcPr>
            <w:tcW w:w="1691" w:type="dxa"/>
            <w:tcBorders>
              <w:top w:val="nil"/>
              <w:bottom w:val="nil"/>
              <w:tl2br w:val="nil"/>
              <w:tr2bl w:val="nil"/>
            </w:tcBorders>
            <w:vAlign w:val="center"/>
          </w:tcPr>
          <w:p w14:paraId="044608F8"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0DD2C174" w14:textId="77777777" w:rsidR="00605F44" w:rsidRDefault="00000000">
            <w:pPr>
              <w:spacing w:line="360" w:lineRule="auto"/>
              <w:jc w:val="center"/>
              <w:rPr>
                <w:szCs w:val="21"/>
              </w:rPr>
            </w:pPr>
            <w:r>
              <w:rPr>
                <w:szCs w:val="21"/>
              </w:rPr>
              <w:t>否</w:t>
            </w:r>
          </w:p>
        </w:tc>
      </w:tr>
      <w:tr w:rsidR="00605F44" w14:paraId="11D7297C" w14:textId="77777777">
        <w:trPr>
          <w:trHeight w:val="408"/>
          <w:jc w:val="center"/>
        </w:trPr>
        <w:tc>
          <w:tcPr>
            <w:tcW w:w="1838" w:type="dxa"/>
            <w:tcBorders>
              <w:top w:val="nil"/>
              <w:bottom w:val="nil"/>
              <w:tl2br w:val="nil"/>
              <w:tr2bl w:val="nil"/>
            </w:tcBorders>
            <w:vAlign w:val="center"/>
          </w:tcPr>
          <w:p w14:paraId="5CFBB685" w14:textId="77777777" w:rsidR="00605F44" w:rsidRDefault="00000000">
            <w:pPr>
              <w:spacing w:line="360" w:lineRule="auto"/>
              <w:jc w:val="center"/>
              <w:rPr>
                <w:szCs w:val="21"/>
              </w:rPr>
            </w:pPr>
            <w:proofErr w:type="spellStart"/>
            <w:r>
              <w:rPr>
                <w:szCs w:val="21"/>
              </w:rPr>
              <w:t>role_id</w:t>
            </w:r>
            <w:proofErr w:type="spellEnd"/>
          </w:p>
        </w:tc>
        <w:tc>
          <w:tcPr>
            <w:tcW w:w="1694" w:type="dxa"/>
            <w:tcBorders>
              <w:top w:val="nil"/>
              <w:bottom w:val="nil"/>
              <w:tl2br w:val="nil"/>
              <w:tr2bl w:val="nil"/>
            </w:tcBorders>
            <w:vAlign w:val="center"/>
          </w:tcPr>
          <w:p w14:paraId="3F95EC4D" w14:textId="77777777" w:rsidR="00605F44" w:rsidRDefault="00000000">
            <w:pPr>
              <w:spacing w:line="360" w:lineRule="auto"/>
              <w:jc w:val="center"/>
              <w:rPr>
                <w:szCs w:val="21"/>
              </w:rPr>
            </w:pPr>
            <w:r>
              <w:rPr>
                <w:szCs w:val="21"/>
              </w:rPr>
              <w:t>角色</w:t>
            </w:r>
            <w:r>
              <w:rPr>
                <w:szCs w:val="21"/>
              </w:rPr>
              <w:t>ID</w:t>
            </w:r>
          </w:p>
        </w:tc>
        <w:tc>
          <w:tcPr>
            <w:tcW w:w="1695" w:type="dxa"/>
            <w:tcBorders>
              <w:top w:val="nil"/>
              <w:bottom w:val="nil"/>
              <w:tl2br w:val="nil"/>
              <w:tr2bl w:val="nil"/>
            </w:tcBorders>
            <w:vAlign w:val="center"/>
          </w:tcPr>
          <w:p w14:paraId="75971398" w14:textId="77777777" w:rsidR="00605F44" w:rsidRDefault="00000000">
            <w:pPr>
              <w:spacing w:line="360" w:lineRule="auto"/>
              <w:jc w:val="center"/>
              <w:rPr>
                <w:szCs w:val="21"/>
              </w:rPr>
            </w:pPr>
            <w:r>
              <w:rPr>
                <w:szCs w:val="21"/>
              </w:rPr>
              <w:t>int</w:t>
            </w:r>
          </w:p>
        </w:tc>
        <w:tc>
          <w:tcPr>
            <w:tcW w:w="1691" w:type="dxa"/>
            <w:tcBorders>
              <w:top w:val="nil"/>
              <w:bottom w:val="nil"/>
              <w:tl2br w:val="nil"/>
              <w:tr2bl w:val="nil"/>
            </w:tcBorders>
            <w:vAlign w:val="center"/>
          </w:tcPr>
          <w:p w14:paraId="3FD7B551"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5153AB15" w14:textId="77777777" w:rsidR="00605F44" w:rsidRDefault="00000000">
            <w:pPr>
              <w:spacing w:line="360" w:lineRule="auto"/>
              <w:jc w:val="center"/>
              <w:rPr>
                <w:szCs w:val="21"/>
              </w:rPr>
            </w:pPr>
            <w:r>
              <w:rPr>
                <w:szCs w:val="21"/>
              </w:rPr>
              <w:t>是</w:t>
            </w:r>
          </w:p>
        </w:tc>
      </w:tr>
      <w:tr w:rsidR="00605F44" w14:paraId="53D8D8AB" w14:textId="77777777">
        <w:trPr>
          <w:trHeight w:val="408"/>
          <w:jc w:val="center"/>
        </w:trPr>
        <w:tc>
          <w:tcPr>
            <w:tcW w:w="1838" w:type="dxa"/>
            <w:tcBorders>
              <w:top w:val="nil"/>
              <w:bottom w:val="nil"/>
              <w:tl2br w:val="nil"/>
              <w:tr2bl w:val="nil"/>
            </w:tcBorders>
            <w:vAlign w:val="center"/>
          </w:tcPr>
          <w:p w14:paraId="065F4042" w14:textId="77777777" w:rsidR="00605F44" w:rsidRDefault="00000000">
            <w:pPr>
              <w:spacing w:line="360" w:lineRule="auto"/>
              <w:jc w:val="center"/>
              <w:rPr>
                <w:szCs w:val="21"/>
              </w:rPr>
            </w:pPr>
            <w:r>
              <w:rPr>
                <w:szCs w:val="21"/>
              </w:rPr>
              <w:t>arthrosis</w:t>
            </w:r>
          </w:p>
        </w:tc>
        <w:tc>
          <w:tcPr>
            <w:tcW w:w="1694" w:type="dxa"/>
            <w:tcBorders>
              <w:top w:val="nil"/>
              <w:bottom w:val="nil"/>
              <w:tl2br w:val="nil"/>
              <w:tr2bl w:val="nil"/>
            </w:tcBorders>
            <w:vAlign w:val="center"/>
          </w:tcPr>
          <w:p w14:paraId="0F30DF06" w14:textId="77777777" w:rsidR="00605F44" w:rsidRDefault="00000000">
            <w:pPr>
              <w:spacing w:line="360" w:lineRule="auto"/>
              <w:jc w:val="center"/>
              <w:rPr>
                <w:szCs w:val="21"/>
              </w:rPr>
            </w:pPr>
            <w:r>
              <w:rPr>
                <w:szCs w:val="21"/>
              </w:rPr>
              <w:t>关节炎</w:t>
            </w:r>
          </w:p>
        </w:tc>
        <w:tc>
          <w:tcPr>
            <w:tcW w:w="1695" w:type="dxa"/>
            <w:tcBorders>
              <w:top w:val="nil"/>
              <w:bottom w:val="nil"/>
              <w:tl2br w:val="nil"/>
              <w:tr2bl w:val="nil"/>
            </w:tcBorders>
            <w:vAlign w:val="center"/>
          </w:tcPr>
          <w:p w14:paraId="60E8A1C0"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579221E8"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1C2BB559" w14:textId="77777777" w:rsidR="00605F44" w:rsidRDefault="00000000">
            <w:pPr>
              <w:spacing w:line="360" w:lineRule="auto"/>
              <w:jc w:val="center"/>
              <w:rPr>
                <w:szCs w:val="21"/>
              </w:rPr>
            </w:pPr>
            <w:r>
              <w:rPr>
                <w:szCs w:val="21"/>
              </w:rPr>
              <w:t>否</w:t>
            </w:r>
          </w:p>
        </w:tc>
      </w:tr>
      <w:tr w:rsidR="00605F44" w14:paraId="4450E309" w14:textId="77777777">
        <w:trPr>
          <w:trHeight w:val="408"/>
          <w:jc w:val="center"/>
        </w:trPr>
        <w:tc>
          <w:tcPr>
            <w:tcW w:w="1838" w:type="dxa"/>
            <w:tcBorders>
              <w:top w:val="nil"/>
              <w:bottom w:val="nil"/>
              <w:tl2br w:val="nil"/>
              <w:tr2bl w:val="nil"/>
            </w:tcBorders>
            <w:vAlign w:val="center"/>
          </w:tcPr>
          <w:p w14:paraId="40FD00F2" w14:textId="77777777" w:rsidR="00605F44" w:rsidRDefault="00000000">
            <w:pPr>
              <w:spacing w:line="360" w:lineRule="auto"/>
              <w:jc w:val="center"/>
              <w:rPr>
                <w:szCs w:val="21"/>
              </w:rPr>
            </w:pPr>
            <w:proofErr w:type="spellStart"/>
            <w:r>
              <w:rPr>
                <w:szCs w:val="21"/>
              </w:rPr>
              <w:t>assay_check</w:t>
            </w:r>
            <w:proofErr w:type="spellEnd"/>
          </w:p>
        </w:tc>
        <w:tc>
          <w:tcPr>
            <w:tcW w:w="1694" w:type="dxa"/>
            <w:tcBorders>
              <w:top w:val="nil"/>
              <w:bottom w:val="nil"/>
              <w:tl2br w:val="nil"/>
              <w:tr2bl w:val="nil"/>
            </w:tcBorders>
            <w:vAlign w:val="center"/>
          </w:tcPr>
          <w:p w14:paraId="451A222D" w14:textId="77777777" w:rsidR="00605F44" w:rsidRDefault="00000000">
            <w:pPr>
              <w:spacing w:line="360" w:lineRule="auto"/>
              <w:jc w:val="center"/>
              <w:rPr>
                <w:szCs w:val="21"/>
              </w:rPr>
            </w:pPr>
            <w:r>
              <w:rPr>
                <w:szCs w:val="21"/>
              </w:rPr>
              <w:t>体检检查</w:t>
            </w:r>
          </w:p>
        </w:tc>
        <w:tc>
          <w:tcPr>
            <w:tcW w:w="1695" w:type="dxa"/>
            <w:tcBorders>
              <w:top w:val="nil"/>
              <w:bottom w:val="nil"/>
              <w:tl2br w:val="nil"/>
              <w:tr2bl w:val="nil"/>
            </w:tcBorders>
            <w:vAlign w:val="center"/>
          </w:tcPr>
          <w:p w14:paraId="169DDF28"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4186CDF5"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6B981455" w14:textId="77777777" w:rsidR="00605F44" w:rsidRDefault="00000000">
            <w:pPr>
              <w:spacing w:line="360" w:lineRule="auto"/>
              <w:jc w:val="center"/>
              <w:rPr>
                <w:szCs w:val="21"/>
              </w:rPr>
            </w:pPr>
            <w:r>
              <w:rPr>
                <w:szCs w:val="21"/>
              </w:rPr>
              <w:t>否</w:t>
            </w:r>
          </w:p>
        </w:tc>
      </w:tr>
      <w:tr w:rsidR="00605F44" w14:paraId="406A5B94" w14:textId="77777777">
        <w:trPr>
          <w:trHeight w:val="408"/>
          <w:jc w:val="center"/>
        </w:trPr>
        <w:tc>
          <w:tcPr>
            <w:tcW w:w="1838" w:type="dxa"/>
            <w:tcBorders>
              <w:top w:val="nil"/>
              <w:bottom w:val="nil"/>
              <w:tl2br w:val="nil"/>
              <w:tr2bl w:val="nil"/>
            </w:tcBorders>
            <w:vAlign w:val="center"/>
          </w:tcPr>
          <w:p w14:paraId="6E22A84F" w14:textId="77777777" w:rsidR="00605F44" w:rsidRDefault="00000000">
            <w:pPr>
              <w:spacing w:line="360" w:lineRule="auto"/>
              <w:jc w:val="center"/>
              <w:rPr>
                <w:szCs w:val="21"/>
              </w:rPr>
            </w:pPr>
            <w:r>
              <w:rPr>
                <w:szCs w:val="21"/>
              </w:rPr>
              <w:t>birth</w:t>
            </w:r>
          </w:p>
        </w:tc>
        <w:tc>
          <w:tcPr>
            <w:tcW w:w="1694" w:type="dxa"/>
            <w:tcBorders>
              <w:top w:val="nil"/>
              <w:bottom w:val="nil"/>
              <w:tl2br w:val="nil"/>
              <w:tr2bl w:val="nil"/>
            </w:tcBorders>
            <w:vAlign w:val="center"/>
          </w:tcPr>
          <w:p w14:paraId="429FC8F3" w14:textId="77777777" w:rsidR="00605F44" w:rsidRDefault="00000000">
            <w:pPr>
              <w:spacing w:line="360" w:lineRule="auto"/>
              <w:jc w:val="center"/>
              <w:rPr>
                <w:szCs w:val="21"/>
              </w:rPr>
            </w:pPr>
            <w:r>
              <w:rPr>
                <w:szCs w:val="21"/>
              </w:rPr>
              <w:t>出生日期</w:t>
            </w:r>
          </w:p>
        </w:tc>
        <w:tc>
          <w:tcPr>
            <w:tcW w:w="1695" w:type="dxa"/>
            <w:tcBorders>
              <w:top w:val="nil"/>
              <w:bottom w:val="nil"/>
              <w:tl2br w:val="nil"/>
              <w:tr2bl w:val="nil"/>
            </w:tcBorders>
            <w:vAlign w:val="center"/>
          </w:tcPr>
          <w:p w14:paraId="06ECDBA3" w14:textId="77777777" w:rsidR="00605F44" w:rsidRDefault="00000000">
            <w:pPr>
              <w:spacing w:line="360" w:lineRule="auto"/>
              <w:jc w:val="center"/>
              <w:rPr>
                <w:szCs w:val="21"/>
              </w:rPr>
            </w:pPr>
            <w:r>
              <w:rPr>
                <w:szCs w:val="21"/>
              </w:rPr>
              <w:t>date</w:t>
            </w:r>
          </w:p>
        </w:tc>
        <w:tc>
          <w:tcPr>
            <w:tcW w:w="1691" w:type="dxa"/>
            <w:tcBorders>
              <w:top w:val="nil"/>
              <w:bottom w:val="nil"/>
              <w:tl2br w:val="nil"/>
              <w:tr2bl w:val="nil"/>
            </w:tcBorders>
            <w:vAlign w:val="center"/>
          </w:tcPr>
          <w:p w14:paraId="47B2A906"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2C0B167C" w14:textId="77777777" w:rsidR="00605F44" w:rsidRDefault="00000000">
            <w:pPr>
              <w:spacing w:line="360" w:lineRule="auto"/>
              <w:jc w:val="center"/>
              <w:rPr>
                <w:szCs w:val="21"/>
              </w:rPr>
            </w:pPr>
            <w:r>
              <w:rPr>
                <w:szCs w:val="21"/>
              </w:rPr>
              <w:t>否</w:t>
            </w:r>
          </w:p>
        </w:tc>
      </w:tr>
      <w:tr w:rsidR="00605F44" w14:paraId="54E5B6BC" w14:textId="77777777">
        <w:trPr>
          <w:trHeight w:val="408"/>
          <w:jc w:val="center"/>
        </w:trPr>
        <w:tc>
          <w:tcPr>
            <w:tcW w:w="1838" w:type="dxa"/>
            <w:tcBorders>
              <w:top w:val="nil"/>
              <w:bottom w:val="nil"/>
              <w:tl2br w:val="nil"/>
              <w:tr2bl w:val="nil"/>
            </w:tcBorders>
            <w:vAlign w:val="center"/>
          </w:tcPr>
          <w:p w14:paraId="4B481003" w14:textId="77777777" w:rsidR="00605F44" w:rsidRDefault="00000000">
            <w:pPr>
              <w:spacing w:line="360" w:lineRule="auto"/>
              <w:jc w:val="center"/>
              <w:rPr>
                <w:szCs w:val="21"/>
              </w:rPr>
            </w:pPr>
            <w:proofErr w:type="spellStart"/>
            <w:r>
              <w:rPr>
                <w:szCs w:val="21"/>
              </w:rPr>
              <w:t>blood_pressure</w:t>
            </w:r>
            <w:proofErr w:type="spellEnd"/>
          </w:p>
        </w:tc>
        <w:tc>
          <w:tcPr>
            <w:tcW w:w="1694" w:type="dxa"/>
            <w:tcBorders>
              <w:top w:val="nil"/>
              <w:bottom w:val="nil"/>
              <w:tl2br w:val="nil"/>
              <w:tr2bl w:val="nil"/>
            </w:tcBorders>
            <w:vAlign w:val="center"/>
          </w:tcPr>
          <w:p w14:paraId="269B155D" w14:textId="77777777" w:rsidR="00605F44" w:rsidRDefault="00000000">
            <w:pPr>
              <w:spacing w:line="360" w:lineRule="auto"/>
              <w:jc w:val="center"/>
              <w:rPr>
                <w:szCs w:val="21"/>
              </w:rPr>
            </w:pPr>
            <w:r>
              <w:rPr>
                <w:szCs w:val="21"/>
              </w:rPr>
              <w:t>血压</w:t>
            </w:r>
          </w:p>
        </w:tc>
        <w:tc>
          <w:tcPr>
            <w:tcW w:w="1695" w:type="dxa"/>
            <w:tcBorders>
              <w:top w:val="nil"/>
              <w:bottom w:val="nil"/>
              <w:tl2br w:val="nil"/>
              <w:tr2bl w:val="nil"/>
            </w:tcBorders>
            <w:vAlign w:val="center"/>
          </w:tcPr>
          <w:p w14:paraId="268F5532"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3C432C8"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78DD17C4" w14:textId="77777777" w:rsidR="00605F44" w:rsidRDefault="00000000">
            <w:pPr>
              <w:spacing w:line="360" w:lineRule="auto"/>
              <w:jc w:val="center"/>
              <w:rPr>
                <w:szCs w:val="21"/>
              </w:rPr>
            </w:pPr>
            <w:r>
              <w:rPr>
                <w:szCs w:val="21"/>
              </w:rPr>
              <w:t>否</w:t>
            </w:r>
          </w:p>
        </w:tc>
      </w:tr>
      <w:tr w:rsidR="00605F44" w14:paraId="57927AA5" w14:textId="77777777">
        <w:trPr>
          <w:trHeight w:val="408"/>
          <w:jc w:val="center"/>
        </w:trPr>
        <w:tc>
          <w:tcPr>
            <w:tcW w:w="1838" w:type="dxa"/>
            <w:tcBorders>
              <w:top w:val="nil"/>
              <w:bottom w:val="nil"/>
              <w:tl2br w:val="nil"/>
              <w:tr2bl w:val="nil"/>
            </w:tcBorders>
            <w:vAlign w:val="center"/>
          </w:tcPr>
          <w:p w14:paraId="0BA01FF2" w14:textId="77777777" w:rsidR="00605F44" w:rsidRDefault="00000000">
            <w:pPr>
              <w:spacing w:line="360" w:lineRule="auto"/>
              <w:jc w:val="center"/>
              <w:rPr>
                <w:szCs w:val="21"/>
              </w:rPr>
            </w:pPr>
            <w:proofErr w:type="spellStart"/>
            <w:r>
              <w:rPr>
                <w:szCs w:val="21"/>
              </w:rPr>
              <w:t>check_result</w:t>
            </w:r>
            <w:proofErr w:type="spellEnd"/>
          </w:p>
        </w:tc>
        <w:tc>
          <w:tcPr>
            <w:tcW w:w="1694" w:type="dxa"/>
            <w:tcBorders>
              <w:top w:val="nil"/>
              <w:bottom w:val="nil"/>
              <w:tl2br w:val="nil"/>
              <w:tr2bl w:val="nil"/>
            </w:tcBorders>
            <w:vAlign w:val="center"/>
          </w:tcPr>
          <w:p w14:paraId="18F62BA2" w14:textId="77777777" w:rsidR="00605F44" w:rsidRDefault="00000000">
            <w:pPr>
              <w:spacing w:line="360" w:lineRule="auto"/>
              <w:jc w:val="center"/>
              <w:rPr>
                <w:szCs w:val="21"/>
              </w:rPr>
            </w:pPr>
            <w:r>
              <w:rPr>
                <w:szCs w:val="21"/>
              </w:rPr>
              <w:t>检查结果</w:t>
            </w:r>
          </w:p>
        </w:tc>
        <w:tc>
          <w:tcPr>
            <w:tcW w:w="1695" w:type="dxa"/>
            <w:tcBorders>
              <w:top w:val="nil"/>
              <w:bottom w:val="nil"/>
              <w:tl2br w:val="nil"/>
              <w:tr2bl w:val="nil"/>
            </w:tcBorders>
            <w:vAlign w:val="center"/>
          </w:tcPr>
          <w:p w14:paraId="36F4997A" w14:textId="77777777" w:rsidR="00605F44" w:rsidRDefault="00000000">
            <w:pPr>
              <w:spacing w:line="360" w:lineRule="auto"/>
              <w:jc w:val="center"/>
              <w:rPr>
                <w:szCs w:val="21"/>
              </w:rPr>
            </w:pPr>
            <w:r>
              <w:rPr>
                <w:szCs w:val="21"/>
              </w:rPr>
              <w:t>text</w:t>
            </w:r>
          </w:p>
        </w:tc>
        <w:tc>
          <w:tcPr>
            <w:tcW w:w="1691" w:type="dxa"/>
            <w:tcBorders>
              <w:top w:val="nil"/>
              <w:bottom w:val="nil"/>
              <w:tl2br w:val="nil"/>
              <w:tr2bl w:val="nil"/>
            </w:tcBorders>
            <w:vAlign w:val="center"/>
          </w:tcPr>
          <w:p w14:paraId="60B0BCED"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774CC79B" w14:textId="77777777" w:rsidR="00605F44" w:rsidRDefault="00000000">
            <w:pPr>
              <w:spacing w:line="360" w:lineRule="auto"/>
              <w:jc w:val="center"/>
              <w:rPr>
                <w:szCs w:val="21"/>
              </w:rPr>
            </w:pPr>
            <w:r>
              <w:rPr>
                <w:szCs w:val="21"/>
              </w:rPr>
              <w:t>否</w:t>
            </w:r>
          </w:p>
        </w:tc>
      </w:tr>
      <w:tr w:rsidR="00605F44" w14:paraId="4EFD9B58" w14:textId="77777777">
        <w:trPr>
          <w:trHeight w:val="408"/>
          <w:jc w:val="center"/>
        </w:trPr>
        <w:tc>
          <w:tcPr>
            <w:tcW w:w="1838" w:type="dxa"/>
            <w:tcBorders>
              <w:top w:val="nil"/>
              <w:bottom w:val="nil"/>
              <w:tl2br w:val="nil"/>
              <w:tr2bl w:val="nil"/>
            </w:tcBorders>
            <w:vAlign w:val="center"/>
          </w:tcPr>
          <w:p w14:paraId="2977F72A" w14:textId="77777777" w:rsidR="00605F44" w:rsidRDefault="00000000">
            <w:pPr>
              <w:spacing w:line="360" w:lineRule="auto"/>
              <w:jc w:val="center"/>
              <w:rPr>
                <w:szCs w:val="21"/>
              </w:rPr>
            </w:pPr>
            <w:proofErr w:type="spellStart"/>
            <w:r>
              <w:rPr>
                <w:szCs w:val="21"/>
              </w:rPr>
              <w:t>check_time</w:t>
            </w:r>
            <w:proofErr w:type="spellEnd"/>
          </w:p>
        </w:tc>
        <w:tc>
          <w:tcPr>
            <w:tcW w:w="1694" w:type="dxa"/>
            <w:tcBorders>
              <w:top w:val="nil"/>
              <w:bottom w:val="nil"/>
              <w:tl2br w:val="nil"/>
              <w:tr2bl w:val="nil"/>
            </w:tcBorders>
            <w:vAlign w:val="center"/>
          </w:tcPr>
          <w:p w14:paraId="7A51DD52" w14:textId="77777777" w:rsidR="00605F44" w:rsidRDefault="00000000">
            <w:pPr>
              <w:spacing w:line="360" w:lineRule="auto"/>
              <w:jc w:val="center"/>
              <w:rPr>
                <w:szCs w:val="21"/>
              </w:rPr>
            </w:pPr>
            <w:r>
              <w:rPr>
                <w:szCs w:val="21"/>
              </w:rPr>
              <w:t>检查时间</w:t>
            </w:r>
          </w:p>
        </w:tc>
        <w:tc>
          <w:tcPr>
            <w:tcW w:w="1695" w:type="dxa"/>
            <w:tcBorders>
              <w:top w:val="nil"/>
              <w:bottom w:val="nil"/>
              <w:tl2br w:val="nil"/>
              <w:tr2bl w:val="nil"/>
            </w:tcBorders>
            <w:vAlign w:val="center"/>
          </w:tcPr>
          <w:p w14:paraId="31A4958A" w14:textId="77777777" w:rsidR="00605F44" w:rsidRDefault="00000000">
            <w:pPr>
              <w:spacing w:line="360" w:lineRule="auto"/>
              <w:jc w:val="center"/>
              <w:rPr>
                <w:szCs w:val="21"/>
              </w:rPr>
            </w:pPr>
            <w:r>
              <w:rPr>
                <w:szCs w:val="21"/>
              </w:rPr>
              <w:t>datetime</w:t>
            </w:r>
          </w:p>
        </w:tc>
        <w:tc>
          <w:tcPr>
            <w:tcW w:w="1691" w:type="dxa"/>
            <w:tcBorders>
              <w:top w:val="nil"/>
              <w:bottom w:val="nil"/>
              <w:tl2br w:val="nil"/>
              <w:tr2bl w:val="nil"/>
            </w:tcBorders>
            <w:vAlign w:val="center"/>
          </w:tcPr>
          <w:p w14:paraId="1209A7A0"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17706C76" w14:textId="77777777" w:rsidR="00605F44" w:rsidRDefault="00000000">
            <w:pPr>
              <w:spacing w:line="360" w:lineRule="auto"/>
              <w:jc w:val="center"/>
              <w:rPr>
                <w:szCs w:val="21"/>
              </w:rPr>
            </w:pPr>
            <w:r>
              <w:rPr>
                <w:szCs w:val="21"/>
              </w:rPr>
              <w:t>否</w:t>
            </w:r>
          </w:p>
        </w:tc>
      </w:tr>
      <w:tr w:rsidR="00605F44" w14:paraId="1F0548DE" w14:textId="77777777">
        <w:trPr>
          <w:trHeight w:val="408"/>
          <w:jc w:val="center"/>
        </w:trPr>
        <w:tc>
          <w:tcPr>
            <w:tcW w:w="1838" w:type="dxa"/>
            <w:tcBorders>
              <w:top w:val="nil"/>
              <w:bottom w:val="nil"/>
              <w:tl2br w:val="nil"/>
              <w:tr2bl w:val="nil"/>
            </w:tcBorders>
            <w:vAlign w:val="center"/>
          </w:tcPr>
          <w:p w14:paraId="723D6CD0" w14:textId="77777777" w:rsidR="00605F44" w:rsidRDefault="00000000">
            <w:pPr>
              <w:spacing w:line="360" w:lineRule="auto"/>
              <w:jc w:val="center"/>
              <w:rPr>
                <w:szCs w:val="21"/>
              </w:rPr>
            </w:pPr>
            <w:proofErr w:type="spellStart"/>
            <w:r>
              <w:rPr>
                <w:szCs w:val="21"/>
              </w:rPr>
              <w:t>chest_check</w:t>
            </w:r>
            <w:proofErr w:type="spellEnd"/>
          </w:p>
        </w:tc>
        <w:tc>
          <w:tcPr>
            <w:tcW w:w="1694" w:type="dxa"/>
            <w:tcBorders>
              <w:top w:val="nil"/>
              <w:bottom w:val="nil"/>
              <w:tl2br w:val="nil"/>
              <w:tr2bl w:val="nil"/>
            </w:tcBorders>
            <w:vAlign w:val="center"/>
          </w:tcPr>
          <w:p w14:paraId="39844C57" w14:textId="77777777" w:rsidR="00605F44" w:rsidRDefault="00000000">
            <w:pPr>
              <w:spacing w:line="360" w:lineRule="auto"/>
              <w:jc w:val="center"/>
              <w:rPr>
                <w:szCs w:val="21"/>
              </w:rPr>
            </w:pPr>
            <w:r>
              <w:rPr>
                <w:szCs w:val="21"/>
              </w:rPr>
              <w:t>胸部检查</w:t>
            </w:r>
          </w:p>
        </w:tc>
        <w:tc>
          <w:tcPr>
            <w:tcW w:w="1695" w:type="dxa"/>
            <w:tcBorders>
              <w:top w:val="nil"/>
              <w:bottom w:val="nil"/>
              <w:tl2br w:val="nil"/>
              <w:tr2bl w:val="nil"/>
            </w:tcBorders>
            <w:vAlign w:val="center"/>
          </w:tcPr>
          <w:p w14:paraId="23718B49"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55F935A7"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548C221B" w14:textId="77777777" w:rsidR="00605F44" w:rsidRDefault="00000000">
            <w:pPr>
              <w:spacing w:line="360" w:lineRule="auto"/>
              <w:jc w:val="center"/>
              <w:rPr>
                <w:szCs w:val="21"/>
              </w:rPr>
            </w:pPr>
            <w:r>
              <w:rPr>
                <w:szCs w:val="21"/>
              </w:rPr>
              <w:t>否</w:t>
            </w:r>
          </w:p>
        </w:tc>
      </w:tr>
      <w:tr w:rsidR="00605F44" w14:paraId="73437274" w14:textId="77777777">
        <w:trPr>
          <w:trHeight w:val="408"/>
          <w:jc w:val="center"/>
        </w:trPr>
        <w:tc>
          <w:tcPr>
            <w:tcW w:w="1838" w:type="dxa"/>
            <w:tcBorders>
              <w:top w:val="nil"/>
              <w:bottom w:val="nil"/>
              <w:tl2br w:val="nil"/>
              <w:tr2bl w:val="nil"/>
            </w:tcBorders>
            <w:vAlign w:val="center"/>
          </w:tcPr>
          <w:p w14:paraId="28C92512" w14:textId="77777777" w:rsidR="00605F44" w:rsidRDefault="00000000">
            <w:pPr>
              <w:spacing w:line="360" w:lineRule="auto"/>
              <w:jc w:val="center"/>
              <w:rPr>
                <w:szCs w:val="21"/>
              </w:rPr>
            </w:pPr>
            <w:r>
              <w:rPr>
                <w:szCs w:val="21"/>
              </w:rPr>
              <w:t>college</w:t>
            </w:r>
          </w:p>
        </w:tc>
        <w:tc>
          <w:tcPr>
            <w:tcW w:w="1694" w:type="dxa"/>
            <w:tcBorders>
              <w:top w:val="nil"/>
              <w:bottom w:val="nil"/>
              <w:tl2br w:val="nil"/>
              <w:tr2bl w:val="nil"/>
            </w:tcBorders>
            <w:vAlign w:val="center"/>
          </w:tcPr>
          <w:p w14:paraId="479FF4C3" w14:textId="77777777" w:rsidR="00605F44" w:rsidRDefault="00000000">
            <w:pPr>
              <w:spacing w:line="360" w:lineRule="auto"/>
              <w:jc w:val="center"/>
              <w:rPr>
                <w:szCs w:val="21"/>
              </w:rPr>
            </w:pPr>
            <w:r>
              <w:rPr>
                <w:szCs w:val="21"/>
              </w:rPr>
              <w:t>学院</w:t>
            </w:r>
          </w:p>
        </w:tc>
        <w:tc>
          <w:tcPr>
            <w:tcW w:w="1695" w:type="dxa"/>
            <w:tcBorders>
              <w:top w:val="nil"/>
              <w:bottom w:val="nil"/>
              <w:tl2br w:val="nil"/>
              <w:tr2bl w:val="nil"/>
            </w:tcBorders>
            <w:vAlign w:val="center"/>
          </w:tcPr>
          <w:p w14:paraId="5E7DB2C8"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1740899C"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21EBEF2E" w14:textId="77777777" w:rsidR="00605F44" w:rsidRDefault="00000000">
            <w:pPr>
              <w:spacing w:line="360" w:lineRule="auto"/>
              <w:jc w:val="center"/>
              <w:rPr>
                <w:szCs w:val="21"/>
              </w:rPr>
            </w:pPr>
            <w:r>
              <w:rPr>
                <w:szCs w:val="21"/>
              </w:rPr>
              <w:t>否</w:t>
            </w:r>
          </w:p>
        </w:tc>
      </w:tr>
      <w:tr w:rsidR="00605F44" w14:paraId="5139767D" w14:textId="77777777">
        <w:trPr>
          <w:trHeight w:val="408"/>
          <w:jc w:val="center"/>
        </w:trPr>
        <w:tc>
          <w:tcPr>
            <w:tcW w:w="1838" w:type="dxa"/>
            <w:tcBorders>
              <w:top w:val="nil"/>
              <w:bottom w:val="single" w:sz="12" w:space="0" w:color="auto"/>
            </w:tcBorders>
            <w:vAlign w:val="center"/>
          </w:tcPr>
          <w:p w14:paraId="7D8AB590" w14:textId="77777777" w:rsidR="00605F44" w:rsidRDefault="00000000">
            <w:pPr>
              <w:spacing w:line="360" w:lineRule="auto"/>
              <w:jc w:val="center"/>
              <w:rPr>
                <w:szCs w:val="21"/>
              </w:rPr>
            </w:pPr>
            <w:proofErr w:type="spellStart"/>
            <w:r>
              <w:rPr>
                <w:szCs w:val="21"/>
              </w:rPr>
              <w:t>color_or_code</w:t>
            </w:r>
            <w:proofErr w:type="spellEnd"/>
          </w:p>
        </w:tc>
        <w:tc>
          <w:tcPr>
            <w:tcW w:w="1694" w:type="dxa"/>
            <w:tcBorders>
              <w:top w:val="nil"/>
              <w:bottom w:val="single" w:sz="12" w:space="0" w:color="auto"/>
            </w:tcBorders>
            <w:vAlign w:val="center"/>
          </w:tcPr>
          <w:p w14:paraId="4D644508" w14:textId="77777777" w:rsidR="00605F44" w:rsidRDefault="00000000">
            <w:pPr>
              <w:spacing w:line="360" w:lineRule="auto"/>
              <w:jc w:val="center"/>
              <w:rPr>
                <w:szCs w:val="21"/>
              </w:rPr>
            </w:pPr>
            <w:r>
              <w:rPr>
                <w:szCs w:val="21"/>
              </w:rPr>
              <w:t>颜色或代码</w:t>
            </w:r>
          </w:p>
        </w:tc>
        <w:tc>
          <w:tcPr>
            <w:tcW w:w="1695" w:type="dxa"/>
            <w:tcBorders>
              <w:top w:val="nil"/>
              <w:bottom w:val="single" w:sz="12" w:space="0" w:color="auto"/>
            </w:tcBorders>
            <w:vAlign w:val="center"/>
          </w:tcPr>
          <w:p w14:paraId="1AB91727" w14:textId="77777777" w:rsidR="00605F44" w:rsidRDefault="00000000">
            <w:pPr>
              <w:spacing w:line="360" w:lineRule="auto"/>
              <w:jc w:val="center"/>
              <w:rPr>
                <w:szCs w:val="21"/>
              </w:rPr>
            </w:pPr>
            <w:r>
              <w:rPr>
                <w:szCs w:val="21"/>
              </w:rPr>
              <w:t>varchar</w:t>
            </w:r>
          </w:p>
        </w:tc>
        <w:tc>
          <w:tcPr>
            <w:tcW w:w="1691" w:type="dxa"/>
            <w:tcBorders>
              <w:top w:val="nil"/>
              <w:bottom w:val="single" w:sz="12" w:space="0" w:color="auto"/>
            </w:tcBorders>
            <w:vAlign w:val="center"/>
          </w:tcPr>
          <w:p w14:paraId="49BA0570" w14:textId="77777777" w:rsidR="00605F44" w:rsidRDefault="00000000">
            <w:pPr>
              <w:spacing w:line="360" w:lineRule="auto"/>
              <w:jc w:val="center"/>
              <w:rPr>
                <w:szCs w:val="21"/>
              </w:rPr>
            </w:pPr>
            <w:r>
              <w:rPr>
                <w:szCs w:val="21"/>
              </w:rPr>
              <w:t>50</w:t>
            </w:r>
          </w:p>
        </w:tc>
        <w:tc>
          <w:tcPr>
            <w:tcW w:w="1103" w:type="dxa"/>
            <w:tcBorders>
              <w:top w:val="nil"/>
              <w:bottom w:val="single" w:sz="12" w:space="0" w:color="auto"/>
            </w:tcBorders>
            <w:vAlign w:val="center"/>
          </w:tcPr>
          <w:p w14:paraId="006F8477" w14:textId="77777777" w:rsidR="00605F44" w:rsidRDefault="00000000">
            <w:pPr>
              <w:spacing w:line="360" w:lineRule="auto"/>
              <w:jc w:val="center"/>
              <w:rPr>
                <w:szCs w:val="21"/>
              </w:rPr>
            </w:pPr>
            <w:r>
              <w:rPr>
                <w:szCs w:val="21"/>
              </w:rPr>
              <w:t>否</w:t>
            </w:r>
          </w:p>
        </w:tc>
      </w:tr>
    </w:tbl>
    <w:p w14:paraId="2483682A" w14:textId="77777777" w:rsidR="00605F44" w:rsidRDefault="00605F44">
      <w:pPr>
        <w:spacing w:line="360" w:lineRule="auto"/>
        <w:ind w:firstLineChars="200" w:firstLine="422"/>
        <w:jc w:val="left"/>
        <w:rPr>
          <w:b/>
          <w:bCs/>
          <w:szCs w:val="21"/>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603FCE86" w14:textId="77777777" w:rsidR="00605F44" w:rsidRDefault="00000000">
      <w:pPr>
        <w:spacing w:line="360" w:lineRule="auto"/>
        <w:jc w:val="center"/>
        <w:rPr>
          <w:rFonts w:cs="宋体"/>
          <w:sz w:val="24"/>
        </w:rPr>
      </w:pPr>
      <w:r>
        <w:rPr>
          <w:b/>
          <w:bCs/>
          <w:szCs w:val="21"/>
        </w:rPr>
        <w:lastRenderedPageBreak/>
        <w:t>表</w:t>
      </w:r>
      <w:r>
        <w:rPr>
          <w:rFonts w:hint="eastAsia"/>
          <w:b/>
          <w:bCs/>
          <w:szCs w:val="21"/>
        </w:rPr>
        <w:t>5</w:t>
      </w:r>
      <w:r>
        <w:rPr>
          <w:b/>
          <w:bCs/>
          <w:szCs w:val="21"/>
        </w:rPr>
        <w:t>-</w:t>
      </w:r>
      <w:r>
        <w:rPr>
          <w:rFonts w:hint="eastAsia"/>
          <w:b/>
          <w:bCs/>
          <w:szCs w:val="21"/>
        </w:rPr>
        <w:t xml:space="preserve">3 </w:t>
      </w:r>
      <w:r>
        <w:rPr>
          <w:rFonts w:hint="eastAsia"/>
          <w:b/>
          <w:bCs/>
          <w:color w:val="000000" w:themeColor="text1"/>
          <w:szCs w:val="21"/>
        </w:rPr>
        <w:t>健康档案表（续）</w:t>
      </w:r>
    </w:p>
    <w:tbl>
      <w:tblPr>
        <w:tblStyle w:val="af5"/>
        <w:tblW w:w="4702"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839"/>
        <w:gridCol w:w="1629"/>
        <w:gridCol w:w="1651"/>
        <w:gridCol w:w="1631"/>
        <w:gridCol w:w="1068"/>
      </w:tblGrid>
      <w:tr w:rsidR="00605F44" w14:paraId="73A32089" w14:textId="77777777">
        <w:trPr>
          <w:trHeight w:val="408"/>
          <w:jc w:val="center"/>
        </w:trPr>
        <w:tc>
          <w:tcPr>
            <w:tcW w:w="1838" w:type="dxa"/>
            <w:tcBorders>
              <w:top w:val="single" w:sz="12" w:space="0" w:color="auto"/>
              <w:bottom w:val="single" w:sz="8" w:space="0" w:color="auto"/>
            </w:tcBorders>
            <w:vAlign w:val="center"/>
          </w:tcPr>
          <w:p w14:paraId="0AE2DE86" w14:textId="77777777" w:rsidR="00605F44" w:rsidRDefault="00000000">
            <w:pPr>
              <w:spacing w:line="360" w:lineRule="auto"/>
              <w:jc w:val="center"/>
              <w:rPr>
                <w:szCs w:val="21"/>
              </w:rPr>
            </w:pPr>
            <w:r>
              <w:rPr>
                <w:szCs w:val="21"/>
              </w:rPr>
              <w:t>字段</w:t>
            </w:r>
            <w:r>
              <w:rPr>
                <w:rFonts w:hint="eastAsia"/>
                <w:szCs w:val="21"/>
              </w:rPr>
              <w:t>名</w:t>
            </w:r>
          </w:p>
        </w:tc>
        <w:tc>
          <w:tcPr>
            <w:tcW w:w="1694" w:type="dxa"/>
            <w:tcBorders>
              <w:top w:val="single" w:sz="12" w:space="0" w:color="auto"/>
              <w:bottom w:val="single" w:sz="8" w:space="0" w:color="auto"/>
            </w:tcBorders>
            <w:vAlign w:val="center"/>
          </w:tcPr>
          <w:p w14:paraId="3C7F671D" w14:textId="77777777" w:rsidR="00605F44" w:rsidRDefault="00000000">
            <w:pPr>
              <w:spacing w:line="360" w:lineRule="auto"/>
              <w:jc w:val="center"/>
              <w:rPr>
                <w:szCs w:val="21"/>
              </w:rPr>
            </w:pPr>
            <w:r>
              <w:rPr>
                <w:szCs w:val="21"/>
              </w:rPr>
              <w:t>字段</w:t>
            </w:r>
          </w:p>
        </w:tc>
        <w:tc>
          <w:tcPr>
            <w:tcW w:w="1695" w:type="dxa"/>
            <w:tcBorders>
              <w:top w:val="single" w:sz="12" w:space="0" w:color="auto"/>
              <w:bottom w:val="single" w:sz="8" w:space="0" w:color="auto"/>
            </w:tcBorders>
            <w:vAlign w:val="center"/>
          </w:tcPr>
          <w:p w14:paraId="7EA3925B" w14:textId="77777777" w:rsidR="00605F44" w:rsidRDefault="00000000">
            <w:pPr>
              <w:spacing w:line="360" w:lineRule="auto"/>
              <w:jc w:val="center"/>
              <w:rPr>
                <w:szCs w:val="21"/>
              </w:rPr>
            </w:pPr>
            <w:r>
              <w:rPr>
                <w:szCs w:val="21"/>
              </w:rPr>
              <w:t>类型</w:t>
            </w:r>
          </w:p>
        </w:tc>
        <w:tc>
          <w:tcPr>
            <w:tcW w:w="1691" w:type="dxa"/>
            <w:tcBorders>
              <w:top w:val="single" w:sz="12" w:space="0" w:color="auto"/>
              <w:bottom w:val="single" w:sz="8" w:space="0" w:color="auto"/>
            </w:tcBorders>
            <w:vAlign w:val="center"/>
          </w:tcPr>
          <w:p w14:paraId="6432B08E" w14:textId="77777777" w:rsidR="00605F44" w:rsidRDefault="00000000">
            <w:pPr>
              <w:spacing w:line="360" w:lineRule="auto"/>
              <w:jc w:val="center"/>
              <w:rPr>
                <w:szCs w:val="21"/>
              </w:rPr>
            </w:pPr>
            <w:r>
              <w:rPr>
                <w:szCs w:val="21"/>
              </w:rPr>
              <w:t>长度</w:t>
            </w:r>
          </w:p>
        </w:tc>
        <w:tc>
          <w:tcPr>
            <w:tcW w:w="1103" w:type="dxa"/>
            <w:tcBorders>
              <w:top w:val="single" w:sz="12" w:space="0" w:color="auto"/>
              <w:bottom w:val="single" w:sz="8" w:space="0" w:color="auto"/>
            </w:tcBorders>
            <w:vAlign w:val="center"/>
          </w:tcPr>
          <w:p w14:paraId="07AC2F66" w14:textId="77777777" w:rsidR="00605F44" w:rsidRDefault="00000000">
            <w:pPr>
              <w:spacing w:line="360" w:lineRule="auto"/>
              <w:jc w:val="center"/>
              <w:rPr>
                <w:szCs w:val="21"/>
              </w:rPr>
            </w:pPr>
            <w:r>
              <w:rPr>
                <w:szCs w:val="21"/>
              </w:rPr>
              <w:t>非空</w:t>
            </w:r>
          </w:p>
        </w:tc>
      </w:tr>
      <w:tr w:rsidR="00605F44" w14:paraId="0F0D46F6" w14:textId="77777777">
        <w:trPr>
          <w:trHeight w:val="408"/>
          <w:jc w:val="center"/>
        </w:trPr>
        <w:tc>
          <w:tcPr>
            <w:tcW w:w="1838" w:type="dxa"/>
            <w:tcBorders>
              <w:top w:val="single" w:sz="8" w:space="0" w:color="auto"/>
              <w:bottom w:val="nil"/>
              <w:tl2br w:val="nil"/>
              <w:tr2bl w:val="nil"/>
            </w:tcBorders>
            <w:vAlign w:val="center"/>
          </w:tcPr>
          <w:p w14:paraId="542428B8" w14:textId="77777777" w:rsidR="00605F44" w:rsidRDefault="00000000">
            <w:pPr>
              <w:spacing w:line="360" w:lineRule="auto"/>
              <w:jc w:val="center"/>
              <w:rPr>
                <w:szCs w:val="21"/>
              </w:rPr>
            </w:pPr>
            <w:proofErr w:type="spellStart"/>
            <w:r>
              <w:rPr>
                <w:szCs w:val="21"/>
              </w:rPr>
              <w:t>correct_left_view</w:t>
            </w:r>
            <w:proofErr w:type="spellEnd"/>
          </w:p>
        </w:tc>
        <w:tc>
          <w:tcPr>
            <w:tcW w:w="1694" w:type="dxa"/>
            <w:tcBorders>
              <w:top w:val="single" w:sz="8" w:space="0" w:color="auto"/>
              <w:bottom w:val="nil"/>
              <w:tl2br w:val="nil"/>
              <w:tr2bl w:val="nil"/>
            </w:tcBorders>
            <w:vAlign w:val="center"/>
          </w:tcPr>
          <w:p w14:paraId="0A3B0BEA" w14:textId="77777777" w:rsidR="00605F44" w:rsidRDefault="00000000">
            <w:pPr>
              <w:spacing w:line="360" w:lineRule="auto"/>
              <w:jc w:val="center"/>
              <w:rPr>
                <w:szCs w:val="21"/>
              </w:rPr>
            </w:pPr>
            <w:r>
              <w:rPr>
                <w:szCs w:val="21"/>
              </w:rPr>
              <w:t>左侧视图纠正</w:t>
            </w:r>
          </w:p>
        </w:tc>
        <w:tc>
          <w:tcPr>
            <w:tcW w:w="1695" w:type="dxa"/>
            <w:tcBorders>
              <w:top w:val="single" w:sz="8" w:space="0" w:color="auto"/>
              <w:bottom w:val="nil"/>
              <w:tl2br w:val="nil"/>
              <w:tr2bl w:val="nil"/>
            </w:tcBorders>
            <w:vAlign w:val="center"/>
          </w:tcPr>
          <w:p w14:paraId="1644C728" w14:textId="77777777" w:rsidR="00605F44" w:rsidRDefault="00000000">
            <w:pPr>
              <w:spacing w:line="360" w:lineRule="auto"/>
              <w:jc w:val="center"/>
              <w:rPr>
                <w:szCs w:val="21"/>
              </w:rPr>
            </w:pPr>
            <w:r>
              <w:rPr>
                <w:szCs w:val="21"/>
              </w:rPr>
              <w:t>varchar</w:t>
            </w:r>
          </w:p>
        </w:tc>
        <w:tc>
          <w:tcPr>
            <w:tcW w:w="1691" w:type="dxa"/>
            <w:tcBorders>
              <w:top w:val="single" w:sz="8" w:space="0" w:color="auto"/>
              <w:bottom w:val="nil"/>
              <w:tl2br w:val="nil"/>
              <w:tr2bl w:val="nil"/>
            </w:tcBorders>
            <w:vAlign w:val="center"/>
          </w:tcPr>
          <w:p w14:paraId="67991761" w14:textId="77777777" w:rsidR="00605F44" w:rsidRDefault="00000000">
            <w:pPr>
              <w:spacing w:line="360" w:lineRule="auto"/>
              <w:jc w:val="center"/>
              <w:rPr>
                <w:szCs w:val="21"/>
              </w:rPr>
            </w:pPr>
            <w:r>
              <w:rPr>
                <w:szCs w:val="21"/>
              </w:rPr>
              <w:t>255</w:t>
            </w:r>
          </w:p>
        </w:tc>
        <w:tc>
          <w:tcPr>
            <w:tcW w:w="1103" w:type="dxa"/>
            <w:tcBorders>
              <w:top w:val="single" w:sz="8" w:space="0" w:color="auto"/>
              <w:bottom w:val="nil"/>
              <w:tl2br w:val="nil"/>
              <w:tr2bl w:val="nil"/>
            </w:tcBorders>
            <w:vAlign w:val="center"/>
          </w:tcPr>
          <w:p w14:paraId="7722D9DF" w14:textId="77777777" w:rsidR="00605F44" w:rsidRDefault="00000000">
            <w:pPr>
              <w:spacing w:line="360" w:lineRule="auto"/>
              <w:jc w:val="center"/>
              <w:rPr>
                <w:szCs w:val="21"/>
              </w:rPr>
            </w:pPr>
            <w:r>
              <w:rPr>
                <w:szCs w:val="21"/>
              </w:rPr>
              <w:t>否</w:t>
            </w:r>
          </w:p>
        </w:tc>
      </w:tr>
      <w:tr w:rsidR="00605F44" w14:paraId="268FCE6D" w14:textId="77777777">
        <w:trPr>
          <w:trHeight w:val="408"/>
          <w:jc w:val="center"/>
        </w:trPr>
        <w:tc>
          <w:tcPr>
            <w:tcW w:w="1838" w:type="dxa"/>
            <w:tcBorders>
              <w:top w:val="nil"/>
              <w:bottom w:val="nil"/>
              <w:tl2br w:val="nil"/>
              <w:tr2bl w:val="nil"/>
            </w:tcBorders>
            <w:vAlign w:val="center"/>
          </w:tcPr>
          <w:p w14:paraId="0B680417" w14:textId="77777777" w:rsidR="00605F44" w:rsidRDefault="00000000">
            <w:pPr>
              <w:spacing w:line="360" w:lineRule="auto"/>
              <w:jc w:val="center"/>
              <w:rPr>
                <w:szCs w:val="21"/>
              </w:rPr>
            </w:pPr>
            <w:proofErr w:type="spellStart"/>
            <w:r>
              <w:rPr>
                <w:szCs w:val="21"/>
              </w:rPr>
              <w:t>correct_right_view</w:t>
            </w:r>
            <w:proofErr w:type="spellEnd"/>
          </w:p>
        </w:tc>
        <w:tc>
          <w:tcPr>
            <w:tcW w:w="1694" w:type="dxa"/>
            <w:tcBorders>
              <w:top w:val="nil"/>
              <w:bottom w:val="nil"/>
              <w:tl2br w:val="nil"/>
              <w:tr2bl w:val="nil"/>
            </w:tcBorders>
            <w:vAlign w:val="center"/>
          </w:tcPr>
          <w:p w14:paraId="3071AD17" w14:textId="77777777" w:rsidR="00605F44" w:rsidRDefault="00000000">
            <w:pPr>
              <w:spacing w:line="360" w:lineRule="auto"/>
              <w:jc w:val="center"/>
              <w:rPr>
                <w:szCs w:val="21"/>
              </w:rPr>
            </w:pPr>
            <w:r>
              <w:rPr>
                <w:szCs w:val="21"/>
              </w:rPr>
              <w:t>右侧视图纠正</w:t>
            </w:r>
          </w:p>
        </w:tc>
        <w:tc>
          <w:tcPr>
            <w:tcW w:w="1695" w:type="dxa"/>
            <w:tcBorders>
              <w:top w:val="nil"/>
              <w:bottom w:val="nil"/>
              <w:tl2br w:val="nil"/>
              <w:tr2bl w:val="nil"/>
            </w:tcBorders>
            <w:vAlign w:val="center"/>
          </w:tcPr>
          <w:p w14:paraId="140A10D1"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133E403"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1EBF28E0" w14:textId="77777777" w:rsidR="00605F44" w:rsidRDefault="00000000">
            <w:pPr>
              <w:spacing w:line="360" w:lineRule="auto"/>
              <w:jc w:val="center"/>
              <w:rPr>
                <w:szCs w:val="21"/>
              </w:rPr>
            </w:pPr>
            <w:r>
              <w:rPr>
                <w:szCs w:val="21"/>
              </w:rPr>
              <w:t>否</w:t>
            </w:r>
          </w:p>
        </w:tc>
      </w:tr>
      <w:tr w:rsidR="00605F44" w14:paraId="7923F739" w14:textId="77777777">
        <w:trPr>
          <w:trHeight w:val="408"/>
          <w:jc w:val="center"/>
        </w:trPr>
        <w:tc>
          <w:tcPr>
            <w:tcW w:w="1838" w:type="dxa"/>
            <w:tcBorders>
              <w:top w:val="nil"/>
              <w:bottom w:val="nil"/>
              <w:tl2br w:val="nil"/>
              <w:tr2bl w:val="nil"/>
            </w:tcBorders>
            <w:vAlign w:val="center"/>
          </w:tcPr>
          <w:p w14:paraId="75EEF626" w14:textId="77777777" w:rsidR="00605F44" w:rsidRDefault="00000000">
            <w:pPr>
              <w:spacing w:line="360" w:lineRule="auto"/>
              <w:jc w:val="center"/>
              <w:rPr>
                <w:szCs w:val="21"/>
              </w:rPr>
            </w:pPr>
            <w:proofErr w:type="spellStart"/>
            <w:r>
              <w:rPr>
                <w:szCs w:val="21"/>
              </w:rPr>
              <w:t>culture_level</w:t>
            </w:r>
            <w:proofErr w:type="spellEnd"/>
          </w:p>
        </w:tc>
        <w:tc>
          <w:tcPr>
            <w:tcW w:w="1694" w:type="dxa"/>
            <w:tcBorders>
              <w:top w:val="nil"/>
              <w:bottom w:val="nil"/>
              <w:tl2br w:val="nil"/>
              <w:tr2bl w:val="nil"/>
            </w:tcBorders>
            <w:vAlign w:val="center"/>
          </w:tcPr>
          <w:p w14:paraId="6B6605BD" w14:textId="77777777" w:rsidR="00605F44" w:rsidRDefault="00000000">
            <w:pPr>
              <w:spacing w:line="360" w:lineRule="auto"/>
              <w:jc w:val="center"/>
              <w:rPr>
                <w:szCs w:val="21"/>
              </w:rPr>
            </w:pPr>
            <w:r>
              <w:rPr>
                <w:szCs w:val="21"/>
              </w:rPr>
              <w:t>教育水平</w:t>
            </w:r>
          </w:p>
        </w:tc>
        <w:tc>
          <w:tcPr>
            <w:tcW w:w="1695" w:type="dxa"/>
            <w:tcBorders>
              <w:top w:val="nil"/>
              <w:bottom w:val="nil"/>
              <w:tl2br w:val="nil"/>
              <w:tr2bl w:val="nil"/>
            </w:tcBorders>
            <w:vAlign w:val="center"/>
          </w:tcPr>
          <w:p w14:paraId="43F72044"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7A9DAD3C"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0E0BE384" w14:textId="77777777" w:rsidR="00605F44" w:rsidRDefault="00000000">
            <w:pPr>
              <w:spacing w:line="360" w:lineRule="auto"/>
              <w:jc w:val="center"/>
              <w:rPr>
                <w:szCs w:val="21"/>
              </w:rPr>
            </w:pPr>
            <w:r>
              <w:rPr>
                <w:szCs w:val="21"/>
              </w:rPr>
              <w:t>否</w:t>
            </w:r>
          </w:p>
        </w:tc>
      </w:tr>
      <w:tr w:rsidR="00605F44" w14:paraId="26331DD1" w14:textId="77777777">
        <w:trPr>
          <w:trHeight w:val="408"/>
          <w:jc w:val="center"/>
        </w:trPr>
        <w:tc>
          <w:tcPr>
            <w:tcW w:w="1838" w:type="dxa"/>
            <w:tcBorders>
              <w:top w:val="nil"/>
              <w:bottom w:val="nil"/>
              <w:tl2br w:val="nil"/>
              <w:tr2bl w:val="nil"/>
            </w:tcBorders>
            <w:vAlign w:val="center"/>
          </w:tcPr>
          <w:p w14:paraId="73D02F5A" w14:textId="77777777" w:rsidR="00605F44" w:rsidRDefault="00000000">
            <w:pPr>
              <w:spacing w:line="360" w:lineRule="auto"/>
              <w:jc w:val="center"/>
              <w:rPr>
                <w:szCs w:val="21"/>
              </w:rPr>
            </w:pPr>
            <w:proofErr w:type="spellStart"/>
            <w:r>
              <w:rPr>
                <w:szCs w:val="21"/>
              </w:rPr>
              <w:t>ear_sick</w:t>
            </w:r>
            <w:proofErr w:type="spellEnd"/>
          </w:p>
        </w:tc>
        <w:tc>
          <w:tcPr>
            <w:tcW w:w="1694" w:type="dxa"/>
            <w:tcBorders>
              <w:top w:val="nil"/>
              <w:bottom w:val="nil"/>
              <w:tl2br w:val="nil"/>
              <w:tr2bl w:val="nil"/>
            </w:tcBorders>
            <w:vAlign w:val="center"/>
          </w:tcPr>
          <w:p w14:paraId="14B59465" w14:textId="77777777" w:rsidR="00605F44" w:rsidRDefault="00000000">
            <w:pPr>
              <w:spacing w:line="360" w:lineRule="auto"/>
              <w:jc w:val="center"/>
              <w:rPr>
                <w:szCs w:val="21"/>
              </w:rPr>
            </w:pPr>
            <w:r>
              <w:rPr>
                <w:szCs w:val="21"/>
              </w:rPr>
              <w:t>耳朵疾病</w:t>
            </w:r>
          </w:p>
        </w:tc>
        <w:tc>
          <w:tcPr>
            <w:tcW w:w="1695" w:type="dxa"/>
            <w:tcBorders>
              <w:top w:val="nil"/>
              <w:bottom w:val="nil"/>
              <w:tl2br w:val="nil"/>
              <w:tr2bl w:val="nil"/>
            </w:tcBorders>
            <w:vAlign w:val="center"/>
          </w:tcPr>
          <w:p w14:paraId="150AB48B"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56BD07C5"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2CDFF127" w14:textId="77777777" w:rsidR="00605F44" w:rsidRDefault="00000000">
            <w:pPr>
              <w:spacing w:line="360" w:lineRule="auto"/>
              <w:jc w:val="center"/>
              <w:rPr>
                <w:szCs w:val="21"/>
              </w:rPr>
            </w:pPr>
            <w:r>
              <w:rPr>
                <w:szCs w:val="21"/>
              </w:rPr>
              <w:t>否</w:t>
            </w:r>
          </w:p>
        </w:tc>
      </w:tr>
      <w:tr w:rsidR="00605F44" w14:paraId="61274B04" w14:textId="77777777">
        <w:trPr>
          <w:trHeight w:val="408"/>
          <w:jc w:val="center"/>
        </w:trPr>
        <w:tc>
          <w:tcPr>
            <w:tcW w:w="1838" w:type="dxa"/>
            <w:tcBorders>
              <w:top w:val="nil"/>
              <w:bottom w:val="nil"/>
              <w:tl2br w:val="nil"/>
              <w:tr2bl w:val="nil"/>
            </w:tcBorders>
            <w:vAlign w:val="center"/>
          </w:tcPr>
          <w:p w14:paraId="120B9AB1" w14:textId="77777777" w:rsidR="00605F44" w:rsidRDefault="00000000">
            <w:pPr>
              <w:spacing w:line="360" w:lineRule="auto"/>
              <w:jc w:val="center"/>
              <w:rPr>
                <w:szCs w:val="21"/>
              </w:rPr>
            </w:pPr>
            <w:r>
              <w:rPr>
                <w:szCs w:val="21"/>
              </w:rPr>
              <w:t>foot</w:t>
            </w:r>
          </w:p>
        </w:tc>
        <w:tc>
          <w:tcPr>
            <w:tcW w:w="1694" w:type="dxa"/>
            <w:tcBorders>
              <w:top w:val="nil"/>
              <w:bottom w:val="nil"/>
              <w:tl2br w:val="nil"/>
              <w:tr2bl w:val="nil"/>
            </w:tcBorders>
            <w:vAlign w:val="center"/>
          </w:tcPr>
          <w:p w14:paraId="623A41E1" w14:textId="77777777" w:rsidR="00605F44" w:rsidRDefault="00000000">
            <w:pPr>
              <w:spacing w:line="360" w:lineRule="auto"/>
              <w:jc w:val="center"/>
              <w:rPr>
                <w:szCs w:val="21"/>
              </w:rPr>
            </w:pPr>
            <w:r>
              <w:rPr>
                <w:szCs w:val="21"/>
              </w:rPr>
              <w:t>脚部</w:t>
            </w:r>
          </w:p>
        </w:tc>
        <w:tc>
          <w:tcPr>
            <w:tcW w:w="1695" w:type="dxa"/>
            <w:tcBorders>
              <w:top w:val="nil"/>
              <w:bottom w:val="nil"/>
              <w:tl2br w:val="nil"/>
              <w:tr2bl w:val="nil"/>
            </w:tcBorders>
            <w:vAlign w:val="center"/>
          </w:tcPr>
          <w:p w14:paraId="6FFE3CD0"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76FDCDF"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6978FA4D" w14:textId="77777777" w:rsidR="00605F44" w:rsidRDefault="00000000">
            <w:pPr>
              <w:spacing w:line="360" w:lineRule="auto"/>
              <w:jc w:val="center"/>
              <w:rPr>
                <w:szCs w:val="21"/>
              </w:rPr>
            </w:pPr>
            <w:r>
              <w:rPr>
                <w:szCs w:val="21"/>
              </w:rPr>
              <w:t>否</w:t>
            </w:r>
          </w:p>
        </w:tc>
      </w:tr>
      <w:tr w:rsidR="00605F44" w14:paraId="4960B545" w14:textId="77777777">
        <w:trPr>
          <w:trHeight w:val="408"/>
          <w:jc w:val="center"/>
        </w:trPr>
        <w:tc>
          <w:tcPr>
            <w:tcW w:w="1838" w:type="dxa"/>
            <w:tcBorders>
              <w:top w:val="nil"/>
              <w:bottom w:val="nil"/>
              <w:tl2br w:val="nil"/>
              <w:tr2bl w:val="nil"/>
            </w:tcBorders>
            <w:vAlign w:val="center"/>
          </w:tcPr>
          <w:p w14:paraId="3B75B9A3" w14:textId="77777777" w:rsidR="00605F44" w:rsidRDefault="00000000">
            <w:pPr>
              <w:spacing w:line="360" w:lineRule="auto"/>
              <w:jc w:val="center"/>
              <w:rPr>
                <w:szCs w:val="21"/>
              </w:rPr>
            </w:pPr>
            <w:proofErr w:type="spellStart"/>
            <w:r>
              <w:rPr>
                <w:szCs w:val="21"/>
              </w:rPr>
              <w:t>glandula_thyroidea</w:t>
            </w:r>
            <w:proofErr w:type="spellEnd"/>
          </w:p>
        </w:tc>
        <w:tc>
          <w:tcPr>
            <w:tcW w:w="1694" w:type="dxa"/>
            <w:tcBorders>
              <w:top w:val="nil"/>
              <w:bottom w:val="nil"/>
              <w:tl2br w:val="nil"/>
              <w:tr2bl w:val="nil"/>
            </w:tcBorders>
            <w:vAlign w:val="center"/>
          </w:tcPr>
          <w:p w14:paraId="2E5F6C3F" w14:textId="77777777" w:rsidR="00605F44" w:rsidRDefault="00000000">
            <w:pPr>
              <w:spacing w:line="360" w:lineRule="auto"/>
              <w:jc w:val="center"/>
              <w:rPr>
                <w:szCs w:val="21"/>
              </w:rPr>
            </w:pPr>
            <w:r>
              <w:rPr>
                <w:szCs w:val="21"/>
              </w:rPr>
              <w:t>甲状腺</w:t>
            </w:r>
          </w:p>
        </w:tc>
        <w:tc>
          <w:tcPr>
            <w:tcW w:w="1695" w:type="dxa"/>
            <w:tcBorders>
              <w:top w:val="nil"/>
              <w:bottom w:val="nil"/>
              <w:tl2br w:val="nil"/>
              <w:tr2bl w:val="nil"/>
            </w:tcBorders>
            <w:vAlign w:val="center"/>
          </w:tcPr>
          <w:p w14:paraId="1DC8720C"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2DCC02F0"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06997D18" w14:textId="77777777" w:rsidR="00605F44" w:rsidRDefault="00000000">
            <w:pPr>
              <w:spacing w:line="360" w:lineRule="auto"/>
              <w:jc w:val="center"/>
              <w:rPr>
                <w:szCs w:val="21"/>
              </w:rPr>
            </w:pPr>
            <w:r>
              <w:rPr>
                <w:szCs w:val="21"/>
              </w:rPr>
              <w:t>否</w:t>
            </w:r>
          </w:p>
        </w:tc>
      </w:tr>
      <w:tr w:rsidR="00605F44" w14:paraId="4DD2842C" w14:textId="77777777">
        <w:trPr>
          <w:trHeight w:val="408"/>
          <w:jc w:val="center"/>
        </w:trPr>
        <w:tc>
          <w:tcPr>
            <w:tcW w:w="1838" w:type="dxa"/>
            <w:tcBorders>
              <w:top w:val="nil"/>
              <w:bottom w:val="nil"/>
              <w:tl2br w:val="nil"/>
              <w:tr2bl w:val="nil"/>
            </w:tcBorders>
            <w:vAlign w:val="center"/>
          </w:tcPr>
          <w:p w14:paraId="1E16F0B5" w14:textId="77777777" w:rsidR="00605F44" w:rsidRDefault="00000000">
            <w:pPr>
              <w:spacing w:line="360" w:lineRule="auto"/>
              <w:jc w:val="center"/>
              <w:rPr>
                <w:szCs w:val="21"/>
              </w:rPr>
            </w:pPr>
            <w:r>
              <w:rPr>
                <w:szCs w:val="21"/>
              </w:rPr>
              <w:t>grade</w:t>
            </w:r>
          </w:p>
        </w:tc>
        <w:tc>
          <w:tcPr>
            <w:tcW w:w="1694" w:type="dxa"/>
            <w:tcBorders>
              <w:top w:val="nil"/>
              <w:bottom w:val="nil"/>
              <w:tl2br w:val="nil"/>
              <w:tr2bl w:val="nil"/>
            </w:tcBorders>
            <w:vAlign w:val="center"/>
          </w:tcPr>
          <w:p w14:paraId="711D2505" w14:textId="77777777" w:rsidR="00605F44" w:rsidRDefault="00000000">
            <w:pPr>
              <w:spacing w:line="360" w:lineRule="auto"/>
              <w:jc w:val="center"/>
              <w:rPr>
                <w:szCs w:val="21"/>
              </w:rPr>
            </w:pPr>
            <w:r>
              <w:rPr>
                <w:szCs w:val="21"/>
              </w:rPr>
              <w:t>年级</w:t>
            </w:r>
          </w:p>
        </w:tc>
        <w:tc>
          <w:tcPr>
            <w:tcW w:w="1695" w:type="dxa"/>
            <w:tcBorders>
              <w:top w:val="nil"/>
              <w:bottom w:val="nil"/>
              <w:tl2br w:val="nil"/>
              <w:tr2bl w:val="nil"/>
            </w:tcBorders>
            <w:vAlign w:val="center"/>
          </w:tcPr>
          <w:p w14:paraId="062225C9"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71031F6"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73598F11" w14:textId="77777777" w:rsidR="00605F44" w:rsidRDefault="00000000">
            <w:pPr>
              <w:spacing w:line="360" w:lineRule="auto"/>
              <w:jc w:val="center"/>
              <w:rPr>
                <w:szCs w:val="21"/>
              </w:rPr>
            </w:pPr>
            <w:r>
              <w:rPr>
                <w:szCs w:val="21"/>
              </w:rPr>
              <w:t>否</w:t>
            </w:r>
          </w:p>
        </w:tc>
      </w:tr>
      <w:tr w:rsidR="00605F44" w14:paraId="53DB9582" w14:textId="77777777">
        <w:trPr>
          <w:trHeight w:val="408"/>
          <w:jc w:val="center"/>
        </w:trPr>
        <w:tc>
          <w:tcPr>
            <w:tcW w:w="1838" w:type="dxa"/>
            <w:tcBorders>
              <w:top w:val="nil"/>
              <w:bottom w:val="nil"/>
              <w:tl2br w:val="nil"/>
              <w:tr2bl w:val="nil"/>
            </w:tcBorders>
            <w:vAlign w:val="center"/>
          </w:tcPr>
          <w:p w14:paraId="202575B6" w14:textId="77777777" w:rsidR="00605F44" w:rsidRDefault="00000000">
            <w:pPr>
              <w:spacing w:line="360" w:lineRule="auto"/>
              <w:jc w:val="center"/>
              <w:rPr>
                <w:szCs w:val="21"/>
              </w:rPr>
            </w:pPr>
            <w:r>
              <w:rPr>
                <w:szCs w:val="21"/>
              </w:rPr>
              <w:t>growth</w:t>
            </w:r>
          </w:p>
        </w:tc>
        <w:tc>
          <w:tcPr>
            <w:tcW w:w="1694" w:type="dxa"/>
            <w:tcBorders>
              <w:top w:val="nil"/>
              <w:bottom w:val="nil"/>
              <w:tl2br w:val="nil"/>
              <w:tr2bl w:val="nil"/>
            </w:tcBorders>
            <w:vAlign w:val="center"/>
          </w:tcPr>
          <w:p w14:paraId="582185E8" w14:textId="77777777" w:rsidR="00605F44" w:rsidRDefault="00000000">
            <w:pPr>
              <w:spacing w:line="360" w:lineRule="auto"/>
              <w:jc w:val="center"/>
              <w:rPr>
                <w:szCs w:val="21"/>
              </w:rPr>
            </w:pPr>
            <w:r>
              <w:rPr>
                <w:szCs w:val="21"/>
              </w:rPr>
              <w:t>成长</w:t>
            </w:r>
          </w:p>
        </w:tc>
        <w:tc>
          <w:tcPr>
            <w:tcW w:w="1695" w:type="dxa"/>
            <w:tcBorders>
              <w:top w:val="nil"/>
              <w:bottom w:val="nil"/>
              <w:tl2br w:val="nil"/>
              <w:tr2bl w:val="nil"/>
            </w:tcBorders>
            <w:vAlign w:val="center"/>
          </w:tcPr>
          <w:p w14:paraId="191AF75D"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3A907BB5"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53E6AF30" w14:textId="77777777" w:rsidR="00605F44" w:rsidRDefault="00000000">
            <w:pPr>
              <w:spacing w:line="360" w:lineRule="auto"/>
              <w:jc w:val="center"/>
              <w:rPr>
                <w:szCs w:val="21"/>
              </w:rPr>
            </w:pPr>
            <w:r>
              <w:rPr>
                <w:szCs w:val="21"/>
              </w:rPr>
              <w:t>否</w:t>
            </w:r>
          </w:p>
        </w:tc>
      </w:tr>
      <w:tr w:rsidR="00605F44" w14:paraId="5B465B1C" w14:textId="77777777">
        <w:trPr>
          <w:trHeight w:val="408"/>
          <w:jc w:val="center"/>
        </w:trPr>
        <w:tc>
          <w:tcPr>
            <w:tcW w:w="1838" w:type="dxa"/>
            <w:tcBorders>
              <w:top w:val="nil"/>
              <w:bottom w:val="nil"/>
              <w:tl2br w:val="nil"/>
              <w:tr2bl w:val="nil"/>
            </w:tcBorders>
            <w:vAlign w:val="center"/>
          </w:tcPr>
          <w:p w14:paraId="2A038A99" w14:textId="77777777" w:rsidR="00605F44" w:rsidRDefault="00000000">
            <w:pPr>
              <w:spacing w:line="360" w:lineRule="auto"/>
              <w:jc w:val="center"/>
              <w:rPr>
                <w:szCs w:val="21"/>
              </w:rPr>
            </w:pPr>
            <w:r>
              <w:rPr>
                <w:szCs w:val="21"/>
              </w:rPr>
              <w:t>heart</w:t>
            </w:r>
          </w:p>
        </w:tc>
        <w:tc>
          <w:tcPr>
            <w:tcW w:w="1694" w:type="dxa"/>
            <w:tcBorders>
              <w:top w:val="nil"/>
              <w:bottom w:val="nil"/>
              <w:tl2br w:val="nil"/>
              <w:tr2bl w:val="nil"/>
            </w:tcBorders>
            <w:vAlign w:val="center"/>
          </w:tcPr>
          <w:p w14:paraId="64E8D869" w14:textId="77777777" w:rsidR="00605F44" w:rsidRDefault="00000000">
            <w:pPr>
              <w:spacing w:line="360" w:lineRule="auto"/>
              <w:jc w:val="center"/>
              <w:rPr>
                <w:szCs w:val="21"/>
              </w:rPr>
            </w:pPr>
            <w:r>
              <w:rPr>
                <w:szCs w:val="21"/>
              </w:rPr>
              <w:t>心脏</w:t>
            </w:r>
          </w:p>
        </w:tc>
        <w:tc>
          <w:tcPr>
            <w:tcW w:w="1695" w:type="dxa"/>
            <w:tcBorders>
              <w:top w:val="nil"/>
              <w:bottom w:val="nil"/>
              <w:tl2br w:val="nil"/>
              <w:tr2bl w:val="nil"/>
            </w:tcBorders>
            <w:vAlign w:val="center"/>
          </w:tcPr>
          <w:p w14:paraId="53C32343"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02CA97F"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4C6F0CAE" w14:textId="77777777" w:rsidR="00605F44" w:rsidRDefault="00000000">
            <w:pPr>
              <w:spacing w:line="360" w:lineRule="auto"/>
              <w:jc w:val="center"/>
              <w:rPr>
                <w:szCs w:val="21"/>
              </w:rPr>
            </w:pPr>
            <w:r>
              <w:rPr>
                <w:szCs w:val="21"/>
              </w:rPr>
              <w:t>否</w:t>
            </w:r>
          </w:p>
        </w:tc>
      </w:tr>
      <w:tr w:rsidR="00605F44" w14:paraId="1A4D37AC" w14:textId="77777777">
        <w:trPr>
          <w:trHeight w:val="408"/>
          <w:jc w:val="center"/>
        </w:trPr>
        <w:tc>
          <w:tcPr>
            <w:tcW w:w="1838" w:type="dxa"/>
            <w:tcBorders>
              <w:top w:val="nil"/>
              <w:bottom w:val="nil"/>
              <w:tl2br w:val="nil"/>
              <w:tr2bl w:val="nil"/>
            </w:tcBorders>
            <w:vAlign w:val="center"/>
          </w:tcPr>
          <w:p w14:paraId="3522189D" w14:textId="77777777" w:rsidR="00605F44" w:rsidRDefault="00000000">
            <w:pPr>
              <w:spacing w:line="360" w:lineRule="auto"/>
              <w:jc w:val="center"/>
              <w:rPr>
                <w:szCs w:val="21"/>
              </w:rPr>
            </w:pPr>
            <w:r>
              <w:rPr>
                <w:szCs w:val="21"/>
              </w:rPr>
              <w:t>height</w:t>
            </w:r>
          </w:p>
        </w:tc>
        <w:tc>
          <w:tcPr>
            <w:tcW w:w="1694" w:type="dxa"/>
            <w:tcBorders>
              <w:top w:val="nil"/>
              <w:bottom w:val="nil"/>
              <w:tl2br w:val="nil"/>
              <w:tr2bl w:val="nil"/>
            </w:tcBorders>
            <w:vAlign w:val="center"/>
          </w:tcPr>
          <w:p w14:paraId="781717E6" w14:textId="77777777" w:rsidR="00605F44" w:rsidRDefault="00000000">
            <w:pPr>
              <w:spacing w:line="360" w:lineRule="auto"/>
              <w:jc w:val="center"/>
              <w:rPr>
                <w:szCs w:val="21"/>
              </w:rPr>
            </w:pPr>
            <w:r>
              <w:rPr>
                <w:szCs w:val="21"/>
              </w:rPr>
              <w:t>身高</w:t>
            </w:r>
          </w:p>
        </w:tc>
        <w:tc>
          <w:tcPr>
            <w:tcW w:w="1695" w:type="dxa"/>
            <w:tcBorders>
              <w:top w:val="nil"/>
              <w:bottom w:val="nil"/>
              <w:tl2br w:val="nil"/>
              <w:tr2bl w:val="nil"/>
            </w:tcBorders>
            <w:vAlign w:val="center"/>
          </w:tcPr>
          <w:p w14:paraId="28FCBCBB"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2E11440"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0FD28537" w14:textId="77777777" w:rsidR="00605F44" w:rsidRDefault="00000000">
            <w:pPr>
              <w:spacing w:line="360" w:lineRule="auto"/>
              <w:jc w:val="center"/>
              <w:rPr>
                <w:szCs w:val="21"/>
              </w:rPr>
            </w:pPr>
            <w:r>
              <w:rPr>
                <w:szCs w:val="21"/>
              </w:rPr>
              <w:t>否</w:t>
            </w:r>
          </w:p>
        </w:tc>
      </w:tr>
      <w:tr w:rsidR="00605F44" w14:paraId="5D1CBBB5" w14:textId="77777777">
        <w:trPr>
          <w:trHeight w:val="408"/>
          <w:jc w:val="center"/>
        </w:trPr>
        <w:tc>
          <w:tcPr>
            <w:tcW w:w="1838" w:type="dxa"/>
            <w:tcBorders>
              <w:top w:val="nil"/>
              <w:bottom w:val="nil"/>
              <w:tl2br w:val="nil"/>
              <w:tr2bl w:val="nil"/>
            </w:tcBorders>
            <w:vAlign w:val="center"/>
          </w:tcPr>
          <w:p w14:paraId="1F5D7DCE" w14:textId="77777777" w:rsidR="00605F44" w:rsidRDefault="00000000">
            <w:pPr>
              <w:spacing w:line="360" w:lineRule="auto"/>
              <w:jc w:val="center"/>
              <w:rPr>
                <w:szCs w:val="21"/>
              </w:rPr>
            </w:pPr>
            <w:proofErr w:type="spellStart"/>
            <w:r>
              <w:rPr>
                <w:szCs w:val="21"/>
              </w:rPr>
              <w:t>history_check</w:t>
            </w:r>
            <w:proofErr w:type="spellEnd"/>
          </w:p>
        </w:tc>
        <w:tc>
          <w:tcPr>
            <w:tcW w:w="1694" w:type="dxa"/>
            <w:tcBorders>
              <w:top w:val="nil"/>
              <w:bottom w:val="nil"/>
              <w:tl2br w:val="nil"/>
              <w:tr2bl w:val="nil"/>
            </w:tcBorders>
            <w:vAlign w:val="center"/>
          </w:tcPr>
          <w:p w14:paraId="60B003C7" w14:textId="77777777" w:rsidR="00605F44" w:rsidRDefault="00000000">
            <w:pPr>
              <w:spacing w:line="360" w:lineRule="auto"/>
              <w:jc w:val="center"/>
              <w:rPr>
                <w:szCs w:val="21"/>
              </w:rPr>
            </w:pPr>
            <w:r>
              <w:rPr>
                <w:szCs w:val="21"/>
              </w:rPr>
              <w:t>历史检查</w:t>
            </w:r>
          </w:p>
        </w:tc>
        <w:tc>
          <w:tcPr>
            <w:tcW w:w="1695" w:type="dxa"/>
            <w:tcBorders>
              <w:top w:val="nil"/>
              <w:bottom w:val="nil"/>
              <w:tl2br w:val="nil"/>
              <w:tr2bl w:val="nil"/>
            </w:tcBorders>
            <w:vAlign w:val="center"/>
          </w:tcPr>
          <w:p w14:paraId="5B8DCF1F" w14:textId="77777777" w:rsidR="00605F44" w:rsidRDefault="00000000">
            <w:pPr>
              <w:spacing w:line="360" w:lineRule="auto"/>
              <w:jc w:val="center"/>
              <w:rPr>
                <w:szCs w:val="21"/>
              </w:rPr>
            </w:pPr>
            <w:r>
              <w:rPr>
                <w:szCs w:val="21"/>
              </w:rPr>
              <w:t>text</w:t>
            </w:r>
          </w:p>
        </w:tc>
        <w:tc>
          <w:tcPr>
            <w:tcW w:w="1691" w:type="dxa"/>
            <w:tcBorders>
              <w:top w:val="nil"/>
              <w:bottom w:val="nil"/>
              <w:tl2br w:val="nil"/>
              <w:tr2bl w:val="nil"/>
            </w:tcBorders>
            <w:vAlign w:val="center"/>
          </w:tcPr>
          <w:p w14:paraId="6A4FAC54" w14:textId="77777777" w:rsidR="00605F44" w:rsidRDefault="00000000">
            <w:pPr>
              <w:spacing w:line="360" w:lineRule="auto"/>
              <w:jc w:val="center"/>
              <w:rPr>
                <w:szCs w:val="21"/>
              </w:rPr>
            </w:pPr>
            <w:r>
              <w:rPr>
                <w:szCs w:val="21"/>
              </w:rPr>
              <w:t>-</w:t>
            </w:r>
          </w:p>
        </w:tc>
        <w:tc>
          <w:tcPr>
            <w:tcW w:w="1103" w:type="dxa"/>
            <w:tcBorders>
              <w:top w:val="nil"/>
              <w:bottom w:val="nil"/>
              <w:tl2br w:val="nil"/>
              <w:tr2bl w:val="nil"/>
            </w:tcBorders>
            <w:vAlign w:val="center"/>
          </w:tcPr>
          <w:p w14:paraId="0D930B14" w14:textId="77777777" w:rsidR="00605F44" w:rsidRDefault="00000000">
            <w:pPr>
              <w:spacing w:line="360" w:lineRule="auto"/>
              <w:jc w:val="center"/>
              <w:rPr>
                <w:szCs w:val="21"/>
              </w:rPr>
            </w:pPr>
            <w:r>
              <w:rPr>
                <w:szCs w:val="21"/>
              </w:rPr>
              <w:t>否</w:t>
            </w:r>
          </w:p>
        </w:tc>
      </w:tr>
      <w:tr w:rsidR="00605F44" w14:paraId="45889858" w14:textId="77777777">
        <w:trPr>
          <w:trHeight w:val="408"/>
          <w:jc w:val="center"/>
        </w:trPr>
        <w:tc>
          <w:tcPr>
            <w:tcW w:w="1838" w:type="dxa"/>
            <w:tcBorders>
              <w:top w:val="nil"/>
              <w:bottom w:val="nil"/>
              <w:tl2br w:val="nil"/>
              <w:tr2bl w:val="nil"/>
            </w:tcBorders>
            <w:vAlign w:val="center"/>
          </w:tcPr>
          <w:p w14:paraId="3259E67F" w14:textId="77777777" w:rsidR="00605F44" w:rsidRDefault="00000000">
            <w:pPr>
              <w:spacing w:line="360" w:lineRule="auto"/>
              <w:jc w:val="center"/>
              <w:rPr>
                <w:szCs w:val="21"/>
              </w:rPr>
            </w:pPr>
            <w:r>
              <w:rPr>
                <w:szCs w:val="21"/>
              </w:rPr>
              <w:t>hypodontia</w:t>
            </w:r>
          </w:p>
        </w:tc>
        <w:tc>
          <w:tcPr>
            <w:tcW w:w="1694" w:type="dxa"/>
            <w:tcBorders>
              <w:top w:val="nil"/>
              <w:bottom w:val="nil"/>
              <w:tl2br w:val="nil"/>
              <w:tr2bl w:val="nil"/>
            </w:tcBorders>
            <w:vAlign w:val="center"/>
          </w:tcPr>
          <w:p w14:paraId="3DEC6483" w14:textId="77777777" w:rsidR="00605F44" w:rsidRDefault="00000000">
            <w:pPr>
              <w:spacing w:line="360" w:lineRule="auto"/>
              <w:jc w:val="center"/>
              <w:rPr>
                <w:szCs w:val="21"/>
              </w:rPr>
            </w:pPr>
            <w:r>
              <w:rPr>
                <w:szCs w:val="21"/>
              </w:rPr>
              <w:t>先天性缺牙</w:t>
            </w:r>
          </w:p>
        </w:tc>
        <w:tc>
          <w:tcPr>
            <w:tcW w:w="1695" w:type="dxa"/>
            <w:tcBorders>
              <w:top w:val="nil"/>
              <w:bottom w:val="nil"/>
              <w:tl2br w:val="nil"/>
              <w:tr2bl w:val="nil"/>
            </w:tcBorders>
            <w:vAlign w:val="center"/>
          </w:tcPr>
          <w:p w14:paraId="30D8CF48"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894C0E5"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4DB8CC76" w14:textId="77777777" w:rsidR="00605F44" w:rsidRDefault="00000000">
            <w:pPr>
              <w:spacing w:line="360" w:lineRule="auto"/>
              <w:jc w:val="center"/>
              <w:rPr>
                <w:szCs w:val="21"/>
              </w:rPr>
            </w:pPr>
            <w:r>
              <w:rPr>
                <w:szCs w:val="21"/>
              </w:rPr>
              <w:t>否</w:t>
            </w:r>
          </w:p>
        </w:tc>
      </w:tr>
      <w:tr w:rsidR="00605F44" w14:paraId="75A7546F" w14:textId="77777777">
        <w:trPr>
          <w:trHeight w:val="408"/>
          <w:jc w:val="center"/>
        </w:trPr>
        <w:tc>
          <w:tcPr>
            <w:tcW w:w="1838" w:type="dxa"/>
            <w:tcBorders>
              <w:top w:val="nil"/>
              <w:bottom w:val="nil"/>
              <w:tl2br w:val="nil"/>
              <w:tr2bl w:val="nil"/>
            </w:tcBorders>
            <w:vAlign w:val="center"/>
          </w:tcPr>
          <w:p w14:paraId="24493AC4" w14:textId="77777777" w:rsidR="00605F44" w:rsidRDefault="00000000">
            <w:pPr>
              <w:spacing w:line="360" w:lineRule="auto"/>
              <w:jc w:val="center"/>
              <w:rPr>
                <w:szCs w:val="21"/>
              </w:rPr>
            </w:pPr>
            <w:proofErr w:type="spellStart"/>
            <w:r>
              <w:rPr>
                <w:szCs w:val="21"/>
              </w:rPr>
              <w:t>left_audition</w:t>
            </w:r>
            <w:proofErr w:type="spellEnd"/>
          </w:p>
        </w:tc>
        <w:tc>
          <w:tcPr>
            <w:tcW w:w="1694" w:type="dxa"/>
            <w:tcBorders>
              <w:top w:val="nil"/>
              <w:bottom w:val="nil"/>
              <w:tl2br w:val="nil"/>
              <w:tr2bl w:val="nil"/>
            </w:tcBorders>
            <w:vAlign w:val="center"/>
          </w:tcPr>
          <w:p w14:paraId="28604008" w14:textId="77777777" w:rsidR="00605F44" w:rsidRDefault="00000000">
            <w:pPr>
              <w:spacing w:line="360" w:lineRule="auto"/>
              <w:jc w:val="center"/>
              <w:rPr>
                <w:szCs w:val="21"/>
              </w:rPr>
            </w:pPr>
            <w:r>
              <w:rPr>
                <w:szCs w:val="21"/>
              </w:rPr>
              <w:t>左耳听力</w:t>
            </w:r>
          </w:p>
        </w:tc>
        <w:tc>
          <w:tcPr>
            <w:tcW w:w="1695" w:type="dxa"/>
            <w:tcBorders>
              <w:top w:val="nil"/>
              <w:bottom w:val="nil"/>
              <w:tl2br w:val="nil"/>
              <w:tr2bl w:val="nil"/>
            </w:tcBorders>
            <w:vAlign w:val="center"/>
          </w:tcPr>
          <w:p w14:paraId="0F8529AF"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29CC996"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53EE3D02" w14:textId="77777777" w:rsidR="00605F44" w:rsidRDefault="00000000">
            <w:pPr>
              <w:spacing w:line="360" w:lineRule="auto"/>
              <w:jc w:val="center"/>
              <w:rPr>
                <w:szCs w:val="21"/>
              </w:rPr>
            </w:pPr>
            <w:r>
              <w:rPr>
                <w:szCs w:val="21"/>
              </w:rPr>
              <w:t>否</w:t>
            </w:r>
          </w:p>
        </w:tc>
      </w:tr>
      <w:tr w:rsidR="00605F44" w14:paraId="78DA263D" w14:textId="77777777">
        <w:trPr>
          <w:trHeight w:val="408"/>
          <w:jc w:val="center"/>
        </w:trPr>
        <w:tc>
          <w:tcPr>
            <w:tcW w:w="1838" w:type="dxa"/>
            <w:tcBorders>
              <w:top w:val="nil"/>
              <w:bottom w:val="nil"/>
              <w:tl2br w:val="nil"/>
              <w:tr2bl w:val="nil"/>
            </w:tcBorders>
            <w:vAlign w:val="center"/>
          </w:tcPr>
          <w:p w14:paraId="2F5F2DF2" w14:textId="77777777" w:rsidR="00605F44" w:rsidRDefault="00000000">
            <w:pPr>
              <w:spacing w:line="360" w:lineRule="auto"/>
              <w:jc w:val="center"/>
              <w:rPr>
                <w:szCs w:val="21"/>
              </w:rPr>
            </w:pPr>
            <w:proofErr w:type="spellStart"/>
            <w:r>
              <w:rPr>
                <w:szCs w:val="21"/>
              </w:rPr>
              <w:t>left_view</w:t>
            </w:r>
            <w:proofErr w:type="spellEnd"/>
          </w:p>
        </w:tc>
        <w:tc>
          <w:tcPr>
            <w:tcW w:w="1694" w:type="dxa"/>
            <w:tcBorders>
              <w:top w:val="nil"/>
              <w:bottom w:val="nil"/>
              <w:tl2br w:val="nil"/>
              <w:tr2bl w:val="nil"/>
            </w:tcBorders>
            <w:vAlign w:val="center"/>
          </w:tcPr>
          <w:p w14:paraId="71726E0F" w14:textId="77777777" w:rsidR="00605F44" w:rsidRDefault="00000000">
            <w:pPr>
              <w:spacing w:line="360" w:lineRule="auto"/>
              <w:jc w:val="center"/>
              <w:rPr>
                <w:szCs w:val="21"/>
              </w:rPr>
            </w:pPr>
            <w:r>
              <w:rPr>
                <w:szCs w:val="21"/>
              </w:rPr>
              <w:t>左眼视力</w:t>
            </w:r>
          </w:p>
        </w:tc>
        <w:tc>
          <w:tcPr>
            <w:tcW w:w="1695" w:type="dxa"/>
            <w:tcBorders>
              <w:top w:val="nil"/>
              <w:bottom w:val="nil"/>
              <w:tl2br w:val="nil"/>
              <w:tr2bl w:val="nil"/>
            </w:tcBorders>
            <w:vAlign w:val="center"/>
          </w:tcPr>
          <w:p w14:paraId="4DF52AC9"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51774C3E"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68B4BD97" w14:textId="77777777" w:rsidR="00605F44" w:rsidRDefault="00000000">
            <w:pPr>
              <w:spacing w:line="360" w:lineRule="auto"/>
              <w:jc w:val="center"/>
              <w:rPr>
                <w:szCs w:val="21"/>
              </w:rPr>
            </w:pPr>
            <w:r>
              <w:rPr>
                <w:szCs w:val="21"/>
              </w:rPr>
              <w:t>否</w:t>
            </w:r>
          </w:p>
        </w:tc>
      </w:tr>
      <w:tr w:rsidR="00605F44" w14:paraId="725CA9E1" w14:textId="77777777">
        <w:trPr>
          <w:trHeight w:val="408"/>
          <w:jc w:val="center"/>
        </w:trPr>
        <w:tc>
          <w:tcPr>
            <w:tcW w:w="1838" w:type="dxa"/>
            <w:tcBorders>
              <w:top w:val="nil"/>
              <w:bottom w:val="nil"/>
              <w:tl2br w:val="nil"/>
              <w:tr2bl w:val="nil"/>
            </w:tcBorders>
            <w:vAlign w:val="center"/>
          </w:tcPr>
          <w:p w14:paraId="63F9F0F0" w14:textId="77777777" w:rsidR="00605F44" w:rsidRDefault="00000000">
            <w:pPr>
              <w:spacing w:line="360" w:lineRule="auto"/>
              <w:jc w:val="center"/>
              <w:rPr>
                <w:szCs w:val="21"/>
              </w:rPr>
            </w:pPr>
            <w:r>
              <w:rPr>
                <w:szCs w:val="21"/>
              </w:rPr>
              <w:t>liver</w:t>
            </w:r>
          </w:p>
        </w:tc>
        <w:tc>
          <w:tcPr>
            <w:tcW w:w="1694" w:type="dxa"/>
            <w:tcBorders>
              <w:top w:val="nil"/>
              <w:bottom w:val="nil"/>
              <w:tl2br w:val="nil"/>
              <w:tr2bl w:val="nil"/>
            </w:tcBorders>
            <w:vAlign w:val="center"/>
          </w:tcPr>
          <w:p w14:paraId="069D0DEB" w14:textId="77777777" w:rsidR="00605F44" w:rsidRDefault="00000000">
            <w:pPr>
              <w:spacing w:line="360" w:lineRule="auto"/>
              <w:jc w:val="center"/>
              <w:rPr>
                <w:szCs w:val="21"/>
              </w:rPr>
            </w:pPr>
            <w:r>
              <w:rPr>
                <w:szCs w:val="21"/>
              </w:rPr>
              <w:t>肝脏</w:t>
            </w:r>
          </w:p>
        </w:tc>
        <w:tc>
          <w:tcPr>
            <w:tcW w:w="1695" w:type="dxa"/>
            <w:tcBorders>
              <w:top w:val="nil"/>
              <w:bottom w:val="nil"/>
              <w:tl2br w:val="nil"/>
              <w:tr2bl w:val="nil"/>
            </w:tcBorders>
            <w:vAlign w:val="center"/>
          </w:tcPr>
          <w:p w14:paraId="522BA4F8"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F64AB90"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04169B9E" w14:textId="77777777" w:rsidR="00605F44" w:rsidRDefault="00000000">
            <w:pPr>
              <w:spacing w:line="360" w:lineRule="auto"/>
              <w:jc w:val="center"/>
              <w:rPr>
                <w:szCs w:val="21"/>
              </w:rPr>
            </w:pPr>
            <w:r>
              <w:rPr>
                <w:szCs w:val="21"/>
              </w:rPr>
              <w:t>否</w:t>
            </w:r>
          </w:p>
        </w:tc>
      </w:tr>
      <w:tr w:rsidR="00605F44" w14:paraId="1BEBD781" w14:textId="77777777">
        <w:trPr>
          <w:trHeight w:val="408"/>
          <w:jc w:val="center"/>
        </w:trPr>
        <w:tc>
          <w:tcPr>
            <w:tcW w:w="1838" w:type="dxa"/>
            <w:tcBorders>
              <w:top w:val="nil"/>
              <w:bottom w:val="nil"/>
              <w:tl2br w:val="nil"/>
              <w:tr2bl w:val="nil"/>
            </w:tcBorders>
            <w:vAlign w:val="center"/>
          </w:tcPr>
          <w:p w14:paraId="67EE0064" w14:textId="77777777" w:rsidR="00605F44" w:rsidRDefault="00000000">
            <w:pPr>
              <w:spacing w:line="360" w:lineRule="auto"/>
              <w:jc w:val="center"/>
              <w:rPr>
                <w:szCs w:val="21"/>
              </w:rPr>
            </w:pPr>
            <w:r>
              <w:rPr>
                <w:szCs w:val="21"/>
              </w:rPr>
              <w:t>lung</w:t>
            </w:r>
          </w:p>
        </w:tc>
        <w:tc>
          <w:tcPr>
            <w:tcW w:w="1694" w:type="dxa"/>
            <w:tcBorders>
              <w:top w:val="nil"/>
              <w:bottom w:val="nil"/>
              <w:tl2br w:val="nil"/>
              <w:tr2bl w:val="nil"/>
            </w:tcBorders>
            <w:vAlign w:val="center"/>
          </w:tcPr>
          <w:p w14:paraId="3091ECA6" w14:textId="77777777" w:rsidR="00605F44" w:rsidRDefault="00000000">
            <w:pPr>
              <w:spacing w:line="360" w:lineRule="auto"/>
              <w:jc w:val="center"/>
              <w:rPr>
                <w:szCs w:val="21"/>
              </w:rPr>
            </w:pPr>
            <w:r>
              <w:rPr>
                <w:szCs w:val="21"/>
              </w:rPr>
              <w:t>肺脏</w:t>
            </w:r>
          </w:p>
        </w:tc>
        <w:tc>
          <w:tcPr>
            <w:tcW w:w="1695" w:type="dxa"/>
            <w:tcBorders>
              <w:top w:val="nil"/>
              <w:bottom w:val="nil"/>
              <w:tl2br w:val="nil"/>
              <w:tr2bl w:val="nil"/>
            </w:tcBorders>
            <w:vAlign w:val="center"/>
          </w:tcPr>
          <w:p w14:paraId="69305A7E"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7F0C8AD5"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1F36FF46" w14:textId="77777777" w:rsidR="00605F44" w:rsidRDefault="00000000">
            <w:pPr>
              <w:spacing w:line="360" w:lineRule="auto"/>
              <w:jc w:val="center"/>
              <w:rPr>
                <w:szCs w:val="21"/>
              </w:rPr>
            </w:pPr>
            <w:r>
              <w:rPr>
                <w:szCs w:val="21"/>
              </w:rPr>
              <w:t>否</w:t>
            </w:r>
          </w:p>
        </w:tc>
      </w:tr>
      <w:tr w:rsidR="00605F44" w14:paraId="0D734152" w14:textId="77777777">
        <w:trPr>
          <w:trHeight w:val="408"/>
          <w:jc w:val="center"/>
        </w:trPr>
        <w:tc>
          <w:tcPr>
            <w:tcW w:w="1838" w:type="dxa"/>
            <w:tcBorders>
              <w:top w:val="nil"/>
              <w:bottom w:val="nil"/>
              <w:tl2br w:val="nil"/>
              <w:tr2bl w:val="nil"/>
            </w:tcBorders>
            <w:vAlign w:val="center"/>
          </w:tcPr>
          <w:p w14:paraId="41B736BF" w14:textId="77777777" w:rsidR="00605F44" w:rsidRDefault="00000000">
            <w:pPr>
              <w:spacing w:line="360" w:lineRule="auto"/>
              <w:jc w:val="center"/>
              <w:rPr>
                <w:szCs w:val="21"/>
              </w:rPr>
            </w:pPr>
            <w:r>
              <w:rPr>
                <w:szCs w:val="21"/>
              </w:rPr>
              <w:t>lymph</w:t>
            </w:r>
          </w:p>
        </w:tc>
        <w:tc>
          <w:tcPr>
            <w:tcW w:w="1694" w:type="dxa"/>
            <w:tcBorders>
              <w:top w:val="nil"/>
              <w:bottom w:val="nil"/>
              <w:tl2br w:val="nil"/>
              <w:tr2bl w:val="nil"/>
            </w:tcBorders>
            <w:vAlign w:val="center"/>
          </w:tcPr>
          <w:p w14:paraId="2CBC10C9" w14:textId="77777777" w:rsidR="00605F44" w:rsidRDefault="00000000">
            <w:pPr>
              <w:spacing w:line="360" w:lineRule="auto"/>
              <w:jc w:val="center"/>
              <w:rPr>
                <w:szCs w:val="21"/>
              </w:rPr>
            </w:pPr>
            <w:r>
              <w:rPr>
                <w:szCs w:val="21"/>
              </w:rPr>
              <w:t>淋巴系统</w:t>
            </w:r>
          </w:p>
        </w:tc>
        <w:tc>
          <w:tcPr>
            <w:tcW w:w="1695" w:type="dxa"/>
            <w:tcBorders>
              <w:top w:val="nil"/>
              <w:bottom w:val="nil"/>
              <w:tl2br w:val="nil"/>
              <w:tr2bl w:val="nil"/>
            </w:tcBorders>
            <w:vAlign w:val="center"/>
          </w:tcPr>
          <w:p w14:paraId="45DCA8DD"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3D4708D1"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692A0E4B" w14:textId="77777777" w:rsidR="00605F44" w:rsidRDefault="00000000">
            <w:pPr>
              <w:spacing w:line="360" w:lineRule="auto"/>
              <w:jc w:val="center"/>
              <w:rPr>
                <w:szCs w:val="21"/>
              </w:rPr>
            </w:pPr>
            <w:r>
              <w:rPr>
                <w:szCs w:val="21"/>
              </w:rPr>
              <w:t>否</w:t>
            </w:r>
          </w:p>
        </w:tc>
      </w:tr>
      <w:tr w:rsidR="00605F44" w14:paraId="5504F919" w14:textId="77777777">
        <w:trPr>
          <w:trHeight w:val="408"/>
          <w:jc w:val="center"/>
        </w:trPr>
        <w:tc>
          <w:tcPr>
            <w:tcW w:w="1838" w:type="dxa"/>
            <w:tcBorders>
              <w:top w:val="nil"/>
              <w:bottom w:val="nil"/>
              <w:tl2br w:val="nil"/>
              <w:tr2bl w:val="nil"/>
            </w:tcBorders>
            <w:vAlign w:val="center"/>
          </w:tcPr>
          <w:p w14:paraId="199D93C0" w14:textId="77777777" w:rsidR="00605F44" w:rsidRDefault="00000000">
            <w:pPr>
              <w:spacing w:line="360" w:lineRule="auto"/>
              <w:jc w:val="center"/>
              <w:rPr>
                <w:szCs w:val="21"/>
              </w:rPr>
            </w:pPr>
            <w:r>
              <w:rPr>
                <w:szCs w:val="21"/>
              </w:rPr>
              <w:t>major</w:t>
            </w:r>
          </w:p>
        </w:tc>
        <w:tc>
          <w:tcPr>
            <w:tcW w:w="1694" w:type="dxa"/>
            <w:tcBorders>
              <w:top w:val="nil"/>
              <w:bottom w:val="nil"/>
              <w:tl2br w:val="nil"/>
              <w:tr2bl w:val="nil"/>
            </w:tcBorders>
            <w:vAlign w:val="center"/>
          </w:tcPr>
          <w:p w14:paraId="4D39DFA0" w14:textId="77777777" w:rsidR="00605F44" w:rsidRDefault="00000000">
            <w:pPr>
              <w:spacing w:line="360" w:lineRule="auto"/>
              <w:jc w:val="center"/>
              <w:rPr>
                <w:szCs w:val="21"/>
              </w:rPr>
            </w:pPr>
            <w:r>
              <w:rPr>
                <w:szCs w:val="21"/>
              </w:rPr>
              <w:t>专业</w:t>
            </w:r>
          </w:p>
        </w:tc>
        <w:tc>
          <w:tcPr>
            <w:tcW w:w="1695" w:type="dxa"/>
            <w:tcBorders>
              <w:top w:val="nil"/>
              <w:bottom w:val="nil"/>
              <w:tl2br w:val="nil"/>
              <w:tr2bl w:val="nil"/>
            </w:tcBorders>
            <w:vAlign w:val="center"/>
          </w:tcPr>
          <w:p w14:paraId="4044E3C7"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2DE31D4A"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7CE76B1C" w14:textId="77777777" w:rsidR="00605F44" w:rsidRDefault="00000000">
            <w:pPr>
              <w:spacing w:line="360" w:lineRule="auto"/>
              <w:jc w:val="center"/>
              <w:rPr>
                <w:szCs w:val="21"/>
              </w:rPr>
            </w:pPr>
            <w:r>
              <w:rPr>
                <w:szCs w:val="21"/>
              </w:rPr>
              <w:t>否</w:t>
            </w:r>
          </w:p>
        </w:tc>
      </w:tr>
      <w:tr w:rsidR="00605F44" w14:paraId="2072CB7C" w14:textId="77777777">
        <w:trPr>
          <w:trHeight w:val="408"/>
          <w:jc w:val="center"/>
        </w:trPr>
        <w:tc>
          <w:tcPr>
            <w:tcW w:w="1838" w:type="dxa"/>
            <w:tcBorders>
              <w:top w:val="nil"/>
              <w:bottom w:val="nil"/>
              <w:tl2br w:val="nil"/>
              <w:tr2bl w:val="nil"/>
            </w:tcBorders>
            <w:vAlign w:val="center"/>
          </w:tcPr>
          <w:p w14:paraId="3AD50B86" w14:textId="77777777" w:rsidR="00605F44" w:rsidRDefault="00000000">
            <w:pPr>
              <w:spacing w:line="360" w:lineRule="auto"/>
              <w:jc w:val="center"/>
              <w:rPr>
                <w:szCs w:val="21"/>
              </w:rPr>
            </w:pPr>
            <w:r>
              <w:rPr>
                <w:szCs w:val="21"/>
              </w:rPr>
              <w:t>mind</w:t>
            </w:r>
          </w:p>
        </w:tc>
        <w:tc>
          <w:tcPr>
            <w:tcW w:w="1694" w:type="dxa"/>
            <w:tcBorders>
              <w:top w:val="nil"/>
              <w:bottom w:val="nil"/>
              <w:tl2br w:val="nil"/>
              <w:tr2bl w:val="nil"/>
            </w:tcBorders>
            <w:vAlign w:val="center"/>
          </w:tcPr>
          <w:p w14:paraId="1A27EC8C" w14:textId="77777777" w:rsidR="00605F44" w:rsidRDefault="00000000">
            <w:pPr>
              <w:spacing w:line="360" w:lineRule="auto"/>
              <w:jc w:val="center"/>
              <w:rPr>
                <w:szCs w:val="21"/>
              </w:rPr>
            </w:pPr>
            <w:r>
              <w:rPr>
                <w:szCs w:val="21"/>
              </w:rPr>
              <w:t>心智状态</w:t>
            </w:r>
          </w:p>
        </w:tc>
        <w:tc>
          <w:tcPr>
            <w:tcW w:w="1695" w:type="dxa"/>
            <w:tcBorders>
              <w:top w:val="nil"/>
              <w:bottom w:val="nil"/>
              <w:tl2br w:val="nil"/>
              <w:tr2bl w:val="nil"/>
            </w:tcBorders>
            <w:vAlign w:val="center"/>
          </w:tcPr>
          <w:p w14:paraId="08AA7AAC"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F30DAB9"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6043B48F" w14:textId="77777777" w:rsidR="00605F44" w:rsidRDefault="00000000">
            <w:pPr>
              <w:spacing w:line="360" w:lineRule="auto"/>
              <w:jc w:val="center"/>
              <w:rPr>
                <w:szCs w:val="21"/>
              </w:rPr>
            </w:pPr>
            <w:r>
              <w:rPr>
                <w:szCs w:val="21"/>
              </w:rPr>
              <w:t>否</w:t>
            </w:r>
          </w:p>
        </w:tc>
      </w:tr>
      <w:tr w:rsidR="00605F44" w14:paraId="19D57050" w14:textId="77777777">
        <w:trPr>
          <w:trHeight w:val="408"/>
          <w:jc w:val="center"/>
        </w:trPr>
        <w:tc>
          <w:tcPr>
            <w:tcW w:w="1838" w:type="dxa"/>
            <w:tcBorders>
              <w:top w:val="nil"/>
              <w:bottom w:val="nil"/>
              <w:tl2br w:val="nil"/>
              <w:tr2bl w:val="nil"/>
            </w:tcBorders>
            <w:vAlign w:val="center"/>
          </w:tcPr>
          <w:p w14:paraId="6EF51F59" w14:textId="77777777" w:rsidR="00605F44" w:rsidRDefault="00000000">
            <w:pPr>
              <w:spacing w:line="360" w:lineRule="auto"/>
              <w:jc w:val="center"/>
              <w:rPr>
                <w:szCs w:val="21"/>
              </w:rPr>
            </w:pPr>
            <w:r>
              <w:rPr>
                <w:szCs w:val="21"/>
              </w:rPr>
              <w:t>name</w:t>
            </w:r>
          </w:p>
        </w:tc>
        <w:tc>
          <w:tcPr>
            <w:tcW w:w="1694" w:type="dxa"/>
            <w:tcBorders>
              <w:top w:val="nil"/>
              <w:bottom w:val="nil"/>
              <w:tl2br w:val="nil"/>
              <w:tr2bl w:val="nil"/>
            </w:tcBorders>
            <w:vAlign w:val="center"/>
          </w:tcPr>
          <w:p w14:paraId="4CC0883A" w14:textId="77777777" w:rsidR="00605F44" w:rsidRDefault="00000000">
            <w:pPr>
              <w:spacing w:line="360" w:lineRule="auto"/>
              <w:jc w:val="center"/>
              <w:rPr>
                <w:szCs w:val="21"/>
              </w:rPr>
            </w:pPr>
            <w:r>
              <w:rPr>
                <w:szCs w:val="21"/>
              </w:rPr>
              <w:t>姓名</w:t>
            </w:r>
          </w:p>
        </w:tc>
        <w:tc>
          <w:tcPr>
            <w:tcW w:w="1695" w:type="dxa"/>
            <w:tcBorders>
              <w:top w:val="nil"/>
              <w:bottom w:val="nil"/>
              <w:tl2br w:val="nil"/>
              <w:tr2bl w:val="nil"/>
            </w:tcBorders>
            <w:vAlign w:val="center"/>
          </w:tcPr>
          <w:p w14:paraId="1136EC52"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314B1B3"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4BF1E470" w14:textId="77777777" w:rsidR="00605F44" w:rsidRDefault="00000000">
            <w:pPr>
              <w:spacing w:line="360" w:lineRule="auto"/>
              <w:jc w:val="center"/>
              <w:rPr>
                <w:szCs w:val="21"/>
              </w:rPr>
            </w:pPr>
            <w:r>
              <w:rPr>
                <w:szCs w:val="21"/>
              </w:rPr>
              <w:t>是</w:t>
            </w:r>
          </w:p>
        </w:tc>
      </w:tr>
      <w:tr w:rsidR="00605F44" w14:paraId="35043AE3" w14:textId="77777777">
        <w:trPr>
          <w:trHeight w:val="408"/>
          <w:jc w:val="center"/>
        </w:trPr>
        <w:tc>
          <w:tcPr>
            <w:tcW w:w="1838" w:type="dxa"/>
            <w:tcBorders>
              <w:top w:val="nil"/>
              <w:bottom w:val="nil"/>
              <w:tl2br w:val="nil"/>
              <w:tr2bl w:val="nil"/>
            </w:tcBorders>
            <w:vAlign w:val="center"/>
          </w:tcPr>
          <w:p w14:paraId="2C426C74" w14:textId="77777777" w:rsidR="00605F44" w:rsidRDefault="00000000">
            <w:pPr>
              <w:spacing w:line="360" w:lineRule="auto"/>
              <w:jc w:val="center"/>
              <w:rPr>
                <w:szCs w:val="21"/>
              </w:rPr>
            </w:pPr>
            <w:r>
              <w:rPr>
                <w:szCs w:val="21"/>
              </w:rPr>
              <w:t>nation</w:t>
            </w:r>
          </w:p>
        </w:tc>
        <w:tc>
          <w:tcPr>
            <w:tcW w:w="1694" w:type="dxa"/>
            <w:tcBorders>
              <w:top w:val="nil"/>
              <w:bottom w:val="nil"/>
              <w:tl2br w:val="nil"/>
              <w:tr2bl w:val="nil"/>
            </w:tcBorders>
            <w:vAlign w:val="center"/>
          </w:tcPr>
          <w:p w14:paraId="0B476B3F" w14:textId="77777777" w:rsidR="00605F44" w:rsidRDefault="00000000">
            <w:pPr>
              <w:spacing w:line="360" w:lineRule="auto"/>
              <w:jc w:val="center"/>
              <w:rPr>
                <w:szCs w:val="21"/>
              </w:rPr>
            </w:pPr>
            <w:r>
              <w:rPr>
                <w:szCs w:val="21"/>
              </w:rPr>
              <w:t>国籍</w:t>
            </w:r>
          </w:p>
        </w:tc>
        <w:tc>
          <w:tcPr>
            <w:tcW w:w="1695" w:type="dxa"/>
            <w:tcBorders>
              <w:top w:val="nil"/>
              <w:bottom w:val="nil"/>
              <w:tl2br w:val="nil"/>
              <w:tr2bl w:val="nil"/>
            </w:tcBorders>
            <w:vAlign w:val="center"/>
          </w:tcPr>
          <w:p w14:paraId="4DE9FFD7"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2508BE8A" w14:textId="77777777" w:rsidR="00605F44" w:rsidRDefault="00000000">
            <w:pPr>
              <w:spacing w:line="360" w:lineRule="auto"/>
              <w:jc w:val="center"/>
              <w:rPr>
                <w:szCs w:val="21"/>
              </w:rPr>
            </w:pPr>
            <w:r>
              <w:rPr>
                <w:szCs w:val="21"/>
              </w:rPr>
              <w:t>50</w:t>
            </w:r>
          </w:p>
        </w:tc>
        <w:tc>
          <w:tcPr>
            <w:tcW w:w="1103" w:type="dxa"/>
            <w:tcBorders>
              <w:top w:val="nil"/>
              <w:bottom w:val="nil"/>
              <w:tl2br w:val="nil"/>
              <w:tr2bl w:val="nil"/>
            </w:tcBorders>
            <w:vAlign w:val="center"/>
          </w:tcPr>
          <w:p w14:paraId="5B826908" w14:textId="77777777" w:rsidR="00605F44" w:rsidRDefault="00000000">
            <w:pPr>
              <w:spacing w:line="360" w:lineRule="auto"/>
              <w:jc w:val="center"/>
              <w:rPr>
                <w:szCs w:val="21"/>
              </w:rPr>
            </w:pPr>
            <w:r>
              <w:rPr>
                <w:szCs w:val="21"/>
              </w:rPr>
              <w:t>否</w:t>
            </w:r>
          </w:p>
        </w:tc>
      </w:tr>
      <w:tr w:rsidR="00605F44" w14:paraId="675860D5" w14:textId="77777777">
        <w:trPr>
          <w:trHeight w:val="408"/>
          <w:jc w:val="center"/>
        </w:trPr>
        <w:tc>
          <w:tcPr>
            <w:tcW w:w="1838" w:type="dxa"/>
            <w:tcBorders>
              <w:top w:val="nil"/>
              <w:bottom w:val="nil"/>
              <w:tl2br w:val="nil"/>
              <w:tr2bl w:val="nil"/>
            </w:tcBorders>
            <w:vAlign w:val="center"/>
          </w:tcPr>
          <w:p w14:paraId="7E53EE47" w14:textId="77777777" w:rsidR="00605F44" w:rsidRDefault="00000000">
            <w:pPr>
              <w:spacing w:line="360" w:lineRule="auto"/>
              <w:jc w:val="center"/>
              <w:rPr>
                <w:szCs w:val="21"/>
              </w:rPr>
            </w:pPr>
            <w:proofErr w:type="spellStart"/>
            <w:r>
              <w:rPr>
                <w:szCs w:val="21"/>
              </w:rPr>
              <w:t>native_place</w:t>
            </w:r>
            <w:proofErr w:type="spellEnd"/>
          </w:p>
        </w:tc>
        <w:tc>
          <w:tcPr>
            <w:tcW w:w="1694" w:type="dxa"/>
            <w:tcBorders>
              <w:top w:val="nil"/>
              <w:bottom w:val="nil"/>
              <w:tl2br w:val="nil"/>
              <w:tr2bl w:val="nil"/>
            </w:tcBorders>
            <w:vAlign w:val="center"/>
          </w:tcPr>
          <w:p w14:paraId="74E9157F" w14:textId="77777777" w:rsidR="00605F44" w:rsidRDefault="00000000">
            <w:pPr>
              <w:spacing w:line="360" w:lineRule="auto"/>
              <w:jc w:val="center"/>
              <w:rPr>
                <w:szCs w:val="21"/>
              </w:rPr>
            </w:pPr>
            <w:r>
              <w:rPr>
                <w:szCs w:val="21"/>
              </w:rPr>
              <w:t>籍贯</w:t>
            </w:r>
          </w:p>
        </w:tc>
        <w:tc>
          <w:tcPr>
            <w:tcW w:w="1695" w:type="dxa"/>
            <w:tcBorders>
              <w:top w:val="nil"/>
              <w:bottom w:val="nil"/>
              <w:tl2br w:val="nil"/>
              <w:tr2bl w:val="nil"/>
            </w:tcBorders>
            <w:vAlign w:val="center"/>
          </w:tcPr>
          <w:p w14:paraId="2CEAA525"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40CE4798"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449D732D" w14:textId="77777777" w:rsidR="00605F44" w:rsidRDefault="00000000">
            <w:pPr>
              <w:spacing w:line="360" w:lineRule="auto"/>
              <w:jc w:val="center"/>
              <w:rPr>
                <w:szCs w:val="21"/>
              </w:rPr>
            </w:pPr>
            <w:r>
              <w:rPr>
                <w:szCs w:val="21"/>
              </w:rPr>
              <w:t>否</w:t>
            </w:r>
          </w:p>
        </w:tc>
      </w:tr>
      <w:tr w:rsidR="00605F44" w14:paraId="5883D754" w14:textId="77777777">
        <w:trPr>
          <w:trHeight w:val="408"/>
          <w:jc w:val="center"/>
        </w:trPr>
        <w:tc>
          <w:tcPr>
            <w:tcW w:w="1838" w:type="dxa"/>
            <w:tcBorders>
              <w:top w:val="nil"/>
              <w:bottom w:val="nil"/>
              <w:tl2br w:val="nil"/>
              <w:tr2bl w:val="nil"/>
            </w:tcBorders>
            <w:vAlign w:val="center"/>
          </w:tcPr>
          <w:p w14:paraId="4487C344" w14:textId="77777777" w:rsidR="00605F44" w:rsidRDefault="00000000">
            <w:pPr>
              <w:spacing w:line="360" w:lineRule="auto"/>
              <w:jc w:val="center"/>
              <w:rPr>
                <w:szCs w:val="21"/>
              </w:rPr>
            </w:pPr>
            <w:r>
              <w:rPr>
                <w:szCs w:val="21"/>
              </w:rPr>
              <w:t>occupation</w:t>
            </w:r>
          </w:p>
        </w:tc>
        <w:tc>
          <w:tcPr>
            <w:tcW w:w="1694" w:type="dxa"/>
            <w:tcBorders>
              <w:top w:val="nil"/>
              <w:bottom w:val="nil"/>
              <w:tl2br w:val="nil"/>
              <w:tr2bl w:val="nil"/>
            </w:tcBorders>
            <w:vAlign w:val="center"/>
          </w:tcPr>
          <w:p w14:paraId="275AD328" w14:textId="77777777" w:rsidR="00605F44" w:rsidRDefault="00000000">
            <w:pPr>
              <w:spacing w:line="360" w:lineRule="auto"/>
              <w:jc w:val="center"/>
              <w:rPr>
                <w:szCs w:val="21"/>
              </w:rPr>
            </w:pPr>
            <w:r>
              <w:rPr>
                <w:szCs w:val="21"/>
              </w:rPr>
              <w:t>职业</w:t>
            </w:r>
          </w:p>
        </w:tc>
        <w:tc>
          <w:tcPr>
            <w:tcW w:w="1695" w:type="dxa"/>
            <w:tcBorders>
              <w:top w:val="nil"/>
              <w:bottom w:val="nil"/>
              <w:tl2br w:val="nil"/>
              <w:tr2bl w:val="nil"/>
            </w:tcBorders>
            <w:vAlign w:val="center"/>
          </w:tcPr>
          <w:p w14:paraId="62637BFF"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1D98D701"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0B7D1463" w14:textId="77777777" w:rsidR="00605F44" w:rsidRDefault="00000000">
            <w:pPr>
              <w:spacing w:line="360" w:lineRule="auto"/>
              <w:jc w:val="center"/>
              <w:rPr>
                <w:szCs w:val="21"/>
              </w:rPr>
            </w:pPr>
            <w:r>
              <w:rPr>
                <w:szCs w:val="21"/>
              </w:rPr>
              <w:t>否</w:t>
            </w:r>
          </w:p>
        </w:tc>
      </w:tr>
      <w:tr w:rsidR="00605F44" w14:paraId="2605FCAC" w14:textId="77777777">
        <w:trPr>
          <w:trHeight w:val="408"/>
          <w:jc w:val="center"/>
        </w:trPr>
        <w:tc>
          <w:tcPr>
            <w:tcW w:w="1838" w:type="dxa"/>
            <w:tcBorders>
              <w:top w:val="nil"/>
              <w:bottom w:val="nil"/>
              <w:tl2br w:val="nil"/>
              <w:tr2bl w:val="nil"/>
            </w:tcBorders>
            <w:vAlign w:val="center"/>
          </w:tcPr>
          <w:p w14:paraId="54E8A8A7" w14:textId="77777777" w:rsidR="00605F44" w:rsidRDefault="00000000">
            <w:pPr>
              <w:spacing w:line="360" w:lineRule="auto"/>
              <w:jc w:val="center"/>
              <w:rPr>
                <w:szCs w:val="21"/>
              </w:rPr>
            </w:pPr>
            <w:proofErr w:type="spellStart"/>
            <w:r>
              <w:rPr>
                <w:szCs w:val="21"/>
              </w:rPr>
              <w:t>other_check</w:t>
            </w:r>
            <w:proofErr w:type="spellEnd"/>
          </w:p>
        </w:tc>
        <w:tc>
          <w:tcPr>
            <w:tcW w:w="1694" w:type="dxa"/>
            <w:tcBorders>
              <w:top w:val="nil"/>
              <w:bottom w:val="nil"/>
              <w:tl2br w:val="nil"/>
              <w:tr2bl w:val="nil"/>
            </w:tcBorders>
            <w:vAlign w:val="center"/>
          </w:tcPr>
          <w:p w14:paraId="7C9AE129" w14:textId="77777777" w:rsidR="00605F44" w:rsidRDefault="00000000">
            <w:pPr>
              <w:spacing w:line="360" w:lineRule="auto"/>
              <w:jc w:val="center"/>
              <w:rPr>
                <w:szCs w:val="21"/>
              </w:rPr>
            </w:pPr>
            <w:r>
              <w:rPr>
                <w:szCs w:val="21"/>
              </w:rPr>
              <w:t>其他检查</w:t>
            </w:r>
          </w:p>
        </w:tc>
        <w:tc>
          <w:tcPr>
            <w:tcW w:w="1695" w:type="dxa"/>
            <w:tcBorders>
              <w:top w:val="nil"/>
              <w:bottom w:val="nil"/>
              <w:tl2br w:val="nil"/>
              <w:tr2bl w:val="nil"/>
            </w:tcBorders>
            <w:vAlign w:val="center"/>
          </w:tcPr>
          <w:p w14:paraId="5CBCE192"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55268BA8"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42C8A245" w14:textId="77777777" w:rsidR="00605F44" w:rsidRDefault="00000000">
            <w:pPr>
              <w:spacing w:line="360" w:lineRule="auto"/>
              <w:jc w:val="center"/>
              <w:rPr>
                <w:szCs w:val="21"/>
              </w:rPr>
            </w:pPr>
            <w:r>
              <w:rPr>
                <w:szCs w:val="21"/>
              </w:rPr>
              <w:t>否</w:t>
            </w:r>
          </w:p>
        </w:tc>
      </w:tr>
      <w:tr w:rsidR="00605F44" w14:paraId="58F4CF56" w14:textId="77777777">
        <w:trPr>
          <w:trHeight w:val="408"/>
          <w:jc w:val="center"/>
        </w:trPr>
        <w:tc>
          <w:tcPr>
            <w:tcW w:w="1838" w:type="dxa"/>
            <w:tcBorders>
              <w:top w:val="nil"/>
              <w:bottom w:val="nil"/>
              <w:tl2br w:val="nil"/>
              <w:tr2bl w:val="nil"/>
            </w:tcBorders>
            <w:vAlign w:val="center"/>
          </w:tcPr>
          <w:p w14:paraId="4EBB1086" w14:textId="77777777" w:rsidR="00605F44" w:rsidRDefault="00000000">
            <w:pPr>
              <w:spacing w:line="360" w:lineRule="auto"/>
              <w:jc w:val="center"/>
              <w:rPr>
                <w:szCs w:val="21"/>
              </w:rPr>
            </w:pPr>
            <w:proofErr w:type="spellStart"/>
            <w:r>
              <w:rPr>
                <w:szCs w:val="21"/>
              </w:rPr>
              <w:t>other_eyes_sick</w:t>
            </w:r>
            <w:proofErr w:type="spellEnd"/>
          </w:p>
        </w:tc>
        <w:tc>
          <w:tcPr>
            <w:tcW w:w="1694" w:type="dxa"/>
            <w:tcBorders>
              <w:top w:val="nil"/>
              <w:bottom w:val="nil"/>
              <w:tl2br w:val="nil"/>
              <w:tr2bl w:val="nil"/>
            </w:tcBorders>
            <w:vAlign w:val="center"/>
          </w:tcPr>
          <w:p w14:paraId="7975CDCD" w14:textId="77777777" w:rsidR="00605F44" w:rsidRDefault="00000000">
            <w:pPr>
              <w:spacing w:line="360" w:lineRule="auto"/>
              <w:jc w:val="center"/>
              <w:rPr>
                <w:szCs w:val="21"/>
              </w:rPr>
            </w:pPr>
            <w:r>
              <w:rPr>
                <w:szCs w:val="21"/>
              </w:rPr>
              <w:t>其他眼病</w:t>
            </w:r>
          </w:p>
        </w:tc>
        <w:tc>
          <w:tcPr>
            <w:tcW w:w="1695" w:type="dxa"/>
            <w:tcBorders>
              <w:top w:val="nil"/>
              <w:bottom w:val="nil"/>
              <w:tl2br w:val="nil"/>
              <w:tr2bl w:val="nil"/>
            </w:tcBorders>
            <w:vAlign w:val="center"/>
          </w:tcPr>
          <w:p w14:paraId="37652B9B"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3F46B625"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16C6854E" w14:textId="77777777" w:rsidR="00605F44" w:rsidRDefault="00000000">
            <w:pPr>
              <w:spacing w:line="360" w:lineRule="auto"/>
              <w:jc w:val="center"/>
              <w:rPr>
                <w:szCs w:val="21"/>
              </w:rPr>
            </w:pPr>
            <w:r>
              <w:rPr>
                <w:szCs w:val="21"/>
              </w:rPr>
              <w:t>否</w:t>
            </w:r>
          </w:p>
        </w:tc>
      </w:tr>
      <w:tr w:rsidR="00605F44" w14:paraId="1163673D" w14:textId="77777777">
        <w:trPr>
          <w:trHeight w:val="408"/>
          <w:jc w:val="center"/>
        </w:trPr>
        <w:tc>
          <w:tcPr>
            <w:tcW w:w="1838" w:type="dxa"/>
            <w:tcBorders>
              <w:top w:val="nil"/>
              <w:bottom w:val="nil"/>
              <w:tl2br w:val="nil"/>
              <w:tr2bl w:val="nil"/>
            </w:tcBorders>
            <w:vAlign w:val="center"/>
          </w:tcPr>
          <w:p w14:paraId="42C2F374" w14:textId="77777777" w:rsidR="00605F44" w:rsidRDefault="00000000">
            <w:pPr>
              <w:spacing w:line="360" w:lineRule="auto"/>
              <w:jc w:val="center"/>
              <w:rPr>
                <w:szCs w:val="21"/>
              </w:rPr>
            </w:pPr>
            <w:proofErr w:type="spellStart"/>
            <w:r>
              <w:rPr>
                <w:szCs w:val="21"/>
              </w:rPr>
              <w:t>other_internal_sick</w:t>
            </w:r>
            <w:proofErr w:type="spellEnd"/>
          </w:p>
        </w:tc>
        <w:tc>
          <w:tcPr>
            <w:tcW w:w="1694" w:type="dxa"/>
            <w:tcBorders>
              <w:top w:val="nil"/>
              <w:bottom w:val="nil"/>
              <w:tl2br w:val="nil"/>
              <w:tr2bl w:val="nil"/>
            </w:tcBorders>
            <w:vAlign w:val="center"/>
          </w:tcPr>
          <w:p w14:paraId="4C02817B" w14:textId="77777777" w:rsidR="00605F44" w:rsidRDefault="00000000">
            <w:pPr>
              <w:spacing w:line="360" w:lineRule="auto"/>
              <w:jc w:val="center"/>
              <w:rPr>
                <w:szCs w:val="21"/>
              </w:rPr>
            </w:pPr>
            <w:r>
              <w:rPr>
                <w:szCs w:val="21"/>
              </w:rPr>
              <w:t>其他内科疾病</w:t>
            </w:r>
          </w:p>
        </w:tc>
        <w:tc>
          <w:tcPr>
            <w:tcW w:w="1695" w:type="dxa"/>
            <w:tcBorders>
              <w:top w:val="nil"/>
              <w:bottom w:val="nil"/>
              <w:tl2br w:val="nil"/>
              <w:tr2bl w:val="nil"/>
            </w:tcBorders>
            <w:vAlign w:val="center"/>
          </w:tcPr>
          <w:p w14:paraId="172E2B72"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1456D22"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3F789E73" w14:textId="77777777" w:rsidR="00605F44" w:rsidRDefault="00000000">
            <w:pPr>
              <w:spacing w:line="360" w:lineRule="auto"/>
              <w:jc w:val="center"/>
              <w:rPr>
                <w:szCs w:val="21"/>
              </w:rPr>
            </w:pPr>
            <w:r>
              <w:rPr>
                <w:szCs w:val="21"/>
              </w:rPr>
              <w:t>否</w:t>
            </w:r>
          </w:p>
        </w:tc>
      </w:tr>
      <w:tr w:rsidR="00605F44" w14:paraId="0E0450AB" w14:textId="77777777">
        <w:trPr>
          <w:trHeight w:val="408"/>
          <w:jc w:val="center"/>
        </w:trPr>
        <w:tc>
          <w:tcPr>
            <w:tcW w:w="1838" w:type="dxa"/>
            <w:tcBorders>
              <w:top w:val="nil"/>
              <w:bottom w:val="nil"/>
              <w:tl2br w:val="nil"/>
              <w:tr2bl w:val="nil"/>
            </w:tcBorders>
            <w:vAlign w:val="center"/>
          </w:tcPr>
          <w:p w14:paraId="2D7C5140" w14:textId="77777777" w:rsidR="00605F44" w:rsidRDefault="00000000">
            <w:pPr>
              <w:spacing w:line="360" w:lineRule="auto"/>
              <w:jc w:val="center"/>
              <w:rPr>
                <w:szCs w:val="21"/>
              </w:rPr>
            </w:pPr>
            <w:proofErr w:type="spellStart"/>
            <w:r>
              <w:rPr>
                <w:szCs w:val="21"/>
              </w:rPr>
              <w:t>other_sense_sick</w:t>
            </w:r>
            <w:proofErr w:type="spellEnd"/>
          </w:p>
        </w:tc>
        <w:tc>
          <w:tcPr>
            <w:tcW w:w="1694" w:type="dxa"/>
            <w:tcBorders>
              <w:top w:val="nil"/>
              <w:bottom w:val="nil"/>
              <w:tl2br w:val="nil"/>
              <w:tr2bl w:val="nil"/>
            </w:tcBorders>
            <w:vAlign w:val="center"/>
          </w:tcPr>
          <w:p w14:paraId="1545BFAC" w14:textId="77777777" w:rsidR="00605F44" w:rsidRDefault="00000000">
            <w:pPr>
              <w:spacing w:line="360" w:lineRule="auto"/>
              <w:jc w:val="center"/>
              <w:rPr>
                <w:szCs w:val="21"/>
              </w:rPr>
            </w:pPr>
            <w:r>
              <w:rPr>
                <w:szCs w:val="21"/>
              </w:rPr>
              <w:t>其他感官疾病</w:t>
            </w:r>
          </w:p>
        </w:tc>
        <w:tc>
          <w:tcPr>
            <w:tcW w:w="1695" w:type="dxa"/>
            <w:tcBorders>
              <w:top w:val="nil"/>
              <w:bottom w:val="nil"/>
              <w:tl2br w:val="nil"/>
              <w:tr2bl w:val="nil"/>
            </w:tcBorders>
            <w:vAlign w:val="center"/>
          </w:tcPr>
          <w:p w14:paraId="2FD6DE89"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6123F852"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3BFA57BA" w14:textId="77777777" w:rsidR="00605F44" w:rsidRDefault="00000000">
            <w:pPr>
              <w:spacing w:line="360" w:lineRule="auto"/>
              <w:jc w:val="center"/>
              <w:rPr>
                <w:szCs w:val="21"/>
              </w:rPr>
            </w:pPr>
            <w:r>
              <w:rPr>
                <w:szCs w:val="21"/>
              </w:rPr>
              <w:t>否</w:t>
            </w:r>
          </w:p>
        </w:tc>
      </w:tr>
      <w:tr w:rsidR="00605F44" w14:paraId="0B540EC8" w14:textId="77777777">
        <w:trPr>
          <w:trHeight w:val="408"/>
          <w:jc w:val="center"/>
        </w:trPr>
        <w:tc>
          <w:tcPr>
            <w:tcW w:w="1838" w:type="dxa"/>
            <w:tcBorders>
              <w:top w:val="nil"/>
              <w:bottom w:val="nil"/>
              <w:tl2br w:val="nil"/>
              <w:tr2bl w:val="nil"/>
            </w:tcBorders>
            <w:vAlign w:val="center"/>
          </w:tcPr>
          <w:p w14:paraId="56975848" w14:textId="77777777" w:rsidR="00605F44" w:rsidRDefault="00000000">
            <w:pPr>
              <w:spacing w:line="360" w:lineRule="auto"/>
              <w:jc w:val="center"/>
              <w:rPr>
                <w:szCs w:val="21"/>
              </w:rPr>
            </w:pPr>
            <w:proofErr w:type="spellStart"/>
            <w:r>
              <w:rPr>
                <w:szCs w:val="21"/>
              </w:rPr>
              <w:t>other_surgery_sick</w:t>
            </w:r>
            <w:proofErr w:type="spellEnd"/>
          </w:p>
        </w:tc>
        <w:tc>
          <w:tcPr>
            <w:tcW w:w="1694" w:type="dxa"/>
            <w:tcBorders>
              <w:top w:val="nil"/>
              <w:bottom w:val="nil"/>
              <w:tl2br w:val="nil"/>
              <w:tr2bl w:val="nil"/>
            </w:tcBorders>
            <w:vAlign w:val="center"/>
          </w:tcPr>
          <w:p w14:paraId="0722A9C9" w14:textId="77777777" w:rsidR="00605F44" w:rsidRDefault="00000000">
            <w:pPr>
              <w:spacing w:line="360" w:lineRule="auto"/>
              <w:jc w:val="center"/>
              <w:rPr>
                <w:szCs w:val="21"/>
              </w:rPr>
            </w:pPr>
            <w:r>
              <w:rPr>
                <w:szCs w:val="21"/>
              </w:rPr>
              <w:t>其他手术疾病</w:t>
            </w:r>
          </w:p>
        </w:tc>
        <w:tc>
          <w:tcPr>
            <w:tcW w:w="1695" w:type="dxa"/>
            <w:tcBorders>
              <w:top w:val="nil"/>
              <w:bottom w:val="nil"/>
              <w:tl2br w:val="nil"/>
              <w:tr2bl w:val="nil"/>
            </w:tcBorders>
            <w:vAlign w:val="center"/>
          </w:tcPr>
          <w:p w14:paraId="57D83F83"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1E0966F9"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69C024E3" w14:textId="77777777" w:rsidR="00605F44" w:rsidRDefault="00000000">
            <w:pPr>
              <w:spacing w:line="360" w:lineRule="auto"/>
              <w:jc w:val="center"/>
              <w:rPr>
                <w:szCs w:val="21"/>
              </w:rPr>
            </w:pPr>
            <w:r>
              <w:rPr>
                <w:szCs w:val="21"/>
              </w:rPr>
              <w:t>否</w:t>
            </w:r>
          </w:p>
        </w:tc>
      </w:tr>
      <w:tr w:rsidR="00605F44" w14:paraId="39384C8F" w14:textId="77777777">
        <w:trPr>
          <w:trHeight w:val="408"/>
          <w:jc w:val="center"/>
        </w:trPr>
        <w:tc>
          <w:tcPr>
            <w:tcW w:w="1838" w:type="dxa"/>
            <w:tcBorders>
              <w:top w:val="nil"/>
              <w:bottom w:val="nil"/>
              <w:tl2br w:val="nil"/>
              <w:tr2bl w:val="nil"/>
            </w:tcBorders>
            <w:vAlign w:val="center"/>
          </w:tcPr>
          <w:p w14:paraId="32C7BADD" w14:textId="77777777" w:rsidR="00605F44" w:rsidRDefault="00000000">
            <w:pPr>
              <w:spacing w:line="360" w:lineRule="auto"/>
              <w:jc w:val="center"/>
              <w:rPr>
                <w:szCs w:val="21"/>
              </w:rPr>
            </w:pPr>
            <w:proofErr w:type="spellStart"/>
            <w:r>
              <w:rPr>
                <w:szCs w:val="21"/>
              </w:rPr>
              <w:t>paranasal_sinus</w:t>
            </w:r>
            <w:proofErr w:type="spellEnd"/>
          </w:p>
        </w:tc>
        <w:tc>
          <w:tcPr>
            <w:tcW w:w="1694" w:type="dxa"/>
            <w:tcBorders>
              <w:top w:val="nil"/>
              <w:bottom w:val="nil"/>
              <w:tl2br w:val="nil"/>
              <w:tr2bl w:val="nil"/>
            </w:tcBorders>
            <w:vAlign w:val="center"/>
          </w:tcPr>
          <w:p w14:paraId="33589092" w14:textId="77777777" w:rsidR="00605F44" w:rsidRDefault="00000000">
            <w:pPr>
              <w:spacing w:line="360" w:lineRule="auto"/>
              <w:jc w:val="center"/>
              <w:rPr>
                <w:szCs w:val="21"/>
              </w:rPr>
            </w:pPr>
            <w:r>
              <w:rPr>
                <w:szCs w:val="21"/>
              </w:rPr>
              <w:t>鼻窦</w:t>
            </w:r>
          </w:p>
        </w:tc>
        <w:tc>
          <w:tcPr>
            <w:tcW w:w="1695" w:type="dxa"/>
            <w:tcBorders>
              <w:top w:val="nil"/>
              <w:bottom w:val="nil"/>
              <w:tl2br w:val="nil"/>
              <w:tr2bl w:val="nil"/>
            </w:tcBorders>
            <w:vAlign w:val="center"/>
          </w:tcPr>
          <w:p w14:paraId="67AEF42C"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3DDA3299"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76D3DFA9" w14:textId="77777777" w:rsidR="00605F44" w:rsidRDefault="00000000">
            <w:pPr>
              <w:spacing w:line="360" w:lineRule="auto"/>
              <w:jc w:val="center"/>
              <w:rPr>
                <w:szCs w:val="21"/>
              </w:rPr>
            </w:pPr>
            <w:r>
              <w:rPr>
                <w:szCs w:val="21"/>
              </w:rPr>
              <w:t>否</w:t>
            </w:r>
          </w:p>
        </w:tc>
      </w:tr>
      <w:tr w:rsidR="00605F44" w14:paraId="4DB67B65" w14:textId="77777777">
        <w:trPr>
          <w:trHeight w:val="408"/>
          <w:jc w:val="center"/>
        </w:trPr>
        <w:tc>
          <w:tcPr>
            <w:tcW w:w="1838" w:type="dxa"/>
            <w:tcBorders>
              <w:top w:val="nil"/>
              <w:bottom w:val="nil"/>
              <w:tl2br w:val="nil"/>
              <w:tr2bl w:val="nil"/>
            </w:tcBorders>
            <w:vAlign w:val="center"/>
          </w:tcPr>
          <w:p w14:paraId="3FDDCEA9" w14:textId="77777777" w:rsidR="00605F44" w:rsidRDefault="00000000">
            <w:pPr>
              <w:spacing w:line="360" w:lineRule="auto"/>
              <w:jc w:val="center"/>
              <w:rPr>
                <w:szCs w:val="21"/>
              </w:rPr>
            </w:pPr>
            <w:r>
              <w:rPr>
                <w:szCs w:val="21"/>
              </w:rPr>
              <w:t>photo</w:t>
            </w:r>
          </w:p>
        </w:tc>
        <w:tc>
          <w:tcPr>
            <w:tcW w:w="1694" w:type="dxa"/>
            <w:tcBorders>
              <w:top w:val="nil"/>
              <w:bottom w:val="nil"/>
              <w:tl2br w:val="nil"/>
              <w:tr2bl w:val="nil"/>
            </w:tcBorders>
            <w:vAlign w:val="center"/>
          </w:tcPr>
          <w:p w14:paraId="3B4DF286" w14:textId="77777777" w:rsidR="00605F44" w:rsidRDefault="00000000">
            <w:pPr>
              <w:spacing w:line="360" w:lineRule="auto"/>
              <w:jc w:val="center"/>
              <w:rPr>
                <w:szCs w:val="21"/>
              </w:rPr>
            </w:pPr>
            <w:r>
              <w:rPr>
                <w:szCs w:val="21"/>
              </w:rPr>
              <w:t>照片</w:t>
            </w:r>
          </w:p>
        </w:tc>
        <w:tc>
          <w:tcPr>
            <w:tcW w:w="1695" w:type="dxa"/>
            <w:tcBorders>
              <w:top w:val="nil"/>
              <w:bottom w:val="nil"/>
              <w:tl2br w:val="nil"/>
              <w:tr2bl w:val="nil"/>
            </w:tcBorders>
            <w:vAlign w:val="center"/>
          </w:tcPr>
          <w:p w14:paraId="385DE34F" w14:textId="77777777" w:rsidR="00605F44" w:rsidRDefault="00000000">
            <w:pPr>
              <w:spacing w:line="360" w:lineRule="auto"/>
              <w:jc w:val="center"/>
              <w:rPr>
                <w:szCs w:val="21"/>
              </w:rPr>
            </w:pPr>
            <w:r>
              <w:rPr>
                <w:szCs w:val="21"/>
              </w:rPr>
              <w:t>varchar</w:t>
            </w:r>
          </w:p>
        </w:tc>
        <w:tc>
          <w:tcPr>
            <w:tcW w:w="1691" w:type="dxa"/>
            <w:tcBorders>
              <w:top w:val="nil"/>
              <w:bottom w:val="nil"/>
              <w:tl2br w:val="nil"/>
              <w:tr2bl w:val="nil"/>
            </w:tcBorders>
            <w:vAlign w:val="center"/>
          </w:tcPr>
          <w:p w14:paraId="04E6255F" w14:textId="77777777" w:rsidR="00605F44" w:rsidRDefault="00000000">
            <w:pPr>
              <w:spacing w:line="360" w:lineRule="auto"/>
              <w:jc w:val="center"/>
              <w:rPr>
                <w:szCs w:val="21"/>
              </w:rPr>
            </w:pPr>
            <w:r>
              <w:rPr>
                <w:szCs w:val="21"/>
              </w:rPr>
              <w:t>255</w:t>
            </w:r>
          </w:p>
        </w:tc>
        <w:tc>
          <w:tcPr>
            <w:tcW w:w="1103" w:type="dxa"/>
            <w:tcBorders>
              <w:top w:val="nil"/>
              <w:bottom w:val="nil"/>
              <w:tl2br w:val="nil"/>
              <w:tr2bl w:val="nil"/>
            </w:tcBorders>
            <w:vAlign w:val="center"/>
          </w:tcPr>
          <w:p w14:paraId="0C344E8F" w14:textId="77777777" w:rsidR="00605F44" w:rsidRDefault="00000000">
            <w:pPr>
              <w:spacing w:line="360" w:lineRule="auto"/>
              <w:jc w:val="center"/>
              <w:rPr>
                <w:szCs w:val="21"/>
              </w:rPr>
            </w:pPr>
            <w:r>
              <w:rPr>
                <w:szCs w:val="21"/>
              </w:rPr>
              <w:t>否</w:t>
            </w:r>
          </w:p>
        </w:tc>
      </w:tr>
      <w:tr w:rsidR="00605F44" w14:paraId="6D32AA7B" w14:textId="77777777">
        <w:trPr>
          <w:trHeight w:val="408"/>
          <w:jc w:val="center"/>
        </w:trPr>
        <w:tc>
          <w:tcPr>
            <w:tcW w:w="1838" w:type="dxa"/>
            <w:tcBorders>
              <w:top w:val="nil"/>
              <w:bottom w:val="single" w:sz="12" w:space="0" w:color="auto"/>
            </w:tcBorders>
            <w:vAlign w:val="center"/>
          </w:tcPr>
          <w:p w14:paraId="6CA8BB6A" w14:textId="77777777" w:rsidR="00605F44" w:rsidRDefault="00000000">
            <w:pPr>
              <w:spacing w:line="360" w:lineRule="auto"/>
              <w:jc w:val="center"/>
              <w:rPr>
                <w:szCs w:val="21"/>
              </w:rPr>
            </w:pPr>
            <w:proofErr w:type="spellStart"/>
            <w:r>
              <w:rPr>
                <w:szCs w:val="21"/>
              </w:rPr>
              <w:t>present_address</w:t>
            </w:r>
            <w:proofErr w:type="spellEnd"/>
          </w:p>
        </w:tc>
        <w:tc>
          <w:tcPr>
            <w:tcW w:w="1694" w:type="dxa"/>
            <w:tcBorders>
              <w:top w:val="nil"/>
              <w:bottom w:val="single" w:sz="12" w:space="0" w:color="auto"/>
            </w:tcBorders>
            <w:vAlign w:val="center"/>
          </w:tcPr>
          <w:p w14:paraId="202AB6AA" w14:textId="77777777" w:rsidR="00605F44" w:rsidRDefault="00000000">
            <w:pPr>
              <w:spacing w:line="360" w:lineRule="auto"/>
              <w:jc w:val="center"/>
              <w:rPr>
                <w:szCs w:val="21"/>
              </w:rPr>
            </w:pPr>
            <w:r>
              <w:rPr>
                <w:szCs w:val="21"/>
              </w:rPr>
              <w:t>现居住地址</w:t>
            </w:r>
          </w:p>
        </w:tc>
        <w:tc>
          <w:tcPr>
            <w:tcW w:w="1695" w:type="dxa"/>
            <w:tcBorders>
              <w:top w:val="nil"/>
              <w:bottom w:val="single" w:sz="12" w:space="0" w:color="auto"/>
            </w:tcBorders>
            <w:vAlign w:val="center"/>
          </w:tcPr>
          <w:p w14:paraId="21AE53A1" w14:textId="77777777" w:rsidR="00605F44" w:rsidRDefault="00000000">
            <w:pPr>
              <w:spacing w:line="360" w:lineRule="auto"/>
              <w:jc w:val="center"/>
              <w:rPr>
                <w:szCs w:val="21"/>
              </w:rPr>
            </w:pPr>
            <w:r>
              <w:rPr>
                <w:szCs w:val="21"/>
              </w:rPr>
              <w:t>varchar</w:t>
            </w:r>
          </w:p>
        </w:tc>
        <w:tc>
          <w:tcPr>
            <w:tcW w:w="1691" w:type="dxa"/>
            <w:tcBorders>
              <w:top w:val="nil"/>
              <w:bottom w:val="single" w:sz="12" w:space="0" w:color="auto"/>
            </w:tcBorders>
            <w:vAlign w:val="center"/>
          </w:tcPr>
          <w:p w14:paraId="37CAFFFC" w14:textId="77777777" w:rsidR="00605F44" w:rsidRDefault="00000000">
            <w:pPr>
              <w:spacing w:line="360" w:lineRule="auto"/>
              <w:jc w:val="center"/>
              <w:rPr>
                <w:szCs w:val="21"/>
              </w:rPr>
            </w:pPr>
            <w:r>
              <w:rPr>
                <w:szCs w:val="21"/>
              </w:rPr>
              <w:t>255</w:t>
            </w:r>
          </w:p>
        </w:tc>
        <w:tc>
          <w:tcPr>
            <w:tcW w:w="1103" w:type="dxa"/>
            <w:tcBorders>
              <w:top w:val="nil"/>
              <w:bottom w:val="single" w:sz="12" w:space="0" w:color="auto"/>
            </w:tcBorders>
            <w:vAlign w:val="center"/>
          </w:tcPr>
          <w:p w14:paraId="01CB3EBE" w14:textId="77777777" w:rsidR="00605F44" w:rsidRDefault="00000000">
            <w:pPr>
              <w:spacing w:line="360" w:lineRule="auto"/>
              <w:jc w:val="center"/>
              <w:rPr>
                <w:szCs w:val="21"/>
              </w:rPr>
            </w:pPr>
            <w:r>
              <w:rPr>
                <w:szCs w:val="21"/>
              </w:rPr>
              <w:t>否</w:t>
            </w:r>
          </w:p>
        </w:tc>
      </w:tr>
    </w:tbl>
    <w:p w14:paraId="4BC31803" w14:textId="77777777" w:rsidR="00605F44" w:rsidRDefault="00605F44">
      <w:p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167D0814" w14:textId="77777777" w:rsidR="00605F44" w:rsidRDefault="00000000">
      <w:pPr>
        <w:spacing w:line="360" w:lineRule="auto"/>
        <w:jc w:val="center"/>
        <w:rPr>
          <w:rFonts w:cs="宋体"/>
          <w:sz w:val="24"/>
        </w:rPr>
      </w:pPr>
      <w:r>
        <w:rPr>
          <w:b/>
          <w:bCs/>
          <w:szCs w:val="21"/>
        </w:rPr>
        <w:lastRenderedPageBreak/>
        <w:t>表</w:t>
      </w:r>
      <w:r>
        <w:rPr>
          <w:rFonts w:hint="eastAsia"/>
          <w:b/>
          <w:bCs/>
          <w:szCs w:val="21"/>
        </w:rPr>
        <w:t>5</w:t>
      </w:r>
      <w:r>
        <w:rPr>
          <w:b/>
          <w:bCs/>
          <w:szCs w:val="21"/>
        </w:rPr>
        <w:t>-</w:t>
      </w:r>
      <w:r>
        <w:rPr>
          <w:rFonts w:hint="eastAsia"/>
          <w:b/>
          <w:bCs/>
          <w:szCs w:val="21"/>
        </w:rPr>
        <w:t xml:space="preserve">3 </w:t>
      </w:r>
      <w:r>
        <w:rPr>
          <w:rFonts w:hint="eastAsia"/>
          <w:b/>
          <w:bCs/>
          <w:color w:val="000000" w:themeColor="text1"/>
          <w:szCs w:val="21"/>
        </w:rPr>
        <w:t>健康档案表（续）</w:t>
      </w:r>
    </w:p>
    <w:tbl>
      <w:tblPr>
        <w:tblStyle w:val="af5"/>
        <w:tblW w:w="4702"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838"/>
        <w:gridCol w:w="1630"/>
        <w:gridCol w:w="1651"/>
        <w:gridCol w:w="1631"/>
        <w:gridCol w:w="1068"/>
      </w:tblGrid>
      <w:tr w:rsidR="00605F44" w14:paraId="5B1769F9" w14:textId="77777777">
        <w:trPr>
          <w:trHeight w:val="408"/>
          <w:jc w:val="center"/>
        </w:trPr>
        <w:tc>
          <w:tcPr>
            <w:tcW w:w="1838" w:type="dxa"/>
            <w:tcBorders>
              <w:top w:val="single" w:sz="12" w:space="0" w:color="auto"/>
              <w:bottom w:val="single" w:sz="8" w:space="0" w:color="auto"/>
            </w:tcBorders>
            <w:vAlign w:val="center"/>
          </w:tcPr>
          <w:p w14:paraId="55ABAAB3" w14:textId="77777777" w:rsidR="00605F44" w:rsidRDefault="00000000">
            <w:pPr>
              <w:spacing w:line="360" w:lineRule="auto"/>
              <w:jc w:val="center"/>
              <w:rPr>
                <w:szCs w:val="21"/>
              </w:rPr>
            </w:pPr>
            <w:r>
              <w:rPr>
                <w:szCs w:val="21"/>
              </w:rPr>
              <w:t>字段</w:t>
            </w:r>
            <w:r>
              <w:rPr>
                <w:rFonts w:hint="eastAsia"/>
                <w:szCs w:val="21"/>
              </w:rPr>
              <w:t>名</w:t>
            </w:r>
          </w:p>
        </w:tc>
        <w:tc>
          <w:tcPr>
            <w:tcW w:w="1694" w:type="dxa"/>
            <w:tcBorders>
              <w:top w:val="single" w:sz="12" w:space="0" w:color="auto"/>
              <w:bottom w:val="single" w:sz="8" w:space="0" w:color="auto"/>
            </w:tcBorders>
            <w:vAlign w:val="center"/>
          </w:tcPr>
          <w:p w14:paraId="35C08126" w14:textId="77777777" w:rsidR="00605F44" w:rsidRDefault="00000000">
            <w:pPr>
              <w:spacing w:line="360" w:lineRule="auto"/>
              <w:jc w:val="center"/>
              <w:rPr>
                <w:szCs w:val="21"/>
              </w:rPr>
            </w:pPr>
            <w:r>
              <w:rPr>
                <w:szCs w:val="21"/>
              </w:rPr>
              <w:t>字段</w:t>
            </w:r>
          </w:p>
        </w:tc>
        <w:tc>
          <w:tcPr>
            <w:tcW w:w="1695" w:type="dxa"/>
            <w:tcBorders>
              <w:top w:val="single" w:sz="12" w:space="0" w:color="auto"/>
              <w:bottom w:val="single" w:sz="8" w:space="0" w:color="auto"/>
            </w:tcBorders>
            <w:vAlign w:val="center"/>
          </w:tcPr>
          <w:p w14:paraId="35276CC4" w14:textId="77777777" w:rsidR="00605F44" w:rsidRDefault="00000000">
            <w:pPr>
              <w:spacing w:line="360" w:lineRule="auto"/>
              <w:jc w:val="center"/>
              <w:rPr>
                <w:szCs w:val="21"/>
              </w:rPr>
            </w:pPr>
            <w:r>
              <w:rPr>
                <w:szCs w:val="21"/>
              </w:rPr>
              <w:t>类型</w:t>
            </w:r>
          </w:p>
        </w:tc>
        <w:tc>
          <w:tcPr>
            <w:tcW w:w="1691" w:type="dxa"/>
            <w:tcBorders>
              <w:top w:val="single" w:sz="12" w:space="0" w:color="auto"/>
              <w:bottom w:val="single" w:sz="8" w:space="0" w:color="auto"/>
            </w:tcBorders>
            <w:vAlign w:val="center"/>
          </w:tcPr>
          <w:p w14:paraId="44846C80" w14:textId="77777777" w:rsidR="00605F44" w:rsidRDefault="00000000">
            <w:pPr>
              <w:spacing w:line="360" w:lineRule="auto"/>
              <w:jc w:val="center"/>
              <w:rPr>
                <w:szCs w:val="21"/>
              </w:rPr>
            </w:pPr>
            <w:r>
              <w:rPr>
                <w:szCs w:val="21"/>
              </w:rPr>
              <w:t>长度</w:t>
            </w:r>
          </w:p>
        </w:tc>
        <w:tc>
          <w:tcPr>
            <w:tcW w:w="1103" w:type="dxa"/>
            <w:tcBorders>
              <w:top w:val="single" w:sz="12" w:space="0" w:color="auto"/>
              <w:bottom w:val="single" w:sz="8" w:space="0" w:color="auto"/>
            </w:tcBorders>
            <w:vAlign w:val="center"/>
          </w:tcPr>
          <w:p w14:paraId="2743476A" w14:textId="77777777" w:rsidR="00605F44" w:rsidRDefault="00000000">
            <w:pPr>
              <w:spacing w:line="360" w:lineRule="auto"/>
              <w:jc w:val="center"/>
              <w:rPr>
                <w:szCs w:val="21"/>
              </w:rPr>
            </w:pPr>
            <w:r>
              <w:rPr>
                <w:szCs w:val="21"/>
              </w:rPr>
              <w:t>非空</w:t>
            </w:r>
          </w:p>
        </w:tc>
      </w:tr>
      <w:tr w:rsidR="00605F44" w14:paraId="748E5363" w14:textId="77777777">
        <w:trPr>
          <w:trHeight w:val="408"/>
          <w:jc w:val="center"/>
        </w:trPr>
        <w:tc>
          <w:tcPr>
            <w:tcW w:w="1838" w:type="dxa"/>
            <w:tcBorders>
              <w:top w:val="single" w:sz="8" w:space="0" w:color="auto"/>
              <w:bottom w:val="nil"/>
            </w:tcBorders>
            <w:vAlign w:val="center"/>
          </w:tcPr>
          <w:p w14:paraId="2C4965B3" w14:textId="77777777" w:rsidR="00605F44" w:rsidRDefault="00000000">
            <w:pPr>
              <w:spacing w:line="360" w:lineRule="auto"/>
              <w:jc w:val="center"/>
              <w:rPr>
                <w:szCs w:val="21"/>
              </w:rPr>
            </w:pPr>
            <w:r>
              <w:rPr>
                <w:szCs w:val="21"/>
              </w:rPr>
              <w:t>pulse</w:t>
            </w:r>
          </w:p>
        </w:tc>
        <w:tc>
          <w:tcPr>
            <w:tcW w:w="1694" w:type="dxa"/>
            <w:tcBorders>
              <w:top w:val="single" w:sz="8" w:space="0" w:color="auto"/>
              <w:bottom w:val="nil"/>
            </w:tcBorders>
            <w:vAlign w:val="center"/>
          </w:tcPr>
          <w:p w14:paraId="16CF619E" w14:textId="77777777" w:rsidR="00605F44" w:rsidRDefault="00000000">
            <w:pPr>
              <w:spacing w:line="360" w:lineRule="auto"/>
              <w:jc w:val="center"/>
              <w:rPr>
                <w:szCs w:val="21"/>
              </w:rPr>
            </w:pPr>
            <w:r>
              <w:rPr>
                <w:szCs w:val="21"/>
              </w:rPr>
              <w:t>脉搏</w:t>
            </w:r>
          </w:p>
        </w:tc>
        <w:tc>
          <w:tcPr>
            <w:tcW w:w="1695" w:type="dxa"/>
            <w:tcBorders>
              <w:top w:val="single" w:sz="8" w:space="0" w:color="auto"/>
              <w:bottom w:val="nil"/>
            </w:tcBorders>
            <w:vAlign w:val="center"/>
          </w:tcPr>
          <w:p w14:paraId="2CE098DB" w14:textId="77777777" w:rsidR="00605F44" w:rsidRDefault="00000000">
            <w:pPr>
              <w:spacing w:line="360" w:lineRule="auto"/>
              <w:jc w:val="center"/>
              <w:rPr>
                <w:szCs w:val="21"/>
              </w:rPr>
            </w:pPr>
            <w:r>
              <w:rPr>
                <w:szCs w:val="21"/>
              </w:rPr>
              <w:t>varchar</w:t>
            </w:r>
          </w:p>
        </w:tc>
        <w:tc>
          <w:tcPr>
            <w:tcW w:w="1691" w:type="dxa"/>
            <w:tcBorders>
              <w:top w:val="single" w:sz="8" w:space="0" w:color="auto"/>
              <w:bottom w:val="nil"/>
            </w:tcBorders>
            <w:vAlign w:val="center"/>
          </w:tcPr>
          <w:p w14:paraId="3F54D4B6" w14:textId="77777777" w:rsidR="00605F44" w:rsidRDefault="00000000">
            <w:pPr>
              <w:spacing w:line="360" w:lineRule="auto"/>
              <w:jc w:val="center"/>
              <w:rPr>
                <w:szCs w:val="21"/>
              </w:rPr>
            </w:pPr>
            <w:r>
              <w:rPr>
                <w:szCs w:val="21"/>
              </w:rPr>
              <w:t>50</w:t>
            </w:r>
          </w:p>
        </w:tc>
        <w:tc>
          <w:tcPr>
            <w:tcW w:w="1103" w:type="dxa"/>
            <w:tcBorders>
              <w:top w:val="single" w:sz="8" w:space="0" w:color="auto"/>
              <w:bottom w:val="nil"/>
            </w:tcBorders>
            <w:vAlign w:val="center"/>
          </w:tcPr>
          <w:p w14:paraId="34712B13" w14:textId="77777777" w:rsidR="00605F44" w:rsidRDefault="00000000">
            <w:pPr>
              <w:spacing w:line="360" w:lineRule="auto"/>
              <w:jc w:val="center"/>
              <w:rPr>
                <w:szCs w:val="21"/>
              </w:rPr>
            </w:pPr>
            <w:r>
              <w:rPr>
                <w:szCs w:val="21"/>
              </w:rPr>
              <w:t>否</w:t>
            </w:r>
          </w:p>
        </w:tc>
      </w:tr>
      <w:tr w:rsidR="00605F44" w14:paraId="23A1E733" w14:textId="77777777">
        <w:trPr>
          <w:trHeight w:val="408"/>
          <w:jc w:val="center"/>
        </w:trPr>
        <w:tc>
          <w:tcPr>
            <w:tcW w:w="1838" w:type="dxa"/>
            <w:tcBorders>
              <w:top w:val="nil"/>
              <w:bottom w:val="nil"/>
            </w:tcBorders>
            <w:vAlign w:val="center"/>
          </w:tcPr>
          <w:p w14:paraId="1321F4DA" w14:textId="77777777" w:rsidR="00605F44" w:rsidRDefault="00000000">
            <w:pPr>
              <w:spacing w:line="360" w:lineRule="auto"/>
              <w:jc w:val="center"/>
              <w:rPr>
                <w:szCs w:val="21"/>
              </w:rPr>
            </w:pPr>
            <w:proofErr w:type="spellStart"/>
            <w:r>
              <w:rPr>
                <w:szCs w:val="21"/>
              </w:rPr>
              <w:t>real_age</w:t>
            </w:r>
            <w:proofErr w:type="spellEnd"/>
          </w:p>
        </w:tc>
        <w:tc>
          <w:tcPr>
            <w:tcW w:w="1694" w:type="dxa"/>
            <w:tcBorders>
              <w:top w:val="nil"/>
              <w:bottom w:val="nil"/>
            </w:tcBorders>
            <w:vAlign w:val="center"/>
          </w:tcPr>
          <w:p w14:paraId="18BB1AA7" w14:textId="77777777" w:rsidR="00605F44" w:rsidRDefault="00000000">
            <w:pPr>
              <w:spacing w:line="360" w:lineRule="auto"/>
              <w:jc w:val="center"/>
              <w:rPr>
                <w:szCs w:val="21"/>
              </w:rPr>
            </w:pPr>
            <w:r>
              <w:rPr>
                <w:szCs w:val="21"/>
              </w:rPr>
              <w:t>实际年龄</w:t>
            </w:r>
          </w:p>
        </w:tc>
        <w:tc>
          <w:tcPr>
            <w:tcW w:w="1695" w:type="dxa"/>
            <w:tcBorders>
              <w:top w:val="nil"/>
              <w:bottom w:val="nil"/>
            </w:tcBorders>
            <w:vAlign w:val="center"/>
          </w:tcPr>
          <w:p w14:paraId="5CFA28C5" w14:textId="77777777" w:rsidR="00605F44" w:rsidRDefault="00000000">
            <w:pPr>
              <w:spacing w:line="360" w:lineRule="auto"/>
              <w:jc w:val="center"/>
              <w:rPr>
                <w:szCs w:val="21"/>
              </w:rPr>
            </w:pPr>
            <w:r>
              <w:rPr>
                <w:szCs w:val="21"/>
              </w:rPr>
              <w:t>int</w:t>
            </w:r>
          </w:p>
        </w:tc>
        <w:tc>
          <w:tcPr>
            <w:tcW w:w="1691" w:type="dxa"/>
            <w:tcBorders>
              <w:top w:val="nil"/>
              <w:bottom w:val="nil"/>
            </w:tcBorders>
            <w:vAlign w:val="center"/>
          </w:tcPr>
          <w:p w14:paraId="03FAFEF0" w14:textId="77777777" w:rsidR="00605F44" w:rsidRDefault="00000000">
            <w:pPr>
              <w:spacing w:line="360" w:lineRule="auto"/>
              <w:jc w:val="center"/>
              <w:rPr>
                <w:szCs w:val="21"/>
              </w:rPr>
            </w:pPr>
            <w:r>
              <w:rPr>
                <w:szCs w:val="21"/>
              </w:rPr>
              <w:t>-</w:t>
            </w:r>
          </w:p>
        </w:tc>
        <w:tc>
          <w:tcPr>
            <w:tcW w:w="1103" w:type="dxa"/>
            <w:tcBorders>
              <w:top w:val="nil"/>
              <w:bottom w:val="nil"/>
            </w:tcBorders>
            <w:vAlign w:val="center"/>
          </w:tcPr>
          <w:p w14:paraId="4F12E9D8" w14:textId="77777777" w:rsidR="00605F44" w:rsidRDefault="00000000">
            <w:pPr>
              <w:spacing w:line="360" w:lineRule="auto"/>
              <w:jc w:val="center"/>
              <w:rPr>
                <w:szCs w:val="21"/>
              </w:rPr>
            </w:pPr>
            <w:r>
              <w:rPr>
                <w:szCs w:val="21"/>
              </w:rPr>
              <w:t>否</w:t>
            </w:r>
          </w:p>
        </w:tc>
      </w:tr>
      <w:tr w:rsidR="00605F44" w14:paraId="0F2FE980" w14:textId="77777777">
        <w:trPr>
          <w:trHeight w:val="408"/>
          <w:jc w:val="center"/>
        </w:trPr>
        <w:tc>
          <w:tcPr>
            <w:tcW w:w="1838" w:type="dxa"/>
            <w:tcBorders>
              <w:top w:val="nil"/>
              <w:bottom w:val="nil"/>
            </w:tcBorders>
            <w:vAlign w:val="center"/>
          </w:tcPr>
          <w:p w14:paraId="152F604E" w14:textId="77777777" w:rsidR="00605F44" w:rsidRDefault="00000000">
            <w:pPr>
              <w:spacing w:line="360" w:lineRule="auto"/>
              <w:jc w:val="center"/>
              <w:rPr>
                <w:szCs w:val="21"/>
              </w:rPr>
            </w:pPr>
            <w:r>
              <w:rPr>
                <w:szCs w:val="21"/>
              </w:rPr>
              <w:t>remark</w:t>
            </w:r>
          </w:p>
        </w:tc>
        <w:tc>
          <w:tcPr>
            <w:tcW w:w="1694" w:type="dxa"/>
            <w:tcBorders>
              <w:top w:val="nil"/>
              <w:bottom w:val="nil"/>
            </w:tcBorders>
            <w:vAlign w:val="center"/>
          </w:tcPr>
          <w:p w14:paraId="558E3C78" w14:textId="77777777" w:rsidR="00605F44" w:rsidRDefault="00000000">
            <w:pPr>
              <w:spacing w:line="360" w:lineRule="auto"/>
              <w:jc w:val="center"/>
              <w:rPr>
                <w:szCs w:val="21"/>
              </w:rPr>
            </w:pPr>
            <w:r>
              <w:rPr>
                <w:szCs w:val="21"/>
              </w:rPr>
              <w:t>备注</w:t>
            </w:r>
          </w:p>
        </w:tc>
        <w:tc>
          <w:tcPr>
            <w:tcW w:w="1695" w:type="dxa"/>
            <w:tcBorders>
              <w:top w:val="nil"/>
              <w:bottom w:val="nil"/>
            </w:tcBorders>
            <w:vAlign w:val="center"/>
          </w:tcPr>
          <w:p w14:paraId="4CB2A0E8" w14:textId="77777777" w:rsidR="00605F44" w:rsidRDefault="00000000">
            <w:pPr>
              <w:spacing w:line="360" w:lineRule="auto"/>
              <w:jc w:val="center"/>
              <w:rPr>
                <w:szCs w:val="21"/>
              </w:rPr>
            </w:pPr>
            <w:r>
              <w:rPr>
                <w:szCs w:val="21"/>
              </w:rPr>
              <w:t>text</w:t>
            </w:r>
          </w:p>
        </w:tc>
        <w:tc>
          <w:tcPr>
            <w:tcW w:w="1691" w:type="dxa"/>
            <w:tcBorders>
              <w:top w:val="nil"/>
              <w:bottom w:val="nil"/>
            </w:tcBorders>
            <w:vAlign w:val="center"/>
          </w:tcPr>
          <w:p w14:paraId="7BD3D1E6" w14:textId="77777777" w:rsidR="00605F44" w:rsidRDefault="00000000">
            <w:pPr>
              <w:spacing w:line="360" w:lineRule="auto"/>
              <w:jc w:val="center"/>
              <w:rPr>
                <w:szCs w:val="21"/>
              </w:rPr>
            </w:pPr>
            <w:r>
              <w:rPr>
                <w:szCs w:val="21"/>
              </w:rPr>
              <w:t>-</w:t>
            </w:r>
          </w:p>
        </w:tc>
        <w:tc>
          <w:tcPr>
            <w:tcW w:w="1103" w:type="dxa"/>
            <w:tcBorders>
              <w:top w:val="nil"/>
              <w:bottom w:val="nil"/>
            </w:tcBorders>
            <w:vAlign w:val="center"/>
          </w:tcPr>
          <w:p w14:paraId="08285ACC" w14:textId="77777777" w:rsidR="00605F44" w:rsidRDefault="00000000">
            <w:pPr>
              <w:spacing w:line="360" w:lineRule="auto"/>
              <w:jc w:val="center"/>
              <w:rPr>
                <w:szCs w:val="21"/>
              </w:rPr>
            </w:pPr>
            <w:r>
              <w:rPr>
                <w:szCs w:val="21"/>
              </w:rPr>
              <w:t>否</w:t>
            </w:r>
          </w:p>
        </w:tc>
      </w:tr>
      <w:tr w:rsidR="00605F44" w14:paraId="665CF8DB" w14:textId="77777777">
        <w:trPr>
          <w:trHeight w:val="408"/>
          <w:jc w:val="center"/>
        </w:trPr>
        <w:tc>
          <w:tcPr>
            <w:tcW w:w="1838" w:type="dxa"/>
            <w:tcBorders>
              <w:top w:val="nil"/>
              <w:bottom w:val="nil"/>
            </w:tcBorders>
            <w:vAlign w:val="center"/>
          </w:tcPr>
          <w:p w14:paraId="3C1D9F7A" w14:textId="77777777" w:rsidR="00605F44" w:rsidRDefault="00000000">
            <w:pPr>
              <w:spacing w:line="360" w:lineRule="auto"/>
              <w:jc w:val="center"/>
              <w:rPr>
                <w:szCs w:val="21"/>
              </w:rPr>
            </w:pPr>
            <w:proofErr w:type="spellStart"/>
            <w:r>
              <w:rPr>
                <w:szCs w:val="21"/>
              </w:rPr>
              <w:t>right_audition</w:t>
            </w:r>
            <w:proofErr w:type="spellEnd"/>
          </w:p>
        </w:tc>
        <w:tc>
          <w:tcPr>
            <w:tcW w:w="1694" w:type="dxa"/>
            <w:tcBorders>
              <w:top w:val="nil"/>
              <w:bottom w:val="nil"/>
            </w:tcBorders>
            <w:vAlign w:val="center"/>
          </w:tcPr>
          <w:p w14:paraId="577BEC34" w14:textId="77777777" w:rsidR="00605F44" w:rsidRDefault="00000000">
            <w:pPr>
              <w:spacing w:line="360" w:lineRule="auto"/>
              <w:jc w:val="center"/>
              <w:rPr>
                <w:szCs w:val="21"/>
              </w:rPr>
            </w:pPr>
            <w:r>
              <w:rPr>
                <w:szCs w:val="21"/>
              </w:rPr>
              <w:t>右耳听力</w:t>
            </w:r>
          </w:p>
        </w:tc>
        <w:tc>
          <w:tcPr>
            <w:tcW w:w="1695" w:type="dxa"/>
            <w:tcBorders>
              <w:top w:val="nil"/>
              <w:bottom w:val="nil"/>
            </w:tcBorders>
            <w:vAlign w:val="center"/>
          </w:tcPr>
          <w:p w14:paraId="48215B69"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2BCA0CA"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59713076" w14:textId="77777777" w:rsidR="00605F44" w:rsidRDefault="00000000">
            <w:pPr>
              <w:spacing w:line="360" w:lineRule="auto"/>
              <w:jc w:val="center"/>
              <w:rPr>
                <w:szCs w:val="21"/>
              </w:rPr>
            </w:pPr>
            <w:r>
              <w:rPr>
                <w:szCs w:val="21"/>
              </w:rPr>
              <w:t>否</w:t>
            </w:r>
          </w:p>
        </w:tc>
      </w:tr>
      <w:tr w:rsidR="00605F44" w14:paraId="1D2FC21A" w14:textId="77777777">
        <w:trPr>
          <w:trHeight w:val="408"/>
          <w:jc w:val="center"/>
        </w:trPr>
        <w:tc>
          <w:tcPr>
            <w:tcW w:w="1838" w:type="dxa"/>
            <w:tcBorders>
              <w:top w:val="nil"/>
              <w:bottom w:val="nil"/>
            </w:tcBorders>
            <w:vAlign w:val="center"/>
          </w:tcPr>
          <w:p w14:paraId="17C3C92B" w14:textId="77777777" w:rsidR="00605F44" w:rsidRDefault="00000000">
            <w:pPr>
              <w:spacing w:line="360" w:lineRule="auto"/>
              <w:jc w:val="center"/>
              <w:rPr>
                <w:szCs w:val="21"/>
              </w:rPr>
            </w:pPr>
            <w:proofErr w:type="spellStart"/>
            <w:r>
              <w:rPr>
                <w:szCs w:val="21"/>
              </w:rPr>
              <w:t>right_view</w:t>
            </w:r>
            <w:proofErr w:type="spellEnd"/>
          </w:p>
        </w:tc>
        <w:tc>
          <w:tcPr>
            <w:tcW w:w="1694" w:type="dxa"/>
            <w:tcBorders>
              <w:top w:val="nil"/>
              <w:bottom w:val="nil"/>
            </w:tcBorders>
            <w:vAlign w:val="center"/>
          </w:tcPr>
          <w:p w14:paraId="4D0947C5" w14:textId="77777777" w:rsidR="00605F44" w:rsidRDefault="00000000">
            <w:pPr>
              <w:spacing w:line="360" w:lineRule="auto"/>
              <w:jc w:val="center"/>
              <w:rPr>
                <w:szCs w:val="21"/>
              </w:rPr>
            </w:pPr>
            <w:r>
              <w:rPr>
                <w:szCs w:val="21"/>
              </w:rPr>
              <w:t>右眼视力</w:t>
            </w:r>
          </w:p>
        </w:tc>
        <w:tc>
          <w:tcPr>
            <w:tcW w:w="1695" w:type="dxa"/>
            <w:tcBorders>
              <w:top w:val="nil"/>
              <w:bottom w:val="nil"/>
            </w:tcBorders>
            <w:vAlign w:val="center"/>
          </w:tcPr>
          <w:p w14:paraId="78131F8A"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10ADDC35"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78E5A675" w14:textId="77777777" w:rsidR="00605F44" w:rsidRDefault="00000000">
            <w:pPr>
              <w:spacing w:line="360" w:lineRule="auto"/>
              <w:jc w:val="center"/>
              <w:rPr>
                <w:szCs w:val="21"/>
              </w:rPr>
            </w:pPr>
            <w:r>
              <w:rPr>
                <w:szCs w:val="21"/>
              </w:rPr>
              <w:t>否</w:t>
            </w:r>
          </w:p>
        </w:tc>
      </w:tr>
      <w:tr w:rsidR="00605F44" w14:paraId="74B0A571" w14:textId="77777777">
        <w:trPr>
          <w:trHeight w:val="408"/>
          <w:jc w:val="center"/>
        </w:trPr>
        <w:tc>
          <w:tcPr>
            <w:tcW w:w="1838" w:type="dxa"/>
            <w:tcBorders>
              <w:top w:val="nil"/>
              <w:bottom w:val="nil"/>
            </w:tcBorders>
            <w:vAlign w:val="center"/>
          </w:tcPr>
          <w:p w14:paraId="4C3632FD" w14:textId="77777777" w:rsidR="00605F44" w:rsidRDefault="00000000">
            <w:pPr>
              <w:spacing w:line="360" w:lineRule="auto"/>
              <w:jc w:val="center"/>
              <w:rPr>
                <w:szCs w:val="21"/>
              </w:rPr>
            </w:pPr>
            <w:r>
              <w:rPr>
                <w:szCs w:val="21"/>
              </w:rPr>
              <w:t>sealer</w:t>
            </w:r>
          </w:p>
        </w:tc>
        <w:tc>
          <w:tcPr>
            <w:tcW w:w="1694" w:type="dxa"/>
            <w:tcBorders>
              <w:top w:val="nil"/>
              <w:bottom w:val="nil"/>
            </w:tcBorders>
            <w:vAlign w:val="center"/>
          </w:tcPr>
          <w:p w14:paraId="564F020E" w14:textId="77777777" w:rsidR="00605F44" w:rsidRDefault="00000000">
            <w:pPr>
              <w:spacing w:line="360" w:lineRule="auto"/>
              <w:jc w:val="center"/>
              <w:rPr>
                <w:szCs w:val="21"/>
              </w:rPr>
            </w:pPr>
            <w:r>
              <w:rPr>
                <w:szCs w:val="21"/>
              </w:rPr>
              <w:t>密封剂</w:t>
            </w:r>
          </w:p>
        </w:tc>
        <w:tc>
          <w:tcPr>
            <w:tcW w:w="1695" w:type="dxa"/>
            <w:tcBorders>
              <w:top w:val="nil"/>
              <w:bottom w:val="nil"/>
            </w:tcBorders>
            <w:vAlign w:val="center"/>
          </w:tcPr>
          <w:p w14:paraId="300EAD60"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3E1E10FE"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227EC74D" w14:textId="77777777" w:rsidR="00605F44" w:rsidRDefault="00000000">
            <w:pPr>
              <w:spacing w:line="360" w:lineRule="auto"/>
              <w:jc w:val="center"/>
              <w:rPr>
                <w:szCs w:val="21"/>
              </w:rPr>
            </w:pPr>
            <w:r>
              <w:rPr>
                <w:szCs w:val="21"/>
              </w:rPr>
              <w:t>否</w:t>
            </w:r>
          </w:p>
        </w:tc>
      </w:tr>
      <w:tr w:rsidR="00605F44" w14:paraId="1EAC1EC6" w14:textId="77777777">
        <w:trPr>
          <w:trHeight w:val="408"/>
          <w:jc w:val="center"/>
        </w:trPr>
        <w:tc>
          <w:tcPr>
            <w:tcW w:w="1838" w:type="dxa"/>
            <w:tcBorders>
              <w:top w:val="nil"/>
              <w:bottom w:val="nil"/>
            </w:tcBorders>
            <w:vAlign w:val="center"/>
          </w:tcPr>
          <w:p w14:paraId="37C7E367" w14:textId="77777777" w:rsidR="00605F44" w:rsidRDefault="00000000">
            <w:pPr>
              <w:spacing w:line="360" w:lineRule="auto"/>
              <w:jc w:val="center"/>
              <w:rPr>
                <w:szCs w:val="21"/>
              </w:rPr>
            </w:pPr>
            <w:r>
              <w:rPr>
                <w:szCs w:val="21"/>
              </w:rPr>
              <w:t>sex</w:t>
            </w:r>
          </w:p>
        </w:tc>
        <w:tc>
          <w:tcPr>
            <w:tcW w:w="1694" w:type="dxa"/>
            <w:tcBorders>
              <w:top w:val="nil"/>
              <w:bottom w:val="nil"/>
            </w:tcBorders>
            <w:vAlign w:val="center"/>
          </w:tcPr>
          <w:p w14:paraId="0A6BA9EF" w14:textId="77777777" w:rsidR="00605F44" w:rsidRDefault="00000000">
            <w:pPr>
              <w:spacing w:line="360" w:lineRule="auto"/>
              <w:jc w:val="center"/>
              <w:rPr>
                <w:szCs w:val="21"/>
              </w:rPr>
            </w:pPr>
            <w:r>
              <w:rPr>
                <w:szCs w:val="21"/>
              </w:rPr>
              <w:t>性别</w:t>
            </w:r>
          </w:p>
        </w:tc>
        <w:tc>
          <w:tcPr>
            <w:tcW w:w="1695" w:type="dxa"/>
            <w:tcBorders>
              <w:top w:val="nil"/>
              <w:bottom w:val="nil"/>
            </w:tcBorders>
            <w:vAlign w:val="center"/>
          </w:tcPr>
          <w:p w14:paraId="5F62DC30"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6EA5F746" w14:textId="77777777" w:rsidR="00605F44" w:rsidRDefault="00000000">
            <w:pPr>
              <w:spacing w:line="360" w:lineRule="auto"/>
              <w:jc w:val="center"/>
              <w:rPr>
                <w:szCs w:val="21"/>
              </w:rPr>
            </w:pPr>
            <w:r>
              <w:rPr>
                <w:szCs w:val="21"/>
              </w:rPr>
              <w:t>10</w:t>
            </w:r>
          </w:p>
        </w:tc>
        <w:tc>
          <w:tcPr>
            <w:tcW w:w="1103" w:type="dxa"/>
            <w:tcBorders>
              <w:top w:val="nil"/>
              <w:bottom w:val="nil"/>
            </w:tcBorders>
            <w:vAlign w:val="center"/>
          </w:tcPr>
          <w:p w14:paraId="700C3076" w14:textId="77777777" w:rsidR="00605F44" w:rsidRDefault="00000000">
            <w:pPr>
              <w:spacing w:line="360" w:lineRule="auto"/>
              <w:jc w:val="center"/>
              <w:rPr>
                <w:szCs w:val="21"/>
              </w:rPr>
            </w:pPr>
            <w:r>
              <w:rPr>
                <w:szCs w:val="21"/>
              </w:rPr>
              <w:t>否</w:t>
            </w:r>
          </w:p>
        </w:tc>
      </w:tr>
      <w:tr w:rsidR="00605F44" w14:paraId="5C4DF35E" w14:textId="77777777">
        <w:trPr>
          <w:trHeight w:val="408"/>
          <w:jc w:val="center"/>
        </w:trPr>
        <w:tc>
          <w:tcPr>
            <w:tcW w:w="1838" w:type="dxa"/>
            <w:tcBorders>
              <w:top w:val="nil"/>
              <w:bottom w:val="nil"/>
            </w:tcBorders>
            <w:vAlign w:val="center"/>
          </w:tcPr>
          <w:p w14:paraId="4C2547CD" w14:textId="77777777" w:rsidR="00605F44" w:rsidRDefault="00000000">
            <w:pPr>
              <w:spacing w:line="360" w:lineRule="auto"/>
              <w:jc w:val="center"/>
              <w:rPr>
                <w:szCs w:val="21"/>
              </w:rPr>
            </w:pPr>
            <w:proofErr w:type="spellStart"/>
            <w:r>
              <w:rPr>
                <w:szCs w:val="21"/>
              </w:rPr>
              <w:t>sign_for_assay</w:t>
            </w:r>
            <w:proofErr w:type="spellEnd"/>
          </w:p>
        </w:tc>
        <w:tc>
          <w:tcPr>
            <w:tcW w:w="1694" w:type="dxa"/>
            <w:tcBorders>
              <w:top w:val="nil"/>
              <w:bottom w:val="nil"/>
            </w:tcBorders>
            <w:vAlign w:val="center"/>
          </w:tcPr>
          <w:p w14:paraId="4D407450" w14:textId="77777777" w:rsidR="00605F44" w:rsidRDefault="00000000">
            <w:pPr>
              <w:spacing w:line="360" w:lineRule="auto"/>
              <w:jc w:val="center"/>
              <w:rPr>
                <w:szCs w:val="21"/>
              </w:rPr>
            </w:pPr>
            <w:r>
              <w:rPr>
                <w:szCs w:val="21"/>
              </w:rPr>
              <w:t>化验标志</w:t>
            </w:r>
          </w:p>
        </w:tc>
        <w:tc>
          <w:tcPr>
            <w:tcW w:w="1695" w:type="dxa"/>
            <w:tcBorders>
              <w:top w:val="nil"/>
              <w:bottom w:val="nil"/>
            </w:tcBorders>
            <w:vAlign w:val="center"/>
          </w:tcPr>
          <w:p w14:paraId="3CBB1008"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6F62DD1E"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3EC9BC6A" w14:textId="77777777" w:rsidR="00605F44" w:rsidRDefault="00000000">
            <w:pPr>
              <w:spacing w:line="360" w:lineRule="auto"/>
              <w:jc w:val="center"/>
              <w:rPr>
                <w:szCs w:val="21"/>
              </w:rPr>
            </w:pPr>
            <w:r>
              <w:rPr>
                <w:szCs w:val="21"/>
              </w:rPr>
              <w:t>否</w:t>
            </w:r>
          </w:p>
        </w:tc>
      </w:tr>
      <w:tr w:rsidR="00605F44" w14:paraId="39C4FDB1" w14:textId="77777777">
        <w:trPr>
          <w:trHeight w:val="408"/>
          <w:jc w:val="center"/>
        </w:trPr>
        <w:tc>
          <w:tcPr>
            <w:tcW w:w="1838" w:type="dxa"/>
            <w:tcBorders>
              <w:top w:val="nil"/>
              <w:bottom w:val="nil"/>
            </w:tcBorders>
            <w:vAlign w:val="center"/>
          </w:tcPr>
          <w:p w14:paraId="357E3437" w14:textId="77777777" w:rsidR="00605F44" w:rsidRDefault="00000000">
            <w:pPr>
              <w:spacing w:line="360" w:lineRule="auto"/>
              <w:jc w:val="center"/>
              <w:rPr>
                <w:szCs w:val="21"/>
              </w:rPr>
            </w:pPr>
            <w:proofErr w:type="spellStart"/>
            <w:r>
              <w:rPr>
                <w:szCs w:val="21"/>
              </w:rPr>
              <w:t>sign_for_chest</w:t>
            </w:r>
            <w:proofErr w:type="spellEnd"/>
          </w:p>
        </w:tc>
        <w:tc>
          <w:tcPr>
            <w:tcW w:w="1694" w:type="dxa"/>
            <w:tcBorders>
              <w:top w:val="nil"/>
              <w:bottom w:val="nil"/>
            </w:tcBorders>
            <w:vAlign w:val="center"/>
          </w:tcPr>
          <w:p w14:paraId="45A5FE5E" w14:textId="77777777" w:rsidR="00605F44" w:rsidRDefault="00000000">
            <w:pPr>
              <w:spacing w:line="360" w:lineRule="auto"/>
              <w:jc w:val="center"/>
              <w:rPr>
                <w:szCs w:val="21"/>
              </w:rPr>
            </w:pPr>
            <w:r>
              <w:rPr>
                <w:szCs w:val="21"/>
              </w:rPr>
              <w:t>胸部检查标志</w:t>
            </w:r>
          </w:p>
        </w:tc>
        <w:tc>
          <w:tcPr>
            <w:tcW w:w="1695" w:type="dxa"/>
            <w:tcBorders>
              <w:top w:val="nil"/>
              <w:bottom w:val="nil"/>
            </w:tcBorders>
            <w:vAlign w:val="center"/>
          </w:tcPr>
          <w:p w14:paraId="0C1C3491"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31195F0A"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355FDD99" w14:textId="77777777" w:rsidR="00605F44" w:rsidRDefault="00000000">
            <w:pPr>
              <w:spacing w:line="360" w:lineRule="auto"/>
              <w:jc w:val="center"/>
              <w:rPr>
                <w:szCs w:val="21"/>
              </w:rPr>
            </w:pPr>
            <w:r>
              <w:rPr>
                <w:szCs w:val="21"/>
              </w:rPr>
              <w:t>否</w:t>
            </w:r>
          </w:p>
        </w:tc>
      </w:tr>
      <w:tr w:rsidR="00605F44" w14:paraId="5341BC2D" w14:textId="77777777">
        <w:trPr>
          <w:trHeight w:val="408"/>
          <w:jc w:val="center"/>
        </w:trPr>
        <w:tc>
          <w:tcPr>
            <w:tcW w:w="1838" w:type="dxa"/>
            <w:tcBorders>
              <w:top w:val="nil"/>
              <w:bottom w:val="nil"/>
            </w:tcBorders>
            <w:vAlign w:val="center"/>
          </w:tcPr>
          <w:p w14:paraId="5545313D" w14:textId="77777777" w:rsidR="00605F44" w:rsidRDefault="00000000">
            <w:pPr>
              <w:spacing w:line="360" w:lineRule="auto"/>
              <w:jc w:val="center"/>
              <w:rPr>
                <w:szCs w:val="21"/>
              </w:rPr>
            </w:pPr>
            <w:proofErr w:type="spellStart"/>
            <w:r>
              <w:rPr>
                <w:szCs w:val="21"/>
              </w:rPr>
              <w:t>sign_for_ear</w:t>
            </w:r>
            <w:proofErr w:type="spellEnd"/>
          </w:p>
        </w:tc>
        <w:tc>
          <w:tcPr>
            <w:tcW w:w="1694" w:type="dxa"/>
            <w:tcBorders>
              <w:top w:val="nil"/>
              <w:bottom w:val="nil"/>
            </w:tcBorders>
            <w:vAlign w:val="center"/>
          </w:tcPr>
          <w:p w14:paraId="5A7EC501" w14:textId="77777777" w:rsidR="00605F44" w:rsidRDefault="00000000">
            <w:pPr>
              <w:spacing w:line="360" w:lineRule="auto"/>
              <w:jc w:val="center"/>
              <w:rPr>
                <w:szCs w:val="21"/>
              </w:rPr>
            </w:pPr>
            <w:r>
              <w:rPr>
                <w:szCs w:val="21"/>
              </w:rPr>
              <w:t>耳部检查标志</w:t>
            </w:r>
          </w:p>
        </w:tc>
        <w:tc>
          <w:tcPr>
            <w:tcW w:w="1695" w:type="dxa"/>
            <w:tcBorders>
              <w:top w:val="nil"/>
              <w:bottom w:val="nil"/>
            </w:tcBorders>
            <w:vAlign w:val="center"/>
          </w:tcPr>
          <w:p w14:paraId="4C589B04"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7E3FD89E"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72662260" w14:textId="77777777" w:rsidR="00605F44" w:rsidRDefault="00000000">
            <w:pPr>
              <w:spacing w:line="360" w:lineRule="auto"/>
              <w:jc w:val="center"/>
              <w:rPr>
                <w:szCs w:val="21"/>
              </w:rPr>
            </w:pPr>
            <w:r>
              <w:rPr>
                <w:szCs w:val="21"/>
              </w:rPr>
              <w:t>否</w:t>
            </w:r>
          </w:p>
        </w:tc>
      </w:tr>
      <w:tr w:rsidR="00605F44" w14:paraId="65B00040" w14:textId="77777777">
        <w:trPr>
          <w:trHeight w:val="408"/>
          <w:jc w:val="center"/>
        </w:trPr>
        <w:tc>
          <w:tcPr>
            <w:tcW w:w="1838" w:type="dxa"/>
            <w:tcBorders>
              <w:top w:val="nil"/>
              <w:bottom w:val="nil"/>
            </w:tcBorders>
            <w:vAlign w:val="center"/>
          </w:tcPr>
          <w:p w14:paraId="1BDCFB91" w14:textId="77777777" w:rsidR="00605F44" w:rsidRDefault="00000000">
            <w:pPr>
              <w:spacing w:line="360" w:lineRule="auto"/>
              <w:jc w:val="center"/>
              <w:rPr>
                <w:szCs w:val="21"/>
              </w:rPr>
            </w:pPr>
            <w:proofErr w:type="spellStart"/>
            <w:r>
              <w:rPr>
                <w:szCs w:val="21"/>
              </w:rPr>
              <w:t>sign_for_eyes</w:t>
            </w:r>
            <w:proofErr w:type="spellEnd"/>
          </w:p>
        </w:tc>
        <w:tc>
          <w:tcPr>
            <w:tcW w:w="1694" w:type="dxa"/>
            <w:tcBorders>
              <w:top w:val="nil"/>
              <w:bottom w:val="nil"/>
            </w:tcBorders>
            <w:vAlign w:val="center"/>
          </w:tcPr>
          <w:p w14:paraId="07ABAEC3" w14:textId="77777777" w:rsidR="00605F44" w:rsidRDefault="00000000">
            <w:pPr>
              <w:spacing w:line="360" w:lineRule="auto"/>
              <w:jc w:val="center"/>
              <w:rPr>
                <w:szCs w:val="21"/>
              </w:rPr>
            </w:pPr>
            <w:r>
              <w:rPr>
                <w:szCs w:val="21"/>
              </w:rPr>
              <w:t>视力检查标志</w:t>
            </w:r>
          </w:p>
        </w:tc>
        <w:tc>
          <w:tcPr>
            <w:tcW w:w="1695" w:type="dxa"/>
            <w:tcBorders>
              <w:top w:val="nil"/>
              <w:bottom w:val="nil"/>
            </w:tcBorders>
            <w:vAlign w:val="center"/>
          </w:tcPr>
          <w:p w14:paraId="605C3472"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C54EFCD"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71806502" w14:textId="77777777" w:rsidR="00605F44" w:rsidRDefault="00000000">
            <w:pPr>
              <w:spacing w:line="360" w:lineRule="auto"/>
              <w:jc w:val="center"/>
              <w:rPr>
                <w:szCs w:val="21"/>
              </w:rPr>
            </w:pPr>
            <w:r>
              <w:rPr>
                <w:szCs w:val="21"/>
              </w:rPr>
              <w:t>否</w:t>
            </w:r>
          </w:p>
        </w:tc>
      </w:tr>
      <w:tr w:rsidR="00605F44" w14:paraId="2549FF17" w14:textId="77777777">
        <w:trPr>
          <w:trHeight w:val="408"/>
          <w:jc w:val="center"/>
        </w:trPr>
        <w:tc>
          <w:tcPr>
            <w:tcW w:w="1838" w:type="dxa"/>
            <w:tcBorders>
              <w:top w:val="nil"/>
              <w:bottom w:val="nil"/>
            </w:tcBorders>
            <w:vAlign w:val="center"/>
          </w:tcPr>
          <w:p w14:paraId="2C068146" w14:textId="77777777" w:rsidR="00605F44" w:rsidRDefault="00000000">
            <w:pPr>
              <w:spacing w:line="360" w:lineRule="auto"/>
              <w:jc w:val="center"/>
              <w:rPr>
                <w:szCs w:val="21"/>
              </w:rPr>
            </w:pPr>
            <w:proofErr w:type="spellStart"/>
            <w:r>
              <w:rPr>
                <w:szCs w:val="21"/>
              </w:rPr>
              <w:t>sign_for_internal</w:t>
            </w:r>
            <w:proofErr w:type="spellEnd"/>
          </w:p>
        </w:tc>
        <w:tc>
          <w:tcPr>
            <w:tcW w:w="1694" w:type="dxa"/>
            <w:tcBorders>
              <w:top w:val="nil"/>
              <w:bottom w:val="nil"/>
            </w:tcBorders>
            <w:vAlign w:val="center"/>
          </w:tcPr>
          <w:p w14:paraId="109A3519" w14:textId="77777777" w:rsidR="00605F44" w:rsidRDefault="00000000">
            <w:pPr>
              <w:spacing w:line="360" w:lineRule="auto"/>
              <w:jc w:val="center"/>
              <w:rPr>
                <w:szCs w:val="21"/>
              </w:rPr>
            </w:pPr>
            <w:r>
              <w:rPr>
                <w:szCs w:val="21"/>
              </w:rPr>
              <w:t>内科检查标志</w:t>
            </w:r>
          </w:p>
        </w:tc>
        <w:tc>
          <w:tcPr>
            <w:tcW w:w="1695" w:type="dxa"/>
            <w:tcBorders>
              <w:top w:val="nil"/>
              <w:bottom w:val="nil"/>
            </w:tcBorders>
            <w:vAlign w:val="center"/>
          </w:tcPr>
          <w:p w14:paraId="06F3AB52"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D0014D9"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172C9B2E" w14:textId="77777777" w:rsidR="00605F44" w:rsidRDefault="00000000">
            <w:pPr>
              <w:spacing w:line="360" w:lineRule="auto"/>
              <w:jc w:val="center"/>
              <w:rPr>
                <w:szCs w:val="21"/>
              </w:rPr>
            </w:pPr>
            <w:r>
              <w:rPr>
                <w:szCs w:val="21"/>
              </w:rPr>
              <w:t>否</w:t>
            </w:r>
          </w:p>
        </w:tc>
      </w:tr>
      <w:tr w:rsidR="00605F44" w14:paraId="1A1F8581" w14:textId="77777777">
        <w:trPr>
          <w:trHeight w:val="408"/>
          <w:jc w:val="center"/>
        </w:trPr>
        <w:tc>
          <w:tcPr>
            <w:tcW w:w="1838" w:type="dxa"/>
            <w:tcBorders>
              <w:top w:val="nil"/>
              <w:bottom w:val="nil"/>
            </w:tcBorders>
            <w:vAlign w:val="center"/>
          </w:tcPr>
          <w:p w14:paraId="22CBE4DB" w14:textId="77777777" w:rsidR="00605F44" w:rsidRDefault="00000000">
            <w:pPr>
              <w:spacing w:line="360" w:lineRule="auto"/>
              <w:jc w:val="center"/>
              <w:rPr>
                <w:szCs w:val="21"/>
              </w:rPr>
            </w:pPr>
            <w:proofErr w:type="spellStart"/>
            <w:r>
              <w:rPr>
                <w:szCs w:val="21"/>
              </w:rPr>
              <w:t>sign_for_mouth</w:t>
            </w:r>
            <w:proofErr w:type="spellEnd"/>
          </w:p>
        </w:tc>
        <w:tc>
          <w:tcPr>
            <w:tcW w:w="1694" w:type="dxa"/>
            <w:tcBorders>
              <w:top w:val="nil"/>
              <w:bottom w:val="nil"/>
            </w:tcBorders>
            <w:vAlign w:val="center"/>
          </w:tcPr>
          <w:p w14:paraId="031774B0" w14:textId="77777777" w:rsidR="00605F44" w:rsidRDefault="00000000">
            <w:pPr>
              <w:spacing w:line="360" w:lineRule="auto"/>
              <w:jc w:val="center"/>
              <w:rPr>
                <w:szCs w:val="21"/>
              </w:rPr>
            </w:pPr>
            <w:r>
              <w:rPr>
                <w:szCs w:val="21"/>
              </w:rPr>
              <w:t>口腔检查标志</w:t>
            </w:r>
          </w:p>
        </w:tc>
        <w:tc>
          <w:tcPr>
            <w:tcW w:w="1695" w:type="dxa"/>
            <w:tcBorders>
              <w:top w:val="nil"/>
              <w:bottom w:val="nil"/>
            </w:tcBorders>
            <w:vAlign w:val="center"/>
          </w:tcPr>
          <w:p w14:paraId="35E43039"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0E1ABB9A"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329BB29A" w14:textId="77777777" w:rsidR="00605F44" w:rsidRDefault="00000000">
            <w:pPr>
              <w:spacing w:line="360" w:lineRule="auto"/>
              <w:jc w:val="center"/>
              <w:rPr>
                <w:szCs w:val="21"/>
              </w:rPr>
            </w:pPr>
            <w:r>
              <w:rPr>
                <w:szCs w:val="21"/>
              </w:rPr>
              <w:t>否</w:t>
            </w:r>
          </w:p>
        </w:tc>
      </w:tr>
      <w:tr w:rsidR="00605F44" w14:paraId="1BE20531" w14:textId="77777777">
        <w:trPr>
          <w:trHeight w:val="408"/>
          <w:jc w:val="center"/>
        </w:trPr>
        <w:tc>
          <w:tcPr>
            <w:tcW w:w="1838" w:type="dxa"/>
            <w:tcBorders>
              <w:top w:val="nil"/>
              <w:bottom w:val="nil"/>
            </w:tcBorders>
            <w:vAlign w:val="center"/>
          </w:tcPr>
          <w:p w14:paraId="46516B3F" w14:textId="77777777" w:rsidR="00605F44" w:rsidRDefault="00000000">
            <w:pPr>
              <w:spacing w:line="360" w:lineRule="auto"/>
              <w:jc w:val="center"/>
              <w:rPr>
                <w:szCs w:val="21"/>
              </w:rPr>
            </w:pPr>
            <w:proofErr w:type="spellStart"/>
            <w:r>
              <w:rPr>
                <w:szCs w:val="21"/>
              </w:rPr>
              <w:t>sign_for_result</w:t>
            </w:r>
            <w:proofErr w:type="spellEnd"/>
          </w:p>
        </w:tc>
        <w:tc>
          <w:tcPr>
            <w:tcW w:w="1694" w:type="dxa"/>
            <w:tcBorders>
              <w:top w:val="nil"/>
              <w:bottom w:val="nil"/>
            </w:tcBorders>
            <w:vAlign w:val="center"/>
          </w:tcPr>
          <w:p w14:paraId="3C8C315E" w14:textId="77777777" w:rsidR="00605F44" w:rsidRDefault="00000000">
            <w:pPr>
              <w:spacing w:line="360" w:lineRule="auto"/>
              <w:jc w:val="center"/>
              <w:rPr>
                <w:szCs w:val="21"/>
              </w:rPr>
            </w:pPr>
            <w:r>
              <w:rPr>
                <w:szCs w:val="21"/>
              </w:rPr>
              <w:t>结果标志</w:t>
            </w:r>
          </w:p>
        </w:tc>
        <w:tc>
          <w:tcPr>
            <w:tcW w:w="1695" w:type="dxa"/>
            <w:tcBorders>
              <w:top w:val="nil"/>
              <w:bottom w:val="nil"/>
            </w:tcBorders>
            <w:vAlign w:val="center"/>
          </w:tcPr>
          <w:p w14:paraId="694EC90C"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0E83D2C4"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723950EA" w14:textId="77777777" w:rsidR="00605F44" w:rsidRDefault="00000000">
            <w:pPr>
              <w:spacing w:line="360" w:lineRule="auto"/>
              <w:jc w:val="center"/>
              <w:rPr>
                <w:szCs w:val="21"/>
              </w:rPr>
            </w:pPr>
            <w:r>
              <w:rPr>
                <w:szCs w:val="21"/>
              </w:rPr>
              <w:t>否</w:t>
            </w:r>
          </w:p>
        </w:tc>
      </w:tr>
      <w:tr w:rsidR="00605F44" w14:paraId="6107AFA8" w14:textId="77777777">
        <w:trPr>
          <w:trHeight w:val="408"/>
          <w:jc w:val="center"/>
        </w:trPr>
        <w:tc>
          <w:tcPr>
            <w:tcW w:w="1838" w:type="dxa"/>
            <w:tcBorders>
              <w:top w:val="nil"/>
              <w:bottom w:val="nil"/>
            </w:tcBorders>
            <w:vAlign w:val="center"/>
          </w:tcPr>
          <w:p w14:paraId="48EDD6BB" w14:textId="77777777" w:rsidR="00605F44" w:rsidRDefault="00000000">
            <w:pPr>
              <w:spacing w:line="360" w:lineRule="auto"/>
              <w:jc w:val="center"/>
              <w:rPr>
                <w:szCs w:val="21"/>
              </w:rPr>
            </w:pPr>
            <w:proofErr w:type="spellStart"/>
            <w:r>
              <w:rPr>
                <w:szCs w:val="21"/>
              </w:rPr>
              <w:t>sign_for_surgery</w:t>
            </w:r>
            <w:proofErr w:type="spellEnd"/>
          </w:p>
        </w:tc>
        <w:tc>
          <w:tcPr>
            <w:tcW w:w="1694" w:type="dxa"/>
            <w:tcBorders>
              <w:top w:val="nil"/>
              <w:bottom w:val="nil"/>
            </w:tcBorders>
            <w:vAlign w:val="center"/>
          </w:tcPr>
          <w:p w14:paraId="6753AB08" w14:textId="77777777" w:rsidR="00605F44" w:rsidRDefault="00000000">
            <w:pPr>
              <w:spacing w:line="360" w:lineRule="auto"/>
              <w:jc w:val="center"/>
              <w:rPr>
                <w:szCs w:val="21"/>
              </w:rPr>
            </w:pPr>
            <w:r>
              <w:rPr>
                <w:szCs w:val="21"/>
              </w:rPr>
              <w:t>手术标志</w:t>
            </w:r>
          </w:p>
        </w:tc>
        <w:tc>
          <w:tcPr>
            <w:tcW w:w="1695" w:type="dxa"/>
            <w:tcBorders>
              <w:top w:val="nil"/>
              <w:bottom w:val="nil"/>
            </w:tcBorders>
            <w:vAlign w:val="center"/>
          </w:tcPr>
          <w:p w14:paraId="0FD54FB7"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055FD1FC"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4807745B" w14:textId="77777777" w:rsidR="00605F44" w:rsidRDefault="00000000">
            <w:pPr>
              <w:spacing w:line="360" w:lineRule="auto"/>
              <w:jc w:val="center"/>
              <w:rPr>
                <w:szCs w:val="21"/>
              </w:rPr>
            </w:pPr>
            <w:r>
              <w:rPr>
                <w:szCs w:val="21"/>
              </w:rPr>
              <w:t>否</w:t>
            </w:r>
          </w:p>
        </w:tc>
      </w:tr>
      <w:tr w:rsidR="00605F44" w14:paraId="755B1D8A" w14:textId="77777777">
        <w:trPr>
          <w:trHeight w:val="408"/>
          <w:jc w:val="center"/>
        </w:trPr>
        <w:tc>
          <w:tcPr>
            <w:tcW w:w="1838" w:type="dxa"/>
            <w:tcBorders>
              <w:top w:val="nil"/>
              <w:bottom w:val="nil"/>
            </w:tcBorders>
            <w:vAlign w:val="center"/>
          </w:tcPr>
          <w:p w14:paraId="7EEAAFBF" w14:textId="77777777" w:rsidR="00605F44" w:rsidRDefault="00000000">
            <w:pPr>
              <w:spacing w:line="360" w:lineRule="auto"/>
              <w:jc w:val="center"/>
              <w:rPr>
                <w:szCs w:val="21"/>
              </w:rPr>
            </w:pPr>
            <w:proofErr w:type="spellStart"/>
            <w:r>
              <w:rPr>
                <w:szCs w:val="21"/>
              </w:rPr>
              <w:t>single_color_judge</w:t>
            </w:r>
            <w:proofErr w:type="spellEnd"/>
          </w:p>
        </w:tc>
        <w:tc>
          <w:tcPr>
            <w:tcW w:w="1694" w:type="dxa"/>
            <w:tcBorders>
              <w:top w:val="nil"/>
              <w:bottom w:val="nil"/>
            </w:tcBorders>
            <w:vAlign w:val="center"/>
          </w:tcPr>
          <w:p w14:paraId="0C652BED" w14:textId="77777777" w:rsidR="00605F44" w:rsidRDefault="00000000">
            <w:pPr>
              <w:spacing w:line="360" w:lineRule="auto"/>
              <w:jc w:val="center"/>
              <w:rPr>
                <w:szCs w:val="21"/>
              </w:rPr>
            </w:pPr>
            <w:r>
              <w:rPr>
                <w:szCs w:val="21"/>
              </w:rPr>
              <w:t>单色判断</w:t>
            </w:r>
          </w:p>
        </w:tc>
        <w:tc>
          <w:tcPr>
            <w:tcW w:w="1695" w:type="dxa"/>
            <w:tcBorders>
              <w:top w:val="nil"/>
              <w:bottom w:val="nil"/>
            </w:tcBorders>
            <w:vAlign w:val="center"/>
          </w:tcPr>
          <w:p w14:paraId="2052C830"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22D6AFE8"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21272249" w14:textId="77777777" w:rsidR="00605F44" w:rsidRDefault="00000000">
            <w:pPr>
              <w:spacing w:line="360" w:lineRule="auto"/>
              <w:jc w:val="center"/>
              <w:rPr>
                <w:szCs w:val="21"/>
              </w:rPr>
            </w:pPr>
            <w:r>
              <w:rPr>
                <w:szCs w:val="21"/>
              </w:rPr>
              <w:t>否</w:t>
            </w:r>
          </w:p>
        </w:tc>
      </w:tr>
      <w:tr w:rsidR="00605F44" w14:paraId="05E09233" w14:textId="77777777">
        <w:trPr>
          <w:trHeight w:val="408"/>
          <w:jc w:val="center"/>
        </w:trPr>
        <w:tc>
          <w:tcPr>
            <w:tcW w:w="1838" w:type="dxa"/>
            <w:tcBorders>
              <w:top w:val="nil"/>
              <w:bottom w:val="nil"/>
            </w:tcBorders>
            <w:vAlign w:val="center"/>
          </w:tcPr>
          <w:p w14:paraId="43891ADD" w14:textId="77777777" w:rsidR="00605F44" w:rsidRDefault="00000000">
            <w:pPr>
              <w:spacing w:line="360" w:lineRule="auto"/>
              <w:jc w:val="center"/>
              <w:rPr>
                <w:szCs w:val="21"/>
              </w:rPr>
            </w:pPr>
            <w:r>
              <w:rPr>
                <w:szCs w:val="21"/>
              </w:rPr>
              <w:t>skin</w:t>
            </w:r>
          </w:p>
        </w:tc>
        <w:tc>
          <w:tcPr>
            <w:tcW w:w="1694" w:type="dxa"/>
            <w:tcBorders>
              <w:top w:val="nil"/>
              <w:bottom w:val="nil"/>
            </w:tcBorders>
            <w:vAlign w:val="center"/>
          </w:tcPr>
          <w:p w14:paraId="7DD86121" w14:textId="77777777" w:rsidR="00605F44" w:rsidRDefault="00000000">
            <w:pPr>
              <w:spacing w:line="360" w:lineRule="auto"/>
              <w:jc w:val="center"/>
              <w:rPr>
                <w:szCs w:val="21"/>
              </w:rPr>
            </w:pPr>
            <w:r>
              <w:rPr>
                <w:szCs w:val="21"/>
              </w:rPr>
              <w:t>皮肤</w:t>
            </w:r>
          </w:p>
        </w:tc>
        <w:tc>
          <w:tcPr>
            <w:tcW w:w="1695" w:type="dxa"/>
            <w:tcBorders>
              <w:top w:val="nil"/>
              <w:bottom w:val="nil"/>
            </w:tcBorders>
            <w:vAlign w:val="center"/>
          </w:tcPr>
          <w:p w14:paraId="71132ED0"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07F7DD46"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4AF075B6" w14:textId="77777777" w:rsidR="00605F44" w:rsidRDefault="00000000">
            <w:pPr>
              <w:spacing w:line="360" w:lineRule="auto"/>
              <w:jc w:val="center"/>
              <w:rPr>
                <w:szCs w:val="21"/>
              </w:rPr>
            </w:pPr>
            <w:r>
              <w:rPr>
                <w:szCs w:val="21"/>
              </w:rPr>
              <w:t>否</w:t>
            </w:r>
          </w:p>
        </w:tc>
      </w:tr>
      <w:tr w:rsidR="00605F44" w14:paraId="65DAF1BE" w14:textId="77777777">
        <w:trPr>
          <w:trHeight w:val="408"/>
          <w:jc w:val="center"/>
        </w:trPr>
        <w:tc>
          <w:tcPr>
            <w:tcW w:w="1838" w:type="dxa"/>
            <w:tcBorders>
              <w:top w:val="nil"/>
              <w:bottom w:val="nil"/>
            </w:tcBorders>
            <w:vAlign w:val="center"/>
          </w:tcPr>
          <w:p w14:paraId="13556228" w14:textId="77777777" w:rsidR="00605F44" w:rsidRDefault="00000000">
            <w:pPr>
              <w:spacing w:line="360" w:lineRule="auto"/>
              <w:jc w:val="center"/>
              <w:rPr>
                <w:szCs w:val="21"/>
              </w:rPr>
            </w:pPr>
            <w:r>
              <w:rPr>
                <w:szCs w:val="21"/>
              </w:rPr>
              <w:t>smell</w:t>
            </w:r>
          </w:p>
        </w:tc>
        <w:tc>
          <w:tcPr>
            <w:tcW w:w="1694" w:type="dxa"/>
            <w:tcBorders>
              <w:top w:val="nil"/>
              <w:bottom w:val="nil"/>
            </w:tcBorders>
            <w:vAlign w:val="center"/>
          </w:tcPr>
          <w:p w14:paraId="4DA351C7" w14:textId="77777777" w:rsidR="00605F44" w:rsidRDefault="00000000">
            <w:pPr>
              <w:spacing w:line="360" w:lineRule="auto"/>
              <w:jc w:val="center"/>
              <w:rPr>
                <w:szCs w:val="21"/>
              </w:rPr>
            </w:pPr>
            <w:r>
              <w:rPr>
                <w:szCs w:val="21"/>
              </w:rPr>
              <w:t>嗅觉</w:t>
            </w:r>
          </w:p>
        </w:tc>
        <w:tc>
          <w:tcPr>
            <w:tcW w:w="1695" w:type="dxa"/>
            <w:tcBorders>
              <w:top w:val="nil"/>
              <w:bottom w:val="nil"/>
            </w:tcBorders>
            <w:vAlign w:val="center"/>
          </w:tcPr>
          <w:p w14:paraId="0D851072"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4D48E06"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29596741" w14:textId="77777777" w:rsidR="00605F44" w:rsidRDefault="00000000">
            <w:pPr>
              <w:spacing w:line="360" w:lineRule="auto"/>
              <w:jc w:val="center"/>
              <w:rPr>
                <w:szCs w:val="21"/>
              </w:rPr>
            </w:pPr>
            <w:r>
              <w:rPr>
                <w:szCs w:val="21"/>
              </w:rPr>
              <w:t>否</w:t>
            </w:r>
          </w:p>
        </w:tc>
      </w:tr>
      <w:tr w:rsidR="00605F44" w14:paraId="0F652322" w14:textId="77777777">
        <w:trPr>
          <w:trHeight w:val="408"/>
          <w:jc w:val="center"/>
        </w:trPr>
        <w:tc>
          <w:tcPr>
            <w:tcW w:w="1838" w:type="dxa"/>
            <w:tcBorders>
              <w:top w:val="nil"/>
              <w:bottom w:val="nil"/>
            </w:tcBorders>
            <w:vAlign w:val="center"/>
          </w:tcPr>
          <w:p w14:paraId="1B78EAA8" w14:textId="77777777" w:rsidR="00605F44" w:rsidRDefault="00000000">
            <w:pPr>
              <w:spacing w:line="360" w:lineRule="auto"/>
              <w:jc w:val="center"/>
              <w:rPr>
                <w:szCs w:val="21"/>
              </w:rPr>
            </w:pPr>
            <w:proofErr w:type="spellStart"/>
            <w:r>
              <w:rPr>
                <w:szCs w:val="21"/>
              </w:rPr>
              <w:t>spine_backbone</w:t>
            </w:r>
            <w:proofErr w:type="spellEnd"/>
          </w:p>
        </w:tc>
        <w:tc>
          <w:tcPr>
            <w:tcW w:w="1694" w:type="dxa"/>
            <w:tcBorders>
              <w:top w:val="nil"/>
              <w:bottom w:val="nil"/>
            </w:tcBorders>
            <w:vAlign w:val="center"/>
          </w:tcPr>
          <w:p w14:paraId="08CEE056" w14:textId="77777777" w:rsidR="00605F44" w:rsidRDefault="00000000">
            <w:pPr>
              <w:spacing w:line="360" w:lineRule="auto"/>
              <w:jc w:val="center"/>
              <w:rPr>
                <w:szCs w:val="21"/>
              </w:rPr>
            </w:pPr>
            <w:r>
              <w:rPr>
                <w:szCs w:val="21"/>
              </w:rPr>
              <w:t>脊柱</w:t>
            </w:r>
          </w:p>
        </w:tc>
        <w:tc>
          <w:tcPr>
            <w:tcW w:w="1695" w:type="dxa"/>
            <w:tcBorders>
              <w:top w:val="nil"/>
              <w:bottom w:val="nil"/>
            </w:tcBorders>
            <w:vAlign w:val="center"/>
          </w:tcPr>
          <w:p w14:paraId="03810AA7"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0882601E"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0CAE2243" w14:textId="77777777" w:rsidR="00605F44" w:rsidRDefault="00000000">
            <w:pPr>
              <w:spacing w:line="360" w:lineRule="auto"/>
              <w:jc w:val="center"/>
              <w:rPr>
                <w:szCs w:val="21"/>
              </w:rPr>
            </w:pPr>
            <w:r>
              <w:rPr>
                <w:szCs w:val="21"/>
              </w:rPr>
              <w:t>否</w:t>
            </w:r>
          </w:p>
        </w:tc>
      </w:tr>
      <w:tr w:rsidR="00605F44" w14:paraId="4327CCBD" w14:textId="77777777">
        <w:trPr>
          <w:trHeight w:val="408"/>
          <w:jc w:val="center"/>
        </w:trPr>
        <w:tc>
          <w:tcPr>
            <w:tcW w:w="1838" w:type="dxa"/>
            <w:tcBorders>
              <w:top w:val="nil"/>
              <w:bottom w:val="nil"/>
            </w:tcBorders>
            <w:vAlign w:val="center"/>
          </w:tcPr>
          <w:p w14:paraId="36018B12" w14:textId="77777777" w:rsidR="00605F44" w:rsidRDefault="00000000">
            <w:pPr>
              <w:spacing w:line="360" w:lineRule="auto"/>
              <w:jc w:val="center"/>
              <w:rPr>
                <w:szCs w:val="21"/>
              </w:rPr>
            </w:pPr>
            <w:r>
              <w:rPr>
                <w:szCs w:val="21"/>
              </w:rPr>
              <w:t>spleen</w:t>
            </w:r>
          </w:p>
        </w:tc>
        <w:tc>
          <w:tcPr>
            <w:tcW w:w="1694" w:type="dxa"/>
            <w:tcBorders>
              <w:top w:val="nil"/>
              <w:bottom w:val="nil"/>
            </w:tcBorders>
            <w:vAlign w:val="center"/>
          </w:tcPr>
          <w:p w14:paraId="74410275" w14:textId="77777777" w:rsidR="00605F44" w:rsidRDefault="00000000">
            <w:pPr>
              <w:spacing w:line="360" w:lineRule="auto"/>
              <w:jc w:val="center"/>
              <w:rPr>
                <w:szCs w:val="21"/>
              </w:rPr>
            </w:pPr>
            <w:r>
              <w:rPr>
                <w:szCs w:val="21"/>
              </w:rPr>
              <w:t>脾脏</w:t>
            </w:r>
          </w:p>
        </w:tc>
        <w:tc>
          <w:tcPr>
            <w:tcW w:w="1695" w:type="dxa"/>
            <w:tcBorders>
              <w:top w:val="nil"/>
              <w:bottom w:val="nil"/>
            </w:tcBorders>
            <w:vAlign w:val="center"/>
          </w:tcPr>
          <w:p w14:paraId="7D08494C"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1F0E01F"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50D2D44F" w14:textId="77777777" w:rsidR="00605F44" w:rsidRDefault="00000000">
            <w:pPr>
              <w:spacing w:line="360" w:lineRule="auto"/>
              <w:jc w:val="center"/>
              <w:rPr>
                <w:szCs w:val="21"/>
              </w:rPr>
            </w:pPr>
            <w:r>
              <w:rPr>
                <w:szCs w:val="21"/>
              </w:rPr>
              <w:t>否</w:t>
            </w:r>
          </w:p>
        </w:tc>
      </w:tr>
      <w:tr w:rsidR="00605F44" w14:paraId="0C443B9E" w14:textId="77777777">
        <w:trPr>
          <w:trHeight w:val="408"/>
          <w:jc w:val="center"/>
        </w:trPr>
        <w:tc>
          <w:tcPr>
            <w:tcW w:w="1838" w:type="dxa"/>
            <w:tcBorders>
              <w:top w:val="nil"/>
              <w:bottom w:val="nil"/>
            </w:tcBorders>
            <w:vAlign w:val="center"/>
          </w:tcPr>
          <w:p w14:paraId="68E65A08" w14:textId="77777777" w:rsidR="00605F44" w:rsidRDefault="00000000">
            <w:pPr>
              <w:spacing w:line="360" w:lineRule="auto"/>
              <w:jc w:val="center"/>
              <w:rPr>
                <w:szCs w:val="21"/>
              </w:rPr>
            </w:pPr>
            <w:r>
              <w:rPr>
                <w:szCs w:val="21"/>
              </w:rPr>
              <w:t>stammer</w:t>
            </w:r>
          </w:p>
        </w:tc>
        <w:tc>
          <w:tcPr>
            <w:tcW w:w="1694" w:type="dxa"/>
            <w:tcBorders>
              <w:top w:val="nil"/>
              <w:bottom w:val="nil"/>
            </w:tcBorders>
            <w:vAlign w:val="center"/>
          </w:tcPr>
          <w:p w14:paraId="6818C9E8" w14:textId="77777777" w:rsidR="00605F44" w:rsidRDefault="00000000">
            <w:pPr>
              <w:spacing w:line="360" w:lineRule="auto"/>
              <w:jc w:val="center"/>
              <w:rPr>
                <w:szCs w:val="21"/>
              </w:rPr>
            </w:pPr>
            <w:r>
              <w:rPr>
                <w:szCs w:val="21"/>
              </w:rPr>
              <w:t>口吃</w:t>
            </w:r>
          </w:p>
        </w:tc>
        <w:tc>
          <w:tcPr>
            <w:tcW w:w="1695" w:type="dxa"/>
            <w:tcBorders>
              <w:top w:val="nil"/>
              <w:bottom w:val="nil"/>
            </w:tcBorders>
            <w:vAlign w:val="center"/>
          </w:tcPr>
          <w:p w14:paraId="1A06C3CB"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1091F58D"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4A85DB8B" w14:textId="77777777" w:rsidR="00605F44" w:rsidRDefault="00000000">
            <w:pPr>
              <w:spacing w:line="360" w:lineRule="auto"/>
              <w:jc w:val="center"/>
              <w:rPr>
                <w:szCs w:val="21"/>
              </w:rPr>
            </w:pPr>
            <w:r>
              <w:rPr>
                <w:szCs w:val="21"/>
              </w:rPr>
              <w:t>否</w:t>
            </w:r>
          </w:p>
        </w:tc>
      </w:tr>
      <w:tr w:rsidR="00605F44" w14:paraId="2723A218" w14:textId="77777777">
        <w:trPr>
          <w:trHeight w:val="408"/>
          <w:jc w:val="center"/>
        </w:trPr>
        <w:tc>
          <w:tcPr>
            <w:tcW w:w="1838" w:type="dxa"/>
            <w:tcBorders>
              <w:top w:val="nil"/>
              <w:bottom w:val="nil"/>
            </w:tcBorders>
            <w:vAlign w:val="center"/>
          </w:tcPr>
          <w:p w14:paraId="30AFC0E4" w14:textId="77777777" w:rsidR="00605F44" w:rsidRDefault="00000000">
            <w:pPr>
              <w:spacing w:line="360" w:lineRule="auto"/>
              <w:jc w:val="center"/>
              <w:rPr>
                <w:szCs w:val="21"/>
              </w:rPr>
            </w:pPr>
            <w:proofErr w:type="spellStart"/>
            <w:r>
              <w:rPr>
                <w:szCs w:val="21"/>
              </w:rPr>
              <w:t>stu_no</w:t>
            </w:r>
            <w:proofErr w:type="spellEnd"/>
          </w:p>
        </w:tc>
        <w:tc>
          <w:tcPr>
            <w:tcW w:w="1694" w:type="dxa"/>
            <w:tcBorders>
              <w:top w:val="nil"/>
              <w:bottom w:val="nil"/>
            </w:tcBorders>
            <w:vAlign w:val="center"/>
          </w:tcPr>
          <w:p w14:paraId="6187AFE9" w14:textId="77777777" w:rsidR="00605F44" w:rsidRDefault="00000000">
            <w:pPr>
              <w:spacing w:line="360" w:lineRule="auto"/>
              <w:jc w:val="center"/>
              <w:rPr>
                <w:szCs w:val="21"/>
              </w:rPr>
            </w:pPr>
            <w:r>
              <w:rPr>
                <w:szCs w:val="21"/>
              </w:rPr>
              <w:t>学号</w:t>
            </w:r>
          </w:p>
        </w:tc>
        <w:tc>
          <w:tcPr>
            <w:tcW w:w="1695" w:type="dxa"/>
            <w:tcBorders>
              <w:top w:val="nil"/>
              <w:bottom w:val="nil"/>
            </w:tcBorders>
            <w:vAlign w:val="center"/>
          </w:tcPr>
          <w:p w14:paraId="2D74699E"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6604A26B"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5AD7E2C6" w14:textId="77777777" w:rsidR="00605F44" w:rsidRDefault="00000000">
            <w:pPr>
              <w:spacing w:line="360" w:lineRule="auto"/>
              <w:jc w:val="center"/>
              <w:rPr>
                <w:szCs w:val="21"/>
              </w:rPr>
            </w:pPr>
            <w:r>
              <w:rPr>
                <w:szCs w:val="21"/>
              </w:rPr>
              <w:t>否</w:t>
            </w:r>
          </w:p>
        </w:tc>
      </w:tr>
      <w:tr w:rsidR="00605F44" w14:paraId="54F9F745" w14:textId="77777777">
        <w:trPr>
          <w:trHeight w:val="408"/>
          <w:jc w:val="center"/>
        </w:trPr>
        <w:tc>
          <w:tcPr>
            <w:tcW w:w="1838" w:type="dxa"/>
            <w:tcBorders>
              <w:top w:val="nil"/>
              <w:bottom w:val="nil"/>
            </w:tcBorders>
            <w:vAlign w:val="center"/>
          </w:tcPr>
          <w:p w14:paraId="1D0E363B" w14:textId="77777777" w:rsidR="00605F44" w:rsidRDefault="00000000">
            <w:pPr>
              <w:spacing w:line="360" w:lineRule="auto"/>
              <w:jc w:val="center"/>
              <w:rPr>
                <w:szCs w:val="21"/>
              </w:rPr>
            </w:pPr>
            <w:proofErr w:type="spellStart"/>
            <w:r>
              <w:rPr>
                <w:szCs w:val="21"/>
              </w:rPr>
              <w:t>suggest_for_check</w:t>
            </w:r>
            <w:proofErr w:type="spellEnd"/>
          </w:p>
        </w:tc>
        <w:tc>
          <w:tcPr>
            <w:tcW w:w="1694" w:type="dxa"/>
            <w:tcBorders>
              <w:top w:val="nil"/>
              <w:bottom w:val="nil"/>
            </w:tcBorders>
            <w:vAlign w:val="center"/>
          </w:tcPr>
          <w:p w14:paraId="45434229" w14:textId="77777777" w:rsidR="00605F44" w:rsidRDefault="00000000">
            <w:pPr>
              <w:spacing w:line="360" w:lineRule="auto"/>
              <w:jc w:val="center"/>
              <w:rPr>
                <w:szCs w:val="21"/>
              </w:rPr>
            </w:pPr>
            <w:r>
              <w:rPr>
                <w:szCs w:val="21"/>
              </w:rPr>
              <w:t>体检建议</w:t>
            </w:r>
          </w:p>
        </w:tc>
        <w:tc>
          <w:tcPr>
            <w:tcW w:w="1695" w:type="dxa"/>
            <w:tcBorders>
              <w:top w:val="nil"/>
              <w:bottom w:val="nil"/>
            </w:tcBorders>
            <w:vAlign w:val="center"/>
          </w:tcPr>
          <w:p w14:paraId="404DF8BC" w14:textId="77777777" w:rsidR="00605F44" w:rsidRDefault="00000000">
            <w:pPr>
              <w:spacing w:line="360" w:lineRule="auto"/>
              <w:jc w:val="center"/>
              <w:rPr>
                <w:szCs w:val="21"/>
              </w:rPr>
            </w:pPr>
            <w:r>
              <w:rPr>
                <w:szCs w:val="21"/>
              </w:rPr>
              <w:t>text</w:t>
            </w:r>
          </w:p>
        </w:tc>
        <w:tc>
          <w:tcPr>
            <w:tcW w:w="1691" w:type="dxa"/>
            <w:tcBorders>
              <w:top w:val="nil"/>
              <w:bottom w:val="nil"/>
            </w:tcBorders>
            <w:vAlign w:val="center"/>
          </w:tcPr>
          <w:p w14:paraId="0A4C15F9" w14:textId="77777777" w:rsidR="00605F44" w:rsidRDefault="00000000">
            <w:pPr>
              <w:spacing w:line="360" w:lineRule="auto"/>
              <w:jc w:val="center"/>
              <w:rPr>
                <w:szCs w:val="21"/>
              </w:rPr>
            </w:pPr>
            <w:r>
              <w:rPr>
                <w:szCs w:val="21"/>
              </w:rPr>
              <w:t>-</w:t>
            </w:r>
          </w:p>
        </w:tc>
        <w:tc>
          <w:tcPr>
            <w:tcW w:w="1103" w:type="dxa"/>
            <w:tcBorders>
              <w:top w:val="nil"/>
              <w:bottom w:val="nil"/>
            </w:tcBorders>
            <w:vAlign w:val="center"/>
          </w:tcPr>
          <w:p w14:paraId="23F3A47C" w14:textId="77777777" w:rsidR="00605F44" w:rsidRDefault="00000000">
            <w:pPr>
              <w:spacing w:line="360" w:lineRule="auto"/>
              <w:jc w:val="center"/>
              <w:rPr>
                <w:szCs w:val="21"/>
              </w:rPr>
            </w:pPr>
            <w:r>
              <w:rPr>
                <w:szCs w:val="21"/>
              </w:rPr>
              <w:t>否</w:t>
            </w:r>
          </w:p>
        </w:tc>
      </w:tr>
      <w:tr w:rsidR="00605F44" w14:paraId="673AD25C" w14:textId="77777777">
        <w:trPr>
          <w:trHeight w:val="408"/>
          <w:jc w:val="center"/>
        </w:trPr>
        <w:tc>
          <w:tcPr>
            <w:tcW w:w="1838" w:type="dxa"/>
            <w:tcBorders>
              <w:top w:val="nil"/>
              <w:bottom w:val="nil"/>
            </w:tcBorders>
            <w:vAlign w:val="center"/>
          </w:tcPr>
          <w:p w14:paraId="1490042F" w14:textId="77777777" w:rsidR="00605F44" w:rsidRDefault="00000000">
            <w:pPr>
              <w:spacing w:line="360" w:lineRule="auto"/>
              <w:jc w:val="center"/>
              <w:rPr>
                <w:szCs w:val="21"/>
              </w:rPr>
            </w:pPr>
            <w:r>
              <w:rPr>
                <w:szCs w:val="21"/>
              </w:rPr>
              <w:t>throat</w:t>
            </w:r>
          </w:p>
        </w:tc>
        <w:tc>
          <w:tcPr>
            <w:tcW w:w="1694" w:type="dxa"/>
            <w:tcBorders>
              <w:top w:val="nil"/>
              <w:bottom w:val="nil"/>
            </w:tcBorders>
            <w:vAlign w:val="center"/>
          </w:tcPr>
          <w:p w14:paraId="73FD4B0C" w14:textId="77777777" w:rsidR="00605F44" w:rsidRDefault="00000000">
            <w:pPr>
              <w:spacing w:line="360" w:lineRule="auto"/>
              <w:jc w:val="center"/>
              <w:rPr>
                <w:szCs w:val="21"/>
              </w:rPr>
            </w:pPr>
            <w:r>
              <w:rPr>
                <w:szCs w:val="21"/>
              </w:rPr>
              <w:t>咽喉</w:t>
            </w:r>
          </w:p>
        </w:tc>
        <w:tc>
          <w:tcPr>
            <w:tcW w:w="1695" w:type="dxa"/>
            <w:tcBorders>
              <w:top w:val="nil"/>
              <w:bottom w:val="nil"/>
            </w:tcBorders>
            <w:vAlign w:val="center"/>
          </w:tcPr>
          <w:p w14:paraId="5735129B"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2A1798E8"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6651B287" w14:textId="77777777" w:rsidR="00605F44" w:rsidRDefault="00000000">
            <w:pPr>
              <w:spacing w:line="360" w:lineRule="auto"/>
              <w:jc w:val="center"/>
              <w:rPr>
                <w:szCs w:val="21"/>
              </w:rPr>
            </w:pPr>
            <w:r>
              <w:rPr>
                <w:szCs w:val="21"/>
              </w:rPr>
              <w:t>否</w:t>
            </w:r>
          </w:p>
        </w:tc>
      </w:tr>
      <w:tr w:rsidR="00605F44" w14:paraId="4024747A" w14:textId="77777777">
        <w:trPr>
          <w:trHeight w:val="408"/>
          <w:jc w:val="center"/>
        </w:trPr>
        <w:tc>
          <w:tcPr>
            <w:tcW w:w="1838" w:type="dxa"/>
            <w:tcBorders>
              <w:top w:val="nil"/>
              <w:bottom w:val="nil"/>
            </w:tcBorders>
            <w:vAlign w:val="center"/>
          </w:tcPr>
          <w:p w14:paraId="56A51426" w14:textId="77777777" w:rsidR="00605F44" w:rsidRDefault="00000000">
            <w:pPr>
              <w:spacing w:line="360" w:lineRule="auto"/>
              <w:jc w:val="center"/>
              <w:rPr>
                <w:szCs w:val="21"/>
              </w:rPr>
            </w:pPr>
            <w:proofErr w:type="spellStart"/>
            <w:r>
              <w:rPr>
                <w:szCs w:val="21"/>
              </w:rPr>
              <w:t>tooth_place</w:t>
            </w:r>
            <w:proofErr w:type="spellEnd"/>
          </w:p>
        </w:tc>
        <w:tc>
          <w:tcPr>
            <w:tcW w:w="1694" w:type="dxa"/>
            <w:tcBorders>
              <w:top w:val="nil"/>
              <w:bottom w:val="nil"/>
            </w:tcBorders>
            <w:vAlign w:val="center"/>
          </w:tcPr>
          <w:p w14:paraId="1602D1E5" w14:textId="77777777" w:rsidR="00605F44" w:rsidRDefault="00000000">
            <w:pPr>
              <w:spacing w:line="360" w:lineRule="auto"/>
              <w:jc w:val="center"/>
              <w:rPr>
                <w:szCs w:val="21"/>
              </w:rPr>
            </w:pPr>
            <w:r>
              <w:rPr>
                <w:szCs w:val="21"/>
              </w:rPr>
              <w:t>牙齿位置</w:t>
            </w:r>
          </w:p>
        </w:tc>
        <w:tc>
          <w:tcPr>
            <w:tcW w:w="1695" w:type="dxa"/>
            <w:tcBorders>
              <w:top w:val="nil"/>
              <w:bottom w:val="nil"/>
            </w:tcBorders>
            <w:vAlign w:val="center"/>
          </w:tcPr>
          <w:p w14:paraId="053AFABD"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42B1CF25"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3A6497E8" w14:textId="77777777" w:rsidR="00605F44" w:rsidRDefault="00000000">
            <w:pPr>
              <w:spacing w:line="360" w:lineRule="auto"/>
              <w:jc w:val="center"/>
              <w:rPr>
                <w:szCs w:val="21"/>
              </w:rPr>
            </w:pPr>
            <w:r>
              <w:rPr>
                <w:szCs w:val="21"/>
              </w:rPr>
              <w:t>否</w:t>
            </w:r>
          </w:p>
        </w:tc>
      </w:tr>
      <w:tr w:rsidR="00605F44" w14:paraId="63E082B2" w14:textId="77777777">
        <w:trPr>
          <w:trHeight w:val="408"/>
          <w:jc w:val="center"/>
        </w:trPr>
        <w:tc>
          <w:tcPr>
            <w:tcW w:w="1838" w:type="dxa"/>
            <w:tcBorders>
              <w:top w:val="nil"/>
              <w:bottom w:val="nil"/>
            </w:tcBorders>
            <w:vAlign w:val="center"/>
          </w:tcPr>
          <w:p w14:paraId="519533F3" w14:textId="77777777" w:rsidR="00605F44" w:rsidRDefault="00000000">
            <w:pPr>
              <w:spacing w:line="360" w:lineRule="auto"/>
              <w:jc w:val="center"/>
              <w:rPr>
                <w:szCs w:val="21"/>
              </w:rPr>
            </w:pPr>
            <w:proofErr w:type="spellStart"/>
            <w:r>
              <w:rPr>
                <w:szCs w:val="21"/>
              </w:rPr>
              <w:t>tooth_sick</w:t>
            </w:r>
            <w:proofErr w:type="spellEnd"/>
          </w:p>
        </w:tc>
        <w:tc>
          <w:tcPr>
            <w:tcW w:w="1694" w:type="dxa"/>
            <w:tcBorders>
              <w:top w:val="nil"/>
              <w:bottom w:val="nil"/>
            </w:tcBorders>
            <w:vAlign w:val="center"/>
          </w:tcPr>
          <w:p w14:paraId="63F6E3FE" w14:textId="77777777" w:rsidR="00605F44" w:rsidRDefault="00000000">
            <w:pPr>
              <w:spacing w:line="360" w:lineRule="auto"/>
              <w:jc w:val="center"/>
              <w:rPr>
                <w:szCs w:val="21"/>
              </w:rPr>
            </w:pPr>
            <w:r>
              <w:rPr>
                <w:szCs w:val="21"/>
              </w:rPr>
              <w:t>牙齿疾病</w:t>
            </w:r>
          </w:p>
        </w:tc>
        <w:tc>
          <w:tcPr>
            <w:tcW w:w="1695" w:type="dxa"/>
            <w:tcBorders>
              <w:top w:val="nil"/>
              <w:bottom w:val="nil"/>
            </w:tcBorders>
            <w:vAlign w:val="center"/>
          </w:tcPr>
          <w:p w14:paraId="119564A3"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2B428121"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3160A681" w14:textId="77777777" w:rsidR="00605F44" w:rsidRDefault="00000000">
            <w:pPr>
              <w:spacing w:line="360" w:lineRule="auto"/>
              <w:jc w:val="center"/>
              <w:rPr>
                <w:szCs w:val="21"/>
              </w:rPr>
            </w:pPr>
            <w:r>
              <w:rPr>
                <w:szCs w:val="21"/>
              </w:rPr>
              <w:t>否</w:t>
            </w:r>
          </w:p>
        </w:tc>
      </w:tr>
      <w:tr w:rsidR="00605F44" w14:paraId="03CF0E24" w14:textId="77777777">
        <w:trPr>
          <w:trHeight w:val="408"/>
          <w:jc w:val="center"/>
        </w:trPr>
        <w:tc>
          <w:tcPr>
            <w:tcW w:w="1838" w:type="dxa"/>
            <w:tcBorders>
              <w:top w:val="nil"/>
              <w:bottom w:val="nil"/>
            </w:tcBorders>
            <w:vAlign w:val="center"/>
          </w:tcPr>
          <w:p w14:paraId="3702CCB8" w14:textId="77777777" w:rsidR="00605F44" w:rsidRDefault="00000000">
            <w:pPr>
              <w:spacing w:line="360" w:lineRule="auto"/>
              <w:jc w:val="center"/>
              <w:rPr>
                <w:szCs w:val="21"/>
              </w:rPr>
            </w:pPr>
            <w:proofErr w:type="spellStart"/>
            <w:r>
              <w:rPr>
                <w:szCs w:val="21"/>
              </w:rPr>
              <w:t>user_id</w:t>
            </w:r>
            <w:proofErr w:type="spellEnd"/>
          </w:p>
        </w:tc>
        <w:tc>
          <w:tcPr>
            <w:tcW w:w="1694" w:type="dxa"/>
            <w:tcBorders>
              <w:top w:val="nil"/>
              <w:bottom w:val="nil"/>
            </w:tcBorders>
            <w:vAlign w:val="center"/>
          </w:tcPr>
          <w:p w14:paraId="01747176" w14:textId="77777777" w:rsidR="00605F44" w:rsidRDefault="00000000">
            <w:pPr>
              <w:spacing w:line="360" w:lineRule="auto"/>
              <w:jc w:val="center"/>
              <w:rPr>
                <w:szCs w:val="21"/>
              </w:rPr>
            </w:pPr>
            <w:r>
              <w:rPr>
                <w:szCs w:val="21"/>
              </w:rPr>
              <w:t>用户</w:t>
            </w:r>
            <w:r>
              <w:rPr>
                <w:szCs w:val="21"/>
              </w:rPr>
              <w:t>ID</w:t>
            </w:r>
          </w:p>
        </w:tc>
        <w:tc>
          <w:tcPr>
            <w:tcW w:w="1695" w:type="dxa"/>
            <w:tcBorders>
              <w:top w:val="nil"/>
              <w:bottom w:val="nil"/>
            </w:tcBorders>
            <w:vAlign w:val="center"/>
          </w:tcPr>
          <w:p w14:paraId="6B315B56" w14:textId="77777777" w:rsidR="00605F44" w:rsidRDefault="00000000">
            <w:pPr>
              <w:spacing w:line="360" w:lineRule="auto"/>
              <w:jc w:val="center"/>
              <w:rPr>
                <w:szCs w:val="21"/>
              </w:rPr>
            </w:pPr>
            <w:r>
              <w:rPr>
                <w:szCs w:val="21"/>
              </w:rPr>
              <w:t>int</w:t>
            </w:r>
          </w:p>
        </w:tc>
        <w:tc>
          <w:tcPr>
            <w:tcW w:w="1691" w:type="dxa"/>
            <w:tcBorders>
              <w:top w:val="nil"/>
              <w:bottom w:val="nil"/>
            </w:tcBorders>
            <w:vAlign w:val="center"/>
          </w:tcPr>
          <w:p w14:paraId="5F89D72C" w14:textId="77777777" w:rsidR="00605F44" w:rsidRDefault="00000000">
            <w:pPr>
              <w:spacing w:line="360" w:lineRule="auto"/>
              <w:jc w:val="center"/>
              <w:rPr>
                <w:szCs w:val="21"/>
              </w:rPr>
            </w:pPr>
            <w:r>
              <w:rPr>
                <w:szCs w:val="21"/>
              </w:rPr>
              <w:t>-</w:t>
            </w:r>
          </w:p>
        </w:tc>
        <w:tc>
          <w:tcPr>
            <w:tcW w:w="1103" w:type="dxa"/>
            <w:tcBorders>
              <w:top w:val="nil"/>
              <w:bottom w:val="nil"/>
            </w:tcBorders>
            <w:vAlign w:val="center"/>
          </w:tcPr>
          <w:p w14:paraId="46108BC6" w14:textId="77777777" w:rsidR="00605F44" w:rsidRDefault="00000000">
            <w:pPr>
              <w:spacing w:line="360" w:lineRule="auto"/>
              <w:jc w:val="center"/>
              <w:rPr>
                <w:szCs w:val="21"/>
              </w:rPr>
            </w:pPr>
            <w:r>
              <w:rPr>
                <w:szCs w:val="21"/>
              </w:rPr>
              <w:t>否</w:t>
            </w:r>
          </w:p>
        </w:tc>
      </w:tr>
      <w:tr w:rsidR="00605F44" w14:paraId="4E6562CA" w14:textId="77777777">
        <w:trPr>
          <w:trHeight w:val="408"/>
          <w:jc w:val="center"/>
        </w:trPr>
        <w:tc>
          <w:tcPr>
            <w:tcW w:w="1838" w:type="dxa"/>
            <w:tcBorders>
              <w:top w:val="nil"/>
              <w:bottom w:val="nil"/>
            </w:tcBorders>
            <w:vAlign w:val="center"/>
          </w:tcPr>
          <w:p w14:paraId="395E1B13" w14:textId="77777777" w:rsidR="00605F44" w:rsidRDefault="00000000">
            <w:pPr>
              <w:spacing w:line="360" w:lineRule="auto"/>
              <w:jc w:val="center"/>
              <w:rPr>
                <w:szCs w:val="21"/>
              </w:rPr>
            </w:pPr>
            <w:r>
              <w:rPr>
                <w:szCs w:val="21"/>
              </w:rPr>
              <w:t>waistline</w:t>
            </w:r>
          </w:p>
        </w:tc>
        <w:tc>
          <w:tcPr>
            <w:tcW w:w="1694" w:type="dxa"/>
            <w:tcBorders>
              <w:top w:val="nil"/>
              <w:bottom w:val="nil"/>
            </w:tcBorders>
            <w:vAlign w:val="center"/>
          </w:tcPr>
          <w:p w14:paraId="6A4170E1" w14:textId="77777777" w:rsidR="00605F44" w:rsidRDefault="00000000">
            <w:pPr>
              <w:spacing w:line="360" w:lineRule="auto"/>
              <w:jc w:val="center"/>
              <w:rPr>
                <w:szCs w:val="21"/>
              </w:rPr>
            </w:pPr>
            <w:r>
              <w:rPr>
                <w:szCs w:val="21"/>
              </w:rPr>
              <w:t>腰围</w:t>
            </w:r>
          </w:p>
        </w:tc>
        <w:tc>
          <w:tcPr>
            <w:tcW w:w="1695" w:type="dxa"/>
            <w:tcBorders>
              <w:top w:val="nil"/>
              <w:bottom w:val="nil"/>
            </w:tcBorders>
            <w:vAlign w:val="center"/>
          </w:tcPr>
          <w:p w14:paraId="6B9464CB"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36EB9FA8"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0858B6B1" w14:textId="77777777" w:rsidR="00605F44" w:rsidRDefault="00000000">
            <w:pPr>
              <w:spacing w:line="360" w:lineRule="auto"/>
              <w:jc w:val="center"/>
              <w:rPr>
                <w:szCs w:val="21"/>
              </w:rPr>
            </w:pPr>
            <w:r>
              <w:rPr>
                <w:szCs w:val="21"/>
              </w:rPr>
              <w:t>否</w:t>
            </w:r>
          </w:p>
        </w:tc>
      </w:tr>
      <w:tr w:rsidR="00605F44" w14:paraId="0657A163" w14:textId="77777777">
        <w:trPr>
          <w:trHeight w:val="408"/>
          <w:jc w:val="center"/>
        </w:trPr>
        <w:tc>
          <w:tcPr>
            <w:tcW w:w="1838" w:type="dxa"/>
            <w:tcBorders>
              <w:top w:val="nil"/>
              <w:bottom w:val="nil"/>
            </w:tcBorders>
            <w:vAlign w:val="center"/>
          </w:tcPr>
          <w:p w14:paraId="228BCBF5" w14:textId="77777777" w:rsidR="00605F44" w:rsidRDefault="00000000">
            <w:pPr>
              <w:spacing w:line="360" w:lineRule="auto"/>
              <w:jc w:val="center"/>
              <w:rPr>
                <w:szCs w:val="21"/>
              </w:rPr>
            </w:pPr>
            <w:r>
              <w:rPr>
                <w:szCs w:val="21"/>
              </w:rPr>
              <w:t>weight</w:t>
            </w:r>
          </w:p>
        </w:tc>
        <w:tc>
          <w:tcPr>
            <w:tcW w:w="1694" w:type="dxa"/>
            <w:tcBorders>
              <w:top w:val="nil"/>
              <w:bottom w:val="nil"/>
            </w:tcBorders>
            <w:vAlign w:val="center"/>
          </w:tcPr>
          <w:p w14:paraId="681C310C" w14:textId="77777777" w:rsidR="00605F44" w:rsidRDefault="00000000">
            <w:pPr>
              <w:spacing w:line="360" w:lineRule="auto"/>
              <w:jc w:val="center"/>
              <w:rPr>
                <w:szCs w:val="21"/>
              </w:rPr>
            </w:pPr>
            <w:r>
              <w:rPr>
                <w:szCs w:val="21"/>
              </w:rPr>
              <w:t>体重</w:t>
            </w:r>
          </w:p>
        </w:tc>
        <w:tc>
          <w:tcPr>
            <w:tcW w:w="1695" w:type="dxa"/>
            <w:tcBorders>
              <w:top w:val="nil"/>
              <w:bottom w:val="nil"/>
            </w:tcBorders>
            <w:vAlign w:val="center"/>
          </w:tcPr>
          <w:p w14:paraId="1C92784C"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3A1DB468" w14:textId="77777777" w:rsidR="00605F44" w:rsidRDefault="00000000">
            <w:pPr>
              <w:spacing w:line="360" w:lineRule="auto"/>
              <w:jc w:val="center"/>
              <w:rPr>
                <w:szCs w:val="21"/>
              </w:rPr>
            </w:pPr>
            <w:r>
              <w:rPr>
                <w:szCs w:val="21"/>
              </w:rPr>
              <w:t>50</w:t>
            </w:r>
          </w:p>
        </w:tc>
        <w:tc>
          <w:tcPr>
            <w:tcW w:w="1103" w:type="dxa"/>
            <w:tcBorders>
              <w:top w:val="nil"/>
              <w:bottom w:val="nil"/>
            </w:tcBorders>
            <w:vAlign w:val="center"/>
          </w:tcPr>
          <w:p w14:paraId="209EC77C" w14:textId="77777777" w:rsidR="00605F44" w:rsidRDefault="00000000">
            <w:pPr>
              <w:spacing w:line="360" w:lineRule="auto"/>
              <w:jc w:val="center"/>
              <w:rPr>
                <w:szCs w:val="21"/>
              </w:rPr>
            </w:pPr>
            <w:r>
              <w:rPr>
                <w:szCs w:val="21"/>
              </w:rPr>
              <w:t>否</w:t>
            </w:r>
          </w:p>
        </w:tc>
      </w:tr>
      <w:tr w:rsidR="00605F44" w14:paraId="5772CD4F" w14:textId="77777777">
        <w:trPr>
          <w:trHeight w:val="408"/>
          <w:jc w:val="center"/>
        </w:trPr>
        <w:tc>
          <w:tcPr>
            <w:tcW w:w="1838" w:type="dxa"/>
            <w:tcBorders>
              <w:top w:val="nil"/>
              <w:bottom w:val="nil"/>
            </w:tcBorders>
            <w:vAlign w:val="center"/>
          </w:tcPr>
          <w:p w14:paraId="6AD7156D" w14:textId="77777777" w:rsidR="00605F44" w:rsidRDefault="00000000">
            <w:pPr>
              <w:spacing w:line="360" w:lineRule="auto"/>
              <w:jc w:val="center"/>
              <w:rPr>
                <w:szCs w:val="21"/>
              </w:rPr>
            </w:pPr>
            <w:proofErr w:type="spellStart"/>
            <w:r>
              <w:rPr>
                <w:szCs w:val="21"/>
              </w:rPr>
              <w:t>work_place</w:t>
            </w:r>
            <w:proofErr w:type="spellEnd"/>
          </w:p>
        </w:tc>
        <w:tc>
          <w:tcPr>
            <w:tcW w:w="1694" w:type="dxa"/>
            <w:tcBorders>
              <w:top w:val="nil"/>
              <w:bottom w:val="nil"/>
            </w:tcBorders>
            <w:vAlign w:val="center"/>
          </w:tcPr>
          <w:p w14:paraId="585DD4DB" w14:textId="77777777" w:rsidR="00605F44" w:rsidRDefault="00000000">
            <w:pPr>
              <w:spacing w:line="360" w:lineRule="auto"/>
              <w:jc w:val="center"/>
              <w:rPr>
                <w:szCs w:val="21"/>
              </w:rPr>
            </w:pPr>
            <w:r>
              <w:rPr>
                <w:szCs w:val="21"/>
              </w:rPr>
              <w:t>工作地点</w:t>
            </w:r>
          </w:p>
        </w:tc>
        <w:tc>
          <w:tcPr>
            <w:tcW w:w="1695" w:type="dxa"/>
            <w:tcBorders>
              <w:top w:val="nil"/>
              <w:bottom w:val="nil"/>
            </w:tcBorders>
            <w:vAlign w:val="center"/>
          </w:tcPr>
          <w:p w14:paraId="22BBC2E2" w14:textId="77777777" w:rsidR="00605F44" w:rsidRDefault="00000000">
            <w:pPr>
              <w:spacing w:line="360" w:lineRule="auto"/>
              <w:jc w:val="center"/>
              <w:rPr>
                <w:szCs w:val="21"/>
              </w:rPr>
            </w:pPr>
            <w:r>
              <w:rPr>
                <w:szCs w:val="21"/>
              </w:rPr>
              <w:t>varchar</w:t>
            </w:r>
          </w:p>
        </w:tc>
        <w:tc>
          <w:tcPr>
            <w:tcW w:w="1691" w:type="dxa"/>
            <w:tcBorders>
              <w:top w:val="nil"/>
              <w:bottom w:val="nil"/>
            </w:tcBorders>
            <w:vAlign w:val="center"/>
          </w:tcPr>
          <w:p w14:paraId="18300C1B" w14:textId="77777777" w:rsidR="00605F44" w:rsidRDefault="00000000">
            <w:pPr>
              <w:spacing w:line="360" w:lineRule="auto"/>
              <w:jc w:val="center"/>
              <w:rPr>
                <w:szCs w:val="21"/>
              </w:rPr>
            </w:pPr>
            <w:r>
              <w:rPr>
                <w:szCs w:val="21"/>
              </w:rPr>
              <w:t>255</w:t>
            </w:r>
          </w:p>
        </w:tc>
        <w:tc>
          <w:tcPr>
            <w:tcW w:w="1103" w:type="dxa"/>
            <w:tcBorders>
              <w:top w:val="nil"/>
              <w:bottom w:val="nil"/>
            </w:tcBorders>
            <w:vAlign w:val="center"/>
          </w:tcPr>
          <w:p w14:paraId="064D1D89" w14:textId="77777777" w:rsidR="00605F44" w:rsidRDefault="00000000">
            <w:pPr>
              <w:spacing w:line="360" w:lineRule="auto"/>
              <w:jc w:val="center"/>
              <w:rPr>
                <w:szCs w:val="21"/>
              </w:rPr>
            </w:pPr>
            <w:r>
              <w:rPr>
                <w:szCs w:val="21"/>
              </w:rPr>
              <w:t>否</w:t>
            </w:r>
          </w:p>
        </w:tc>
      </w:tr>
      <w:tr w:rsidR="00605F44" w14:paraId="394E7ED9" w14:textId="77777777">
        <w:trPr>
          <w:trHeight w:val="408"/>
          <w:jc w:val="center"/>
        </w:trPr>
        <w:tc>
          <w:tcPr>
            <w:tcW w:w="1838" w:type="dxa"/>
            <w:tcBorders>
              <w:top w:val="nil"/>
              <w:bottom w:val="single" w:sz="12" w:space="0" w:color="auto"/>
            </w:tcBorders>
            <w:vAlign w:val="center"/>
          </w:tcPr>
          <w:p w14:paraId="6A3B46E8" w14:textId="77777777" w:rsidR="00605F44" w:rsidRDefault="00000000">
            <w:pPr>
              <w:spacing w:line="360" w:lineRule="auto"/>
              <w:jc w:val="center"/>
              <w:rPr>
                <w:szCs w:val="21"/>
              </w:rPr>
            </w:pPr>
            <w:proofErr w:type="spellStart"/>
            <w:r>
              <w:rPr>
                <w:szCs w:val="21"/>
              </w:rPr>
              <w:t>check_year</w:t>
            </w:r>
            <w:proofErr w:type="spellEnd"/>
          </w:p>
        </w:tc>
        <w:tc>
          <w:tcPr>
            <w:tcW w:w="1694" w:type="dxa"/>
            <w:tcBorders>
              <w:top w:val="nil"/>
              <w:bottom w:val="single" w:sz="12" w:space="0" w:color="auto"/>
            </w:tcBorders>
            <w:vAlign w:val="center"/>
          </w:tcPr>
          <w:p w14:paraId="7F1C321B" w14:textId="77777777" w:rsidR="00605F44" w:rsidRDefault="00000000">
            <w:pPr>
              <w:spacing w:line="360" w:lineRule="auto"/>
              <w:jc w:val="center"/>
              <w:rPr>
                <w:szCs w:val="21"/>
              </w:rPr>
            </w:pPr>
            <w:r>
              <w:rPr>
                <w:szCs w:val="21"/>
              </w:rPr>
              <w:t>体检年份</w:t>
            </w:r>
          </w:p>
        </w:tc>
        <w:tc>
          <w:tcPr>
            <w:tcW w:w="1695" w:type="dxa"/>
            <w:tcBorders>
              <w:top w:val="nil"/>
              <w:bottom w:val="single" w:sz="12" w:space="0" w:color="auto"/>
            </w:tcBorders>
            <w:vAlign w:val="center"/>
          </w:tcPr>
          <w:p w14:paraId="77BB315D" w14:textId="77777777" w:rsidR="00605F44" w:rsidRDefault="00000000">
            <w:pPr>
              <w:spacing w:line="360" w:lineRule="auto"/>
              <w:jc w:val="center"/>
              <w:rPr>
                <w:szCs w:val="21"/>
              </w:rPr>
            </w:pPr>
            <w:r>
              <w:rPr>
                <w:szCs w:val="21"/>
              </w:rPr>
              <w:t>year</w:t>
            </w:r>
          </w:p>
        </w:tc>
        <w:tc>
          <w:tcPr>
            <w:tcW w:w="1691" w:type="dxa"/>
            <w:tcBorders>
              <w:top w:val="nil"/>
              <w:bottom w:val="single" w:sz="12" w:space="0" w:color="auto"/>
            </w:tcBorders>
            <w:vAlign w:val="center"/>
          </w:tcPr>
          <w:p w14:paraId="6361AADA" w14:textId="77777777" w:rsidR="00605F44" w:rsidRDefault="00000000">
            <w:pPr>
              <w:spacing w:line="360" w:lineRule="auto"/>
              <w:jc w:val="center"/>
              <w:rPr>
                <w:szCs w:val="21"/>
              </w:rPr>
            </w:pPr>
            <w:r>
              <w:rPr>
                <w:szCs w:val="21"/>
              </w:rPr>
              <w:t>-</w:t>
            </w:r>
          </w:p>
        </w:tc>
        <w:tc>
          <w:tcPr>
            <w:tcW w:w="1103" w:type="dxa"/>
            <w:tcBorders>
              <w:top w:val="nil"/>
              <w:bottom w:val="single" w:sz="12" w:space="0" w:color="auto"/>
            </w:tcBorders>
            <w:vAlign w:val="center"/>
          </w:tcPr>
          <w:p w14:paraId="34E466F4" w14:textId="77777777" w:rsidR="00605F44" w:rsidRDefault="00000000">
            <w:pPr>
              <w:spacing w:line="360" w:lineRule="auto"/>
              <w:jc w:val="center"/>
              <w:rPr>
                <w:szCs w:val="21"/>
              </w:rPr>
            </w:pPr>
            <w:r>
              <w:rPr>
                <w:szCs w:val="21"/>
              </w:rPr>
              <w:t>否</w:t>
            </w:r>
          </w:p>
        </w:tc>
      </w:tr>
    </w:tbl>
    <w:p w14:paraId="13652D5E" w14:textId="77777777" w:rsidR="00605F44" w:rsidRDefault="00605F44">
      <w:pPr>
        <w:spacing w:line="360" w:lineRule="auto"/>
        <w:ind w:firstLineChars="200" w:firstLine="480"/>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2B8A1D28" w14:textId="77777777" w:rsidR="00605F44" w:rsidRDefault="00000000">
      <w:pPr>
        <w:numPr>
          <w:ilvl w:val="0"/>
          <w:numId w:val="8"/>
        </w:numPr>
        <w:spacing w:line="360" w:lineRule="auto"/>
        <w:ind w:firstLineChars="200" w:firstLine="480"/>
        <w:rPr>
          <w:rFonts w:cs="宋体"/>
          <w:sz w:val="24"/>
        </w:rPr>
      </w:pPr>
      <w:r>
        <w:rPr>
          <w:rFonts w:cs="宋体" w:hint="eastAsia"/>
          <w:sz w:val="24"/>
        </w:rPr>
        <w:lastRenderedPageBreak/>
        <w:t>医生建议表：医生建议表是大学生健康管理系统中用于记录医生对学生健康体检结果所提出建议的数据库表。它以</w:t>
      </w:r>
      <w:r>
        <w:rPr>
          <w:rFonts w:cs="宋体" w:hint="eastAsia"/>
          <w:sz w:val="24"/>
        </w:rPr>
        <w:t>`id`</w:t>
      </w:r>
      <w:r>
        <w:rPr>
          <w:rFonts w:cs="宋体" w:hint="eastAsia"/>
          <w:sz w:val="24"/>
        </w:rPr>
        <w:t>作为主键，确保每条建议的唯一性，并通过</w:t>
      </w:r>
      <w:r>
        <w:rPr>
          <w:rFonts w:cs="宋体" w:hint="eastAsia"/>
          <w:sz w:val="24"/>
        </w:rPr>
        <w:t>`</w:t>
      </w:r>
      <w:proofErr w:type="spellStart"/>
      <w:r>
        <w:rPr>
          <w:rFonts w:cs="宋体" w:hint="eastAsia"/>
          <w:sz w:val="24"/>
        </w:rPr>
        <w:t>create_datetime</w:t>
      </w:r>
      <w:proofErr w:type="spellEnd"/>
      <w:r>
        <w:rPr>
          <w:rFonts w:cs="宋体" w:hint="eastAsia"/>
          <w:sz w:val="24"/>
        </w:rPr>
        <w:t>`</w:t>
      </w:r>
      <w:r>
        <w:rPr>
          <w:rFonts w:cs="宋体" w:hint="eastAsia"/>
          <w:sz w:val="24"/>
        </w:rPr>
        <w:t>和</w:t>
      </w:r>
      <w:r>
        <w:rPr>
          <w:rFonts w:cs="宋体" w:hint="eastAsia"/>
          <w:sz w:val="24"/>
        </w:rPr>
        <w:t>`</w:t>
      </w:r>
      <w:proofErr w:type="spellStart"/>
      <w:r>
        <w:rPr>
          <w:rFonts w:cs="宋体" w:hint="eastAsia"/>
          <w:sz w:val="24"/>
        </w:rPr>
        <w:t>update_datetime</w:t>
      </w:r>
      <w:proofErr w:type="spellEnd"/>
      <w:r>
        <w:rPr>
          <w:rFonts w:cs="宋体" w:hint="eastAsia"/>
          <w:sz w:val="24"/>
        </w:rPr>
        <w:t>`</w:t>
      </w:r>
      <w:r>
        <w:rPr>
          <w:rFonts w:cs="宋体" w:hint="eastAsia"/>
          <w:sz w:val="24"/>
        </w:rPr>
        <w:t>时间戳记</w:t>
      </w:r>
      <w:proofErr w:type="gramStart"/>
      <w:r>
        <w:rPr>
          <w:rFonts w:cs="宋体" w:hint="eastAsia"/>
          <w:sz w:val="24"/>
        </w:rPr>
        <w:t>录建议</w:t>
      </w:r>
      <w:proofErr w:type="gramEnd"/>
      <w:r>
        <w:rPr>
          <w:rFonts w:cs="宋体" w:hint="eastAsia"/>
          <w:sz w:val="24"/>
        </w:rPr>
        <w:t>的创建和更新时间。表中通过</w:t>
      </w:r>
      <w:r>
        <w:rPr>
          <w:rFonts w:cs="宋体" w:hint="eastAsia"/>
          <w:sz w:val="24"/>
        </w:rPr>
        <w:t>`</w:t>
      </w:r>
      <w:proofErr w:type="spellStart"/>
      <w:r>
        <w:rPr>
          <w:rFonts w:cs="宋体" w:hint="eastAsia"/>
          <w:sz w:val="24"/>
        </w:rPr>
        <w:t>check_info_id</w:t>
      </w:r>
      <w:proofErr w:type="spellEnd"/>
      <w:r>
        <w:rPr>
          <w:rFonts w:cs="宋体" w:hint="eastAsia"/>
          <w:sz w:val="24"/>
        </w:rPr>
        <w:t>`</w:t>
      </w:r>
      <w:r>
        <w:rPr>
          <w:rFonts w:cs="宋体" w:hint="eastAsia"/>
          <w:sz w:val="24"/>
        </w:rPr>
        <w:t>与学生的体检信息相联系，并通过</w:t>
      </w:r>
      <w:r>
        <w:rPr>
          <w:rFonts w:cs="宋体" w:hint="eastAsia"/>
          <w:sz w:val="24"/>
        </w:rPr>
        <w:t>`</w:t>
      </w:r>
      <w:proofErr w:type="spellStart"/>
      <w:r>
        <w:rPr>
          <w:rFonts w:cs="宋体" w:hint="eastAsia"/>
          <w:sz w:val="24"/>
        </w:rPr>
        <w:t>is_read</w:t>
      </w:r>
      <w:proofErr w:type="spellEnd"/>
      <w:r>
        <w:rPr>
          <w:rFonts w:cs="宋体" w:hint="eastAsia"/>
          <w:sz w:val="24"/>
        </w:rPr>
        <w:t>`</w:t>
      </w:r>
      <w:r>
        <w:rPr>
          <w:rFonts w:cs="宋体" w:hint="eastAsia"/>
          <w:sz w:val="24"/>
        </w:rPr>
        <w:t>标记来追踪学生是否已查看这些建议。医生名称、编号以及学生编号分别通过</w:t>
      </w:r>
      <w:r>
        <w:rPr>
          <w:rFonts w:cs="宋体" w:hint="eastAsia"/>
          <w:sz w:val="24"/>
        </w:rPr>
        <w:t>`office`</w:t>
      </w:r>
      <w:r>
        <w:rPr>
          <w:rFonts w:cs="宋体" w:hint="eastAsia"/>
          <w:sz w:val="24"/>
        </w:rPr>
        <w:t>、</w:t>
      </w:r>
      <w:r>
        <w:rPr>
          <w:rFonts w:cs="宋体" w:hint="eastAsia"/>
          <w:sz w:val="24"/>
        </w:rPr>
        <w:t>`</w:t>
      </w:r>
      <w:proofErr w:type="spellStart"/>
      <w:r>
        <w:rPr>
          <w:rFonts w:cs="宋体" w:hint="eastAsia"/>
          <w:sz w:val="24"/>
        </w:rPr>
        <w:t>doctor_id</w:t>
      </w:r>
      <w:proofErr w:type="spellEnd"/>
      <w:r>
        <w:rPr>
          <w:rFonts w:cs="宋体" w:hint="eastAsia"/>
          <w:sz w:val="24"/>
        </w:rPr>
        <w:t>`</w:t>
      </w:r>
      <w:r>
        <w:rPr>
          <w:rFonts w:cs="宋体" w:hint="eastAsia"/>
          <w:sz w:val="24"/>
        </w:rPr>
        <w:t>和</w:t>
      </w:r>
      <w:r>
        <w:rPr>
          <w:rFonts w:cs="宋体" w:hint="eastAsia"/>
          <w:sz w:val="24"/>
        </w:rPr>
        <w:t>`</w:t>
      </w:r>
      <w:proofErr w:type="spellStart"/>
      <w:r>
        <w:rPr>
          <w:rFonts w:cs="宋体" w:hint="eastAsia"/>
          <w:sz w:val="24"/>
        </w:rPr>
        <w:t>user_id</w:t>
      </w:r>
      <w:proofErr w:type="spellEnd"/>
      <w:r>
        <w:rPr>
          <w:rFonts w:cs="宋体" w:hint="eastAsia"/>
          <w:sz w:val="24"/>
        </w:rPr>
        <w:t>`</w:t>
      </w:r>
      <w:r>
        <w:rPr>
          <w:rFonts w:cs="宋体" w:hint="eastAsia"/>
          <w:sz w:val="24"/>
        </w:rPr>
        <w:t>字段记录。建议的具体内容则存储在</w:t>
      </w:r>
      <w:r>
        <w:rPr>
          <w:rFonts w:cs="宋体" w:hint="eastAsia"/>
          <w:sz w:val="24"/>
        </w:rPr>
        <w:t>`content`</w:t>
      </w:r>
      <w:r>
        <w:rPr>
          <w:rFonts w:cs="宋体" w:hint="eastAsia"/>
          <w:sz w:val="24"/>
        </w:rPr>
        <w:t>字段中，允许详细描述医生的反馈和指导。这个设计不仅方便了医生对学生健康状况的持续跟踪，也使得学生能够方便地访问和回应医生的专业建议，从而提升了健康管理的个性化和互动性。</w:t>
      </w:r>
    </w:p>
    <w:p w14:paraId="6C8D4F3C" w14:textId="77777777" w:rsidR="00605F44" w:rsidRDefault="00000000">
      <w:pPr>
        <w:spacing w:line="360" w:lineRule="auto"/>
        <w:jc w:val="center"/>
        <w:rPr>
          <w:rFonts w:cs="宋体"/>
          <w:sz w:val="24"/>
        </w:rPr>
      </w:pPr>
      <w:r>
        <w:rPr>
          <w:b/>
          <w:bCs/>
          <w:szCs w:val="21"/>
        </w:rPr>
        <w:t>表</w:t>
      </w:r>
      <w:r>
        <w:rPr>
          <w:rFonts w:hint="eastAsia"/>
          <w:b/>
          <w:bCs/>
          <w:szCs w:val="21"/>
        </w:rPr>
        <w:t>5</w:t>
      </w:r>
      <w:r>
        <w:rPr>
          <w:b/>
          <w:bCs/>
          <w:szCs w:val="21"/>
        </w:rPr>
        <w:t>-</w:t>
      </w:r>
      <w:r>
        <w:rPr>
          <w:rFonts w:hint="eastAsia"/>
          <w:b/>
          <w:bCs/>
          <w:szCs w:val="21"/>
        </w:rPr>
        <w:t xml:space="preserve">4 </w:t>
      </w:r>
      <w:r>
        <w:rPr>
          <w:rFonts w:hint="eastAsia"/>
          <w:b/>
          <w:bCs/>
          <w:color w:val="000000" w:themeColor="text1"/>
          <w:szCs w:val="21"/>
        </w:rPr>
        <w:t>医生建议表</w:t>
      </w:r>
    </w:p>
    <w:tbl>
      <w:tblPr>
        <w:tblStyle w:val="af5"/>
        <w:tblW w:w="4665"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1640"/>
        <w:gridCol w:w="1723"/>
        <w:gridCol w:w="1668"/>
        <w:gridCol w:w="1647"/>
        <w:gridCol w:w="1078"/>
      </w:tblGrid>
      <w:tr w:rsidR="00605F44" w14:paraId="157C2389" w14:textId="77777777">
        <w:trPr>
          <w:trHeight w:val="408"/>
          <w:jc w:val="center"/>
        </w:trPr>
        <w:tc>
          <w:tcPr>
            <w:tcW w:w="1643" w:type="dxa"/>
            <w:tcBorders>
              <w:bottom w:val="single" w:sz="8" w:space="0" w:color="000000"/>
            </w:tcBorders>
            <w:vAlign w:val="center"/>
          </w:tcPr>
          <w:p w14:paraId="0425AA7C" w14:textId="77777777" w:rsidR="00605F44" w:rsidRDefault="00000000">
            <w:pPr>
              <w:spacing w:line="360" w:lineRule="auto"/>
              <w:jc w:val="center"/>
              <w:rPr>
                <w:szCs w:val="21"/>
              </w:rPr>
            </w:pPr>
            <w:r>
              <w:rPr>
                <w:szCs w:val="21"/>
              </w:rPr>
              <w:t>字段名</w:t>
            </w:r>
          </w:p>
        </w:tc>
        <w:tc>
          <w:tcPr>
            <w:tcW w:w="1791" w:type="dxa"/>
            <w:tcBorders>
              <w:bottom w:val="single" w:sz="8" w:space="0" w:color="000000"/>
            </w:tcBorders>
            <w:vAlign w:val="center"/>
          </w:tcPr>
          <w:p w14:paraId="340A09ED" w14:textId="77777777" w:rsidR="00605F44" w:rsidRDefault="00000000">
            <w:pPr>
              <w:spacing w:line="360" w:lineRule="auto"/>
              <w:jc w:val="center"/>
              <w:rPr>
                <w:szCs w:val="21"/>
              </w:rPr>
            </w:pPr>
            <w:r>
              <w:rPr>
                <w:szCs w:val="21"/>
              </w:rPr>
              <w:t>字段名</w:t>
            </w:r>
          </w:p>
        </w:tc>
        <w:tc>
          <w:tcPr>
            <w:tcW w:w="1706" w:type="dxa"/>
            <w:tcBorders>
              <w:bottom w:val="single" w:sz="8" w:space="0" w:color="000000"/>
            </w:tcBorders>
            <w:vAlign w:val="center"/>
          </w:tcPr>
          <w:p w14:paraId="002B8964" w14:textId="77777777" w:rsidR="00605F44" w:rsidRDefault="00000000">
            <w:pPr>
              <w:spacing w:line="360" w:lineRule="auto"/>
              <w:jc w:val="center"/>
              <w:rPr>
                <w:szCs w:val="21"/>
              </w:rPr>
            </w:pPr>
            <w:r>
              <w:rPr>
                <w:szCs w:val="21"/>
              </w:rPr>
              <w:t>类型</w:t>
            </w:r>
          </w:p>
        </w:tc>
        <w:tc>
          <w:tcPr>
            <w:tcW w:w="1706" w:type="dxa"/>
            <w:tcBorders>
              <w:bottom w:val="single" w:sz="8" w:space="0" w:color="000000"/>
            </w:tcBorders>
            <w:vAlign w:val="center"/>
          </w:tcPr>
          <w:p w14:paraId="21426EF6" w14:textId="77777777" w:rsidR="00605F44" w:rsidRDefault="00000000">
            <w:pPr>
              <w:spacing w:line="360" w:lineRule="auto"/>
              <w:jc w:val="center"/>
              <w:rPr>
                <w:szCs w:val="21"/>
              </w:rPr>
            </w:pPr>
            <w:r>
              <w:rPr>
                <w:szCs w:val="21"/>
              </w:rPr>
              <w:t>长度</w:t>
            </w:r>
          </w:p>
        </w:tc>
        <w:tc>
          <w:tcPr>
            <w:tcW w:w="1112" w:type="dxa"/>
            <w:tcBorders>
              <w:bottom w:val="single" w:sz="8" w:space="0" w:color="000000"/>
            </w:tcBorders>
            <w:vAlign w:val="center"/>
          </w:tcPr>
          <w:p w14:paraId="0CA79E9A" w14:textId="77777777" w:rsidR="00605F44" w:rsidRDefault="00000000">
            <w:pPr>
              <w:spacing w:line="360" w:lineRule="auto"/>
              <w:jc w:val="center"/>
              <w:rPr>
                <w:szCs w:val="21"/>
              </w:rPr>
            </w:pPr>
            <w:r>
              <w:rPr>
                <w:szCs w:val="21"/>
              </w:rPr>
              <w:t>非空</w:t>
            </w:r>
          </w:p>
        </w:tc>
      </w:tr>
      <w:tr w:rsidR="00605F44" w14:paraId="5C442367" w14:textId="77777777">
        <w:trPr>
          <w:trHeight w:val="408"/>
          <w:jc w:val="center"/>
        </w:trPr>
        <w:tc>
          <w:tcPr>
            <w:tcW w:w="1643" w:type="dxa"/>
            <w:tcBorders>
              <w:top w:val="single" w:sz="8" w:space="0" w:color="000000"/>
              <w:left w:val="nil"/>
              <w:bottom w:val="nil"/>
            </w:tcBorders>
            <w:vAlign w:val="center"/>
          </w:tcPr>
          <w:p w14:paraId="566BEAFA" w14:textId="77777777" w:rsidR="00605F44" w:rsidRDefault="00000000">
            <w:pPr>
              <w:spacing w:line="360" w:lineRule="auto"/>
              <w:jc w:val="center"/>
              <w:rPr>
                <w:szCs w:val="21"/>
              </w:rPr>
            </w:pPr>
            <w:r>
              <w:rPr>
                <w:szCs w:val="21"/>
              </w:rPr>
              <w:t>id</w:t>
            </w:r>
          </w:p>
        </w:tc>
        <w:tc>
          <w:tcPr>
            <w:tcW w:w="1791" w:type="dxa"/>
            <w:tcBorders>
              <w:top w:val="single" w:sz="8" w:space="0" w:color="000000"/>
              <w:bottom w:val="nil"/>
            </w:tcBorders>
            <w:vAlign w:val="center"/>
          </w:tcPr>
          <w:p w14:paraId="0522591B" w14:textId="77777777" w:rsidR="00605F44" w:rsidRDefault="00000000">
            <w:pPr>
              <w:spacing w:line="360" w:lineRule="auto"/>
              <w:jc w:val="center"/>
              <w:rPr>
                <w:szCs w:val="21"/>
              </w:rPr>
            </w:pPr>
            <w:r>
              <w:rPr>
                <w:szCs w:val="21"/>
              </w:rPr>
              <w:t>编号</w:t>
            </w:r>
          </w:p>
        </w:tc>
        <w:tc>
          <w:tcPr>
            <w:tcW w:w="1706" w:type="dxa"/>
            <w:tcBorders>
              <w:top w:val="single" w:sz="8" w:space="0" w:color="000000"/>
              <w:bottom w:val="nil"/>
            </w:tcBorders>
            <w:vAlign w:val="center"/>
          </w:tcPr>
          <w:p w14:paraId="11C123F3" w14:textId="77777777" w:rsidR="00605F44" w:rsidRDefault="00000000">
            <w:pPr>
              <w:spacing w:line="360" w:lineRule="auto"/>
              <w:jc w:val="center"/>
              <w:rPr>
                <w:szCs w:val="21"/>
              </w:rPr>
            </w:pPr>
            <w:r>
              <w:rPr>
                <w:szCs w:val="21"/>
              </w:rPr>
              <w:t>int</w:t>
            </w:r>
          </w:p>
        </w:tc>
        <w:tc>
          <w:tcPr>
            <w:tcW w:w="1706" w:type="dxa"/>
            <w:tcBorders>
              <w:top w:val="single" w:sz="8" w:space="0" w:color="000000"/>
              <w:bottom w:val="nil"/>
            </w:tcBorders>
            <w:vAlign w:val="center"/>
          </w:tcPr>
          <w:p w14:paraId="398CCB2A" w14:textId="77777777" w:rsidR="00605F44" w:rsidRDefault="00000000">
            <w:pPr>
              <w:spacing w:line="360" w:lineRule="auto"/>
              <w:jc w:val="center"/>
              <w:rPr>
                <w:szCs w:val="21"/>
              </w:rPr>
            </w:pPr>
            <w:r>
              <w:rPr>
                <w:szCs w:val="21"/>
              </w:rPr>
              <w:t>-</w:t>
            </w:r>
          </w:p>
        </w:tc>
        <w:tc>
          <w:tcPr>
            <w:tcW w:w="1112" w:type="dxa"/>
            <w:tcBorders>
              <w:top w:val="single" w:sz="8" w:space="0" w:color="000000"/>
              <w:bottom w:val="nil"/>
              <w:right w:val="nil"/>
            </w:tcBorders>
            <w:vAlign w:val="center"/>
          </w:tcPr>
          <w:p w14:paraId="695AD256" w14:textId="77777777" w:rsidR="00605F44" w:rsidRDefault="00000000">
            <w:pPr>
              <w:spacing w:line="360" w:lineRule="auto"/>
              <w:jc w:val="center"/>
              <w:rPr>
                <w:szCs w:val="21"/>
              </w:rPr>
            </w:pPr>
            <w:r>
              <w:rPr>
                <w:szCs w:val="21"/>
              </w:rPr>
              <w:t>是</w:t>
            </w:r>
          </w:p>
        </w:tc>
      </w:tr>
      <w:tr w:rsidR="00605F44" w14:paraId="1AC8638E" w14:textId="77777777">
        <w:trPr>
          <w:trHeight w:val="408"/>
          <w:jc w:val="center"/>
        </w:trPr>
        <w:tc>
          <w:tcPr>
            <w:tcW w:w="1643" w:type="dxa"/>
            <w:tcBorders>
              <w:top w:val="nil"/>
              <w:left w:val="nil"/>
              <w:bottom w:val="nil"/>
            </w:tcBorders>
            <w:vAlign w:val="center"/>
          </w:tcPr>
          <w:p w14:paraId="3D0F116B" w14:textId="77777777" w:rsidR="00605F44" w:rsidRDefault="00000000">
            <w:pPr>
              <w:spacing w:line="360" w:lineRule="auto"/>
              <w:jc w:val="center"/>
              <w:rPr>
                <w:szCs w:val="21"/>
              </w:rPr>
            </w:pPr>
            <w:proofErr w:type="spellStart"/>
            <w:r>
              <w:rPr>
                <w:szCs w:val="21"/>
              </w:rPr>
              <w:t>create_datetime</w:t>
            </w:r>
            <w:proofErr w:type="spellEnd"/>
          </w:p>
        </w:tc>
        <w:tc>
          <w:tcPr>
            <w:tcW w:w="1791" w:type="dxa"/>
            <w:tcBorders>
              <w:top w:val="nil"/>
              <w:bottom w:val="nil"/>
            </w:tcBorders>
            <w:vAlign w:val="center"/>
          </w:tcPr>
          <w:p w14:paraId="061BF809" w14:textId="77777777" w:rsidR="00605F44" w:rsidRDefault="00000000">
            <w:pPr>
              <w:spacing w:line="360" w:lineRule="auto"/>
              <w:jc w:val="center"/>
              <w:rPr>
                <w:szCs w:val="21"/>
              </w:rPr>
            </w:pPr>
            <w:r>
              <w:rPr>
                <w:szCs w:val="21"/>
              </w:rPr>
              <w:t>创建时间</w:t>
            </w:r>
          </w:p>
        </w:tc>
        <w:tc>
          <w:tcPr>
            <w:tcW w:w="1706" w:type="dxa"/>
            <w:tcBorders>
              <w:top w:val="nil"/>
              <w:bottom w:val="nil"/>
            </w:tcBorders>
            <w:vAlign w:val="center"/>
          </w:tcPr>
          <w:p w14:paraId="7A0733A7" w14:textId="77777777" w:rsidR="00605F44" w:rsidRDefault="00000000">
            <w:pPr>
              <w:spacing w:line="360" w:lineRule="auto"/>
              <w:jc w:val="center"/>
              <w:rPr>
                <w:szCs w:val="21"/>
              </w:rPr>
            </w:pPr>
            <w:r>
              <w:rPr>
                <w:szCs w:val="21"/>
              </w:rPr>
              <w:t>datetime</w:t>
            </w:r>
          </w:p>
        </w:tc>
        <w:tc>
          <w:tcPr>
            <w:tcW w:w="1706" w:type="dxa"/>
            <w:tcBorders>
              <w:top w:val="nil"/>
              <w:bottom w:val="nil"/>
            </w:tcBorders>
            <w:vAlign w:val="center"/>
          </w:tcPr>
          <w:p w14:paraId="01558B54" w14:textId="77777777" w:rsidR="00605F44" w:rsidRDefault="00000000">
            <w:pPr>
              <w:spacing w:line="360" w:lineRule="auto"/>
              <w:jc w:val="center"/>
              <w:rPr>
                <w:szCs w:val="21"/>
              </w:rPr>
            </w:pPr>
            <w:r>
              <w:rPr>
                <w:szCs w:val="21"/>
              </w:rPr>
              <w:t>-</w:t>
            </w:r>
          </w:p>
        </w:tc>
        <w:tc>
          <w:tcPr>
            <w:tcW w:w="1112" w:type="dxa"/>
            <w:tcBorders>
              <w:top w:val="nil"/>
              <w:bottom w:val="nil"/>
              <w:right w:val="nil"/>
            </w:tcBorders>
            <w:vAlign w:val="center"/>
          </w:tcPr>
          <w:p w14:paraId="49CEBA28" w14:textId="77777777" w:rsidR="00605F44" w:rsidRDefault="00000000">
            <w:pPr>
              <w:spacing w:line="360" w:lineRule="auto"/>
              <w:jc w:val="center"/>
              <w:rPr>
                <w:szCs w:val="21"/>
              </w:rPr>
            </w:pPr>
            <w:r>
              <w:rPr>
                <w:szCs w:val="21"/>
              </w:rPr>
              <w:t>是</w:t>
            </w:r>
          </w:p>
        </w:tc>
      </w:tr>
      <w:tr w:rsidR="00605F44" w14:paraId="1BEB4A28" w14:textId="77777777">
        <w:trPr>
          <w:trHeight w:val="408"/>
          <w:jc w:val="center"/>
        </w:trPr>
        <w:tc>
          <w:tcPr>
            <w:tcW w:w="1643" w:type="dxa"/>
            <w:tcBorders>
              <w:top w:val="nil"/>
              <w:bottom w:val="nil"/>
            </w:tcBorders>
            <w:vAlign w:val="center"/>
          </w:tcPr>
          <w:p w14:paraId="14A0076B" w14:textId="77777777" w:rsidR="00605F44" w:rsidRDefault="00000000">
            <w:pPr>
              <w:spacing w:line="360" w:lineRule="auto"/>
              <w:jc w:val="center"/>
              <w:rPr>
                <w:szCs w:val="21"/>
              </w:rPr>
            </w:pPr>
            <w:proofErr w:type="spellStart"/>
            <w:r>
              <w:rPr>
                <w:szCs w:val="21"/>
              </w:rPr>
              <w:t>update_datetime</w:t>
            </w:r>
            <w:proofErr w:type="spellEnd"/>
          </w:p>
        </w:tc>
        <w:tc>
          <w:tcPr>
            <w:tcW w:w="1791" w:type="dxa"/>
            <w:tcBorders>
              <w:top w:val="nil"/>
              <w:bottom w:val="nil"/>
            </w:tcBorders>
            <w:vAlign w:val="center"/>
          </w:tcPr>
          <w:p w14:paraId="5A495CA0" w14:textId="77777777" w:rsidR="00605F44" w:rsidRDefault="00000000">
            <w:pPr>
              <w:spacing w:line="360" w:lineRule="auto"/>
              <w:jc w:val="center"/>
              <w:rPr>
                <w:szCs w:val="21"/>
              </w:rPr>
            </w:pPr>
            <w:r>
              <w:rPr>
                <w:szCs w:val="21"/>
              </w:rPr>
              <w:t>更新时间</w:t>
            </w:r>
          </w:p>
        </w:tc>
        <w:tc>
          <w:tcPr>
            <w:tcW w:w="1706" w:type="dxa"/>
            <w:tcBorders>
              <w:top w:val="nil"/>
              <w:bottom w:val="nil"/>
            </w:tcBorders>
            <w:vAlign w:val="center"/>
          </w:tcPr>
          <w:p w14:paraId="4B734E46" w14:textId="77777777" w:rsidR="00605F44" w:rsidRDefault="00000000">
            <w:pPr>
              <w:spacing w:line="360" w:lineRule="auto"/>
              <w:jc w:val="center"/>
              <w:rPr>
                <w:szCs w:val="21"/>
              </w:rPr>
            </w:pPr>
            <w:r>
              <w:rPr>
                <w:szCs w:val="21"/>
              </w:rPr>
              <w:t>datetime</w:t>
            </w:r>
          </w:p>
        </w:tc>
        <w:tc>
          <w:tcPr>
            <w:tcW w:w="1706" w:type="dxa"/>
            <w:tcBorders>
              <w:top w:val="nil"/>
              <w:bottom w:val="nil"/>
            </w:tcBorders>
            <w:vAlign w:val="center"/>
          </w:tcPr>
          <w:p w14:paraId="218EBFB4"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7C5D21EC" w14:textId="77777777" w:rsidR="00605F44" w:rsidRDefault="00000000">
            <w:pPr>
              <w:spacing w:line="360" w:lineRule="auto"/>
              <w:jc w:val="center"/>
              <w:rPr>
                <w:szCs w:val="21"/>
              </w:rPr>
            </w:pPr>
            <w:r>
              <w:rPr>
                <w:szCs w:val="21"/>
              </w:rPr>
              <w:t>是</w:t>
            </w:r>
          </w:p>
        </w:tc>
      </w:tr>
      <w:tr w:rsidR="00605F44" w14:paraId="34A01861" w14:textId="77777777">
        <w:trPr>
          <w:trHeight w:val="408"/>
          <w:jc w:val="center"/>
        </w:trPr>
        <w:tc>
          <w:tcPr>
            <w:tcW w:w="1643" w:type="dxa"/>
            <w:tcBorders>
              <w:top w:val="nil"/>
              <w:bottom w:val="nil"/>
            </w:tcBorders>
            <w:vAlign w:val="center"/>
          </w:tcPr>
          <w:p w14:paraId="2C8897E8" w14:textId="77777777" w:rsidR="00605F44" w:rsidRDefault="00000000">
            <w:pPr>
              <w:spacing w:line="360" w:lineRule="auto"/>
              <w:jc w:val="center"/>
              <w:rPr>
                <w:szCs w:val="21"/>
              </w:rPr>
            </w:pPr>
            <w:proofErr w:type="spellStart"/>
            <w:r>
              <w:rPr>
                <w:szCs w:val="21"/>
              </w:rPr>
              <w:t>check_info_id</w:t>
            </w:r>
            <w:proofErr w:type="spellEnd"/>
          </w:p>
        </w:tc>
        <w:tc>
          <w:tcPr>
            <w:tcW w:w="1791" w:type="dxa"/>
            <w:tcBorders>
              <w:top w:val="nil"/>
              <w:bottom w:val="nil"/>
            </w:tcBorders>
            <w:vAlign w:val="center"/>
          </w:tcPr>
          <w:p w14:paraId="0F385BAD" w14:textId="77777777" w:rsidR="00605F44" w:rsidRDefault="00000000">
            <w:pPr>
              <w:spacing w:line="360" w:lineRule="auto"/>
              <w:jc w:val="center"/>
              <w:rPr>
                <w:szCs w:val="21"/>
              </w:rPr>
            </w:pPr>
            <w:r>
              <w:rPr>
                <w:szCs w:val="21"/>
              </w:rPr>
              <w:t>体检信息编号</w:t>
            </w:r>
          </w:p>
        </w:tc>
        <w:tc>
          <w:tcPr>
            <w:tcW w:w="1706" w:type="dxa"/>
            <w:tcBorders>
              <w:top w:val="nil"/>
              <w:bottom w:val="nil"/>
            </w:tcBorders>
            <w:vAlign w:val="center"/>
          </w:tcPr>
          <w:p w14:paraId="0021BEC3" w14:textId="77777777" w:rsidR="00605F44" w:rsidRDefault="00000000">
            <w:pPr>
              <w:spacing w:line="360" w:lineRule="auto"/>
              <w:jc w:val="center"/>
              <w:rPr>
                <w:szCs w:val="21"/>
              </w:rPr>
            </w:pPr>
            <w:r>
              <w:rPr>
                <w:szCs w:val="21"/>
              </w:rPr>
              <w:t>int</w:t>
            </w:r>
          </w:p>
        </w:tc>
        <w:tc>
          <w:tcPr>
            <w:tcW w:w="1706" w:type="dxa"/>
            <w:tcBorders>
              <w:top w:val="nil"/>
              <w:bottom w:val="nil"/>
            </w:tcBorders>
            <w:vAlign w:val="center"/>
          </w:tcPr>
          <w:p w14:paraId="299FFA2F"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794DB184" w14:textId="77777777" w:rsidR="00605F44" w:rsidRDefault="00000000">
            <w:pPr>
              <w:spacing w:line="360" w:lineRule="auto"/>
              <w:jc w:val="center"/>
              <w:rPr>
                <w:szCs w:val="21"/>
              </w:rPr>
            </w:pPr>
            <w:r>
              <w:rPr>
                <w:szCs w:val="21"/>
              </w:rPr>
              <w:t>否</w:t>
            </w:r>
          </w:p>
        </w:tc>
      </w:tr>
      <w:tr w:rsidR="00605F44" w14:paraId="70956FE6" w14:textId="77777777">
        <w:trPr>
          <w:trHeight w:val="408"/>
          <w:jc w:val="center"/>
        </w:trPr>
        <w:tc>
          <w:tcPr>
            <w:tcW w:w="1643" w:type="dxa"/>
            <w:tcBorders>
              <w:top w:val="nil"/>
              <w:bottom w:val="nil"/>
            </w:tcBorders>
            <w:vAlign w:val="center"/>
          </w:tcPr>
          <w:p w14:paraId="7CD40BCA" w14:textId="77777777" w:rsidR="00605F44" w:rsidRDefault="00000000">
            <w:pPr>
              <w:spacing w:line="360" w:lineRule="auto"/>
              <w:jc w:val="center"/>
              <w:rPr>
                <w:szCs w:val="21"/>
              </w:rPr>
            </w:pPr>
            <w:proofErr w:type="spellStart"/>
            <w:r>
              <w:rPr>
                <w:szCs w:val="21"/>
              </w:rPr>
              <w:t>is_read</w:t>
            </w:r>
            <w:proofErr w:type="spellEnd"/>
          </w:p>
        </w:tc>
        <w:tc>
          <w:tcPr>
            <w:tcW w:w="1791" w:type="dxa"/>
            <w:tcBorders>
              <w:top w:val="nil"/>
              <w:bottom w:val="nil"/>
            </w:tcBorders>
            <w:vAlign w:val="center"/>
          </w:tcPr>
          <w:p w14:paraId="6DD53A51" w14:textId="77777777" w:rsidR="00605F44" w:rsidRDefault="00000000">
            <w:pPr>
              <w:spacing w:line="360" w:lineRule="auto"/>
              <w:jc w:val="center"/>
              <w:rPr>
                <w:szCs w:val="21"/>
              </w:rPr>
            </w:pPr>
            <w:r>
              <w:rPr>
                <w:szCs w:val="21"/>
              </w:rPr>
              <w:t>已读标记</w:t>
            </w:r>
          </w:p>
        </w:tc>
        <w:tc>
          <w:tcPr>
            <w:tcW w:w="1706" w:type="dxa"/>
            <w:tcBorders>
              <w:top w:val="nil"/>
              <w:bottom w:val="nil"/>
            </w:tcBorders>
            <w:vAlign w:val="center"/>
          </w:tcPr>
          <w:p w14:paraId="282B3209" w14:textId="77777777" w:rsidR="00605F44" w:rsidRDefault="00000000">
            <w:pPr>
              <w:spacing w:line="360" w:lineRule="auto"/>
              <w:jc w:val="center"/>
              <w:rPr>
                <w:szCs w:val="21"/>
              </w:rPr>
            </w:pPr>
            <w:r>
              <w:rPr>
                <w:szCs w:val="21"/>
              </w:rPr>
              <w:t>int</w:t>
            </w:r>
          </w:p>
        </w:tc>
        <w:tc>
          <w:tcPr>
            <w:tcW w:w="1706" w:type="dxa"/>
            <w:tcBorders>
              <w:top w:val="nil"/>
              <w:bottom w:val="nil"/>
            </w:tcBorders>
            <w:vAlign w:val="center"/>
          </w:tcPr>
          <w:p w14:paraId="1C2B3972"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41478A67" w14:textId="77777777" w:rsidR="00605F44" w:rsidRDefault="00000000">
            <w:pPr>
              <w:spacing w:line="360" w:lineRule="auto"/>
              <w:jc w:val="center"/>
              <w:rPr>
                <w:szCs w:val="21"/>
              </w:rPr>
            </w:pPr>
            <w:r>
              <w:rPr>
                <w:szCs w:val="21"/>
              </w:rPr>
              <w:t>否</w:t>
            </w:r>
          </w:p>
        </w:tc>
      </w:tr>
      <w:tr w:rsidR="00605F44" w14:paraId="31E0AB45" w14:textId="77777777">
        <w:trPr>
          <w:trHeight w:val="408"/>
          <w:jc w:val="center"/>
        </w:trPr>
        <w:tc>
          <w:tcPr>
            <w:tcW w:w="1643" w:type="dxa"/>
            <w:tcBorders>
              <w:top w:val="nil"/>
              <w:bottom w:val="nil"/>
            </w:tcBorders>
            <w:vAlign w:val="center"/>
          </w:tcPr>
          <w:p w14:paraId="2FF2CCA2" w14:textId="77777777" w:rsidR="00605F44" w:rsidRDefault="00000000">
            <w:pPr>
              <w:spacing w:line="360" w:lineRule="auto"/>
              <w:jc w:val="center"/>
              <w:rPr>
                <w:szCs w:val="21"/>
              </w:rPr>
            </w:pPr>
            <w:r>
              <w:rPr>
                <w:szCs w:val="21"/>
              </w:rPr>
              <w:t>office</w:t>
            </w:r>
          </w:p>
        </w:tc>
        <w:tc>
          <w:tcPr>
            <w:tcW w:w="1791" w:type="dxa"/>
            <w:tcBorders>
              <w:top w:val="nil"/>
              <w:bottom w:val="nil"/>
            </w:tcBorders>
            <w:vAlign w:val="center"/>
          </w:tcPr>
          <w:p w14:paraId="10A122EB" w14:textId="77777777" w:rsidR="00605F44" w:rsidRDefault="00000000">
            <w:pPr>
              <w:spacing w:line="360" w:lineRule="auto"/>
              <w:jc w:val="center"/>
              <w:rPr>
                <w:szCs w:val="21"/>
              </w:rPr>
            </w:pPr>
            <w:r>
              <w:rPr>
                <w:szCs w:val="21"/>
              </w:rPr>
              <w:t>医生名称</w:t>
            </w:r>
          </w:p>
        </w:tc>
        <w:tc>
          <w:tcPr>
            <w:tcW w:w="1706" w:type="dxa"/>
            <w:tcBorders>
              <w:top w:val="nil"/>
              <w:bottom w:val="nil"/>
            </w:tcBorders>
            <w:vAlign w:val="center"/>
          </w:tcPr>
          <w:p w14:paraId="10C55077" w14:textId="77777777" w:rsidR="00605F44" w:rsidRDefault="00000000">
            <w:pPr>
              <w:spacing w:line="360" w:lineRule="auto"/>
              <w:jc w:val="center"/>
              <w:rPr>
                <w:szCs w:val="21"/>
              </w:rPr>
            </w:pPr>
            <w:r>
              <w:rPr>
                <w:szCs w:val="21"/>
              </w:rPr>
              <w:t>varchar</w:t>
            </w:r>
          </w:p>
        </w:tc>
        <w:tc>
          <w:tcPr>
            <w:tcW w:w="1706" w:type="dxa"/>
            <w:tcBorders>
              <w:top w:val="nil"/>
              <w:bottom w:val="nil"/>
            </w:tcBorders>
            <w:vAlign w:val="center"/>
          </w:tcPr>
          <w:p w14:paraId="7CAC9674" w14:textId="77777777" w:rsidR="00605F44" w:rsidRDefault="00000000">
            <w:pPr>
              <w:spacing w:line="360" w:lineRule="auto"/>
              <w:jc w:val="center"/>
              <w:rPr>
                <w:szCs w:val="21"/>
              </w:rPr>
            </w:pPr>
            <w:r>
              <w:rPr>
                <w:szCs w:val="21"/>
              </w:rPr>
              <w:t>255</w:t>
            </w:r>
          </w:p>
        </w:tc>
        <w:tc>
          <w:tcPr>
            <w:tcW w:w="1112" w:type="dxa"/>
            <w:tcBorders>
              <w:top w:val="nil"/>
              <w:bottom w:val="nil"/>
            </w:tcBorders>
            <w:vAlign w:val="center"/>
          </w:tcPr>
          <w:p w14:paraId="0414ED4F" w14:textId="77777777" w:rsidR="00605F44" w:rsidRDefault="00000000">
            <w:pPr>
              <w:spacing w:line="360" w:lineRule="auto"/>
              <w:jc w:val="center"/>
              <w:rPr>
                <w:szCs w:val="21"/>
              </w:rPr>
            </w:pPr>
            <w:r>
              <w:rPr>
                <w:szCs w:val="21"/>
              </w:rPr>
              <w:t>否</w:t>
            </w:r>
          </w:p>
        </w:tc>
      </w:tr>
      <w:tr w:rsidR="00605F44" w14:paraId="1E799853" w14:textId="77777777">
        <w:trPr>
          <w:trHeight w:val="408"/>
          <w:jc w:val="center"/>
        </w:trPr>
        <w:tc>
          <w:tcPr>
            <w:tcW w:w="1643" w:type="dxa"/>
            <w:tcBorders>
              <w:top w:val="nil"/>
              <w:bottom w:val="nil"/>
            </w:tcBorders>
            <w:vAlign w:val="center"/>
          </w:tcPr>
          <w:p w14:paraId="1317390E" w14:textId="77777777" w:rsidR="00605F44" w:rsidRDefault="00000000">
            <w:pPr>
              <w:spacing w:line="360" w:lineRule="auto"/>
              <w:jc w:val="center"/>
              <w:rPr>
                <w:szCs w:val="21"/>
              </w:rPr>
            </w:pPr>
            <w:proofErr w:type="spellStart"/>
            <w:r>
              <w:rPr>
                <w:szCs w:val="21"/>
              </w:rPr>
              <w:t>user_id</w:t>
            </w:r>
            <w:proofErr w:type="spellEnd"/>
          </w:p>
        </w:tc>
        <w:tc>
          <w:tcPr>
            <w:tcW w:w="1791" w:type="dxa"/>
            <w:tcBorders>
              <w:top w:val="nil"/>
              <w:bottom w:val="nil"/>
            </w:tcBorders>
            <w:vAlign w:val="center"/>
          </w:tcPr>
          <w:p w14:paraId="7CF49065" w14:textId="77777777" w:rsidR="00605F44" w:rsidRDefault="00000000">
            <w:pPr>
              <w:spacing w:line="360" w:lineRule="auto"/>
              <w:jc w:val="center"/>
              <w:rPr>
                <w:szCs w:val="21"/>
              </w:rPr>
            </w:pPr>
            <w:r>
              <w:rPr>
                <w:szCs w:val="21"/>
              </w:rPr>
              <w:t>用户编号</w:t>
            </w:r>
          </w:p>
        </w:tc>
        <w:tc>
          <w:tcPr>
            <w:tcW w:w="1706" w:type="dxa"/>
            <w:tcBorders>
              <w:top w:val="nil"/>
              <w:bottom w:val="nil"/>
            </w:tcBorders>
            <w:vAlign w:val="center"/>
          </w:tcPr>
          <w:p w14:paraId="4D546961" w14:textId="77777777" w:rsidR="00605F44" w:rsidRDefault="00000000">
            <w:pPr>
              <w:spacing w:line="360" w:lineRule="auto"/>
              <w:jc w:val="center"/>
              <w:rPr>
                <w:szCs w:val="21"/>
              </w:rPr>
            </w:pPr>
            <w:r>
              <w:rPr>
                <w:szCs w:val="21"/>
              </w:rPr>
              <w:t>int</w:t>
            </w:r>
          </w:p>
        </w:tc>
        <w:tc>
          <w:tcPr>
            <w:tcW w:w="1706" w:type="dxa"/>
            <w:tcBorders>
              <w:top w:val="nil"/>
              <w:bottom w:val="nil"/>
            </w:tcBorders>
            <w:vAlign w:val="center"/>
          </w:tcPr>
          <w:p w14:paraId="3A5B7D4A"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62E24B8F" w14:textId="77777777" w:rsidR="00605F44" w:rsidRDefault="00000000">
            <w:pPr>
              <w:spacing w:line="360" w:lineRule="auto"/>
              <w:jc w:val="center"/>
              <w:rPr>
                <w:szCs w:val="21"/>
              </w:rPr>
            </w:pPr>
            <w:r>
              <w:rPr>
                <w:szCs w:val="21"/>
              </w:rPr>
              <w:t>否</w:t>
            </w:r>
          </w:p>
        </w:tc>
      </w:tr>
      <w:tr w:rsidR="00605F44" w14:paraId="6321D5FC" w14:textId="77777777">
        <w:trPr>
          <w:trHeight w:val="408"/>
          <w:jc w:val="center"/>
        </w:trPr>
        <w:tc>
          <w:tcPr>
            <w:tcW w:w="1643" w:type="dxa"/>
            <w:tcBorders>
              <w:top w:val="nil"/>
              <w:bottom w:val="nil"/>
            </w:tcBorders>
            <w:vAlign w:val="center"/>
          </w:tcPr>
          <w:p w14:paraId="39D566CB" w14:textId="77777777" w:rsidR="00605F44" w:rsidRDefault="00000000">
            <w:pPr>
              <w:spacing w:line="360" w:lineRule="auto"/>
              <w:jc w:val="center"/>
              <w:rPr>
                <w:szCs w:val="21"/>
              </w:rPr>
            </w:pPr>
            <w:r>
              <w:rPr>
                <w:szCs w:val="21"/>
              </w:rPr>
              <w:t>content</w:t>
            </w:r>
          </w:p>
        </w:tc>
        <w:tc>
          <w:tcPr>
            <w:tcW w:w="1791" w:type="dxa"/>
            <w:tcBorders>
              <w:top w:val="nil"/>
              <w:bottom w:val="nil"/>
            </w:tcBorders>
            <w:vAlign w:val="center"/>
          </w:tcPr>
          <w:p w14:paraId="4AD54DE4" w14:textId="77777777" w:rsidR="00605F44" w:rsidRDefault="00000000">
            <w:pPr>
              <w:spacing w:line="360" w:lineRule="auto"/>
              <w:jc w:val="center"/>
              <w:rPr>
                <w:szCs w:val="21"/>
              </w:rPr>
            </w:pPr>
            <w:r>
              <w:rPr>
                <w:szCs w:val="21"/>
              </w:rPr>
              <w:t>内容</w:t>
            </w:r>
          </w:p>
        </w:tc>
        <w:tc>
          <w:tcPr>
            <w:tcW w:w="1706" w:type="dxa"/>
            <w:tcBorders>
              <w:top w:val="nil"/>
              <w:bottom w:val="nil"/>
            </w:tcBorders>
            <w:vAlign w:val="center"/>
          </w:tcPr>
          <w:p w14:paraId="7419FCFD" w14:textId="77777777" w:rsidR="00605F44" w:rsidRDefault="00000000">
            <w:pPr>
              <w:spacing w:line="360" w:lineRule="auto"/>
              <w:jc w:val="center"/>
              <w:rPr>
                <w:szCs w:val="21"/>
              </w:rPr>
            </w:pPr>
            <w:r>
              <w:rPr>
                <w:szCs w:val="21"/>
              </w:rPr>
              <w:t>text</w:t>
            </w:r>
          </w:p>
        </w:tc>
        <w:tc>
          <w:tcPr>
            <w:tcW w:w="1706" w:type="dxa"/>
            <w:tcBorders>
              <w:top w:val="nil"/>
              <w:bottom w:val="nil"/>
            </w:tcBorders>
            <w:vAlign w:val="center"/>
          </w:tcPr>
          <w:p w14:paraId="240B7BF5" w14:textId="77777777" w:rsidR="00605F44" w:rsidRDefault="00000000">
            <w:pPr>
              <w:spacing w:line="360" w:lineRule="auto"/>
              <w:jc w:val="center"/>
              <w:rPr>
                <w:szCs w:val="21"/>
              </w:rPr>
            </w:pPr>
            <w:r>
              <w:rPr>
                <w:szCs w:val="21"/>
              </w:rPr>
              <w:t>-</w:t>
            </w:r>
          </w:p>
        </w:tc>
        <w:tc>
          <w:tcPr>
            <w:tcW w:w="1112" w:type="dxa"/>
            <w:tcBorders>
              <w:top w:val="nil"/>
              <w:bottom w:val="nil"/>
            </w:tcBorders>
            <w:vAlign w:val="center"/>
          </w:tcPr>
          <w:p w14:paraId="679F3E31" w14:textId="77777777" w:rsidR="00605F44" w:rsidRDefault="00000000">
            <w:pPr>
              <w:spacing w:line="360" w:lineRule="auto"/>
              <w:jc w:val="center"/>
              <w:rPr>
                <w:szCs w:val="21"/>
              </w:rPr>
            </w:pPr>
            <w:r>
              <w:rPr>
                <w:szCs w:val="21"/>
              </w:rPr>
              <w:t>否</w:t>
            </w:r>
          </w:p>
        </w:tc>
      </w:tr>
      <w:tr w:rsidR="00605F44" w14:paraId="0F5B35D2" w14:textId="77777777">
        <w:trPr>
          <w:trHeight w:val="408"/>
          <w:jc w:val="center"/>
        </w:trPr>
        <w:tc>
          <w:tcPr>
            <w:tcW w:w="1643" w:type="dxa"/>
            <w:tcBorders>
              <w:top w:val="nil"/>
              <w:bottom w:val="single" w:sz="12" w:space="0" w:color="000000"/>
            </w:tcBorders>
            <w:vAlign w:val="center"/>
          </w:tcPr>
          <w:p w14:paraId="241B0BE0" w14:textId="77777777" w:rsidR="00605F44" w:rsidRDefault="00000000">
            <w:pPr>
              <w:spacing w:line="360" w:lineRule="auto"/>
              <w:jc w:val="center"/>
              <w:rPr>
                <w:szCs w:val="21"/>
              </w:rPr>
            </w:pPr>
            <w:proofErr w:type="spellStart"/>
            <w:r>
              <w:rPr>
                <w:szCs w:val="21"/>
              </w:rPr>
              <w:t>doctor_id</w:t>
            </w:r>
            <w:proofErr w:type="spellEnd"/>
          </w:p>
        </w:tc>
        <w:tc>
          <w:tcPr>
            <w:tcW w:w="1791" w:type="dxa"/>
            <w:tcBorders>
              <w:top w:val="nil"/>
              <w:bottom w:val="single" w:sz="12" w:space="0" w:color="000000"/>
            </w:tcBorders>
            <w:vAlign w:val="center"/>
          </w:tcPr>
          <w:p w14:paraId="3CA3565C" w14:textId="77777777" w:rsidR="00605F44" w:rsidRDefault="00000000">
            <w:pPr>
              <w:spacing w:line="360" w:lineRule="auto"/>
              <w:jc w:val="center"/>
              <w:rPr>
                <w:szCs w:val="21"/>
              </w:rPr>
            </w:pPr>
            <w:r>
              <w:rPr>
                <w:szCs w:val="21"/>
              </w:rPr>
              <w:t>医生编号</w:t>
            </w:r>
          </w:p>
        </w:tc>
        <w:tc>
          <w:tcPr>
            <w:tcW w:w="1706" w:type="dxa"/>
            <w:tcBorders>
              <w:top w:val="nil"/>
              <w:bottom w:val="single" w:sz="12" w:space="0" w:color="000000"/>
            </w:tcBorders>
            <w:vAlign w:val="center"/>
          </w:tcPr>
          <w:p w14:paraId="6134D3EC" w14:textId="77777777" w:rsidR="00605F44" w:rsidRDefault="00000000">
            <w:pPr>
              <w:spacing w:line="360" w:lineRule="auto"/>
              <w:jc w:val="center"/>
              <w:rPr>
                <w:szCs w:val="21"/>
              </w:rPr>
            </w:pPr>
            <w:r>
              <w:rPr>
                <w:szCs w:val="21"/>
              </w:rPr>
              <w:t>int</w:t>
            </w:r>
          </w:p>
        </w:tc>
        <w:tc>
          <w:tcPr>
            <w:tcW w:w="1706" w:type="dxa"/>
            <w:tcBorders>
              <w:top w:val="nil"/>
              <w:bottom w:val="single" w:sz="12" w:space="0" w:color="000000"/>
            </w:tcBorders>
            <w:vAlign w:val="center"/>
          </w:tcPr>
          <w:p w14:paraId="42B2F008" w14:textId="77777777" w:rsidR="00605F44" w:rsidRDefault="00000000">
            <w:pPr>
              <w:spacing w:line="360" w:lineRule="auto"/>
              <w:jc w:val="center"/>
              <w:rPr>
                <w:szCs w:val="21"/>
              </w:rPr>
            </w:pPr>
            <w:r>
              <w:rPr>
                <w:szCs w:val="21"/>
              </w:rPr>
              <w:t>-</w:t>
            </w:r>
          </w:p>
        </w:tc>
        <w:tc>
          <w:tcPr>
            <w:tcW w:w="1112" w:type="dxa"/>
            <w:tcBorders>
              <w:top w:val="nil"/>
              <w:bottom w:val="single" w:sz="12" w:space="0" w:color="000000"/>
            </w:tcBorders>
            <w:vAlign w:val="center"/>
          </w:tcPr>
          <w:p w14:paraId="65AF40F0" w14:textId="77777777" w:rsidR="00605F44" w:rsidRDefault="00000000">
            <w:pPr>
              <w:spacing w:line="360" w:lineRule="auto"/>
              <w:jc w:val="center"/>
              <w:rPr>
                <w:szCs w:val="21"/>
              </w:rPr>
            </w:pPr>
            <w:r>
              <w:rPr>
                <w:szCs w:val="21"/>
              </w:rPr>
              <w:t>否</w:t>
            </w:r>
          </w:p>
        </w:tc>
      </w:tr>
    </w:tbl>
    <w:p w14:paraId="392C6BB7" w14:textId="77777777" w:rsidR="00605F44" w:rsidRDefault="00605F44">
      <w:pPr>
        <w:spacing w:line="360" w:lineRule="auto"/>
        <w:jc w:val="center"/>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782D2EAF" w14:textId="77777777" w:rsidR="00605F44" w:rsidRDefault="00000000">
      <w:pPr>
        <w:pStyle w:val="1"/>
        <w:spacing w:line="240" w:lineRule="auto"/>
        <w:ind w:left="0" w:firstLine="0"/>
      </w:pPr>
      <w:bookmarkStart w:id="103" w:name="_Toc26067"/>
      <w:r>
        <w:rPr>
          <w:rFonts w:hint="eastAsia"/>
        </w:rPr>
        <w:lastRenderedPageBreak/>
        <w:t>系统实现</w:t>
      </w:r>
      <w:bookmarkEnd w:id="103"/>
    </w:p>
    <w:p w14:paraId="7864DC4B" w14:textId="77777777" w:rsidR="00605F44" w:rsidRDefault="00000000">
      <w:pPr>
        <w:pStyle w:val="2"/>
        <w:spacing w:before="240" w:after="120"/>
      </w:pPr>
      <w:bookmarkStart w:id="104" w:name="_Toc27903"/>
      <w:r>
        <w:rPr>
          <w:rFonts w:hint="eastAsia"/>
        </w:rPr>
        <w:t xml:space="preserve">6.1 </w:t>
      </w:r>
      <w:bookmarkEnd w:id="104"/>
      <w:r>
        <w:rPr>
          <w:rFonts w:hint="eastAsia"/>
        </w:rPr>
        <w:t>组员</w:t>
      </w:r>
      <w:r>
        <w:rPr>
          <w:rFonts w:hint="eastAsia"/>
        </w:rPr>
        <w:t>1</w:t>
      </w:r>
      <w:r>
        <w:rPr>
          <w:rFonts w:hint="eastAsia"/>
        </w:rPr>
        <w:t>（子目录是组员</w:t>
      </w:r>
      <w:r>
        <w:rPr>
          <w:rFonts w:hint="eastAsia"/>
        </w:rPr>
        <w:t>1</w:t>
      </w:r>
      <w:r>
        <w:rPr>
          <w:rFonts w:hint="eastAsia"/>
        </w:rPr>
        <w:t>的实现功能）</w:t>
      </w:r>
    </w:p>
    <w:p w14:paraId="506418AA" w14:textId="77777777" w:rsidR="00605F44" w:rsidRDefault="00000000">
      <w:pPr>
        <w:pStyle w:val="3"/>
        <w:spacing w:before="120" w:line="360" w:lineRule="auto"/>
        <w:ind w:firstLineChars="200" w:firstLine="560"/>
      </w:pPr>
      <w:bookmarkStart w:id="105" w:name="_Toc26289"/>
      <w:r>
        <w:rPr>
          <w:rFonts w:hint="eastAsia"/>
        </w:rPr>
        <w:t xml:space="preserve">6.1.1 </w:t>
      </w:r>
      <w:r>
        <w:rPr>
          <w:rFonts w:hint="eastAsia"/>
        </w:rPr>
        <w:t>系统主界面效果图</w:t>
      </w:r>
      <w:bookmarkEnd w:id="105"/>
    </w:p>
    <w:p w14:paraId="2B130F7F" w14:textId="77777777" w:rsidR="00605F44" w:rsidRDefault="00000000">
      <w:pPr>
        <w:spacing w:line="360" w:lineRule="auto"/>
        <w:ind w:firstLineChars="200" w:firstLine="480"/>
        <w:rPr>
          <w:rFonts w:cs="宋体"/>
          <w:sz w:val="24"/>
        </w:rPr>
      </w:pPr>
      <w:r>
        <w:rPr>
          <w:rFonts w:cs="宋体" w:hint="eastAsia"/>
          <w:sz w:val="24"/>
        </w:rPr>
        <w:t>大学生健康管理系统提供了一个基于角色定制化的用户界面，使不同角色的用户能够高效地访问特定功能。管理员拥有系统管理的全面权限，能够管理用户信息、健康档案、角色权限等，而学生则可以查看个人信息、健康档案和接受健康建议。医生界面专注于健康建议和档案管理，便于提供专业医疗指导。辅导员则侧重于学生信息管理和健康知识普及。整个系统的设计确保了用户界面的个性化和功能访问的便捷性，提升了用户体验和管理效率。</w:t>
      </w:r>
    </w:p>
    <w:p w14:paraId="15463788" w14:textId="77777777" w:rsidR="00605F44" w:rsidRDefault="00000000">
      <w:pPr>
        <w:spacing w:line="360" w:lineRule="auto"/>
        <w:ind w:firstLineChars="200" w:firstLine="480"/>
        <w:rPr>
          <w:rFonts w:cs="宋体"/>
        </w:rPr>
      </w:pPr>
      <w:r>
        <w:rPr>
          <w:rFonts w:cs="宋体" w:hint="eastAsia"/>
          <w:sz w:val="24"/>
        </w:rPr>
        <w:t>具体效果图如图</w:t>
      </w:r>
      <w:r>
        <w:rPr>
          <w:rFonts w:cs="宋体" w:hint="eastAsia"/>
          <w:sz w:val="24"/>
        </w:rPr>
        <w:t>6-1</w:t>
      </w:r>
      <w:r>
        <w:rPr>
          <w:rFonts w:cs="宋体" w:hint="eastAsia"/>
          <w:sz w:val="24"/>
        </w:rPr>
        <w:t>、</w:t>
      </w:r>
      <w:r>
        <w:rPr>
          <w:rFonts w:cs="宋体" w:hint="eastAsia"/>
          <w:sz w:val="24"/>
        </w:rPr>
        <w:t>6-2</w:t>
      </w:r>
      <w:r>
        <w:rPr>
          <w:rFonts w:cs="宋体" w:hint="eastAsia"/>
          <w:sz w:val="24"/>
        </w:rPr>
        <w:t>、</w:t>
      </w:r>
      <w:r>
        <w:rPr>
          <w:rFonts w:cs="宋体" w:hint="eastAsia"/>
          <w:sz w:val="24"/>
        </w:rPr>
        <w:t>6-3</w:t>
      </w:r>
      <w:r>
        <w:rPr>
          <w:rFonts w:cs="宋体" w:hint="eastAsia"/>
          <w:sz w:val="24"/>
        </w:rPr>
        <w:t>、</w:t>
      </w:r>
      <w:r>
        <w:rPr>
          <w:rFonts w:cs="宋体" w:hint="eastAsia"/>
          <w:sz w:val="24"/>
        </w:rPr>
        <w:t>6-4</w:t>
      </w:r>
      <w:r>
        <w:rPr>
          <w:rFonts w:cs="宋体" w:hint="eastAsia"/>
          <w:sz w:val="24"/>
        </w:rPr>
        <w:t>：</w:t>
      </w:r>
    </w:p>
    <w:p w14:paraId="41CD1F51" w14:textId="77777777" w:rsidR="00605F44" w:rsidRDefault="00000000">
      <w:pPr>
        <w:spacing w:line="360" w:lineRule="auto"/>
        <w:jc w:val="center"/>
      </w:pPr>
      <w:r>
        <w:rPr>
          <w:noProof/>
        </w:rPr>
        <w:drawing>
          <wp:inline distT="0" distB="0" distL="114300" distR="114300" wp14:anchorId="51BE9EA9" wp14:editId="18D98EF7">
            <wp:extent cx="5267960" cy="2914015"/>
            <wp:effectExtent l="0" t="0" r="5080" b="12065"/>
            <wp:docPr id="1" name="图片 1" descr="4e0cf2a81efee1ae81d8c53cd4d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e0cf2a81efee1ae81d8c53cd4d3027"/>
                    <pic:cNvPicPr>
                      <a:picLocks noChangeAspect="1"/>
                    </pic:cNvPicPr>
                  </pic:nvPicPr>
                  <pic:blipFill>
                    <a:blip r:embed="rId29"/>
                    <a:stretch>
                      <a:fillRect/>
                    </a:stretch>
                  </pic:blipFill>
                  <pic:spPr>
                    <a:xfrm>
                      <a:off x="0" y="0"/>
                      <a:ext cx="5267960" cy="2914015"/>
                    </a:xfrm>
                    <a:prstGeom prst="rect">
                      <a:avLst/>
                    </a:prstGeom>
                  </pic:spPr>
                </pic:pic>
              </a:graphicData>
            </a:graphic>
          </wp:inline>
        </w:drawing>
      </w:r>
    </w:p>
    <w:p w14:paraId="75374821" w14:textId="77777777" w:rsidR="00605F44" w:rsidRDefault="00000000">
      <w:pPr>
        <w:spacing w:line="360" w:lineRule="auto"/>
        <w:jc w:val="center"/>
      </w:pPr>
      <w:r>
        <w:rPr>
          <w:rFonts w:cs="宋体" w:hint="eastAsia"/>
          <w:b/>
          <w:bCs/>
          <w:szCs w:val="21"/>
        </w:rPr>
        <w:t>图</w:t>
      </w:r>
      <w:r>
        <w:rPr>
          <w:rFonts w:cs="宋体" w:hint="eastAsia"/>
          <w:b/>
          <w:bCs/>
          <w:szCs w:val="21"/>
        </w:rPr>
        <w:t xml:space="preserve">6-1 </w:t>
      </w:r>
      <w:r>
        <w:rPr>
          <w:rFonts w:cs="宋体" w:hint="eastAsia"/>
          <w:b/>
          <w:bCs/>
          <w:szCs w:val="21"/>
        </w:rPr>
        <w:t>管理员主界面</w:t>
      </w:r>
    </w:p>
    <w:p w14:paraId="64D714CB" w14:textId="77777777" w:rsidR="00605F44" w:rsidRDefault="00000000">
      <w:pPr>
        <w:spacing w:line="360" w:lineRule="auto"/>
        <w:jc w:val="center"/>
      </w:pPr>
      <w:r>
        <w:rPr>
          <w:rFonts w:hint="eastAsia"/>
          <w:noProof/>
        </w:rPr>
        <w:lastRenderedPageBreak/>
        <w:drawing>
          <wp:inline distT="0" distB="0" distL="114300" distR="114300" wp14:anchorId="6D4E5DD6" wp14:editId="7272DF36">
            <wp:extent cx="5022850" cy="2746375"/>
            <wp:effectExtent l="0" t="0" r="6350" b="12065"/>
            <wp:docPr id="3" name="图片 3" descr="985d562f89fcb83a0b139ce0a3223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85d562f89fcb83a0b139ce0a32232e"/>
                    <pic:cNvPicPr>
                      <a:picLocks noChangeAspect="1"/>
                    </pic:cNvPicPr>
                  </pic:nvPicPr>
                  <pic:blipFill>
                    <a:blip r:embed="rId30"/>
                    <a:stretch>
                      <a:fillRect/>
                    </a:stretch>
                  </pic:blipFill>
                  <pic:spPr>
                    <a:xfrm>
                      <a:off x="0" y="0"/>
                      <a:ext cx="5022850" cy="2746375"/>
                    </a:xfrm>
                    <a:prstGeom prst="rect">
                      <a:avLst/>
                    </a:prstGeom>
                  </pic:spPr>
                </pic:pic>
              </a:graphicData>
            </a:graphic>
          </wp:inline>
        </w:drawing>
      </w:r>
    </w:p>
    <w:p w14:paraId="2A45A4DC" w14:textId="77777777" w:rsidR="00605F44" w:rsidRDefault="00000000">
      <w:pPr>
        <w:spacing w:line="360" w:lineRule="auto"/>
        <w:jc w:val="center"/>
      </w:pPr>
      <w:r>
        <w:rPr>
          <w:rFonts w:cs="宋体" w:hint="eastAsia"/>
          <w:b/>
          <w:bCs/>
          <w:szCs w:val="21"/>
        </w:rPr>
        <w:t>图</w:t>
      </w:r>
      <w:r>
        <w:rPr>
          <w:rFonts w:cs="宋体" w:hint="eastAsia"/>
          <w:b/>
          <w:bCs/>
          <w:szCs w:val="21"/>
        </w:rPr>
        <w:t xml:space="preserve">6-2 </w:t>
      </w:r>
      <w:r>
        <w:rPr>
          <w:rFonts w:cs="宋体" w:hint="eastAsia"/>
          <w:b/>
          <w:bCs/>
          <w:szCs w:val="21"/>
        </w:rPr>
        <w:t>学生主界面</w:t>
      </w:r>
    </w:p>
    <w:p w14:paraId="4CD26217" w14:textId="77777777" w:rsidR="00605F44" w:rsidRDefault="00000000">
      <w:pPr>
        <w:spacing w:line="360" w:lineRule="auto"/>
        <w:jc w:val="center"/>
      </w:pPr>
      <w:r>
        <w:rPr>
          <w:rFonts w:hint="eastAsia"/>
          <w:noProof/>
        </w:rPr>
        <w:drawing>
          <wp:inline distT="0" distB="0" distL="114300" distR="114300" wp14:anchorId="3BEA2037" wp14:editId="1FE2B2BA">
            <wp:extent cx="5091430" cy="2753360"/>
            <wp:effectExtent l="0" t="0" r="13970" b="5080"/>
            <wp:docPr id="4" name="图片 4" descr="11c9bcd7281e93bfd70368e1c579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c9bcd7281e93bfd70368e1c579d64"/>
                    <pic:cNvPicPr>
                      <a:picLocks noChangeAspect="1"/>
                    </pic:cNvPicPr>
                  </pic:nvPicPr>
                  <pic:blipFill>
                    <a:blip r:embed="rId31"/>
                    <a:stretch>
                      <a:fillRect/>
                    </a:stretch>
                  </pic:blipFill>
                  <pic:spPr>
                    <a:xfrm>
                      <a:off x="0" y="0"/>
                      <a:ext cx="5091430" cy="2753360"/>
                    </a:xfrm>
                    <a:prstGeom prst="rect">
                      <a:avLst/>
                    </a:prstGeom>
                  </pic:spPr>
                </pic:pic>
              </a:graphicData>
            </a:graphic>
          </wp:inline>
        </w:drawing>
      </w:r>
    </w:p>
    <w:p w14:paraId="3E09E1D9" w14:textId="77777777" w:rsidR="00605F44" w:rsidRDefault="00000000">
      <w:pPr>
        <w:spacing w:line="360" w:lineRule="auto"/>
        <w:jc w:val="center"/>
      </w:pPr>
      <w:r>
        <w:rPr>
          <w:rFonts w:cs="宋体" w:hint="eastAsia"/>
          <w:b/>
          <w:bCs/>
          <w:szCs w:val="21"/>
        </w:rPr>
        <w:t>图</w:t>
      </w:r>
      <w:r>
        <w:rPr>
          <w:rFonts w:cs="宋体" w:hint="eastAsia"/>
          <w:b/>
          <w:bCs/>
          <w:szCs w:val="21"/>
        </w:rPr>
        <w:t xml:space="preserve">6-3 </w:t>
      </w:r>
      <w:r>
        <w:rPr>
          <w:rFonts w:cs="宋体" w:hint="eastAsia"/>
          <w:b/>
          <w:bCs/>
          <w:szCs w:val="21"/>
        </w:rPr>
        <w:t>医生主界面</w:t>
      </w:r>
    </w:p>
    <w:p w14:paraId="1C2A2557" w14:textId="77777777" w:rsidR="00605F44" w:rsidRDefault="00000000">
      <w:pPr>
        <w:spacing w:line="360" w:lineRule="auto"/>
        <w:jc w:val="center"/>
      </w:pPr>
      <w:r>
        <w:rPr>
          <w:rFonts w:hint="eastAsia"/>
          <w:noProof/>
        </w:rPr>
        <w:drawing>
          <wp:inline distT="0" distB="0" distL="114300" distR="114300" wp14:anchorId="56EF4DC1" wp14:editId="3586CA31">
            <wp:extent cx="4419600" cy="2369820"/>
            <wp:effectExtent l="0" t="0" r="0" b="7620"/>
            <wp:docPr id="5" name="图片 5" descr="a6cc99c82ccbfb33bc0af08f2cd56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6cc99c82ccbfb33bc0af08f2cd560d"/>
                    <pic:cNvPicPr>
                      <a:picLocks noChangeAspect="1"/>
                    </pic:cNvPicPr>
                  </pic:nvPicPr>
                  <pic:blipFill>
                    <a:blip r:embed="rId32"/>
                    <a:stretch>
                      <a:fillRect/>
                    </a:stretch>
                  </pic:blipFill>
                  <pic:spPr>
                    <a:xfrm>
                      <a:off x="0" y="0"/>
                      <a:ext cx="4419600" cy="2369820"/>
                    </a:xfrm>
                    <a:prstGeom prst="rect">
                      <a:avLst/>
                    </a:prstGeom>
                  </pic:spPr>
                </pic:pic>
              </a:graphicData>
            </a:graphic>
          </wp:inline>
        </w:drawing>
      </w:r>
    </w:p>
    <w:p w14:paraId="17E7367A" w14:textId="77777777" w:rsidR="00605F44" w:rsidRDefault="00000000">
      <w:pPr>
        <w:spacing w:line="360" w:lineRule="auto"/>
        <w:jc w:val="center"/>
      </w:pPr>
      <w:r>
        <w:rPr>
          <w:rFonts w:cs="宋体" w:hint="eastAsia"/>
          <w:b/>
          <w:bCs/>
          <w:szCs w:val="21"/>
        </w:rPr>
        <w:t>图</w:t>
      </w:r>
      <w:r>
        <w:rPr>
          <w:rFonts w:cs="宋体" w:hint="eastAsia"/>
          <w:b/>
          <w:bCs/>
          <w:szCs w:val="21"/>
        </w:rPr>
        <w:t xml:space="preserve">6-4 </w:t>
      </w:r>
      <w:r>
        <w:rPr>
          <w:rFonts w:cs="宋体" w:hint="eastAsia"/>
          <w:b/>
          <w:bCs/>
          <w:szCs w:val="21"/>
        </w:rPr>
        <w:t>辅导员主界面</w:t>
      </w:r>
    </w:p>
    <w:p w14:paraId="1C219ED2" w14:textId="77777777" w:rsidR="00605F44" w:rsidRDefault="00000000">
      <w:pPr>
        <w:pStyle w:val="3"/>
        <w:spacing w:before="120" w:line="360" w:lineRule="auto"/>
        <w:ind w:firstLineChars="200" w:firstLine="560"/>
      </w:pPr>
      <w:bookmarkStart w:id="106" w:name="_Toc19940"/>
      <w:r>
        <w:rPr>
          <w:rFonts w:hint="eastAsia"/>
        </w:rPr>
        <w:lastRenderedPageBreak/>
        <w:t xml:space="preserve">6.1.2 </w:t>
      </w:r>
      <w:r>
        <w:rPr>
          <w:rFonts w:hint="eastAsia"/>
        </w:rPr>
        <w:t>系统主界面实现</w:t>
      </w:r>
      <w:bookmarkEnd w:id="106"/>
    </w:p>
    <w:p w14:paraId="50D6901E" w14:textId="77777777" w:rsidR="00605F44" w:rsidRDefault="00000000">
      <w:pPr>
        <w:spacing w:line="360" w:lineRule="auto"/>
        <w:ind w:firstLineChars="200" w:firstLine="480"/>
        <w:rPr>
          <w:rFonts w:cs="宋体"/>
          <w:sz w:val="24"/>
        </w:rPr>
      </w:pPr>
      <w:r>
        <w:rPr>
          <w:rFonts w:cs="宋体" w:hint="eastAsia"/>
          <w:sz w:val="24"/>
        </w:rPr>
        <w:t>主界面是通过</w:t>
      </w:r>
      <w:r>
        <w:rPr>
          <w:rFonts w:cs="宋体" w:hint="eastAsia"/>
          <w:sz w:val="24"/>
        </w:rPr>
        <w:t>Vue.js</w:t>
      </w:r>
      <w:r>
        <w:rPr>
          <w:rFonts w:cs="宋体" w:hint="eastAsia"/>
          <w:sz w:val="24"/>
        </w:rPr>
        <w:t>构建的，利用</w:t>
      </w:r>
      <w:r>
        <w:rPr>
          <w:rFonts w:cs="宋体" w:hint="eastAsia"/>
          <w:sz w:val="24"/>
        </w:rPr>
        <w:t>`&lt;div&gt;`</w:t>
      </w:r>
      <w:r>
        <w:rPr>
          <w:rFonts w:cs="宋体" w:hint="eastAsia"/>
          <w:sz w:val="24"/>
        </w:rPr>
        <w:t>标签创建了一个侧边栏，其中</w:t>
      </w:r>
      <w:r>
        <w:rPr>
          <w:rFonts w:cs="宋体" w:hint="eastAsia"/>
          <w:sz w:val="24"/>
        </w:rPr>
        <w:t>`.menu`</w:t>
      </w:r>
      <w:r>
        <w:rPr>
          <w:rFonts w:cs="宋体" w:hint="eastAsia"/>
          <w:sz w:val="24"/>
        </w:rPr>
        <w:t>类定义了菜单区域。系统名称作为标题显示在菜单顶部。菜单项通过</w:t>
      </w:r>
      <w:r>
        <w:rPr>
          <w:rFonts w:cs="宋体" w:hint="eastAsia"/>
          <w:sz w:val="24"/>
        </w:rPr>
        <w:t>`v-for`</w:t>
      </w:r>
      <w:r>
        <w:rPr>
          <w:rFonts w:cs="宋体" w:hint="eastAsia"/>
          <w:sz w:val="24"/>
        </w:rPr>
        <w:t>循环动态生成，每个项包含一个图标和名称，点击时可以触发页面跳转。后端使用</w:t>
      </w:r>
      <w:r>
        <w:rPr>
          <w:rFonts w:cs="宋体" w:hint="eastAsia"/>
          <w:sz w:val="24"/>
        </w:rPr>
        <w:t>Spring Boot</w:t>
      </w:r>
      <w:r>
        <w:rPr>
          <w:rFonts w:cs="宋体" w:hint="eastAsia"/>
          <w:sz w:val="24"/>
        </w:rPr>
        <w:t>，通过</w:t>
      </w:r>
      <w:r>
        <w:rPr>
          <w:rFonts w:cs="宋体" w:hint="eastAsia"/>
          <w:sz w:val="24"/>
        </w:rPr>
        <w:t>`@GetMapping`</w:t>
      </w:r>
      <w:r>
        <w:rPr>
          <w:rFonts w:cs="宋体" w:hint="eastAsia"/>
          <w:sz w:val="24"/>
        </w:rPr>
        <w:t>注解处理请求，提供菜单数据。具体来说，</w:t>
      </w:r>
      <w:r>
        <w:rPr>
          <w:rFonts w:cs="宋体" w:hint="eastAsia"/>
          <w:sz w:val="24"/>
        </w:rPr>
        <w:t>`/get/{id}`</w:t>
      </w:r>
      <w:r>
        <w:rPr>
          <w:rFonts w:cs="宋体" w:hint="eastAsia"/>
          <w:sz w:val="24"/>
        </w:rPr>
        <w:t>用于根据</w:t>
      </w:r>
      <w:r>
        <w:rPr>
          <w:rFonts w:cs="宋体" w:hint="eastAsia"/>
          <w:sz w:val="24"/>
        </w:rPr>
        <w:t>ID</w:t>
      </w:r>
      <w:r>
        <w:rPr>
          <w:rFonts w:cs="宋体" w:hint="eastAsia"/>
          <w:sz w:val="24"/>
        </w:rPr>
        <w:t>获取单个资源，而</w:t>
      </w:r>
      <w:r>
        <w:rPr>
          <w:rFonts w:cs="宋体" w:hint="eastAsia"/>
          <w:sz w:val="24"/>
        </w:rPr>
        <w:t>`/</w:t>
      </w:r>
      <w:proofErr w:type="spellStart"/>
      <w:r>
        <w:rPr>
          <w:rFonts w:cs="宋体" w:hint="eastAsia"/>
          <w:sz w:val="24"/>
        </w:rPr>
        <w:t>getMenuByUserId</w:t>
      </w:r>
      <w:proofErr w:type="spellEnd"/>
      <w:r>
        <w:rPr>
          <w:rFonts w:cs="宋体" w:hint="eastAsia"/>
          <w:sz w:val="24"/>
        </w:rPr>
        <w:t>`</w:t>
      </w:r>
      <w:r>
        <w:rPr>
          <w:rFonts w:cs="宋体" w:hint="eastAsia"/>
          <w:sz w:val="24"/>
        </w:rPr>
        <w:t>根据用户</w:t>
      </w:r>
      <w:r>
        <w:rPr>
          <w:rFonts w:cs="宋体" w:hint="eastAsia"/>
          <w:sz w:val="24"/>
        </w:rPr>
        <w:t>ID</w:t>
      </w:r>
      <w:r>
        <w:rPr>
          <w:rFonts w:cs="宋体" w:hint="eastAsia"/>
          <w:sz w:val="24"/>
        </w:rPr>
        <w:t>获取并返回菜单数据列表。如果数据请求失败或返回为空，后端将抛出异常。这种设计实现了前后端分离，前端负责展示和用户交互，后端处理数据和业务逻辑。</w:t>
      </w:r>
    </w:p>
    <w:p w14:paraId="5263A0B8" w14:textId="77777777" w:rsidR="00605F44" w:rsidRDefault="00000000">
      <w:pPr>
        <w:spacing w:line="360" w:lineRule="auto"/>
        <w:ind w:firstLineChars="200" w:firstLine="480"/>
        <w:rPr>
          <w:rFonts w:cs="宋体"/>
          <w:sz w:val="24"/>
        </w:rPr>
      </w:pPr>
      <w:r>
        <w:rPr>
          <w:rFonts w:cs="宋体" w:hint="eastAsia"/>
          <w:sz w:val="24"/>
        </w:rPr>
        <w:t>具体的重要代码如下：</w:t>
      </w:r>
    </w:p>
    <w:tbl>
      <w:tblPr>
        <w:tblStyle w:val="af5"/>
        <w:tblW w:w="0" w:type="auto"/>
        <w:tblLook w:val="04A0" w:firstRow="1" w:lastRow="0" w:firstColumn="1" w:lastColumn="0" w:noHBand="0" w:noVBand="1"/>
      </w:tblPr>
      <w:tblGrid>
        <w:gridCol w:w="8303"/>
      </w:tblGrid>
      <w:tr w:rsidR="00605F44" w14:paraId="327DC8AE" w14:textId="77777777">
        <w:tc>
          <w:tcPr>
            <w:tcW w:w="8529" w:type="dxa"/>
          </w:tcPr>
          <w:p w14:paraId="53199A2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 class="aside"&gt;</w:t>
            </w:r>
          </w:p>
          <w:p w14:paraId="183C4FF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 class="menu"&gt;</w:t>
            </w:r>
          </w:p>
          <w:p w14:paraId="5CD4A99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&lt;h1 style="padding: 60px 0;"&gt;</w:t>
            </w:r>
            <w:r>
              <w:rPr>
                <w:rFonts w:ascii="Times New Roman" w:hAnsi="Times New Roman" w:cs="Times New Roman"/>
                <w:color w:val="000000" w:themeColor="text1"/>
                <w:sz w:val="21"/>
                <w:szCs w:val="21"/>
                <w:shd w:val="clear" w:color="auto" w:fill="FFFFFF"/>
              </w:rPr>
              <w:t>大学生健康管理系统</w:t>
            </w:r>
            <w:r>
              <w:rPr>
                <w:rFonts w:ascii="Times New Roman" w:hAnsi="Times New Roman" w:cs="Times New Roman"/>
                <w:color w:val="000000" w:themeColor="text1"/>
                <w:sz w:val="21"/>
                <w:szCs w:val="21"/>
                <w:shd w:val="clear" w:color="auto" w:fill="FFFFFF"/>
              </w:rPr>
              <w:t>&lt;/h1&gt;</w:t>
            </w:r>
          </w:p>
          <w:p w14:paraId="657B178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 class="menu-body"&gt;</w:t>
            </w:r>
          </w:p>
          <w:p w14:paraId="3E4200F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 class="item1" v-for="(</w:t>
            </w:r>
            <w:proofErr w:type="spellStart"/>
            <w:proofErr w:type="gramStart"/>
            <w:r>
              <w:rPr>
                <w:rFonts w:ascii="Times New Roman" w:hAnsi="Times New Roman" w:cs="Times New Roman"/>
                <w:color w:val="000000" w:themeColor="text1"/>
                <w:sz w:val="21"/>
                <w:szCs w:val="21"/>
                <w:shd w:val="clear" w:color="auto" w:fill="FFFFFF"/>
              </w:rPr>
              <w:t>item,index</w:t>
            </w:r>
            <w:proofErr w:type="spellEnd"/>
            <w:proofErr w:type="gramEnd"/>
            <w:r>
              <w:rPr>
                <w:rFonts w:ascii="Times New Roman" w:hAnsi="Times New Roman" w:cs="Times New Roman"/>
                <w:color w:val="000000" w:themeColor="text1"/>
                <w:sz w:val="21"/>
                <w:szCs w:val="21"/>
                <w:shd w:val="clear" w:color="auto" w:fill="FFFFFF"/>
              </w:rPr>
              <w:t xml:space="preserve">) in </w:t>
            </w:r>
            <w:proofErr w:type="spellStart"/>
            <w:r>
              <w:rPr>
                <w:rFonts w:ascii="Times New Roman" w:hAnsi="Times New Roman" w:cs="Times New Roman"/>
                <w:color w:val="000000" w:themeColor="text1"/>
                <w:sz w:val="21"/>
                <w:szCs w:val="21"/>
                <w:shd w:val="clear" w:color="auto" w:fill="FFFFFF"/>
              </w:rPr>
              <w:t>generateMenu</w:t>
            </w:r>
            <w:proofErr w:type="spellEnd"/>
            <w:r>
              <w:rPr>
                <w:rFonts w:ascii="Times New Roman" w:hAnsi="Times New Roman" w:cs="Times New Roman"/>
                <w:color w:val="000000" w:themeColor="text1"/>
                <w:sz w:val="21"/>
                <w:szCs w:val="21"/>
                <w:shd w:val="clear" w:color="auto" w:fill="FFFFFF"/>
              </w:rPr>
              <w:t xml:space="preserve">" :style="{'background-color': </w:t>
            </w:r>
            <w:proofErr w:type="spellStart"/>
            <w:r>
              <w:rPr>
                <w:rFonts w:ascii="Times New Roman" w:hAnsi="Times New Roman" w:cs="Times New Roman"/>
                <w:color w:val="000000" w:themeColor="text1"/>
                <w:sz w:val="21"/>
                <w:szCs w:val="21"/>
                <w:shd w:val="clear" w:color="auto" w:fill="FFFFFF"/>
              </w:rPr>
              <w:t>item.color</w:t>
            </w:r>
            <w:proofErr w:type="spellEnd"/>
            <w:r>
              <w:rPr>
                <w:rFonts w:ascii="Times New Roman" w:hAnsi="Times New Roman" w:cs="Times New Roman"/>
                <w:color w:val="000000" w:themeColor="text1"/>
                <w:sz w:val="21"/>
                <w:szCs w:val="21"/>
                <w:shd w:val="clear" w:color="auto" w:fill="FFFFFF"/>
              </w:rPr>
              <w:t>}" :key="index"&gt;</w:t>
            </w:r>
          </w:p>
          <w:p w14:paraId="052CC22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 class="item-div" @click="toDetail(item.url)"&gt;</w:t>
            </w:r>
          </w:p>
          <w:p w14:paraId="2122112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&lt;!--</w:t>
            </w:r>
            <w:proofErr w:type="gramEnd"/>
            <w:r>
              <w:rPr>
                <w:rFonts w:ascii="Times New Roman" w:hAnsi="Times New Roman" w:cs="Times New Roman"/>
                <w:color w:val="000000" w:themeColor="text1"/>
                <w:sz w:val="21"/>
                <w:szCs w:val="21"/>
                <w:shd w:val="clear" w:color="auto" w:fill="FFFFFF"/>
              </w:rPr>
              <w:t>&lt;</w:t>
            </w:r>
            <w:proofErr w:type="spellStart"/>
            <w:r>
              <w:rPr>
                <w:rFonts w:ascii="Times New Roman" w:hAnsi="Times New Roman" w:cs="Times New Roman"/>
                <w:color w:val="000000" w:themeColor="text1"/>
                <w:sz w:val="21"/>
                <w:szCs w:val="21"/>
                <w:shd w:val="clear" w:color="auto" w:fill="FFFFFF"/>
              </w:rPr>
              <w:t>img</w:t>
            </w:r>
            <w:proofErr w:type="spellEnd"/>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src</w:t>
            </w:r>
            <w:proofErr w:type="spellEnd"/>
            <w:r>
              <w:rPr>
                <w:rFonts w:ascii="Times New Roman" w:hAnsi="Times New Roman" w:cs="Times New Roman"/>
                <w:color w:val="000000" w:themeColor="text1"/>
                <w:sz w:val="21"/>
                <w:szCs w:val="21"/>
                <w:shd w:val="clear" w:color="auto" w:fill="FFFFFF"/>
              </w:rPr>
              <w:t>="item.pic" style="width: 100px;height: 100px;"/&gt;--&gt;</w:t>
            </w:r>
          </w:p>
          <w:p w14:paraId="32F84EE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w:t>
            </w:r>
            <w:proofErr w:type="spellStart"/>
            <w:proofErr w:type="gramStart"/>
            <w:r>
              <w:rPr>
                <w:rFonts w:ascii="Times New Roman" w:hAnsi="Times New Roman" w:cs="Times New Roman"/>
                <w:color w:val="000000" w:themeColor="text1"/>
                <w:sz w:val="21"/>
                <w:szCs w:val="21"/>
                <w:shd w:val="clear" w:color="auto" w:fill="FFFFFF"/>
              </w:rPr>
              <w:t>i</w:t>
            </w:r>
            <w:proofErr w:type="spellEnd"/>
            <w:r>
              <w:rPr>
                <w:rFonts w:ascii="Times New Roman" w:hAnsi="Times New Roman" w:cs="Times New Roman"/>
                <w:color w:val="000000" w:themeColor="text1"/>
                <w:sz w:val="21"/>
                <w:szCs w:val="21"/>
                <w:shd w:val="clear" w:color="auto" w:fill="FFFFFF"/>
              </w:rPr>
              <w:t xml:space="preserve"> :class</w:t>
            </w:r>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item.icon</w:t>
            </w:r>
            <w:proofErr w:type="spellEnd"/>
            <w:r>
              <w:rPr>
                <w:rFonts w:ascii="Times New Roman" w:hAnsi="Times New Roman" w:cs="Times New Roman"/>
                <w:color w:val="000000" w:themeColor="text1"/>
                <w:sz w:val="21"/>
                <w:szCs w:val="21"/>
                <w:shd w:val="clear" w:color="auto" w:fill="FFFFFF"/>
              </w:rPr>
              <w:t>"&gt;&lt;/</w:t>
            </w:r>
            <w:proofErr w:type="spellStart"/>
            <w:r>
              <w:rPr>
                <w:rFonts w:ascii="Times New Roman" w:hAnsi="Times New Roman" w:cs="Times New Roman"/>
                <w:color w:val="000000" w:themeColor="text1"/>
                <w:sz w:val="21"/>
                <w:szCs w:val="21"/>
                <w:shd w:val="clear" w:color="auto" w:fill="FFFFFF"/>
              </w:rPr>
              <w:t>i</w:t>
            </w:r>
            <w:proofErr w:type="spellEnd"/>
            <w:r>
              <w:rPr>
                <w:rFonts w:ascii="Times New Roman" w:hAnsi="Times New Roman" w:cs="Times New Roman"/>
                <w:color w:val="000000" w:themeColor="text1"/>
                <w:sz w:val="21"/>
                <w:szCs w:val="21"/>
                <w:shd w:val="clear" w:color="auto" w:fill="FFFFFF"/>
              </w:rPr>
              <w:t>&gt;</w:t>
            </w:r>
          </w:p>
          <w:p w14:paraId="7AF87A1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&lt;h3&gt;{{item.name</w:t>
            </w:r>
            <w:proofErr w:type="gramStart"/>
            <w:r>
              <w:rPr>
                <w:rFonts w:ascii="Times New Roman" w:hAnsi="Times New Roman" w:cs="Times New Roman"/>
                <w:color w:val="000000" w:themeColor="text1"/>
                <w:sz w:val="21"/>
                <w:szCs w:val="21"/>
                <w:shd w:val="clear" w:color="auto" w:fill="FFFFFF"/>
              </w:rPr>
              <w:t>}}&lt;</w:t>
            </w:r>
            <w:proofErr w:type="gramEnd"/>
            <w:r>
              <w:rPr>
                <w:rFonts w:ascii="Times New Roman" w:hAnsi="Times New Roman" w:cs="Times New Roman"/>
                <w:color w:val="000000" w:themeColor="text1"/>
                <w:sz w:val="21"/>
                <w:szCs w:val="21"/>
                <w:shd w:val="clear" w:color="auto" w:fill="FFFFFF"/>
              </w:rPr>
              <w:t>/h3&gt;</w:t>
            </w:r>
          </w:p>
          <w:p w14:paraId="2970B3B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&lt;/div&gt;</w:t>
            </w:r>
          </w:p>
          <w:p w14:paraId="63AAB0D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&lt;/div&gt;</w:t>
            </w:r>
          </w:p>
          <w:p w14:paraId="2650227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&lt;/div&gt;</w:t>
            </w:r>
          </w:p>
          <w:p w14:paraId="6B48208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&lt;/div&gt;</w:t>
            </w:r>
          </w:p>
          <w:p w14:paraId="4915A6D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&lt;/div&gt;</w:t>
            </w:r>
          </w:p>
          <w:p w14:paraId="5EADD22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roofErr w:type="gramStart"/>
            <w:r>
              <w:rPr>
                <w:rFonts w:ascii="Times New Roman" w:hAnsi="Times New Roman" w:cs="Times New Roman"/>
                <w:color w:val="000000" w:themeColor="text1"/>
                <w:sz w:val="21"/>
                <w:szCs w:val="21"/>
                <w:shd w:val="clear" w:color="auto" w:fill="FFFFFF"/>
              </w:rPr>
              <w:t>GetMapping(</w:t>
            </w:r>
            <w:proofErr w:type="gramEnd"/>
            <w:r>
              <w:rPr>
                <w:rFonts w:ascii="Times New Roman" w:hAnsi="Times New Roman" w:cs="Times New Roman"/>
                <w:color w:val="000000" w:themeColor="text1"/>
                <w:sz w:val="21"/>
                <w:szCs w:val="21"/>
                <w:shd w:val="clear" w:color="auto" w:fill="FFFFFF"/>
              </w:rPr>
              <w:t>value = "get/{id}")</w:t>
            </w:r>
          </w:p>
          <w:p w14:paraId="4D650D4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&lt;T&gt; get(@PathVariable("id</w:t>
            </w:r>
            <w:proofErr w:type="gramStart"/>
            <w:r>
              <w:rPr>
                <w:rFonts w:ascii="Times New Roman" w:hAnsi="Times New Roman" w:cs="Times New Roman"/>
                <w:color w:val="000000" w:themeColor="text1"/>
                <w:sz w:val="21"/>
                <w:szCs w:val="21"/>
                <w:shd w:val="clear" w:color="auto" w:fill="FFFFFF"/>
              </w:rPr>
              <w:t>")ID</w:t>
            </w:r>
            <w:proofErr w:type="gramEnd"/>
            <w:r>
              <w:rPr>
                <w:rFonts w:ascii="Times New Roman" w:hAnsi="Times New Roman" w:cs="Times New Roman"/>
                <w:color w:val="000000" w:themeColor="text1"/>
                <w:sz w:val="21"/>
                <w:szCs w:val="21"/>
                <w:shd w:val="clear" w:color="auto" w:fill="FFFFFF"/>
              </w:rPr>
              <w:t xml:space="preserve"> id){</w:t>
            </w:r>
          </w:p>
          <w:p w14:paraId="38BAF2B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 </w:t>
            </w:r>
            <w:proofErr w:type="spellStart"/>
            <w:r>
              <w:rPr>
                <w:rFonts w:ascii="Times New Roman" w:hAnsi="Times New Roman" w:cs="Times New Roman"/>
                <w:color w:val="000000" w:themeColor="text1"/>
                <w:sz w:val="21"/>
                <w:szCs w:val="21"/>
                <w:shd w:val="clear" w:color="auto" w:fill="FFFFFF"/>
              </w:rPr>
              <w:t>t</w:t>
            </w:r>
            <w:proofErr w:type="spellEnd"/>
            <w:r>
              <w:rPr>
                <w:rFonts w:ascii="Times New Roman" w:hAnsi="Times New Roman" w:cs="Times New Roman"/>
                <w:color w:val="000000" w:themeColor="text1"/>
                <w:sz w:val="21"/>
                <w:szCs w:val="21"/>
                <w:shd w:val="clear" w:color="auto" w:fill="FFFFFF"/>
              </w:rPr>
              <w:t xml:space="preserve"> = null;</w:t>
            </w:r>
          </w:p>
          <w:p w14:paraId="76FF6BB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try {</w:t>
            </w:r>
          </w:p>
          <w:p w14:paraId="3FD34B2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 = </w:t>
            </w:r>
            <w:proofErr w:type="spellStart"/>
            <w:proofErr w:type="gramStart"/>
            <w:r>
              <w:rPr>
                <w:rFonts w:ascii="Times New Roman" w:hAnsi="Times New Roman" w:cs="Times New Roman"/>
                <w:color w:val="000000" w:themeColor="text1"/>
                <w:sz w:val="21"/>
                <w:szCs w:val="21"/>
                <w:shd w:val="clear" w:color="auto" w:fill="FFFFFF"/>
              </w:rPr>
              <w:t>service.selectByKey</w:t>
            </w:r>
            <w:proofErr w:type="spellEnd"/>
            <w:proofErr w:type="gramEnd"/>
            <w:r>
              <w:rPr>
                <w:rFonts w:ascii="Times New Roman" w:hAnsi="Times New Roman" w:cs="Times New Roman"/>
                <w:color w:val="000000" w:themeColor="text1"/>
                <w:sz w:val="21"/>
                <w:szCs w:val="21"/>
                <w:shd w:val="clear" w:color="auto" w:fill="FFFFFF"/>
              </w:rPr>
              <w:t>(id);</w:t>
            </w:r>
          </w:p>
          <w:p w14:paraId="27F6052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}catch</w:t>
            </w:r>
            <w:proofErr w:type="gramEnd"/>
            <w:r>
              <w:rPr>
                <w:rFonts w:ascii="Times New Roman" w:hAnsi="Times New Roman" w:cs="Times New Roman"/>
                <w:color w:val="000000" w:themeColor="text1"/>
                <w:sz w:val="21"/>
                <w:szCs w:val="21"/>
                <w:shd w:val="clear" w:color="auto" w:fill="FFFFFF"/>
              </w:rPr>
              <w:t xml:space="preserve"> (Exception e){</w:t>
            </w:r>
          </w:p>
          <w:p w14:paraId="242FC28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log.error</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e.getMessage</w:t>
            </w:r>
            <w:proofErr w:type="spellEnd"/>
            <w:r>
              <w:rPr>
                <w:rFonts w:ascii="Times New Roman" w:hAnsi="Times New Roman" w:cs="Times New Roman"/>
                <w:color w:val="000000" w:themeColor="text1"/>
                <w:sz w:val="21"/>
                <w:szCs w:val="21"/>
                <w:shd w:val="clear" w:color="auto" w:fill="FFFFFF"/>
              </w:rPr>
              <w:t>());</w:t>
            </w:r>
          </w:p>
          <w:p w14:paraId="574621A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ExceptionEnums.GET_ITEM</w:t>
            </w:r>
            <w:proofErr w:type="spellEnd"/>
            <w:r>
              <w:rPr>
                <w:rFonts w:ascii="Times New Roman" w:hAnsi="Times New Roman" w:cs="Times New Roman"/>
                <w:color w:val="000000" w:themeColor="text1"/>
                <w:sz w:val="21"/>
                <w:szCs w:val="21"/>
                <w:shd w:val="clear" w:color="auto" w:fill="FFFFFF"/>
              </w:rPr>
              <w:t>);</w:t>
            </w:r>
          </w:p>
          <w:p w14:paraId="3885425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6B4E81B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(t);</w:t>
            </w:r>
          </w:p>
          <w:p w14:paraId="3DD3CE6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01A14B5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@GetMapping("/getMenuByUserId")</w:t>
            </w:r>
          </w:p>
          <w:p w14:paraId="23D4E66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 List&lt;</w:t>
            </w:r>
            <w:proofErr w:type="spellStart"/>
            <w:r>
              <w:rPr>
                <w:rFonts w:ascii="Times New Roman" w:hAnsi="Times New Roman" w:cs="Times New Roman"/>
                <w:color w:val="000000" w:themeColor="text1"/>
                <w:sz w:val="21"/>
                <w:szCs w:val="21"/>
                <w:shd w:val="clear" w:color="auto" w:fill="FFFFFF"/>
              </w:rPr>
              <w:t>ResourceVO</w:t>
            </w:r>
            <w:proofErr w:type="spellEnd"/>
            <w:r>
              <w:rPr>
                <w:rFonts w:ascii="Times New Roman" w:hAnsi="Times New Roman" w:cs="Times New Roman"/>
                <w:color w:val="000000" w:themeColor="text1"/>
                <w:sz w:val="21"/>
                <w:szCs w:val="21"/>
                <w:shd w:val="clear" w:color="auto" w:fill="FFFFFF"/>
              </w:rPr>
              <w:t xml:space="preserve">&gt; &gt; </w:t>
            </w:r>
            <w:proofErr w:type="spellStart"/>
            <w:r>
              <w:rPr>
                <w:rFonts w:ascii="Times New Roman" w:hAnsi="Times New Roman" w:cs="Times New Roman"/>
                <w:color w:val="000000" w:themeColor="text1"/>
                <w:sz w:val="21"/>
                <w:szCs w:val="21"/>
                <w:shd w:val="clear" w:color="auto" w:fill="FFFFFF"/>
              </w:rPr>
              <w:t>getMenuByUserId</w:t>
            </w:r>
            <w:proofErr w:type="spellEnd"/>
            <w:r>
              <w:rPr>
                <w:rFonts w:ascii="Times New Roman" w:hAnsi="Times New Roman" w:cs="Times New Roman"/>
                <w:color w:val="000000" w:themeColor="text1"/>
                <w:sz w:val="21"/>
                <w:szCs w:val="21"/>
                <w:shd w:val="clear" w:color="auto" w:fill="FFFFFF"/>
              </w:rPr>
              <w:t xml:space="preserve">(@RequestParam("userId") Integer </w:t>
            </w:r>
            <w:proofErr w:type="spellStart"/>
            <w:proofErr w:type="gramStart"/>
            <w:r>
              <w:rPr>
                <w:rFonts w:ascii="Times New Roman" w:hAnsi="Times New Roman" w:cs="Times New Roman"/>
                <w:color w:val="000000" w:themeColor="text1"/>
                <w:sz w:val="21"/>
                <w:szCs w:val="21"/>
                <w:shd w:val="clear" w:color="auto" w:fill="FFFFFF"/>
              </w:rPr>
              <w:t>userId</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RequestParam</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typeId</w:t>
            </w:r>
            <w:proofErr w:type="spellEnd"/>
            <w:r>
              <w:rPr>
                <w:rFonts w:ascii="Times New Roman" w:hAnsi="Times New Roman" w:cs="Times New Roman"/>
                <w:color w:val="000000" w:themeColor="text1"/>
                <w:sz w:val="21"/>
                <w:szCs w:val="21"/>
                <w:shd w:val="clear" w:color="auto" w:fill="FFFFFF"/>
              </w:rPr>
              <w:t xml:space="preserve">") Integer </w:t>
            </w:r>
            <w:proofErr w:type="spellStart"/>
            <w:r>
              <w:rPr>
                <w:rFonts w:ascii="Times New Roman" w:hAnsi="Times New Roman" w:cs="Times New Roman"/>
                <w:color w:val="000000" w:themeColor="text1"/>
                <w:sz w:val="21"/>
                <w:szCs w:val="21"/>
                <w:shd w:val="clear" w:color="auto" w:fill="FFFFFF"/>
              </w:rPr>
              <w:t>typeId</w:t>
            </w:r>
            <w:proofErr w:type="spellEnd"/>
            <w:r>
              <w:rPr>
                <w:rFonts w:ascii="Times New Roman" w:hAnsi="Times New Roman" w:cs="Times New Roman"/>
                <w:color w:val="000000" w:themeColor="text1"/>
                <w:sz w:val="21"/>
                <w:szCs w:val="21"/>
                <w:shd w:val="clear" w:color="auto" w:fill="FFFFFF"/>
              </w:rPr>
              <w:t>){</w:t>
            </w:r>
          </w:p>
          <w:p w14:paraId="39970EE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List&lt;</w:t>
            </w:r>
            <w:proofErr w:type="spellStart"/>
            <w:r>
              <w:rPr>
                <w:rFonts w:ascii="Times New Roman" w:hAnsi="Times New Roman" w:cs="Times New Roman"/>
                <w:color w:val="000000" w:themeColor="text1"/>
                <w:sz w:val="21"/>
                <w:szCs w:val="21"/>
                <w:shd w:val="clear" w:color="auto" w:fill="FFFFFF"/>
              </w:rPr>
              <w:t>ResourceVO</w:t>
            </w:r>
            <w:proofErr w:type="spellEnd"/>
            <w:r>
              <w:rPr>
                <w:rFonts w:ascii="Times New Roman" w:hAnsi="Times New Roman" w:cs="Times New Roman"/>
                <w:color w:val="000000" w:themeColor="text1"/>
                <w:sz w:val="21"/>
                <w:szCs w:val="21"/>
                <w:shd w:val="clear" w:color="auto" w:fill="FFFFFF"/>
              </w:rPr>
              <w:t xml:space="preserve">&gt; </w:t>
            </w:r>
            <w:proofErr w:type="spellStart"/>
            <w:r>
              <w:rPr>
                <w:rFonts w:ascii="Times New Roman" w:hAnsi="Times New Roman" w:cs="Times New Roman"/>
                <w:color w:val="000000" w:themeColor="text1"/>
                <w:sz w:val="21"/>
                <w:szCs w:val="21"/>
                <w:shd w:val="clear" w:color="auto" w:fill="FFFFFF"/>
              </w:rPr>
              <w:t>resourceVOS</w:t>
            </w:r>
            <w:proofErr w:type="spellEnd"/>
            <w:r>
              <w:rPr>
                <w:rFonts w:ascii="Times New Roman" w:hAnsi="Times New Roman" w:cs="Times New Roman"/>
                <w:color w:val="000000" w:themeColor="text1"/>
                <w:sz w:val="21"/>
                <w:szCs w:val="21"/>
                <w:shd w:val="clear" w:color="auto" w:fill="FFFFFF"/>
              </w:rPr>
              <w:t>;</w:t>
            </w:r>
          </w:p>
          <w:p w14:paraId="732375F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try {</w:t>
            </w:r>
          </w:p>
          <w:p w14:paraId="3271762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resourceVOS</w:t>
            </w:r>
            <w:proofErr w:type="spell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resourceService.getResourceTreeByUserId</w:t>
            </w:r>
            <w:proofErr w:type="spellEnd"/>
            <w:r>
              <w:rPr>
                <w:rFonts w:ascii="Times New Roman" w:hAnsi="Times New Roman" w:cs="Times New Roman"/>
                <w:color w:val="000000" w:themeColor="text1"/>
                <w:sz w:val="21"/>
                <w:szCs w:val="21"/>
                <w:shd w:val="clear" w:color="auto" w:fill="FFFFFF"/>
              </w:rPr>
              <w:t>(</w:t>
            </w:r>
            <w:proofErr w:type="spellStart"/>
            <w:proofErr w:type="gramStart"/>
            <w:r>
              <w:rPr>
                <w:rFonts w:ascii="Times New Roman" w:hAnsi="Times New Roman" w:cs="Times New Roman"/>
                <w:color w:val="000000" w:themeColor="text1"/>
                <w:sz w:val="21"/>
                <w:szCs w:val="21"/>
                <w:shd w:val="clear" w:color="auto" w:fill="FFFFFF"/>
              </w:rPr>
              <w:t>userId,typeId</w:t>
            </w:r>
            <w:proofErr w:type="spellEnd"/>
            <w:proofErr w:type="gramEnd"/>
            <w:r>
              <w:rPr>
                <w:rFonts w:ascii="Times New Roman" w:hAnsi="Times New Roman" w:cs="Times New Roman"/>
                <w:color w:val="000000" w:themeColor="text1"/>
                <w:sz w:val="21"/>
                <w:szCs w:val="21"/>
                <w:shd w:val="clear" w:color="auto" w:fill="FFFFFF"/>
              </w:rPr>
              <w:t>);</w:t>
            </w:r>
          </w:p>
          <w:p w14:paraId="45CF502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}catch</w:t>
            </w:r>
            <w:proofErr w:type="gramEnd"/>
            <w:r>
              <w:rPr>
                <w:rFonts w:ascii="Times New Roman" w:hAnsi="Times New Roman" w:cs="Times New Roman"/>
                <w:color w:val="000000" w:themeColor="text1"/>
                <w:sz w:val="21"/>
                <w:szCs w:val="21"/>
                <w:shd w:val="clear" w:color="auto" w:fill="FFFFFF"/>
              </w:rPr>
              <w:t xml:space="preserve"> (Exception e){</w:t>
            </w:r>
          </w:p>
          <w:p w14:paraId="3D41A2C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log.error</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e.getMessage</w:t>
            </w:r>
            <w:proofErr w:type="spellEnd"/>
            <w:r>
              <w:rPr>
                <w:rFonts w:ascii="Times New Roman" w:hAnsi="Times New Roman" w:cs="Times New Roman"/>
                <w:color w:val="000000" w:themeColor="text1"/>
                <w:sz w:val="21"/>
                <w:szCs w:val="21"/>
                <w:shd w:val="clear" w:color="auto" w:fill="FFFFFF"/>
              </w:rPr>
              <w:t>());</w:t>
            </w:r>
          </w:p>
          <w:p w14:paraId="1A0FA81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ExceptionEnums.RESOURCE_FOUNT_FAIL</w:t>
            </w:r>
            <w:proofErr w:type="spellEnd"/>
            <w:r>
              <w:rPr>
                <w:rFonts w:ascii="Times New Roman" w:hAnsi="Times New Roman" w:cs="Times New Roman"/>
                <w:color w:val="000000" w:themeColor="text1"/>
                <w:sz w:val="21"/>
                <w:szCs w:val="21"/>
                <w:shd w:val="clear" w:color="auto" w:fill="FFFFFF"/>
              </w:rPr>
              <w:t>);</w:t>
            </w:r>
          </w:p>
          <w:p w14:paraId="65B0E38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4E15BC6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if(</w:t>
            </w:r>
            <w:proofErr w:type="spellStart"/>
            <w:proofErr w:type="gramEnd"/>
            <w:r>
              <w:rPr>
                <w:rFonts w:ascii="Times New Roman" w:hAnsi="Times New Roman" w:cs="Times New Roman"/>
                <w:color w:val="000000" w:themeColor="text1"/>
                <w:sz w:val="21"/>
                <w:szCs w:val="21"/>
                <w:shd w:val="clear" w:color="auto" w:fill="FFFFFF"/>
              </w:rPr>
              <w:t>resourceVOS</w:t>
            </w:r>
            <w:proofErr w:type="spellEnd"/>
            <w:r>
              <w:rPr>
                <w:rFonts w:ascii="Times New Roman" w:hAnsi="Times New Roman" w:cs="Times New Roman"/>
                <w:color w:val="000000" w:themeColor="text1"/>
                <w:sz w:val="21"/>
                <w:szCs w:val="21"/>
                <w:shd w:val="clear" w:color="auto" w:fill="FFFFFF"/>
              </w:rPr>
              <w:t xml:space="preserve"> == null){</w:t>
            </w:r>
          </w:p>
          <w:p w14:paraId="32EADAF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ExceptionEnums.RESOURCE_FOUNT_FAIL</w:t>
            </w:r>
            <w:proofErr w:type="spellEnd"/>
            <w:r>
              <w:rPr>
                <w:rFonts w:ascii="Times New Roman" w:hAnsi="Times New Roman" w:cs="Times New Roman"/>
                <w:color w:val="000000" w:themeColor="text1"/>
                <w:sz w:val="21"/>
                <w:szCs w:val="21"/>
                <w:shd w:val="clear" w:color="auto" w:fill="FFFFFF"/>
              </w:rPr>
              <w:t>);</w:t>
            </w:r>
          </w:p>
          <w:p w14:paraId="76DF447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6E528A6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lastRenderedPageBreak/>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resourceVOS</w:t>
            </w:r>
            <w:proofErr w:type="spellEnd"/>
            <w:r>
              <w:rPr>
                <w:rFonts w:ascii="Times New Roman" w:hAnsi="Times New Roman" w:cs="Times New Roman"/>
                <w:color w:val="000000" w:themeColor="text1"/>
                <w:sz w:val="21"/>
                <w:szCs w:val="21"/>
                <w:shd w:val="clear" w:color="auto" w:fill="FFFFFF"/>
              </w:rPr>
              <w:t>);</w:t>
            </w:r>
          </w:p>
          <w:p w14:paraId="6F94975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Times New Roman" w:hAnsi="Times New Roman" w:cs="Times New Roman"/>
                <w:color w:val="000000" w:themeColor="text1"/>
                <w:sz w:val="21"/>
                <w:szCs w:val="21"/>
                <w:shd w:val="clear" w:color="auto" w:fill="FFFFFF"/>
              </w:rPr>
              <w:t>}</w:t>
            </w:r>
          </w:p>
        </w:tc>
      </w:tr>
    </w:tbl>
    <w:p w14:paraId="1E88955A" w14:textId="77777777" w:rsidR="00605F44" w:rsidRDefault="00000000">
      <w:pPr>
        <w:pStyle w:val="2"/>
        <w:spacing w:before="240" w:after="120"/>
      </w:pPr>
      <w:bookmarkStart w:id="107" w:name="_Toc21922"/>
      <w:r>
        <w:rPr>
          <w:rFonts w:hint="eastAsia"/>
        </w:rPr>
        <w:lastRenderedPageBreak/>
        <w:t xml:space="preserve">6.2 </w:t>
      </w:r>
      <w:bookmarkEnd w:id="107"/>
      <w:r>
        <w:rPr>
          <w:rFonts w:hint="eastAsia"/>
        </w:rPr>
        <w:t>组员</w:t>
      </w:r>
      <w:r>
        <w:rPr>
          <w:rFonts w:hint="eastAsia"/>
        </w:rPr>
        <w:t>2</w:t>
      </w:r>
      <w:r>
        <w:rPr>
          <w:rFonts w:hint="eastAsia"/>
        </w:rPr>
        <w:t>（子目录是组员</w:t>
      </w:r>
      <w:r>
        <w:rPr>
          <w:rFonts w:hint="eastAsia"/>
        </w:rPr>
        <w:t>2</w:t>
      </w:r>
      <w:r>
        <w:rPr>
          <w:rFonts w:hint="eastAsia"/>
        </w:rPr>
        <w:t>的功能）</w:t>
      </w:r>
    </w:p>
    <w:p w14:paraId="78D664E0" w14:textId="77777777" w:rsidR="00605F44" w:rsidRDefault="00000000">
      <w:pPr>
        <w:pStyle w:val="3"/>
        <w:spacing w:before="120" w:line="360" w:lineRule="auto"/>
        <w:ind w:firstLineChars="200" w:firstLine="560"/>
      </w:pPr>
      <w:bookmarkStart w:id="108" w:name="_Toc6105"/>
      <w:r>
        <w:rPr>
          <w:rFonts w:hint="eastAsia"/>
        </w:rPr>
        <w:t>6.2.1</w:t>
      </w:r>
      <w:r>
        <w:rPr>
          <w:rFonts w:hint="eastAsia"/>
        </w:rPr>
        <w:t>个人信息界面效果图</w:t>
      </w:r>
      <w:bookmarkEnd w:id="108"/>
    </w:p>
    <w:p w14:paraId="53E8D4A5" w14:textId="77777777" w:rsidR="00605F44" w:rsidRDefault="00000000">
      <w:pPr>
        <w:spacing w:line="360" w:lineRule="auto"/>
        <w:ind w:firstLineChars="200" w:firstLine="480"/>
        <w:rPr>
          <w:rFonts w:cs="宋体"/>
          <w:sz w:val="24"/>
        </w:rPr>
      </w:pPr>
      <w:r>
        <w:rPr>
          <w:rFonts w:cs="宋体" w:hint="eastAsia"/>
          <w:sz w:val="24"/>
        </w:rPr>
        <w:t>这张个人健康效果图为学生提供了一个直观的身高体重分析。图中清晰地展示了学生的当前身高（</w:t>
      </w:r>
      <w:r>
        <w:rPr>
          <w:rFonts w:cs="宋体" w:hint="eastAsia"/>
          <w:sz w:val="24"/>
        </w:rPr>
        <w:t>185cm</w:t>
      </w:r>
      <w:r>
        <w:rPr>
          <w:rFonts w:cs="宋体" w:hint="eastAsia"/>
          <w:sz w:val="24"/>
        </w:rPr>
        <w:t>）和体重（</w:t>
      </w:r>
      <w:r>
        <w:rPr>
          <w:rFonts w:cs="宋体" w:hint="eastAsia"/>
          <w:sz w:val="24"/>
        </w:rPr>
        <w:t>70kg</w:t>
      </w:r>
      <w:r>
        <w:rPr>
          <w:rFonts w:cs="宋体" w:hint="eastAsia"/>
          <w:sz w:val="24"/>
        </w:rPr>
        <w:t>），并计算出其体质指数（</w:t>
      </w:r>
      <w:r>
        <w:rPr>
          <w:rFonts w:cs="宋体" w:hint="eastAsia"/>
          <w:sz w:val="24"/>
        </w:rPr>
        <w:t>BMI</w:t>
      </w:r>
      <w:r>
        <w:rPr>
          <w:rFonts w:cs="宋体" w:hint="eastAsia"/>
          <w:sz w:val="24"/>
        </w:rPr>
        <w:t>）为</w:t>
      </w:r>
      <w:r>
        <w:rPr>
          <w:rFonts w:cs="宋体" w:hint="eastAsia"/>
          <w:sz w:val="24"/>
        </w:rPr>
        <w:t>20.46</w:t>
      </w:r>
      <w:r>
        <w:rPr>
          <w:rFonts w:cs="宋体" w:hint="eastAsia"/>
          <w:sz w:val="24"/>
        </w:rPr>
        <w:t>，标明了属于健康体重范围</w:t>
      </w:r>
      <w:r>
        <w:rPr>
          <w:rFonts w:cs="宋体" w:hint="eastAsia"/>
          <w:sz w:val="24"/>
          <w:vertAlign w:val="superscript"/>
        </w:rPr>
        <w:fldChar w:fldCharType="begin"/>
      </w:r>
      <w:r>
        <w:rPr>
          <w:rFonts w:cs="宋体" w:hint="eastAsia"/>
          <w:sz w:val="24"/>
          <w:vertAlign w:val="superscript"/>
        </w:rPr>
        <w:instrText xml:space="preserve"> REF _Ref20474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[12]</w:t>
      </w:r>
      <w:r>
        <w:rPr>
          <w:rFonts w:cs="宋体" w:hint="eastAsia"/>
          <w:sz w:val="24"/>
          <w:vertAlign w:val="superscript"/>
        </w:rPr>
        <w:fldChar w:fldCharType="end"/>
      </w:r>
      <w:r>
        <w:rPr>
          <w:rFonts w:cs="宋体" w:hint="eastAsia"/>
          <w:sz w:val="24"/>
        </w:rPr>
        <w:t>。此外，图表以条形图的形式呈现了体重数据，使得学生可以快速把握自己的体重变化情况。整体而言，</w:t>
      </w:r>
      <w:proofErr w:type="gramStart"/>
      <w:r>
        <w:rPr>
          <w:rFonts w:cs="宋体" w:hint="eastAsia"/>
          <w:sz w:val="24"/>
        </w:rPr>
        <w:t>该效果</w:t>
      </w:r>
      <w:proofErr w:type="gramEnd"/>
      <w:r>
        <w:rPr>
          <w:rFonts w:cs="宋体" w:hint="eastAsia"/>
          <w:sz w:val="24"/>
        </w:rPr>
        <w:t>图通过简洁明了的视觉呈现，帮助学生了解自己的健康状况，并鼓励他们维持在健康的</w:t>
      </w:r>
      <w:r>
        <w:rPr>
          <w:rFonts w:cs="宋体" w:hint="eastAsia"/>
          <w:sz w:val="24"/>
        </w:rPr>
        <w:t>BMI</w:t>
      </w:r>
      <w:r>
        <w:rPr>
          <w:rFonts w:cs="宋体" w:hint="eastAsia"/>
          <w:sz w:val="24"/>
        </w:rPr>
        <w:t>指数范围内。</w:t>
      </w:r>
    </w:p>
    <w:p w14:paraId="26328DBE" w14:textId="77777777" w:rsidR="00605F44" w:rsidRDefault="00000000">
      <w:pPr>
        <w:spacing w:line="360" w:lineRule="auto"/>
        <w:ind w:firstLineChars="200" w:firstLine="480"/>
        <w:rPr>
          <w:rFonts w:cs="宋体"/>
          <w:sz w:val="24"/>
        </w:rPr>
      </w:pPr>
      <w:r>
        <w:rPr>
          <w:rFonts w:cs="宋体" w:hint="eastAsia"/>
          <w:sz w:val="24"/>
        </w:rPr>
        <w:t>具体效果如图</w:t>
      </w:r>
      <w:r>
        <w:rPr>
          <w:rFonts w:cs="宋体" w:hint="eastAsia"/>
          <w:sz w:val="24"/>
        </w:rPr>
        <w:t>6-5</w:t>
      </w:r>
      <w:r>
        <w:rPr>
          <w:rFonts w:cs="宋体" w:hint="eastAsia"/>
          <w:sz w:val="24"/>
        </w:rPr>
        <w:t>：</w:t>
      </w:r>
    </w:p>
    <w:p w14:paraId="7C7476A8" w14:textId="77777777" w:rsidR="00605F44" w:rsidRDefault="00000000">
      <w:pPr>
        <w:spacing w:line="360" w:lineRule="auto"/>
        <w:jc w:val="center"/>
      </w:pPr>
      <w:r>
        <w:rPr>
          <w:rFonts w:hint="eastAsia"/>
          <w:noProof/>
        </w:rPr>
        <w:drawing>
          <wp:inline distT="0" distB="0" distL="114300" distR="114300" wp14:anchorId="0F0794EB" wp14:editId="30E8AA0D">
            <wp:extent cx="5278120" cy="2772410"/>
            <wp:effectExtent l="0" t="0" r="10160" b="1270"/>
            <wp:docPr id="6" name="图片 6" descr="f84319b3a84b2de255736e377897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84319b3a84b2de255736e377897bb2"/>
                    <pic:cNvPicPr>
                      <a:picLocks noChangeAspect="1"/>
                    </pic:cNvPicPr>
                  </pic:nvPicPr>
                  <pic:blipFill>
                    <a:blip r:embed="rId33"/>
                    <a:stretch>
                      <a:fillRect/>
                    </a:stretch>
                  </pic:blipFill>
                  <pic:spPr>
                    <a:xfrm>
                      <a:off x="0" y="0"/>
                      <a:ext cx="5278120" cy="2772410"/>
                    </a:xfrm>
                    <a:prstGeom prst="rect">
                      <a:avLst/>
                    </a:prstGeom>
                  </pic:spPr>
                </pic:pic>
              </a:graphicData>
            </a:graphic>
          </wp:inline>
        </w:drawing>
      </w:r>
    </w:p>
    <w:p w14:paraId="1AF8F38F" w14:textId="77777777" w:rsidR="00605F44" w:rsidRDefault="00000000">
      <w:pPr>
        <w:spacing w:line="360" w:lineRule="auto"/>
        <w:jc w:val="center"/>
      </w:pPr>
      <w:r>
        <w:rPr>
          <w:rFonts w:cs="宋体" w:hint="eastAsia"/>
          <w:b/>
          <w:bCs/>
          <w:szCs w:val="21"/>
        </w:rPr>
        <w:t>图</w:t>
      </w:r>
      <w:r>
        <w:rPr>
          <w:rFonts w:cs="宋体" w:hint="eastAsia"/>
          <w:b/>
          <w:bCs/>
          <w:szCs w:val="21"/>
        </w:rPr>
        <w:t xml:space="preserve">6-5 </w:t>
      </w:r>
      <w:r>
        <w:rPr>
          <w:rFonts w:cs="宋体" w:hint="eastAsia"/>
          <w:b/>
          <w:bCs/>
          <w:szCs w:val="21"/>
        </w:rPr>
        <w:t>个人信息模块</w:t>
      </w:r>
    </w:p>
    <w:p w14:paraId="5BA47769" w14:textId="77777777" w:rsidR="00605F44" w:rsidRDefault="00000000">
      <w:pPr>
        <w:pStyle w:val="3"/>
        <w:spacing w:before="120" w:line="360" w:lineRule="auto"/>
        <w:ind w:firstLineChars="200" w:firstLine="560"/>
      </w:pPr>
      <w:bookmarkStart w:id="109" w:name="_Toc20630"/>
      <w:r>
        <w:rPr>
          <w:rFonts w:hint="eastAsia"/>
        </w:rPr>
        <w:t xml:space="preserve">6.2.2 </w:t>
      </w:r>
      <w:r>
        <w:rPr>
          <w:rFonts w:hint="eastAsia"/>
        </w:rPr>
        <w:t>个人信息界面实现</w:t>
      </w:r>
      <w:bookmarkEnd w:id="109"/>
    </w:p>
    <w:p w14:paraId="4F85D567" w14:textId="77777777" w:rsidR="00605F44" w:rsidRDefault="00000000">
      <w:pPr>
        <w:spacing w:line="360" w:lineRule="auto"/>
        <w:ind w:firstLineChars="200" w:firstLine="480"/>
        <w:rPr>
          <w:rFonts w:cs="宋体"/>
          <w:sz w:val="24"/>
        </w:rPr>
      </w:pPr>
      <w:r>
        <w:rPr>
          <w:rFonts w:cs="宋体" w:hint="eastAsia"/>
          <w:sz w:val="24"/>
        </w:rPr>
        <w:t>个人页面的实现依赖于前端</w:t>
      </w:r>
      <w:r>
        <w:rPr>
          <w:rFonts w:cs="宋体" w:hint="eastAsia"/>
          <w:sz w:val="24"/>
        </w:rPr>
        <w:t>JavaScript</w:t>
      </w:r>
      <w:r>
        <w:rPr>
          <w:rFonts w:cs="宋体" w:hint="eastAsia"/>
          <w:sz w:val="24"/>
        </w:rPr>
        <w:t>代码与后端</w:t>
      </w:r>
      <w:r>
        <w:rPr>
          <w:rFonts w:cs="宋体" w:hint="eastAsia"/>
          <w:sz w:val="24"/>
        </w:rPr>
        <w:t>API</w:t>
      </w:r>
      <w:r>
        <w:rPr>
          <w:rFonts w:cs="宋体" w:hint="eastAsia"/>
          <w:sz w:val="24"/>
        </w:rPr>
        <w:t>的交互。页面初始化时，</w:t>
      </w:r>
      <w:r>
        <w:rPr>
          <w:rFonts w:cs="宋体" w:hint="eastAsia"/>
          <w:sz w:val="24"/>
        </w:rPr>
        <w:t>`</w:t>
      </w:r>
      <w:proofErr w:type="spellStart"/>
      <w:r>
        <w:rPr>
          <w:rFonts w:cs="宋体" w:hint="eastAsia"/>
          <w:sz w:val="24"/>
        </w:rPr>
        <w:t>initData</w:t>
      </w:r>
      <w:proofErr w:type="spellEnd"/>
      <w:r>
        <w:rPr>
          <w:rFonts w:cs="宋体" w:hint="eastAsia"/>
          <w:sz w:val="24"/>
        </w:rPr>
        <w:t>`</w:t>
      </w:r>
      <w:r>
        <w:rPr>
          <w:rFonts w:cs="宋体" w:hint="eastAsia"/>
          <w:sz w:val="24"/>
        </w:rPr>
        <w:t>函数通过解析本地存储中的用户信息，并发送</w:t>
      </w:r>
      <w:r>
        <w:rPr>
          <w:rFonts w:cs="宋体" w:hint="eastAsia"/>
          <w:sz w:val="24"/>
        </w:rPr>
        <w:t>HTTP GET</w:t>
      </w:r>
      <w:r>
        <w:rPr>
          <w:rFonts w:cs="宋体" w:hint="eastAsia"/>
          <w:sz w:val="24"/>
        </w:rPr>
        <w:t>请求到</w:t>
      </w:r>
      <w:r>
        <w:rPr>
          <w:rFonts w:cs="宋体" w:hint="eastAsia"/>
          <w:sz w:val="24"/>
        </w:rPr>
        <w:t>`/user/get/`</w:t>
      </w:r>
      <w:r>
        <w:rPr>
          <w:rFonts w:cs="宋体" w:hint="eastAsia"/>
          <w:sz w:val="24"/>
        </w:rPr>
        <w:t>接口，根据用户</w:t>
      </w:r>
      <w:r>
        <w:rPr>
          <w:rFonts w:cs="宋体" w:hint="eastAsia"/>
          <w:sz w:val="24"/>
        </w:rPr>
        <w:t>ID</w:t>
      </w:r>
      <w:r>
        <w:rPr>
          <w:rFonts w:cs="宋体" w:hint="eastAsia"/>
          <w:sz w:val="24"/>
        </w:rPr>
        <w:t>获取用户数据，然后渲染到界面上。用户对健康信息做出更改后，点击保存会触发</w:t>
      </w:r>
      <w:r>
        <w:rPr>
          <w:rFonts w:cs="宋体" w:hint="eastAsia"/>
          <w:sz w:val="24"/>
        </w:rPr>
        <w:t>`</w:t>
      </w:r>
      <w:proofErr w:type="spellStart"/>
      <w:r>
        <w:rPr>
          <w:rFonts w:cs="宋体" w:hint="eastAsia"/>
          <w:sz w:val="24"/>
        </w:rPr>
        <w:t>saveData</w:t>
      </w:r>
      <w:proofErr w:type="spellEnd"/>
      <w:r>
        <w:rPr>
          <w:rFonts w:cs="宋体" w:hint="eastAsia"/>
          <w:sz w:val="24"/>
        </w:rPr>
        <w:t>`</w:t>
      </w:r>
      <w:r>
        <w:rPr>
          <w:rFonts w:cs="宋体" w:hint="eastAsia"/>
          <w:sz w:val="24"/>
        </w:rPr>
        <w:t>函数，该函数通过</w:t>
      </w:r>
      <w:r>
        <w:rPr>
          <w:rFonts w:cs="宋体" w:hint="eastAsia"/>
          <w:sz w:val="24"/>
        </w:rPr>
        <w:t>HTTP POST</w:t>
      </w:r>
      <w:r>
        <w:rPr>
          <w:rFonts w:cs="宋体" w:hint="eastAsia"/>
          <w:sz w:val="24"/>
        </w:rPr>
        <w:t>请求将更新后的数据发送到</w:t>
      </w:r>
      <w:r>
        <w:rPr>
          <w:rFonts w:cs="宋体" w:hint="eastAsia"/>
          <w:sz w:val="24"/>
        </w:rPr>
        <w:t>`/user/update`</w:t>
      </w:r>
      <w:r>
        <w:rPr>
          <w:rFonts w:cs="宋体" w:hint="eastAsia"/>
          <w:sz w:val="24"/>
        </w:rPr>
        <w:t>接口，实现数据的持久化存储。后端</w:t>
      </w:r>
      <w:r>
        <w:rPr>
          <w:rFonts w:cs="宋体" w:hint="eastAsia"/>
          <w:sz w:val="24"/>
        </w:rPr>
        <w:t>Spring Boot</w:t>
      </w:r>
      <w:r>
        <w:rPr>
          <w:rFonts w:cs="宋体" w:hint="eastAsia"/>
          <w:sz w:val="24"/>
        </w:rPr>
        <w:t>控制器使用</w:t>
      </w:r>
      <w:r>
        <w:rPr>
          <w:rFonts w:cs="宋体" w:hint="eastAsia"/>
          <w:sz w:val="24"/>
        </w:rPr>
        <w:t>`@GetMapping`</w:t>
      </w:r>
      <w:r>
        <w:rPr>
          <w:rFonts w:cs="宋体" w:hint="eastAsia"/>
          <w:sz w:val="24"/>
        </w:rPr>
        <w:t>和</w:t>
      </w:r>
      <w:r>
        <w:rPr>
          <w:rFonts w:cs="宋体" w:hint="eastAsia"/>
          <w:sz w:val="24"/>
        </w:rPr>
        <w:t>`@PostMapping`</w:t>
      </w:r>
      <w:r>
        <w:rPr>
          <w:rFonts w:cs="宋体" w:hint="eastAsia"/>
          <w:sz w:val="24"/>
        </w:rPr>
        <w:t>注解来处理这些请求，提供数据检索和更新服务。成功更新后，前端会收到响应，更新本地存储，并可能刷新页面</w:t>
      </w:r>
      <w:r>
        <w:rPr>
          <w:rFonts w:cs="宋体" w:hint="eastAsia"/>
          <w:sz w:val="24"/>
        </w:rPr>
        <w:lastRenderedPageBreak/>
        <w:t>以显示最新数据。这个过程确保了用户界面的响应性和数据的实时同步。</w:t>
      </w:r>
    </w:p>
    <w:p w14:paraId="5C58BD96" w14:textId="77777777" w:rsidR="00605F44" w:rsidRDefault="00000000">
      <w:pPr>
        <w:spacing w:line="360" w:lineRule="auto"/>
        <w:ind w:firstLineChars="200" w:firstLine="480"/>
        <w:rPr>
          <w:rFonts w:cs="宋体"/>
          <w:sz w:val="24"/>
        </w:rPr>
      </w:pPr>
      <w:r>
        <w:rPr>
          <w:rFonts w:cs="宋体" w:hint="eastAsia"/>
          <w:sz w:val="24"/>
        </w:rPr>
        <w:t>具体实现代码如下：</w:t>
      </w:r>
    </w:p>
    <w:tbl>
      <w:tblPr>
        <w:tblStyle w:val="af5"/>
        <w:tblW w:w="0" w:type="auto"/>
        <w:tblLook w:val="04A0" w:firstRow="1" w:lastRow="0" w:firstColumn="1" w:lastColumn="0" w:noHBand="0" w:noVBand="1"/>
      </w:tblPr>
      <w:tblGrid>
        <w:gridCol w:w="8303"/>
      </w:tblGrid>
      <w:tr w:rsidR="00605F44" w14:paraId="6B4A19F5" w14:textId="77777777">
        <w:tc>
          <w:tcPr>
            <w:tcW w:w="8529" w:type="dxa"/>
          </w:tcPr>
          <w:p w14:paraId="536E164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initData</w:t>
            </w:r>
            <w:proofErr w:type="spellEnd"/>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w:t>
            </w:r>
          </w:p>
          <w:p w14:paraId="4159AC7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let user = </w:t>
            </w:r>
            <w:proofErr w:type="spellStart"/>
            <w:r>
              <w:rPr>
                <w:rFonts w:ascii="Times New Roman" w:hAnsi="Times New Roman" w:cs="Times New Roman"/>
                <w:color w:val="000000" w:themeColor="text1"/>
                <w:sz w:val="21"/>
                <w:szCs w:val="21"/>
                <w:shd w:val="clear" w:color="auto" w:fill="FFFFFF"/>
              </w:rPr>
              <w:t>JSON.parse</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localStorage.getItem</w:t>
            </w:r>
            <w:proofErr w:type="spellEnd"/>
            <w:r>
              <w:rPr>
                <w:rFonts w:ascii="Times New Roman" w:hAnsi="Times New Roman" w:cs="Times New Roman"/>
                <w:color w:val="000000" w:themeColor="text1"/>
                <w:sz w:val="21"/>
                <w:szCs w:val="21"/>
                <w:shd w:val="clear" w:color="auto" w:fill="FFFFFF"/>
              </w:rPr>
              <w:t>("user"));</w:t>
            </w:r>
          </w:p>
          <w:p w14:paraId="283AF33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w:t>
            </w:r>
            <w:proofErr w:type="spellStart"/>
            <w:proofErr w:type="gramEnd"/>
            <w:r>
              <w:rPr>
                <w:rFonts w:ascii="Times New Roman" w:hAnsi="Times New Roman" w:cs="Times New Roman"/>
                <w:color w:val="000000" w:themeColor="text1"/>
                <w:sz w:val="21"/>
                <w:szCs w:val="21"/>
                <w:shd w:val="clear" w:color="auto" w:fill="FFFFFF"/>
              </w:rPr>
              <w:t>http.get</w:t>
            </w:r>
            <w:proofErr w:type="spellEnd"/>
            <w:r>
              <w:rPr>
                <w:rFonts w:ascii="Times New Roman" w:hAnsi="Times New Roman" w:cs="Times New Roman"/>
                <w:color w:val="000000" w:themeColor="text1"/>
                <w:sz w:val="21"/>
                <w:szCs w:val="21"/>
                <w:shd w:val="clear" w:color="auto" w:fill="FFFFFF"/>
              </w:rPr>
              <w:t>("/user/get/"+user.id).then(res=&gt;{</w:t>
            </w:r>
          </w:p>
          <w:p w14:paraId="7890E9C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proofErr w:type="gramStart"/>
            <w:r>
              <w:rPr>
                <w:rFonts w:ascii="Times New Roman" w:hAnsi="Times New Roman" w:cs="Times New Roman"/>
                <w:color w:val="000000" w:themeColor="text1"/>
                <w:sz w:val="21"/>
                <w:szCs w:val="21"/>
                <w:shd w:val="clear" w:color="auto" w:fill="FFFFFF"/>
              </w:rPr>
              <w:t>res.status</w:t>
            </w:r>
            <w:proofErr w:type="spellEnd"/>
            <w:proofErr w:type="gramEnd"/>
            <w:r>
              <w:rPr>
                <w:rFonts w:ascii="Times New Roman" w:hAnsi="Times New Roman" w:cs="Times New Roman"/>
                <w:color w:val="000000" w:themeColor="text1"/>
                <w:sz w:val="21"/>
                <w:szCs w:val="21"/>
                <w:shd w:val="clear" w:color="auto" w:fill="FFFFFF"/>
              </w:rPr>
              <w:t>===200){</w:t>
            </w:r>
          </w:p>
          <w:p w14:paraId="6A6579F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this.userData</w:t>
            </w:r>
            <w:proofErr w:type="spellEnd"/>
            <w:proofErr w:type="gram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res.data</w:t>
            </w:r>
            <w:proofErr w:type="spellEnd"/>
          </w:p>
          <w:p w14:paraId="5204F08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228CC8F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0E071FC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425AB98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saveData</w:t>
            </w:r>
            <w:proofErr w:type="spellEnd"/>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w:t>
            </w:r>
          </w:p>
          <w:p w14:paraId="2D8D797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this.$</w:t>
            </w:r>
            <w:proofErr w:type="spellStart"/>
            <w:r>
              <w:rPr>
                <w:rFonts w:ascii="Times New Roman" w:hAnsi="Times New Roman" w:cs="Times New Roman"/>
                <w:color w:val="000000" w:themeColor="text1"/>
                <w:sz w:val="21"/>
                <w:szCs w:val="21"/>
                <w:shd w:val="clear" w:color="auto" w:fill="FFFFFF"/>
              </w:rPr>
              <w:t>http.post</w:t>
            </w:r>
            <w:proofErr w:type="spellEnd"/>
            <w:r>
              <w:rPr>
                <w:rFonts w:ascii="Times New Roman" w:hAnsi="Times New Roman" w:cs="Times New Roman"/>
                <w:color w:val="000000" w:themeColor="text1"/>
                <w:sz w:val="21"/>
                <w:szCs w:val="21"/>
                <w:shd w:val="clear" w:color="auto" w:fill="FFFFFF"/>
              </w:rPr>
              <w:t>("/user/update</w:t>
            </w:r>
            <w:proofErr w:type="gramStart"/>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this</w:t>
            </w:r>
            <w:proofErr w:type="gramEnd"/>
            <w:r>
              <w:rPr>
                <w:rFonts w:ascii="Times New Roman" w:hAnsi="Times New Roman" w:cs="Times New Roman"/>
                <w:color w:val="000000" w:themeColor="text1"/>
                <w:sz w:val="21"/>
                <w:szCs w:val="21"/>
                <w:shd w:val="clear" w:color="auto" w:fill="FFFFFF"/>
              </w:rPr>
              <w:t>.userData</w:t>
            </w:r>
            <w:proofErr w:type="spellEnd"/>
            <w:r>
              <w:rPr>
                <w:rFonts w:ascii="Times New Roman" w:hAnsi="Times New Roman" w:cs="Times New Roman"/>
                <w:color w:val="000000" w:themeColor="text1"/>
                <w:sz w:val="21"/>
                <w:szCs w:val="21"/>
                <w:shd w:val="clear" w:color="auto" w:fill="FFFFFF"/>
              </w:rPr>
              <w:t>).then(res=&gt;{</w:t>
            </w:r>
          </w:p>
          <w:p w14:paraId="277AA8B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proofErr w:type="gramStart"/>
            <w:r>
              <w:rPr>
                <w:rFonts w:ascii="Times New Roman" w:hAnsi="Times New Roman" w:cs="Times New Roman"/>
                <w:color w:val="000000" w:themeColor="text1"/>
                <w:sz w:val="21"/>
                <w:szCs w:val="21"/>
                <w:shd w:val="clear" w:color="auto" w:fill="FFFFFF"/>
              </w:rPr>
              <w:t>res.status</w:t>
            </w:r>
            <w:proofErr w:type="spellEnd"/>
            <w:proofErr w:type="gramEnd"/>
            <w:r>
              <w:rPr>
                <w:rFonts w:ascii="Times New Roman" w:hAnsi="Times New Roman" w:cs="Times New Roman"/>
                <w:color w:val="000000" w:themeColor="text1"/>
                <w:sz w:val="21"/>
                <w:szCs w:val="21"/>
                <w:shd w:val="clear" w:color="auto" w:fill="FFFFFF"/>
              </w:rPr>
              <w:t>===200){</w:t>
            </w:r>
          </w:p>
          <w:p w14:paraId="27A8764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Message.success</w:t>
            </w:r>
            <w:proofErr w:type="spellEnd"/>
            <w:r>
              <w:rPr>
                <w:rFonts w:ascii="Times New Roman" w:hAnsi="Times New Roman" w:cs="Times New Roman"/>
                <w:color w:val="000000" w:themeColor="text1"/>
                <w:sz w:val="21"/>
                <w:szCs w:val="21"/>
                <w:shd w:val="clear" w:color="auto" w:fill="FFFFFF"/>
              </w:rPr>
              <w:t>("</w:t>
            </w:r>
            <w:r>
              <w:rPr>
                <w:rFonts w:ascii="Times New Roman" w:hAnsi="Times New Roman" w:cs="Times New Roman"/>
                <w:color w:val="000000" w:themeColor="text1"/>
                <w:sz w:val="21"/>
                <w:szCs w:val="21"/>
                <w:shd w:val="clear" w:color="auto" w:fill="FFFFFF"/>
              </w:rPr>
              <w:t>操作成功</w:t>
            </w:r>
            <w:r>
              <w:rPr>
                <w:rFonts w:ascii="Times New Roman" w:hAnsi="Times New Roman" w:cs="Times New Roman"/>
                <w:color w:val="000000" w:themeColor="text1"/>
                <w:sz w:val="21"/>
                <w:szCs w:val="21"/>
                <w:shd w:val="clear" w:color="auto" w:fill="FFFFFF"/>
              </w:rPr>
              <w:t>");</w:t>
            </w:r>
          </w:p>
          <w:p w14:paraId="04CEB2A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localStorage.setItem</w:t>
            </w:r>
            <w:proofErr w:type="spellEnd"/>
            <w:r>
              <w:rPr>
                <w:rFonts w:ascii="Times New Roman" w:hAnsi="Times New Roman" w:cs="Times New Roman"/>
                <w:color w:val="000000" w:themeColor="text1"/>
                <w:sz w:val="21"/>
                <w:szCs w:val="21"/>
                <w:shd w:val="clear" w:color="auto" w:fill="FFFFFF"/>
              </w:rPr>
              <w:t>("user</w:t>
            </w:r>
            <w:proofErr w:type="gramStart"/>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JSON.stringify</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this.userData</w:t>
            </w:r>
            <w:proofErr w:type="spellEnd"/>
            <w:r>
              <w:rPr>
                <w:rFonts w:ascii="Times New Roman" w:hAnsi="Times New Roman" w:cs="Times New Roman"/>
                <w:color w:val="000000" w:themeColor="text1"/>
                <w:sz w:val="21"/>
                <w:szCs w:val="21"/>
                <w:shd w:val="clear" w:color="auto" w:fill="FFFFFF"/>
              </w:rPr>
              <w:t>));</w:t>
            </w:r>
          </w:p>
          <w:p w14:paraId="08A7716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this.disable</w:t>
            </w:r>
            <w:proofErr w:type="spellEnd"/>
            <w:proofErr w:type="gram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this.disable</w:t>
            </w:r>
            <w:proofErr w:type="spellEnd"/>
            <w:r>
              <w:rPr>
                <w:rFonts w:ascii="Times New Roman" w:hAnsi="Times New Roman" w:cs="Times New Roman"/>
                <w:color w:val="000000" w:themeColor="text1"/>
                <w:sz w:val="21"/>
                <w:szCs w:val="21"/>
                <w:shd w:val="clear" w:color="auto" w:fill="FFFFFF"/>
              </w:rPr>
              <w:t>;</w:t>
            </w:r>
          </w:p>
          <w:p w14:paraId="1AB5542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this.initData</w:t>
            </w:r>
            <w:proofErr w:type="spellEnd"/>
            <w:proofErr w:type="gramEnd"/>
            <w:r>
              <w:rPr>
                <w:rFonts w:ascii="Times New Roman" w:hAnsi="Times New Roman" w:cs="Times New Roman"/>
                <w:color w:val="000000" w:themeColor="text1"/>
                <w:sz w:val="21"/>
                <w:szCs w:val="21"/>
                <w:shd w:val="clear" w:color="auto" w:fill="FFFFFF"/>
              </w:rPr>
              <w:t>();</w:t>
            </w:r>
          </w:p>
          <w:p w14:paraId="3969512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185C075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1D93305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32B30E6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@ApiOperation(value = "</w:t>
            </w:r>
            <w:r>
              <w:rPr>
                <w:rFonts w:ascii="Times New Roman" w:hAnsi="Times New Roman" w:cs="Times New Roman"/>
                <w:color w:val="000000" w:themeColor="text1"/>
                <w:sz w:val="21"/>
                <w:szCs w:val="21"/>
                <w:shd w:val="clear" w:color="auto" w:fill="FFFFFF"/>
              </w:rPr>
              <w:t>基础接口</w:t>
            </w:r>
            <w:r>
              <w:rPr>
                <w:rFonts w:ascii="Times New Roman" w:hAnsi="Times New Roman" w:cs="Times New Roman"/>
                <w:color w:val="000000" w:themeColor="text1"/>
                <w:sz w:val="21"/>
                <w:szCs w:val="21"/>
                <w:shd w:val="clear" w:color="auto" w:fill="FFFFFF"/>
              </w:rPr>
              <w:t xml:space="preserve">: </w:t>
            </w:r>
            <w:r>
              <w:rPr>
                <w:rFonts w:ascii="Times New Roman" w:hAnsi="Times New Roman" w:cs="Times New Roman"/>
                <w:color w:val="000000" w:themeColor="text1"/>
                <w:sz w:val="21"/>
                <w:szCs w:val="21"/>
                <w:shd w:val="clear" w:color="auto" w:fill="FFFFFF"/>
              </w:rPr>
              <w:t>修改数据</w:t>
            </w:r>
            <w:r>
              <w:rPr>
                <w:rFonts w:ascii="Times New Roman" w:hAnsi="Times New Roman" w:cs="Times New Roman"/>
                <w:color w:val="000000" w:themeColor="text1"/>
                <w:sz w:val="21"/>
                <w:szCs w:val="21"/>
                <w:shd w:val="clear" w:color="auto" w:fill="FFFFFF"/>
              </w:rPr>
              <w:t>")</w:t>
            </w:r>
          </w:p>
          <w:p w14:paraId="1A3BEB6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roofErr w:type="gramStart"/>
            <w:r>
              <w:rPr>
                <w:rFonts w:ascii="Times New Roman" w:hAnsi="Times New Roman" w:cs="Times New Roman"/>
                <w:color w:val="000000" w:themeColor="text1"/>
                <w:sz w:val="21"/>
                <w:szCs w:val="21"/>
                <w:shd w:val="clear" w:color="auto" w:fill="FFFFFF"/>
              </w:rPr>
              <w:t>PostMapping(</w:t>
            </w:r>
            <w:proofErr w:type="gramEnd"/>
            <w:r>
              <w:rPr>
                <w:rFonts w:ascii="Times New Roman" w:hAnsi="Times New Roman" w:cs="Times New Roman"/>
                <w:color w:val="000000" w:themeColor="text1"/>
                <w:sz w:val="21"/>
                <w:szCs w:val="21"/>
                <w:shd w:val="clear" w:color="auto" w:fill="FFFFFF"/>
              </w:rPr>
              <w:t>value = "update")</w:t>
            </w:r>
          </w:p>
          <w:p w14:paraId="07C3409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 xml:space="preserve">&lt;T&gt; </w:t>
            </w:r>
            <w:proofErr w:type="gramStart"/>
            <w:r>
              <w:rPr>
                <w:rFonts w:ascii="Times New Roman" w:hAnsi="Times New Roman" w:cs="Times New Roman"/>
                <w:color w:val="000000" w:themeColor="text1"/>
                <w:sz w:val="21"/>
                <w:szCs w:val="21"/>
                <w:shd w:val="clear" w:color="auto" w:fill="FFFFFF"/>
              </w:rPr>
              <w:t>update(</w:t>
            </w:r>
            <w:proofErr w:type="gramEnd"/>
            <w:r>
              <w:rPr>
                <w:rFonts w:ascii="Times New Roman" w:hAnsi="Times New Roman" w:cs="Times New Roman"/>
                <w:color w:val="000000" w:themeColor="text1"/>
                <w:sz w:val="21"/>
                <w:szCs w:val="21"/>
                <w:shd w:val="clear" w:color="auto" w:fill="FFFFFF"/>
              </w:rPr>
              <w:t>@RequestBody T entity){</w:t>
            </w:r>
          </w:p>
          <w:p w14:paraId="689196B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try {</w:t>
            </w:r>
          </w:p>
          <w:p w14:paraId="34504E6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proofErr w:type="gramStart"/>
            <w:r>
              <w:rPr>
                <w:rFonts w:ascii="Times New Roman" w:hAnsi="Times New Roman" w:cs="Times New Roman"/>
                <w:color w:val="000000" w:themeColor="text1"/>
                <w:sz w:val="21"/>
                <w:szCs w:val="21"/>
                <w:shd w:val="clear" w:color="auto" w:fill="FFFFFF"/>
              </w:rPr>
              <w:t>service.update</w:t>
            </w:r>
            <w:proofErr w:type="spellEnd"/>
            <w:proofErr w:type="gramEnd"/>
            <w:r>
              <w:rPr>
                <w:rFonts w:ascii="Times New Roman" w:hAnsi="Times New Roman" w:cs="Times New Roman"/>
                <w:color w:val="000000" w:themeColor="text1"/>
                <w:sz w:val="21"/>
                <w:szCs w:val="21"/>
                <w:shd w:val="clear" w:color="auto" w:fill="FFFFFF"/>
              </w:rPr>
              <w:t>(entity)&lt;1){</w:t>
            </w:r>
          </w:p>
          <w:p w14:paraId="07DD011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ExceptionEnums.UPDATE_ERROR</w:t>
            </w:r>
            <w:proofErr w:type="spellEnd"/>
            <w:r>
              <w:rPr>
                <w:rFonts w:ascii="Times New Roman" w:hAnsi="Times New Roman" w:cs="Times New Roman"/>
                <w:color w:val="000000" w:themeColor="text1"/>
                <w:sz w:val="21"/>
                <w:szCs w:val="21"/>
                <w:shd w:val="clear" w:color="auto" w:fill="FFFFFF"/>
              </w:rPr>
              <w:t>);</w:t>
            </w:r>
          </w:p>
          <w:p w14:paraId="44808FC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131786E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}catch</w:t>
            </w:r>
            <w:proofErr w:type="gramEnd"/>
            <w:r>
              <w:rPr>
                <w:rFonts w:ascii="Times New Roman" w:hAnsi="Times New Roman" w:cs="Times New Roman"/>
                <w:color w:val="000000" w:themeColor="text1"/>
                <w:sz w:val="21"/>
                <w:szCs w:val="21"/>
                <w:shd w:val="clear" w:color="auto" w:fill="FFFFFF"/>
              </w:rPr>
              <w:t xml:space="preserve"> (Exception e){</w:t>
            </w:r>
          </w:p>
          <w:p w14:paraId="089F10B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log.error</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e.getMessage</w:t>
            </w:r>
            <w:proofErr w:type="spellEnd"/>
            <w:r>
              <w:rPr>
                <w:rFonts w:ascii="Times New Roman" w:hAnsi="Times New Roman" w:cs="Times New Roman"/>
                <w:color w:val="000000" w:themeColor="text1"/>
                <w:sz w:val="21"/>
                <w:szCs w:val="21"/>
                <w:shd w:val="clear" w:color="auto" w:fill="FFFFFF"/>
              </w:rPr>
              <w:t>());</w:t>
            </w:r>
          </w:p>
          <w:p w14:paraId="5950997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ExceptionEnums.UPDATE_ERROR</w:t>
            </w:r>
            <w:proofErr w:type="spellEnd"/>
            <w:r>
              <w:rPr>
                <w:rFonts w:ascii="Times New Roman" w:hAnsi="Times New Roman" w:cs="Times New Roman"/>
                <w:color w:val="000000" w:themeColor="text1"/>
                <w:sz w:val="21"/>
                <w:szCs w:val="21"/>
                <w:shd w:val="clear" w:color="auto" w:fill="FFFFFF"/>
              </w:rPr>
              <w:t>);</w:t>
            </w:r>
          </w:p>
          <w:p w14:paraId="041D30E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6EEA7F6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(entity);</w:t>
            </w:r>
          </w:p>
          <w:p w14:paraId="3526C96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2C08F10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@ApiOperation(value = "</w:t>
            </w:r>
            <w:r>
              <w:rPr>
                <w:rFonts w:ascii="Times New Roman" w:hAnsi="Times New Roman" w:cs="Times New Roman"/>
                <w:color w:val="000000" w:themeColor="text1"/>
                <w:sz w:val="21"/>
                <w:szCs w:val="21"/>
                <w:shd w:val="clear" w:color="auto" w:fill="FFFFFF"/>
              </w:rPr>
              <w:t>基础接口</w:t>
            </w:r>
            <w:r>
              <w:rPr>
                <w:rFonts w:ascii="Times New Roman" w:hAnsi="Times New Roman" w:cs="Times New Roman"/>
                <w:color w:val="000000" w:themeColor="text1"/>
                <w:sz w:val="21"/>
                <w:szCs w:val="21"/>
                <w:shd w:val="clear" w:color="auto" w:fill="FFFFFF"/>
              </w:rPr>
              <w:t xml:space="preserve">: </w:t>
            </w:r>
            <w:r>
              <w:rPr>
                <w:rFonts w:ascii="Times New Roman" w:hAnsi="Times New Roman" w:cs="Times New Roman"/>
                <w:color w:val="000000" w:themeColor="text1"/>
                <w:sz w:val="21"/>
                <w:szCs w:val="21"/>
                <w:shd w:val="clear" w:color="auto" w:fill="FFFFFF"/>
              </w:rPr>
              <w:t>返回指定</w:t>
            </w:r>
            <w:r>
              <w:rPr>
                <w:rFonts w:ascii="Times New Roman" w:hAnsi="Times New Roman" w:cs="Times New Roman"/>
                <w:color w:val="000000" w:themeColor="text1"/>
                <w:sz w:val="21"/>
                <w:szCs w:val="21"/>
                <w:shd w:val="clear" w:color="auto" w:fill="FFFFFF"/>
              </w:rPr>
              <w:t>ID</w:t>
            </w:r>
            <w:r>
              <w:rPr>
                <w:rFonts w:ascii="Times New Roman" w:hAnsi="Times New Roman" w:cs="Times New Roman"/>
                <w:color w:val="000000" w:themeColor="text1"/>
                <w:sz w:val="21"/>
                <w:szCs w:val="21"/>
                <w:shd w:val="clear" w:color="auto" w:fill="FFFFFF"/>
              </w:rPr>
              <w:t>的数据</w:t>
            </w:r>
            <w:r>
              <w:rPr>
                <w:rFonts w:ascii="Times New Roman" w:hAnsi="Times New Roman" w:cs="Times New Roman"/>
                <w:color w:val="000000" w:themeColor="text1"/>
                <w:sz w:val="21"/>
                <w:szCs w:val="21"/>
                <w:shd w:val="clear" w:color="auto" w:fill="FFFFFF"/>
              </w:rPr>
              <w:t>")</w:t>
            </w:r>
          </w:p>
          <w:p w14:paraId="6E142C8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roofErr w:type="gramStart"/>
            <w:r>
              <w:rPr>
                <w:rFonts w:ascii="Times New Roman" w:hAnsi="Times New Roman" w:cs="Times New Roman"/>
                <w:color w:val="000000" w:themeColor="text1"/>
                <w:sz w:val="21"/>
                <w:szCs w:val="21"/>
                <w:shd w:val="clear" w:color="auto" w:fill="FFFFFF"/>
              </w:rPr>
              <w:t>GetMapping(</w:t>
            </w:r>
            <w:proofErr w:type="gramEnd"/>
            <w:r>
              <w:rPr>
                <w:rFonts w:ascii="Times New Roman" w:hAnsi="Times New Roman" w:cs="Times New Roman"/>
                <w:color w:val="000000" w:themeColor="text1"/>
                <w:sz w:val="21"/>
                <w:szCs w:val="21"/>
                <w:shd w:val="clear" w:color="auto" w:fill="FFFFFF"/>
              </w:rPr>
              <w:t>value = "get/{id}")</w:t>
            </w:r>
          </w:p>
          <w:p w14:paraId="16FD28B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&lt;T&gt; get(@PathVariable("id</w:t>
            </w:r>
            <w:proofErr w:type="gramStart"/>
            <w:r>
              <w:rPr>
                <w:rFonts w:ascii="Times New Roman" w:hAnsi="Times New Roman" w:cs="Times New Roman"/>
                <w:color w:val="000000" w:themeColor="text1"/>
                <w:sz w:val="21"/>
                <w:szCs w:val="21"/>
                <w:shd w:val="clear" w:color="auto" w:fill="FFFFFF"/>
              </w:rPr>
              <w:t>")ID</w:t>
            </w:r>
            <w:proofErr w:type="gramEnd"/>
            <w:r>
              <w:rPr>
                <w:rFonts w:ascii="Times New Roman" w:hAnsi="Times New Roman" w:cs="Times New Roman"/>
                <w:color w:val="000000" w:themeColor="text1"/>
                <w:sz w:val="21"/>
                <w:szCs w:val="21"/>
                <w:shd w:val="clear" w:color="auto" w:fill="FFFFFF"/>
              </w:rPr>
              <w:t xml:space="preserve"> id){</w:t>
            </w:r>
          </w:p>
          <w:p w14:paraId="090F96B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 </w:t>
            </w:r>
            <w:proofErr w:type="spellStart"/>
            <w:r>
              <w:rPr>
                <w:rFonts w:ascii="Times New Roman" w:hAnsi="Times New Roman" w:cs="Times New Roman"/>
                <w:color w:val="000000" w:themeColor="text1"/>
                <w:sz w:val="21"/>
                <w:szCs w:val="21"/>
                <w:shd w:val="clear" w:color="auto" w:fill="FFFFFF"/>
              </w:rPr>
              <w:t>t</w:t>
            </w:r>
            <w:proofErr w:type="spellEnd"/>
            <w:r>
              <w:rPr>
                <w:rFonts w:ascii="Times New Roman" w:hAnsi="Times New Roman" w:cs="Times New Roman"/>
                <w:color w:val="000000" w:themeColor="text1"/>
                <w:sz w:val="21"/>
                <w:szCs w:val="21"/>
                <w:shd w:val="clear" w:color="auto" w:fill="FFFFFF"/>
              </w:rPr>
              <w:t xml:space="preserve"> = null;</w:t>
            </w:r>
          </w:p>
          <w:p w14:paraId="3616116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try {</w:t>
            </w:r>
          </w:p>
          <w:p w14:paraId="07A72A6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 = </w:t>
            </w:r>
            <w:proofErr w:type="spellStart"/>
            <w:proofErr w:type="gramStart"/>
            <w:r>
              <w:rPr>
                <w:rFonts w:ascii="Times New Roman" w:hAnsi="Times New Roman" w:cs="Times New Roman"/>
                <w:color w:val="000000" w:themeColor="text1"/>
                <w:sz w:val="21"/>
                <w:szCs w:val="21"/>
                <w:shd w:val="clear" w:color="auto" w:fill="FFFFFF"/>
              </w:rPr>
              <w:t>service.selectByKey</w:t>
            </w:r>
            <w:proofErr w:type="spellEnd"/>
            <w:proofErr w:type="gramEnd"/>
            <w:r>
              <w:rPr>
                <w:rFonts w:ascii="Times New Roman" w:hAnsi="Times New Roman" w:cs="Times New Roman"/>
                <w:color w:val="000000" w:themeColor="text1"/>
                <w:sz w:val="21"/>
                <w:szCs w:val="21"/>
                <w:shd w:val="clear" w:color="auto" w:fill="FFFFFF"/>
              </w:rPr>
              <w:t>(id);</w:t>
            </w:r>
          </w:p>
          <w:p w14:paraId="3311DCC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}catch</w:t>
            </w:r>
            <w:proofErr w:type="gramEnd"/>
            <w:r>
              <w:rPr>
                <w:rFonts w:ascii="Times New Roman" w:hAnsi="Times New Roman" w:cs="Times New Roman"/>
                <w:color w:val="000000" w:themeColor="text1"/>
                <w:sz w:val="21"/>
                <w:szCs w:val="21"/>
                <w:shd w:val="clear" w:color="auto" w:fill="FFFFFF"/>
              </w:rPr>
              <w:t xml:space="preserve"> (Exception e){</w:t>
            </w:r>
          </w:p>
          <w:p w14:paraId="4F4E81D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log.error</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e.getMessage</w:t>
            </w:r>
            <w:proofErr w:type="spellEnd"/>
            <w:r>
              <w:rPr>
                <w:rFonts w:ascii="Times New Roman" w:hAnsi="Times New Roman" w:cs="Times New Roman"/>
                <w:color w:val="000000" w:themeColor="text1"/>
                <w:sz w:val="21"/>
                <w:szCs w:val="21"/>
                <w:shd w:val="clear" w:color="auto" w:fill="FFFFFF"/>
              </w:rPr>
              <w:t>());</w:t>
            </w:r>
          </w:p>
          <w:p w14:paraId="11D8425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ExceptionEnums.GET_ITEM</w:t>
            </w:r>
            <w:proofErr w:type="spellEnd"/>
            <w:r>
              <w:rPr>
                <w:rFonts w:ascii="Times New Roman" w:hAnsi="Times New Roman" w:cs="Times New Roman"/>
                <w:color w:val="000000" w:themeColor="text1"/>
                <w:sz w:val="21"/>
                <w:szCs w:val="21"/>
                <w:shd w:val="clear" w:color="auto" w:fill="FFFFFF"/>
              </w:rPr>
              <w:t>);</w:t>
            </w:r>
          </w:p>
          <w:p w14:paraId="3075DBA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3478333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(t);</w:t>
            </w:r>
          </w:p>
          <w:p w14:paraId="0250A80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Times New Roman" w:hAnsi="Times New Roman" w:cs="Times New Roman"/>
                <w:color w:val="000000" w:themeColor="text1"/>
                <w:sz w:val="21"/>
                <w:szCs w:val="21"/>
                <w:shd w:val="clear" w:color="auto" w:fill="FFFFFF"/>
              </w:rPr>
              <w:t>}</w:t>
            </w:r>
          </w:p>
        </w:tc>
      </w:tr>
    </w:tbl>
    <w:p w14:paraId="14D2C5EB" w14:textId="77777777" w:rsidR="00605F44" w:rsidRDefault="00000000">
      <w:pPr>
        <w:pStyle w:val="2"/>
        <w:spacing w:before="240" w:after="120"/>
      </w:pPr>
      <w:bookmarkStart w:id="110" w:name="_Toc17703"/>
      <w:r>
        <w:rPr>
          <w:rFonts w:hint="eastAsia"/>
        </w:rPr>
        <w:t xml:space="preserve">6.3 </w:t>
      </w:r>
      <w:r>
        <w:rPr>
          <w:rFonts w:hint="eastAsia"/>
        </w:rPr>
        <w:t>健康档案管理界面</w:t>
      </w:r>
      <w:bookmarkEnd w:id="110"/>
    </w:p>
    <w:p w14:paraId="74FF80CA" w14:textId="77777777" w:rsidR="00605F44" w:rsidRDefault="00000000">
      <w:pPr>
        <w:pStyle w:val="3"/>
        <w:spacing w:before="120" w:line="360" w:lineRule="auto"/>
        <w:ind w:firstLineChars="200" w:firstLine="560"/>
      </w:pPr>
      <w:bookmarkStart w:id="111" w:name="_Toc29770"/>
      <w:r>
        <w:rPr>
          <w:rFonts w:hint="eastAsia"/>
        </w:rPr>
        <w:t xml:space="preserve">6.3.1 </w:t>
      </w:r>
      <w:r>
        <w:rPr>
          <w:rFonts w:hint="eastAsia"/>
        </w:rPr>
        <w:t>健康档案管理界面效果图</w:t>
      </w:r>
      <w:bookmarkEnd w:id="111"/>
    </w:p>
    <w:p w14:paraId="08FCBCF9" w14:textId="77777777" w:rsidR="00605F44" w:rsidRDefault="00000000">
      <w:pPr>
        <w:spacing w:line="360" w:lineRule="auto"/>
        <w:ind w:firstLineChars="200" w:firstLine="480"/>
        <w:rPr>
          <w:rFonts w:cs="宋体"/>
          <w:sz w:val="24"/>
        </w:rPr>
      </w:pPr>
      <w:r>
        <w:rPr>
          <w:rFonts w:cs="宋体" w:hint="eastAsia"/>
          <w:sz w:val="24"/>
        </w:rPr>
        <w:t>健康档案管理功能在大学生健康管理系统中提供了一套全面的记录和编辑学生健康信息的工具。从提供的图片来看，系统允许用户查看和编辑学生的基本</w:t>
      </w:r>
      <w:r>
        <w:rPr>
          <w:rFonts w:cs="宋体" w:hint="eastAsia"/>
          <w:sz w:val="24"/>
        </w:rPr>
        <w:lastRenderedPageBreak/>
        <w:t>信息，包括姓名、性别、学号、学院、专业、体检日期等。用户可以输入或更新学生的文化程度、现居住址、工作单位等详细资料。此外，系统还特别关注学生的体检信息，提供了记录和编辑体检结果的功能，如视力检查等。用户能够添加新的健康档案，选择学生、记录体检日期，并输入学生的基本健康信息。这些档案不仅帮助学生和医务人员跟踪健康状况，而且为学校管理层提供了重要的数据支持，以制定健康促进计划和疾病预防策略。整体而言，健康档案管理功能通过提供一个集中的平台，使得健康信息的管理更加高效、有序，同时确保了信息的安全性和</w:t>
      </w:r>
      <w:proofErr w:type="gramStart"/>
      <w:r>
        <w:rPr>
          <w:rFonts w:cs="宋体" w:hint="eastAsia"/>
          <w:sz w:val="24"/>
        </w:rPr>
        <w:t>可</w:t>
      </w:r>
      <w:proofErr w:type="gramEnd"/>
      <w:r>
        <w:rPr>
          <w:rFonts w:cs="宋体" w:hint="eastAsia"/>
          <w:sz w:val="24"/>
        </w:rPr>
        <w:t>访问性。</w:t>
      </w:r>
    </w:p>
    <w:p w14:paraId="62EA4C09" w14:textId="77777777" w:rsidR="00605F44" w:rsidRDefault="00000000">
      <w:pPr>
        <w:spacing w:line="360" w:lineRule="auto"/>
        <w:ind w:firstLineChars="200" w:firstLine="480"/>
      </w:pPr>
      <w:r>
        <w:rPr>
          <w:rFonts w:cs="宋体" w:hint="eastAsia"/>
          <w:sz w:val="24"/>
        </w:rPr>
        <w:t>具体效果图如图</w:t>
      </w:r>
      <w:r>
        <w:rPr>
          <w:rFonts w:cs="宋体" w:hint="eastAsia"/>
          <w:sz w:val="24"/>
        </w:rPr>
        <w:t>6-6</w:t>
      </w:r>
      <w:r>
        <w:rPr>
          <w:rFonts w:cs="宋体" w:hint="eastAsia"/>
          <w:sz w:val="24"/>
        </w:rPr>
        <w:t>、</w:t>
      </w:r>
      <w:r>
        <w:rPr>
          <w:rFonts w:cs="宋体" w:hint="eastAsia"/>
          <w:sz w:val="24"/>
        </w:rPr>
        <w:t>6-7</w:t>
      </w:r>
      <w:r>
        <w:rPr>
          <w:rFonts w:cs="宋体" w:hint="eastAsia"/>
          <w:sz w:val="24"/>
        </w:rPr>
        <w:t>、</w:t>
      </w:r>
      <w:r>
        <w:rPr>
          <w:rFonts w:cs="宋体" w:hint="eastAsia"/>
          <w:sz w:val="24"/>
        </w:rPr>
        <w:t>6-8</w:t>
      </w:r>
      <w:r>
        <w:rPr>
          <w:rFonts w:cs="宋体" w:hint="eastAsia"/>
          <w:sz w:val="24"/>
        </w:rPr>
        <w:t>：</w:t>
      </w:r>
    </w:p>
    <w:p w14:paraId="5173DC38" w14:textId="77777777" w:rsidR="00605F44" w:rsidRDefault="00000000">
      <w:pPr>
        <w:spacing w:line="360" w:lineRule="auto"/>
        <w:jc w:val="center"/>
      </w:pPr>
      <w:r>
        <w:rPr>
          <w:noProof/>
        </w:rPr>
        <w:drawing>
          <wp:inline distT="0" distB="0" distL="114300" distR="114300" wp14:anchorId="68D094C7" wp14:editId="24E89141">
            <wp:extent cx="5269865" cy="2764790"/>
            <wp:effectExtent l="0" t="0" r="3175" b="8890"/>
            <wp:docPr id="9" name="图片 9" descr="d39d4a5761c9b4ed82f4fb8d1da7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39d4a5761c9b4ed82f4fb8d1da71be"/>
                    <pic:cNvPicPr>
                      <a:picLocks noChangeAspect="1"/>
                    </pic:cNvPicPr>
                  </pic:nvPicPr>
                  <pic:blipFill>
                    <a:blip r:embed="rId34"/>
                    <a:stretch>
                      <a:fillRect/>
                    </a:stretch>
                  </pic:blipFill>
                  <pic:spPr>
                    <a:xfrm>
                      <a:off x="0" y="0"/>
                      <a:ext cx="5269865" cy="2764790"/>
                    </a:xfrm>
                    <a:prstGeom prst="rect">
                      <a:avLst/>
                    </a:prstGeom>
                  </pic:spPr>
                </pic:pic>
              </a:graphicData>
            </a:graphic>
          </wp:inline>
        </w:drawing>
      </w:r>
    </w:p>
    <w:p w14:paraId="64D44036" w14:textId="77777777" w:rsidR="00605F44" w:rsidRDefault="00000000">
      <w:pPr>
        <w:spacing w:line="360" w:lineRule="auto"/>
        <w:jc w:val="center"/>
      </w:pPr>
      <w:r>
        <w:rPr>
          <w:rFonts w:cs="宋体" w:hint="eastAsia"/>
          <w:b/>
          <w:bCs/>
          <w:szCs w:val="21"/>
        </w:rPr>
        <w:t>图</w:t>
      </w:r>
      <w:r>
        <w:rPr>
          <w:rFonts w:cs="宋体" w:hint="eastAsia"/>
          <w:b/>
          <w:bCs/>
          <w:szCs w:val="21"/>
        </w:rPr>
        <w:t xml:space="preserve">6-6 </w:t>
      </w:r>
      <w:r>
        <w:rPr>
          <w:rFonts w:cs="宋体" w:hint="eastAsia"/>
          <w:b/>
          <w:bCs/>
          <w:szCs w:val="21"/>
        </w:rPr>
        <w:t>健康档案管理</w:t>
      </w:r>
    </w:p>
    <w:p w14:paraId="3DB038BA" w14:textId="77777777" w:rsidR="00605F44" w:rsidRDefault="00000000">
      <w:pPr>
        <w:spacing w:line="360" w:lineRule="auto"/>
        <w:jc w:val="center"/>
      </w:pPr>
      <w:r>
        <w:rPr>
          <w:rFonts w:hint="eastAsia"/>
          <w:noProof/>
        </w:rPr>
        <w:drawing>
          <wp:inline distT="0" distB="0" distL="114300" distR="114300" wp14:anchorId="091920DD" wp14:editId="240E853F">
            <wp:extent cx="5099050" cy="2792095"/>
            <wp:effectExtent l="0" t="0" r="6350" b="12065"/>
            <wp:docPr id="10" name="图片 10" descr="fa33f0dbdcc80fee7dbaa1a2b639f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a33f0dbdcc80fee7dbaa1a2b639f55"/>
                    <pic:cNvPicPr>
                      <a:picLocks noChangeAspect="1"/>
                    </pic:cNvPicPr>
                  </pic:nvPicPr>
                  <pic:blipFill>
                    <a:blip r:embed="rId35"/>
                    <a:stretch>
                      <a:fillRect/>
                    </a:stretch>
                  </pic:blipFill>
                  <pic:spPr>
                    <a:xfrm>
                      <a:off x="0" y="0"/>
                      <a:ext cx="5099050" cy="2792095"/>
                    </a:xfrm>
                    <a:prstGeom prst="rect">
                      <a:avLst/>
                    </a:prstGeom>
                  </pic:spPr>
                </pic:pic>
              </a:graphicData>
            </a:graphic>
          </wp:inline>
        </w:drawing>
      </w:r>
    </w:p>
    <w:p w14:paraId="2C7CFAA2" w14:textId="77777777" w:rsidR="00605F44" w:rsidRDefault="00000000">
      <w:pPr>
        <w:spacing w:line="360" w:lineRule="auto"/>
        <w:jc w:val="center"/>
      </w:pPr>
      <w:r>
        <w:rPr>
          <w:rFonts w:cs="宋体" w:hint="eastAsia"/>
          <w:b/>
          <w:bCs/>
          <w:szCs w:val="21"/>
        </w:rPr>
        <w:t>图</w:t>
      </w:r>
      <w:r>
        <w:rPr>
          <w:rFonts w:cs="宋体" w:hint="eastAsia"/>
          <w:b/>
          <w:bCs/>
          <w:szCs w:val="21"/>
        </w:rPr>
        <w:t xml:space="preserve">6-7 </w:t>
      </w:r>
      <w:r>
        <w:rPr>
          <w:rFonts w:cs="宋体" w:hint="eastAsia"/>
          <w:b/>
          <w:bCs/>
          <w:szCs w:val="21"/>
        </w:rPr>
        <w:t>编辑健康档案</w:t>
      </w:r>
    </w:p>
    <w:p w14:paraId="51A7E221" w14:textId="77777777" w:rsidR="00605F44" w:rsidRDefault="00605F44">
      <w:pPr>
        <w:spacing w:line="360" w:lineRule="auto"/>
        <w:jc w:val="center"/>
      </w:pPr>
    </w:p>
    <w:p w14:paraId="309AFE8E" w14:textId="77777777" w:rsidR="00605F44" w:rsidRDefault="00605F44"/>
    <w:p w14:paraId="45245D03" w14:textId="77777777" w:rsidR="00605F44" w:rsidRDefault="00000000">
      <w:pPr>
        <w:spacing w:line="360" w:lineRule="auto"/>
        <w:jc w:val="center"/>
      </w:pPr>
      <w:r>
        <w:rPr>
          <w:rFonts w:hint="eastAsia"/>
          <w:noProof/>
        </w:rPr>
        <w:drawing>
          <wp:inline distT="0" distB="0" distL="114300" distR="114300" wp14:anchorId="5C1A75E3" wp14:editId="7E29618C">
            <wp:extent cx="5274310" cy="2916555"/>
            <wp:effectExtent l="0" t="0" r="13970" b="9525"/>
            <wp:docPr id="11" name="图片 11" descr="141c1b38a9745dcbc126511aa599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1c1b38a9745dcbc126511aa599c0c"/>
                    <pic:cNvPicPr>
                      <a:picLocks noChangeAspect="1"/>
                    </pic:cNvPicPr>
                  </pic:nvPicPr>
                  <pic:blipFill>
                    <a:blip r:embed="rId36"/>
                    <a:stretch>
                      <a:fillRect/>
                    </a:stretch>
                  </pic:blipFill>
                  <pic:spPr>
                    <a:xfrm>
                      <a:off x="0" y="0"/>
                      <a:ext cx="5274310" cy="2916555"/>
                    </a:xfrm>
                    <a:prstGeom prst="rect">
                      <a:avLst/>
                    </a:prstGeom>
                  </pic:spPr>
                </pic:pic>
              </a:graphicData>
            </a:graphic>
          </wp:inline>
        </w:drawing>
      </w:r>
    </w:p>
    <w:p w14:paraId="1F110440" w14:textId="77777777" w:rsidR="00605F44" w:rsidRDefault="00000000">
      <w:pPr>
        <w:spacing w:line="360" w:lineRule="auto"/>
        <w:jc w:val="center"/>
      </w:pPr>
      <w:r>
        <w:rPr>
          <w:rFonts w:cs="宋体" w:hint="eastAsia"/>
          <w:b/>
          <w:bCs/>
          <w:szCs w:val="21"/>
        </w:rPr>
        <w:t>图</w:t>
      </w:r>
      <w:r>
        <w:rPr>
          <w:rFonts w:cs="宋体" w:hint="eastAsia"/>
          <w:b/>
          <w:bCs/>
          <w:szCs w:val="21"/>
        </w:rPr>
        <w:t xml:space="preserve">6-8 </w:t>
      </w:r>
      <w:r>
        <w:rPr>
          <w:rFonts w:cs="宋体" w:hint="eastAsia"/>
          <w:b/>
          <w:bCs/>
          <w:szCs w:val="21"/>
        </w:rPr>
        <w:t>添加健康档案</w:t>
      </w:r>
    </w:p>
    <w:p w14:paraId="6ADCBBA7" w14:textId="77777777" w:rsidR="00605F44" w:rsidRDefault="00000000">
      <w:pPr>
        <w:pStyle w:val="3"/>
        <w:spacing w:before="120" w:line="360" w:lineRule="auto"/>
        <w:ind w:firstLineChars="200" w:firstLine="560"/>
      </w:pPr>
      <w:bookmarkStart w:id="112" w:name="_Toc17614"/>
      <w:r>
        <w:rPr>
          <w:rFonts w:hint="eastAsia"/>
        </w:rPr>
        <w:t xml:space="preserve">6.3.2 </w:t>
      </w:r>
      <w:r>
        <w:rPr>
          <w:rFonts w:hint="eastAsia"/>
        </w:rPr>
        <w:t>健康档案管理界面实现</w:t>
      </w:r>
      <w:bookmarkEnd w:id="112"/>
    </w:p>
    <w:p w14:paraId="3117DC8C" w14:textId="77777777" w:rsidR="00605F44" w:rsidRDefault="00000000">
      <w:pPr>
        <w:spacing w:line="360" w:lineRule="auto"/>
        <w:ind w:firstLineChars="200" w:firstLine="480"/>
        <w:rPr>
          <w:rFonts w:cs="宋体"/>
          <w:sz w:val="24"/>
        </w:rPr>
      </w:pPr>
      <w:r>
        <w:rPr>
          <w:rFonts w:cs="宋体" w:hint="eastAsia"/>
          <w:sz w:val="24"/>
        </w:rPr>
        <w:t>健康档案管理功能通过前端的</w:t>
      </w:r>
      <w:r>
        <w:rPr>
          <w:rFonts w:cs="宋体" w:hint="eastAsia"/>
          <w:sz w:val="24"/>
        </w:rPr>
        <w:t>`</w:t>
      </w:r>
      <w:proofErr w:type="spellStart"/>
      <w:r>
        <w:rPr>
          <w:rFonts w:cs="宋体" w:hint="eastAsia"/>
          <w:sz w:val="24"/>
        </w:rPr>
        <w:t>initData</w:t>
      </w:r>
      <w:proofErr w:type="spellEnd"/>
      <w:r>
        <w:rPr>
          <w:rFonts w:cs="宋体" w:hint="eastAsia"/>
          <w:sz w:val="24"/>
        </w:rPr>
        <w:t>`</w:t>
      </w:r>
      <w:r>
        <w:rPr>
          <w:rFonts w:cs="宋体" w:hint="eastAsia"/>
          <w:sz w:val="24"/>
        </w:rPr>
        <w:t>方法实现界面的初始化和数据加载。该方法根据用户角色动态调整界面显示，隐藏或显示相应的操作选项，并通过</w:t>
      </w:r>
      <w:r>
        <w:rPr>
          <w:rFonts w:cs="宋体" w:hint="eastAsia"/>
          <w:sz w:val="24"/>
        </w:rPr>
        <w:t>POST</w:t>
      </w:r>
      <w:r>
        <w:rPr>
          <w:rFonts w:cs="宋体" w:hint="eastAsia"/>
          <w:sz w:val="24"/>
        </w:rPr>
        <w:t>请求从后端获取健康档案列表，更新到前端表格中。后端提供了</w:t>
      </w:r>
      <w:r>
        <w:rPr>
          <w:rFonts w:cs="宋体" w:hint="eastAsia"/>
          <w:sz w:val="24"/>
        </w:rPr>
        <w:t>`save`</w:t>
      </w:r>
      <w:r>
        <w:rPr>
          <w:rFonts w:cs="宋体" w:hint="eastAsia"/>
          <w:sz w:val="24"/>
        </w:rPr>
        <w:t>、</w:t>
      </w:r>
      <w:r>
        <w:rPr>
          <w:rFonts w:cs="宋体" w:hint="eastAsia"/>
          <w:sz w:val="24"/>
        </w:rPr>
        <w:t>`update`</w:t>
      </w:r>
      <w:r>
        <w:rPr>
          <w:rFonts w:cs="宋体" w:hint="eastAsia"/>
          <w:sz w:val="24"/>
        </w:rPr>
        <w:t>和</w:t>
      </w:r>
      <w:r>
        <w:rPr>
          <w:rFonts w:cs="宋体" w:hint="eastAsia"/>
          <w:sz w:val="24"/>
        </w:rPr>
        <w:t>`delete`</w:t>
      </w:r>
      <w:r>
        <w:rPr>
          <w:rFonts w:cs="宋体" w:hint="eastAsia"/>
          <w:sz w:val="24"/>
        </w:rPr>
        <w:t>方法来处理健康档案的增加、修改和删除操作，这些方法通过权限注解确保只有授权用户才能执行。</w:t>
      </w:r>
      <w:r>
        <w:rPr>
          <w:rFonts w:cs="宋体" w:hint="eastAsia"/>
          <w:sz w:val="24"/>
        </w:rPr>
        <w:t>`</w:t>
      </w:r>
      <w:proofErr w:type="spellStart"/>
      <w:r>
        <w:rPr>
          <w:rFonts w:cs="宋体" w:hint="eastAsia"/>
          <w:sz w:val="24"/>
        </w:rPr>
        <w:t>getCurrentCheckInfo</w:t>
      </w:r>
      <w:proofErr w:type="spellEnd"/>
      <w:r>
        <w:rPr>
          <w:rFonts w:cs="宋体" w:hint="eastAsia"/>
          <w:sz w:val="24"/>
        </w:rPr>
        <w:t>`</w:t>
      </w:r>
      <w:r>
        <w:rPr>
          <w:rFonts w:cs="宋体" w:hint="eastAsia"/>
          <w:sz w:val="24"/>
        </w:rPr>
        <w:t>方法用于检索特定用户的最新体检信息，而</w:t>
      </w:r>
      <w:r>
        <w:rPr>
          <w:rFonts w:cs="宋体" w:hint="eastAsia"/>
          <w:sz w:val="24"/>
        </w:rPr>
        <w:t>`</w:t>
      </w:r>
      <w:proofErr w:type="spellStart"/>
      <w:r>
        <w:rPr>
          <w:rFonts w:cs="宋体" w:hint="eastAsia"/>
          <w:sz w:val="24"/>
        </w:rPr>
        <w:t>judgeCheckIsExist</w:t>
      </w:r>
      <w:proofErr w:type="spellEnd"/>
      <w:r>
        <w:rPr>
          <w:rFonts w:cs="宋体" w:hint="eastAsia"/>
          <w:sz w:val="24"/>
        </w:rPr>
        <w:t>`</w:t>
      </w:r>
      <w:r>
        <w:rPr>
          <w:rFonts w:cs="宋体" w:hint="eastAsia"/>
          <w:sz w:val="24"/>
        </w:rPr>
        <w:t>方法检查特定用户和年份的体检记录是否存在，以避免重复。</w:t>
      </w:r>
      <w:proofErr w:type="gramStart"/>
      <w:r>
        <w:rPr>
          <w:rFonts w:cs="宋体" w:hint="eastAsia"/>
          <w:sz w:val="24"/>
        </w:rPr>
        <w:t>整个实现</w:t>
      </w:r>
      <w:proofErr w:type="gramEnd"/>
      <w:r>
        <w:rPr>
          <w:rFonts w:cs="宋体" w:hint="eastAsia"/>
          <w:sz w:val="24"/>
        </w:rPr>
        <w:t>流程确保了健康档案管理功能既灵活又安全，允许不同角色的用户根据权限执行相关操作，同时后端</w:t>
      </w:r>
      <w:r>
        <w:rPr>
          <w:rFonts w:cs="宋体" w:hint="eastAsia"/>
          <w:sz w:val="24"/>
        </w:rPr>
        <w:t>API</w:t>
      </w:r>
      <w:r>
        <w:rPr>
          <w:rFonts w:cs="宋体" w:hint="eastAsia"/>
          <w:sz w:val="24"/>
        </w:rPr>
        <w:t>保证了数据的一致性和完整性。</w:t>
      </w:r>
    </w:p>
    <w:p w14:paraId="7B74A978" w14:textId="77777777" w:rsidR="00605F44" w:rsidRDefault="00000000">
      <w:pPr>
        <w:spacing w:line="360" w:lineRule="auto"/>
        <w:ind w:firstLineChars="200" w:firstLine="480"/>
        <w:rPr>
          <w:rFonts w:cs="宋体"/>
          <w:sz w:val="24"/>
        </w:rPr>
      </w:pPr>
      <w:r>
        <w:rPr>
          <w:rFonts w:cs="宋体" w:hint="eastAsia"/>
          <w:sz w:val="24"/>
        </w:rPr>
        <w:t>具体的重要代码如下：</w:t>
      </w:r>
    </w:p>
    <w:tbl>
      <w:tblPr>
        <w:tblStyle w:val="af5"/>
        <w:tblW w:w="0" w:type="auto"/>
        <w:tblLook w:val="04A0" w:firstRow="1" w:lastRow="0" w:firstColumn="1" w:lastColumn="0" w:noHBand="0" w:noVBand="1"/>
      </w:tblPr>
      <w:tblGrid>
        <w:gridCol w:w="8303"/>
      </w:tblGrid>
      <w:tr w:rsidR="00605F44" w14:paraId="6DC7E501" w14:textId="77777777">
        <w:tc>
          <w:tcPr>
            <w:tcW w:w="8529" w:type="dxa"/>
          </w:tcPr>
          <w:p w14:paraId="45964CC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initData</w:t>
            </w:r>
            <w:proofErr w:type="spellEnd"/>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w:t>
            </w:r>
          </w:p>
          <w:p w14:paraId="320CC65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this.$</w:t>
            </w:r>
            <w:proofErr w:type="spellStart"/>
            <w:r>
              <w:rPr>
                <w:rFonts w:ascii="Times New Roman" w:hAnsi="Times New Roman" w:cs="Times New Roman"/>
                <w:color w:val="000000" w:themeColor="text1"/>
                <w:sz w:val="21"/>
                <w:szCs w:val="21"/>
                <w:shd w:val="clear" w:color="auto" w:fill="FFFFFF"/>
              </w:rPr>
              <w:t>http.post</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/page</w:t>
            </w:r>
            <w:proofErr w:type="gramStart"/>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this</w:t>
            </w:r>
            <w:proofErr w:type="gramEnd"/>
            <w:r>
              <w:rPr>
                <w:rFonts w:ascii="Times New Roman" w:hAnsi="Times New Roman" w:cs="Times New Roman"/>
                <w:color w:val="000000" w:themeColor="text1"/>
                <w:sz w:val="21"/>
                <w:szCs w:val="21"/>
                <w:shd w:val="clear" w:color="auto" w:fill="FFFFFF"/>
              </w:rPr>
              <w:t>.searchData</w:t>
            </w:r>
            <w:proofErr w:type="spellEnd"/>
            <w:r>
              <w:rPr>
                <w:rFonts w:ascii="Times New Roman" w:hAnsi="Times New Roman" w:cs="Times New Roman"/>
                <w:color w:val="000000" w:themeColor="text1"/>
                <w:sz w:val="21"/>
                <w:szCs w:val="21"/>
                <w:shd w:val="clear" w:color="auto" w:fill="FFFFFF"/>
              </w:rPr>
              <w:t>).then(res=&gt;{</w:t>
            </w:r>
          </w:p>
          <w:p w14:paraId="2F20B83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proofErr w:type="gramStart"/>
            <w:r>
              <w:rPr>
                <w:rFonts w:ascii="Times New Roman" w:hAnsi="Times New Roman" w:cs="Times New Roman"/>
                <w:color w:val="000000" w:themeColor="text1"/>
                <w:sz w:val="21"/>
                <w:szCs w:val="21"/>
                <w:shd w:val="clear" w:color="auto" w:fill="FFFFFF"/>
              </w:rPr>
              <w:t>res.status</w:t>
            </w:r>
            <w:proofErr w:type="spellEnd"/>
            <w:proofErr w:type="gramEnd"/>
            <w:r>
              <w:rPr>
                <w:rFonts w:ascii="Times New Roman" w:hAnsi="Times New Roman" w:cs="Times New Roman"/>
                <w:color w:val="000000" w:themeColor="text1"/>
                <w:sz w:val="21"/>
                <w:szCs w:val="21"/>
                <w:shd w:val="clear" w:color="auto" w:fill="FFFFFF"/>
              </w:rPr>
              <w:t>===200){</w:t>
            </w:r>
          </w:p>
          <w:p w14:paraId="1548D97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this.tableData</w:t>
            </w:r>
            <w:proofErr w:type="spellEnd"/>
            <w:proofErr w:type="gram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res.data.list</w:t>
            </w:r>
            <w:proofErr w:type="spellEnd"/>
            <w:r>
              <w:rPr>
                <w:rFonts w:ascii="Times New Roman" w:hAnsi="Times New Roman" w:cs="Times New Roman"/>
                <w:color w:val="000000" w:themeColor="text1"/>
                <w:sz w:val="21"/>
                <w:szCs w:val="21"/>
                <w:shd w:val="clear" w:color="auto" w:fill="FFFFFF"/>
              </w:rPr>
              <w:t>;</w:t>
            </w:r>
          </w:p>
          <w:p w14:paraId="26CAC9B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this.searchData.total</w:t>
            </w:r>
            <w:proofErr w:type="spellEnd"/>
            <w:proofErr w:type="gram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res.data.total</w:t>
            </w:r>
            <w:proofErr w:type="spellEnd"/>
            <w:r>
              <w:rPr>
                <w:rFonts w:ascii="Times New Roman" w:hAnsi="Times New Roman" w:cs="Times New Roman"/>
                <w:color w:val="000000" w:themeColor="text1"/>
                <w:sz w:val="21"/>
                <w:szCs w:val="21"/>
                <w:shd w:val="clear" w:color="auto" w:fill="FFFFFF"/>
              </w:rPr>
              <w:t>;</w:t>
            </w:r>
          </w:p>
          <w:p w14:paraId="4CA999D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217FD2E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3FCBB7A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let </w:t>
            </w:r>
            <w:proofErr w:type="spellStart"/>
            <w:r>
              <w:rPr>
                <w:rFonts w:ascii="Times New Roman" w:hAnsi="Times New Roman" w:cs="Times New Roman"/>
                <w:color w:val="000000" w:themeColor="text1"/>
                <w:sz w:val="21"/>
                <w:szCs w:val="21"/>
                <w:shd w:val="clear" w:color="auto" w:fill="FFFFFF"/>
              </w:rPr>
              <w:t>roleData</w:t>
            </w:r>
            <w:proofErr w:type="spell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JSON.parse</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localStorage.getItem</w:t>
            </w:r>
            <w:proofErr w:type="spellEnd"/>
            <w:r>
              <w:rPr>
                <w:rFonts w:ascii="Times New Roman" w:hAnsi="Times New Roman" w:cs="Times New Roman"/>
                <w:color w:val="000000" w:themeColor="text1"/>
                <w:sz w:val="21"/>
                <w:szCs w:val="21"/>
                <w:shd w:val="clear" w:color="auto" w:fill="FFFFFF"/>
              </w:rPr>
              <w:t>("role"));</w:t>
            </w:r>
          </w:p>
          <w:p w14:paraId="055218B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r>
              <w:rPr>
                <w:rFonts w:ascii="Times New Roman" w:hAnsi="Times New Roman" w:cs="Times New Roman"/>
                <w:color w:val="000000" w:themeColor="text1"/>
                <w:sz w:val="21"/>
                <w:szCs w:val="21"/>
                <w:shd w:val="clear" w:color="auto" w:fill="FFFFFF"/>
              </w:rPr>
              <w:t>roleData.roleName</w:t>
            </w:r>
            <w:proofErr w:type="spellEnd"/>
            <w:r>
              <w:rPr>
                <w:rFonts w:ascii="Times New Roman" w:hAnsi="Times New Roman" w:cs="Times New Roman"/>
                <w:color w:val="000000" w:themeColor="text1"/>
                <w:sz w:val="21"/>
                <w:szCs w:val="21"/>
                <w:shd w:val="clear" w:color="auto" w:fill="FFFFFF"/>
              </w:rPr>
              <w:t xml:space="preserve"> === '</w:t>
            </w:r>
            <w:r>
              <w:rPr>
                <w:rFonts w:ascii="Times New Roman" w:hAnsi="Times New Roman" w:cs="Times New Roman"/>
                <w:color w:val="000000" w:themeColor="text1"/>
                <w:sz w:val="21"/>
                <w:szCs w:val="21"/>
                <w:shd w:val="clear" w:color="auto" w:fill="FFFFFF"/>
              </w:rPr>
              <w:t>五官科医生</w:t>
            </w:r>
            <w:r>
              <w:rPr>
                <w:rFonts w:ascii="Times New Roman" w:hAnsi="Times New Roman" w:cs="Times New Roman"/>
                <w:color w:val="000000" w:themeColor="text1"/>
                <w:sz w:val="21"/>
                <w:szCs w:val="21"/>
                <w:shd w:val="clear" w:color="auto" w:fill="FFFFFF"/>
              </w:rPr>
              <w:t>'){</w:t>
            </w:r>
          </w:p>
          <w:p w14:paraId="398A755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1 = true;</w:t>
            </w:r>
          </w:p>
          <w:p w14:paraId="0FC4CDD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2 = false;</w:t>
            </w:r>
          </w:p>
          <w:p w14:paraId="0C1AA521"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lastRenderedPageBreak/>
              <w:t>this.showFlag</w:t>
            </w:r>
            <w:proofErr w:type="gramEnd"/>
            <w:r>
              <w:rPr>
                <w:rFonts w:ascii="Times New Roman" w:hAnsi="Times New Roman" w:cs="Times New Roman"/>
                <w:color w:val="000000" w:themeColor="text1"/>
                <w:sz w:val="21"/>
                <w:szCs w:val="21"/>
                <w:shd w:val="clear" w:color="auto" w:fill="FFFFFF"/>
              </w:rPr>
              <w:t>3 = false;</w:t>
            </w:r>
          </w:p>
          <w:p w14:paraId="753D908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false;</w:t>
            </w:r>
          </w:p>
          <w:p w14:paraId="55DF0F1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}else if (</w:t>
            </w:r>
            <w:proofErr w:type="spellStart"/>
            <w:r>
              <w:rPr>
                <w:rFonts w:ascii="Times New Roman" w:hAnsi="Times New Roman" w:cs="Times New Roman"/>
                <w:color w:val="000000" w:themeColor="text1"/>
                <w:sz w:val="21"/>
                <w:szCs w:val="21"/>
                <w:shd w:val="clear" w:color="auto" w:fill="FFFFFF"/>
              </w:rPr>
              <w:t>roleData.roleName</w:t>
            </w:r>
            <w:proofErr w:type="spellEnd"/>
            <w:r>
              <w:rPr>
                <w:rFonts w:ascii="Times New Roman" w:hAnsi="Times New Roman" w:cs="Times New Roman"/>
                <w:color w:val="000000" w:themeColor="text1"/>
                <w:sz w:val="21"/>
                <w:szCs w:val="21"/>
                <w:shd w:val="clear" w:color="auto" w:fill="FFFFFF"/>
              </w:rPr>
              <w:t xml:space="preserve"> === '</w:t>
            </w:r>
            <w:r>
              <w:rPr>
                <w:rFonts w:ascii="Times New Roman" w:hAnsi="Times New Roman" w:cs="Times New Roman"/>
                <w:color w:val="000000" w:themeColor="text1"/>
                <w:sz w:val="21"/>
                <w:szCs w:val="21"/>
                <w:shd w:val="clear" w:color="auto" w:fill="FFFFFF"/>
              </w:rPr>
              <w:t>外科医生</w:t>
            </w:r>
            <w:r>
              <w:rPr>
                <w:rFonts w:ascii="Times New Roman" w:hAnsi="Times New Roman" w:cs="Times New Roman"/>
                <w:color w:val="000000" w:themeColor="text1"/>
                <w:sz w:val="21"/>
                <w:szCs w:val="21"/>
                <w:shd w:val="clear" w:color="auto" w:fill="FFFFFF"/>
              </w:rPr>
              <w:t>'){</w:t>
            </w:r>
          </w:p>
          <w:p w14:paraId="6953DE0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1 = false;</w:t>
            </w:r>
          </w:p>
          <w:p w14:paraId="517943C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2 = true;</w:t>
            </w:r>
          </w:p>
          <w:p w14:paraId="3429FA9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3 = false;</w:t>
            </w:r>
          </w:p>
          <w:p w14:paraId="497F4FC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false;</w:t>
            </w:r>
          </w:p>
          <w:p w14:paraId="3423F50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}else if (</w:t>
            </w:r>
            <w:proofErr w:type="spellStart"/>
            <w:r>
              <w:rPr>
                <w:rFonts w:ascii="Times New Roman" w:hAnsi="Times New Roman" w:cs="Times New Roman"/>
                <w:color w:val="000000" w:themeColor="text1"/>
                <w:sz w:val="21"/>
                <w:szCs w:val="21"/>
                <w:shd w:val="clear" w:color="auto" w:fill="FFFFFF"/>
              </w:rPr>
              <w:t>roleData.roleName</w:t>
            </w:r>
            <w:proofErr w:type="spellEnd"/>
            <w:r>
              <w:rPr>
                <w:rFonts w:ascii="Times New Roman" w:hAnsi="Times New Roman" w:cs="Times New Roman"/>
                <w:color w:val="000000" w:themeColor="text1"/>
                <w:sz w:val="21"/>
                <w:szCs w:val="21"/>
                <w:shd w:val="clear" w:color="auto" w:fill="FFFFFF"/>
              </w:rPr>
              <w:t xml:space="preserve"> === '</w:t>
            </w:r>
            <w:r>
              <w:rPr>
                <w:rFonts w:ascii="Times New Roman" w:hAnsi="Times New Roman" w:cs="Times New Roman"/>
                <w:color w:val="000000" w:themeColor="text1"/>
                <w:sz w:val="21"/>
                <w:szCs w:val="21"/>
                <w:shd w:val="clear" w:color="auto" w:fill="FFFFFF"/>
              </w:rPr>
              <w:t>内科医生</w:t>
            </w:r>
            <w:r>
              <w:rPr>
                <w:rFonts w:ascii="Times New Roman" w:hAnsi="Times New Roman" w:cs="Times New Roman"/>
                <w:color w:val="000000" w:themeColor="text1"/>
                <w:sz w:val="21"/>
                <w:szCs w:val="21"/>
                <w:shd w:val="clear" w:color="auto" w:fill="FFFFFF"/>
              </w:rPr>
              <w:t>') {</w:t>
            </w:r>
          </w:p>
          <w:p w14:paraId="627C242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1 = false;</w:t>
            </w:r>
          </w:p>
          <w:p w14:paraId="4F83A36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2 = false;</w:t>
            </w:r>
          </w:p>
          <w:p w14:paraId="0820082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3 = true;</w:t>
            </w:r>
          </w:p>
          <w:p w14:paraId="4FE564F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false;</w:t>
            </w:r>
          </w:p>
          <w:p w14:paraId="2E5EEBF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}else if (</w:t>
            </w:r>
            <w:proofErr w:type="spellStart"/>
            <w:r>
              <w:rPr>
                <w:rFonts w:ascii="Times New Roman" w:hAnsi="Times New Roman" w:cs="Times New Roman"/>
                <w:color w:val="000000" w:themeColor="text1"/>
                <w:sz w:val="21"/>
                <w:szCs w:val="21"/>
                <w:shd w:val="clear" w:color="auto" w:fill="FFFFFF"/>
              </w:rPr>
              <w:t>roleData.roleName</w:t>
            </w:r>
            <w:proofErr w:type="spellEnd"/>
            <w:r>
              <w:rPr>
                <w:rFonts w:ascii="Times New Roman" w:hAnsi="Times New Roman" w:cs="Times New Roman"/>
                <w:color w:val="000000" w:themeColor="text1"/>
                <w:sz w:val="21"/>
                <w:szCs w:val="21"/>
                <w:shd w:val="clear" w:color="auto" w:fill="FFFFFF"/>
              </w:rPr>
              <w:t xml:space="preserve"> === '</w:t>
            </w:r>
            <w:r>
              <w:rPr>
                <w:rFonts w:ascii="Times New Roman" w:hAnsi="Times New Roman" w:cs="Times New Roman"/>
                <w:color w:val="000000" w:themeColor="text1"/>
                <w:sz w:val="21"/>
                <w:szCs w:val="21"/>
                <w:shd w:val="clear" w:color="auto" w:fill="FFFFFF"/>
              </w:rPr>
              <w:t>负责医师</w:t>
            </w:r>
            <w:r>
              <w:rPr>
                <w:rFonts w:ascii="Times New Roman" w:hAnsi="Times New Roman" w:cs="Times New Roman"/>
                <w:color w:val="000000" w:themeColor="text1"/>
                <w:sz w:val="21"/>
                <w:szCs w:val="21"/>
                <w:shd w:val="clear" w:color="auto" w:fill="FFFFFF"/>
              </w:rPr>
              <w:t>') {</w:t>
            </w:r>
          </w:p>
          <w:p w14:paraId="0A8F17D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1 = false;</w:t>
            </w:r>
          </w:p>
          <w:p w14:paraId="2E92FE1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2 = false;</w:t>
            </w:r>
          </w:p>
          <w:p w14:paraId="582A371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3 = false;</w:t>
            </w:r>
          </w:p>
          <w:p w14:paraId="668FF71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true;</w:t>
            </w:r>
          </w:p>
          <w:p w14:paraId="3C07451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}else if(</w:t>
            </w:r>
            <w:proofErr w:type="spellStart"/>
            <w:r>
              <w:rPr>
                <w:rFonts w:ascii="Times New Roman" w:hAnsi="Times New Roman" w:cs="Times New Roman"/>
                <w:color w:val="000000" w:themeColor="text1"/>
                <w:sz w:val="21"/>
                <w:szCs w:val="21"/>
                <w:shd w:val="clear" w:color="auto" w:fill="FFFFFF"/>
              </w:rPr>
              <w:t>roleData.roleName</w:t>
            </w:r>
            <w:proofErr w:type="spellEnd"/>
            <w:r>
              <w:rPr>
                <w:rFonts w:ascii="Times New Roman" w:hAnsi="Times New Roman" w:cs="Times New Roman"/>
                <w:color w:val="000000" w:themeColor="text1"/>
                <w:sz w:val="21"/>
                <w:szCs w:val="21"/>
                <w:shd w:val="clear" w:color="auto" w:fill="FFFFFF"/>
              </w:rPr>
              <w:t xml:space="preserve"> === '</w:t>
            </w:r>
            <w:r>
              <w:rPr>
                <w:rFonts w:ascii="Times New Roman" w:hAnsi="Times New Roman" w:cs="Times New Roman"/>
                <w:color w:val="000000" w:themeColor="text1"/>
                <w:sz w:val="21"/>
                <w:szCs w:val="21"/>
                <w:shd w:val="clear" w:color="auto" w:fill="FFFFFF"/>
              </w:rPr>
              <w:t>其他科医生</w:t>
            </w:r>
            <w:r>
              <w:rPr>
                <w:rFonts w:ascii="Times New Roman" w:hAnsi="Times New Roman" w:cs="Times New Roman"/>
                <w:color w:val="000000" w:themeColor="text1"/>
                <w:sz w:val="21"/>
                <w:szCs w:val="21"/>
                <w:shd w:val="clear" w:color="auto" w:fill="FFFFFF"/>
              </w:rPr>
              <w:t>'){</w:t>
            </w:r>
          </w:p>
          <w:p w14:paraId="7DF2300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true;</w:t>
            </w:r>
          </w:p>
          <w:p w14:paraId="4F28C6D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else {</w:t>
            </w:r>
          </w:p>
          <w:p w14:paraId="6A60372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1 = true;</w:t>
            </w:r>
          </w:p>
          <w:p w14:paraId="0830132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2 = true;</w:t>
            </w:r>
          </w:p>
          <w:p w14:paraId="375CA0E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3 = true;</w:t>
            </w:r>
          </w:p>
          <w:p w14:paraId="7795ABE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this.showFlag</w:t>
            </w:r>
            <w:proofErr w:type="gramEnd"/>
            <w:r>
              <w:rPr>
                <w:rFonts w:ascii="Times New Roman" w:hAnsi="Times New Roman" w:cs="Times New Roman"/>
                <w:color w:val="000000" w:themeColor="text1"/>
                <w:sz w:val="21"/>
                <w:szCs w:val="21"/>
                <w:shd w:val="clear" w:color="auto" w:fill="FFFFFF"/>
              </w:rPr>
              <w:t>4 = true;</w:t>
            </w:r>
          </w:p>
          <w:p w14:paraId="43F0FC5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0F0E32D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2EC1E8C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@Override</w:t>
            </w:r>
          </w:p>
          <w:p w14:paraId="600CFA3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@RequiresPermissions("</w:t>
            </w:r>
            <w:proofErr w:type="gramStart"/>
            <w:r>
              <w:rPr>
                <w:rFonts w:ascii="Times New Roman" w:hAnsi="Times New Roman" w:cs="Times New Roman"/>
                <w:color w:val="000000" w:themeColor="text1"/>
                <w:sz w:val="21"/>
                <w:szCs w:val="21"/>
                <w:shd w:val="clear" w:color="auto" w:fill="FFFFFF"/>
              </w:rPr>
              <w:t>checkInfo:add</w:t>
            </w:r>
            <w:proofErr w:type="gramEnd"/>
            <w:r>
              <w:rPr>
                <w:rFonts w:ascii="Times New Roman" w:hAnsi="Times New Roman" w:cs="Times New Roman"/>
                <w:color w:val="000000" w:themeColor="text1"/>
                <w:sz w:val="21"/>
                <w:szCs w:val="21"/>
                <w:shd w:val="clear" w:color="auto" w:fill="FFFFFF"/>
              </w:rPr>
              <w:t>")</w:t>
            </w:r>
          </w:p>
          <w:p w14:paraId="6CE889A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&gt; </w:t>
            </w:r>
            <w:proofErr w:type="gramStart"/>
            <w:r>
              <w:rPr>
                <w:rFonts w:ascii="Times New Roman" w:hAnsi="Times New Roman" w:cs="Times New Roman"/>
                <w:color w:val="000000" w:themeColor="text1"/>
                <w:sz w:val="21"/>
                <w:szCs w:val="21"/>
                <w:shd w:val="clear" w:color="auto" w:fill="FFFFFF"/>
              </w:rPr>
              <w:t>save(</w:t>
            </w:r>
            <w:proofErr w:type="gramEnd"/>
            <w:r>
              <w:rPr>
                <w:rFonts w:ascii="Times New Roman" w:hAnsi="Times New Roman" w:cs="Times New Roman"/>
                <w:color w:val="000000" w:themeColor="text1"/>
                <w:sz w:val="21"/>
                <w:szCs w:val="21"/>
                <w:shd w:val="clear" w:color="auto" w:fill="FFFFFF"/>
              </w:rPr>
              <w:t xml:space="preserve">@RequestBody </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 entity) {</w:t>
            </w:r>
          </w:p>
          <w:p w14:paraId="2FF53B1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proofErr w:type="gramStart"/>
            <w:r>
              <w:rPr>
                <w:rFonts w:ascii="Times New Roman" w:hAnsi="Times New Roman" w:cs="Times New Roman"/>
                <w:color w:val="000000" w:themeColor="text1"/>
                <w:sz w:val="21"/>
                <w:szCs w:val="21"/>
                <w:shd w:val="clear" w:color="auto" w:fill="FFFFFF"/>
              </w:rPr>
              <w:t>super.save</w:t>
            </w:r>
            <w:proofErr w:type="spellEnd"/>
            <w:proofErr w:type="gramEnd"/>
            <w:r>
              <w:rPr>
                <w:rFonts w:ascii="Times New Roman" w:hAnsi="Times New Roman" w:cs="Times New Roman"/>
                <w:color w:val="000000" w:themeColor="text1"/>
                <w:sz w:val="21"/>
                <w:szCs w:val="21"/>
                <w:shd w:val="clear" w:color="auto" w:fill="FFFFFF"/>
              </w:rPr>
              <w:t>(entity);</w:t>
            </w:r>
          </w:p>
          <w:p w14:paraId="6DE9759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3051FD1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@Override</w:t>
            </w:r>
          </w:p>
          <w:p w14:paraId="5466914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@RequiresPermissions("</w:t>
            </w:r>
            <w:proofErr w:type="gramStart"/>
            <w:r>
              <w:rPr>
                <w:rFonts w:ascii="Times New Roman" w:hAnsi="Times New Roman" w:cs="Times New Roman"/>
                <w:color w:val="000000" w:themeColor="text1"/>
                <w:sz w:val="21"/>
                <w:szCs w:val="21"/>
                <w:shd w:val="clear" w:color="auto" w:fill="FFFFFF"/>
              </w:rPr>
              <w:t>checkInfo:update</w:t>
            </w:r>
            <w:proofErr w:type="gramEnd"/>
            <w:r>
              <w:rPr>
                <w:rFonts w:ascii="Times New Roman" w:hAnsi="Times New Roman" w:cs="Times New Roman"/>
                <w:color w:val="000000" w:themeColor="text1"/>
                <w:sz w:val="21"/>
                <w:szCs w:val="21"/>
                <w:shd w:val="clear" w:color="auto" w:fill="FFFFFF"/>
              </w:rPr>
              <w:t>")</w:t>
            </w:r>
          </w:p>
          <w:p w14:paraId="7DDF2BC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&gt; </w:t>
            </w:r>
            <w:proofErr w:type="gramStart"/>
            <w:r>
              <w:rPr>
                <w:rFonts w:ascii="Times New Roman" w:hAnsi="Times New Roman" w:cs="Times New Roman"/>
                <w:color w:val="000000" w:themeColor="text1"/>
                <w:sz w:val="21"/>
                <w:szCs w:val="21"/>
                <w:shd w:val="clear" w:color="auto" w:fill="FFFFFF"/>
              </w:rPr>
              <w:t>update(</w:t>
            </w:r>
            <w:proofErr w:type="gramEnd"/>
            <w:r>
              <w:rPr>
                <w:rFonts w:ascii="Times New Roman" w:hAnsi="Times New Roman" w:cs="Times New Roman"/>
                <w:color w:val="000000" w:themeColor="text1"/>
                <w:sz w:val="21"/>
                <w:szCs w:val="21"/>
                <w:shd w:val="clear" w:color="auto" w:fill="FFFFFF"/>
              </w:rPr>
              <w:t xml:space="preserve">@RequestBody </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 entity) {</w:t>
            </w:r>
          </w:p>
          <w:p w14:paraId="75A0325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proofErr w:type="gramStart"/>
            <w:r>
              <w:rPr>
                <w:rFonts w:ascii="Times New Roman" w:hAnsi="Times New Roman" w:cs="Times New Roman"/>
                <w:color w:val="000000" w:themeColor="text1"/>
                <w:sz w:val="21"/>
                <w:szCs w:val="21"/>
                <w:shd w:val="clear" w:color="auto" w:fill="FFFFFF"/>
              </w:rPr>
              <w:t>super.update</w:t>
            </w:r>
            <w:proofErr w:type="spellEnd"/>
            <w:proofErr w:type="gramEnd"/>
            <w:r>
              <w:rPr>
                <w:rFonts w:ascii="Times New Roman" w:hAnsi="Times New Roman" w:cs="Times New Roman"/>
                <w:color w:val="000000" w:themeColor="text1"/>
                <w:sz w:val="21"/>
                <w:szCs w:val="21"/>
                <w:shd w:val="clear" w:color="auto" w:fill="FFFFFF"/>
              </w:rPr>
              <w:t>(entity);</w:t>
            </w:r>
          </w:p>
          <w:p w14:paraId="1DB8DA0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578FFF1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@Override</w:t>
            </w:r>
          </w:p>
          <w:p w14:paraId="4A3A5EC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@RequiresPermissions("</w:t>
            </w:r>
            <w:proofErr w:type="gramStart"/>
            <w:r>
              <w:rPr>
                <w:rFonts w:ascii="Times New Roman" w:hAnsi="Times New Roman" w:cs="Times New Roman"/>
                <w:color w:val="000000" w:themeColor="text1"/>
                <w:sz w:val="21"/>
                <w:szCs w:val="21"/>
                <w:shd w:val="clear" w:color="auto" w:fill="FFFFFF"/>
              </w:rPr>
              <w:t>checkInfo:delete</w:t>
            </w:r>
            <w:proofErr w:type="gramEnd"/>
            <w:r>
              <w:rPr>
                <w:rFonts w:ascii="Times New Roman" w:hAnsi="Times New Roman" w:cs="Times New Roman"/>
                <w:color w:val="000000" w:themeColor="text1"/>
                <w:sz w:val="21"/>
                <w:szCs w:val="21"/>
                <w:shd w:val="clear" w:color="auto" w:fill="FFFFFF"/>
              </w:rPr>
              <w:t>")</w:t>
            </w:r>
          </w:p>
          <w:p w14:paraId="3C52424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roofErr w:type="gramStart"/>
            <w:r>
              <w:rPr>
                <w:rFonts w:ascii="Times New Roman" w:hAnsi="Times New Roman" w:cs="Times New Roman"/>
                <w:color w:val="000000" w:themeColor="text1"/>
                <w:sz w:val="21"/>
                <w:szCs w:val="21"/>
                <w:shd w:val="clear" w:color="auto" w:fill="FFFFFF"/>
              </w:rPr>
              <w:t>GetMapping(</w:t>
            </w:r>
            <w:proofErr w:type="gramEnd"/>
            <w:r>
              <w:rPr>
                <w:rFonts w:ascii="Times New Roman" w:hAnsi="Times New Roman" w:cs="Times New Roman"/>
                <w:color w:val="000000" w:themeColor="text1"/>
                <w:sz w:val="21"/>
                <w:szCs w:val="21"/>
                <w:shd w:val="clear" w:color="auto" w:fill="FFFFFF"/>
              </w:rPr>
              <w:t>value = "delete/{id}")</w:t>
            </w:r>
          </w:p>
          <w:p w14:paraId="3AC52C5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public </w:t>
            </w: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&lt;String&gt; delete(@PathVariable("id") Integer integer) {</w:t>
            </w:r>
          </w:p>
          <w:p w14:paraId="3942757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proofErr w:type="gramStart"/>
            <w:r>
              <w:rPr>
                <w:rFonts w:ascii="Times New Roman" w:hAnsi="Times New Roman" w:cs="Times New Roman"/>
                <w:color w:val="000000" w:themeColor="text1"/>
                <w:sz w:val="21"/>
                <w:szCs w:val="21"/>
                <w:shd w:val="clear" w:color="auto" w:fill="FFFFFF"/>
              </w:rPr>
              <w:t>super.delete</w:t>
            </w:r>
            <w:proofErr w:type="spellEnd"/>
            <w:proofErr w:type="gramEnd"/>
            <w:r>
              <w:rPr>
                <w:rFonts w:ascii="Times New Roman" w:hAnsi="Times New Roman" w:cs="Times New Roman"/>
                <w:color w:val="000000" w:themeColor="text1"/>
                <w:sz w:val="21"/>
                <w:szCs w:val="21"/>
                <w:shd w:val="clear" w:color="auto" w:fill="FFFFFF"/>
              </w:rPr>
              <w:t>(integer);</w:t>
            </w:r>
          </w:p>
          <w:p w14:paraId="45A260F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016E45F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@GetMapping("/getCurrentCheckInfo/{userId}")</w:t>
            </w:r>
          </w:p>
          <w:p w14:paraId="7E7FAA1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&lt;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&gt; </w:t>
            </w:r>
            <w:proofErr w:type="spellStart"/>
            <w:r>
              <w:rPr>
                <w:rFonts w:ascii="Times New Roman" w:hAnsi="Times New Roman" w:cs="Times New Roman"/>
                <w:color w:val="000000" w:themeColor="text1"/>
                <w:sz w:val="21"/>
                <w:szCs w:val="21"/>
                <w:shd w:val="clear" w:color="auto" w:fill="FFFFFF"/>
              </w:rPr>
              <w:t>getCurrentCheckInfo</w:t>
            </w:r>
            <w:proofErr w:type="spellEnd"/>
            <w:r>
              <w:rPr>
                <w:rFonts w:ascii="Times New Roman" w:hAnsi="Times New Roman" w:cs="Times New Roman"/>
                <w:color w:val="000000" w:themeColor="text1"/>
                <w:sz w:val="21"/>
                <w:szCs w:val="21"/>
                <w:shd w:val="clear" w:color="auto" w:fill="FFFFFF"/>
              </w:rPr>
              <w:t xml:space="preserve">(@PathVariable("userId") Integer </w:t>
            </w:r>
            <w:proofErr w:type="spellStart"/>
            <w:proofErr w:type="gramStart"/>
            <w:r>
              <w:rPr>
                <w:rFonts w:ascii="Times New Roman" w:hAnsi="Times New Roman" w:cs="Times New Roman"/>
                <w:color w:val="000000" w:themeColor="text1"/>
                <w:sz w:val="21"/>
                <w:szCs w:val="21"/>
                <w:shd w:val="clear" w:color="auto" w:fill="FFFFFF"/>
              </w:rPr>
              <w:t>userId</w:t>
            </w:r>
            <w:proofErr w:type="spellEnd"/>
            <w:r>
              <w:rPr>
                <w:rFonts w:ascii="Times New Roman" w:hAnsi="Times New Roman" w:cs="Times New Roman"/>
                <w:color w:val="000000" w:themeColor="text1"/>
                <w:sz w:val="21"/>
                <w:szCs w:val="21"/>
                <w:shd w:val="clear" w:color="auto" w:fill="FFFFFF"/>
              </w:rPr>
              <w:t>){</w:t>
            </w:r>
            <w:proofErr w:type="gramEnd"/>
          </w:p>
          <w:p w14:paraId="02AE050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 = </w:t>
            </w:r>
            <w:proofErr w:type="spellStart"/>
            <w:r>
              <w:rPr>
                <w:rFonts w:ascii="Times New Roman" w:hAnsi="Times New Roman" w:cs="Times New Roman"/>
                <w:color w:val="000000" w:themeColor="text1"/>
                <w:sz w:val="21"/>
                <w:szCs w:val="21"/>
                <w:shd w:val="clear" w:color="auto" w:fill="FFFFFF"/>
              </w:rPr>
              <w:t>checkInfoDao.getCurrentCheckInfo</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userId</w:t>
            </w:r>
            <w:proofErr w:type="spellEnd"/>
            <w:r>
              <w:rPr>
                <w:rFonts w:ascii="Times New Roman" w:hAnsi="Times New Roman" w:cs="Times New Roman"/>
                <w:color w:val="000000" w:themeColor="text1"/>
                <w:sz w:val="21"/>
                <w:szCs w:val="21"/>
                <w:shd w:val="clear" w:color="auto" w:fill="FFFFFF"/>
              </w:rPr>
              <w:t>);</w:t>
            </w:r>
          </w:p>
          <w:p w14:paraId="69030773"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 == </w:t>
            </w:r>
            <w:proofErr w:type="gramStart"/>
            <w:r>
              <w:rPr>
                <w:rFonts w:ascii="Times New Roman" w:hAnsi="Times New Roman" w:cs="Times New Roman"/>
                <w:color w:val="000000" w:themeColor="text1"/>
                <w:sz w:val="21"/>
                <w:szCs w:val="21"/>
                <w:shd w:val="clear" w:color="auto" w:fill="FFFFFF"/>
              </w:rPr>
              <w:t>null){</w:t>
            </w:r>
            <w:proofErr w:type="gramEnd"/>
          </w:p>
          <w:p w14:paraId="3441ABE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throw new </w:t>
            </w:r>
            <w:proofErr w:type="spellStart"/>
            <w:proofErr w:type="gramStart"/>
            <w:r>
              <w:rPr>
                <w:rFonts w:ascii="Times New Roman" w:hAnsi="Times New Roman" w:cs="Times New Roman"/>
                <w:color w:val="000000" w:themeColor="text1"/>
                <w:sz w:val="21"/>
                <w:szCs w:val="21"/>
                <w:shd w:val="clear" w:color="auto" w:fill="FFFFFF"/>
              </w:rPr>
              <w:t>MyException</w:t>
            </w:r>
            <w:proofErr w:type="spellEnd"/>
            <w:r>
              <w:rPr>
                <w:rFonts w:ascii="Times New Roman" w:hAnsi="Times New Roman" w:cs="Times New Roman"/>
                <w:color w:val="000000" w:themeColor="text1"/>
                <w:sz w:val="21"/>
                <w:szCs w:val="21"/>
                <w:shd w:val="clear" w:color="auto" w:fill="FFFFFF"/>
              </w:rPr>
              <w:t>(</w:t>
            </w:r>
            <w:proofErr w:type="spellStart"/>
            <w:proofErr w:type="gramEnd"/>
            <w:r>
              <w:rPr>
                <w:rFonts w:ascii="Times New Roman" w:hAnsi="Times New Roman" w:cs="Times New Roman"/>
                <w:color w:val="000000" w:themeColor="text1"/>
                <w:sz w:val="21"/>
                <w:szCs w:val="21"/>
                <w:shd w:val="clear" w:color="auto" w:fill="FFFFFF"/>
              </w:rPr>
              <w:t>ExceptionEnums.NO_CHECK_INFO</w:t>
            </w:r>
            <w:proofErr w:type="spellEnd"/>
            <w:r>
              <w:rPr>
                <w:rFonts w:ascii="Times New Roman" w:hAnsi="Times New Roman" w:cs="Times New Roman"/>
                <w:color w:val="000000" w:themeColor="text1"/>
                <w:sz w:val="21"/>
                <w:szCs w:val="21"/>
                <w:shd w:val="clear" w:color="auto" w:fill="FFFFFF"/>
              </w:rPr>
              <w:t>);</w:t>
            </w:r>
          </w:p>
          <w:p w14:paraId="566DC28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}else</w:t>
            </w:r>
            <w:proofErr w:type="gramEnd"/>
            <w:r>
              <w:rPr>
                <w:rFonts w:ascii="Times New Roman" w:hAnsi="Times New Roman" w:cs="Times New Roman"/>
                <w:color w:val="000000" w:themeColor="text1"/>
                <w:sz w:val="21"/>
                <w:szCs w:val="21"/>
                <w:shd w:val="clear" w:color="auto" w:fill="FFFFFF"/>
              </w:rPr>
              <w:t xml:space="preserve"> {</w:t>
            </w:r>
          </w:p>
          <w:p w14:paraId="4BCD3CB7"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w:t>
            </w:r>
          </w:p>
          <w:p w14:paraId="1B9F19B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41AB38A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60A96C6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@GetMapping("/judgeCheckIsExist")</w:t>
            </w:r>
          </w:p>
          <w:p w14:paraId="5EB1AB4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r>
              <w:rPr>
                <w:rFonts w:ascii="Times New Roman" w:hAnsi="Times New Roman" w:cs="Times New Roman"/>
                <w:color w:val="000000" w:themeColor="text1"/>
                <w:sz w:val="21"/>
                <w:szCs w:val="21"/>
                <w:shd w:val="clear" w:color="auto" w:fill="FFFFFF"/>
              </w:rPr>
              <w:t>ResponseEntity</w:t>
            </w:r>
            <w:proofErr w:type="spellEnd"/>
            <w:r>
              <w:rPr>
                <w:rFonts w:ascii="Times New Roman" w:hAnsi="Times New Roman" w:cs="Times New Roman"/>
                <w:color w:val="000000" w:themeColor="text1"/>
                <w:sz w:val="21"/>
                <w:szCs w:val="21"/>
                <w:shd w:val="clear" w:color="auto" w:fill="FFFFFF"/>
              </w:rPr>
              <w:t xml:space="preserve"> </w:t>
            </w:r>
            <w:proofErr w:type="spellStart"/>
            <w:proofErr w:type="gramStart"/>
            <w:r>
              <w:rPr>
                <w:rFonts w:ascii="Times New Roman" w:hAnsi="Times New Roman" w:cs="Times New Roman"/>
                <w:color w:val="000000" w:themeColor="text1"/>
                <w:sz w:val="21"/>
                <w:szCs w:val="21"/>
                <w:shd w:val="clear" w:color="auto" w:fill="FFFFFF"/>
              </w:rPr>
              <w:t>judgeCheckIsExist</w:t>
            </w:r>
            <w:proofErr w:type="spellEnd"/>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 xml:space="preserve">Integer </w:t>
            </w:r>
            <w:proofErr w:type="spellStart"/>
            <w:r>
              <w:rPr>
                <w:rFonts w:ascii="Times New Roman" w:hAnsi="Times New Roman" w:cs="Times New Roman"/>
                <w:color w:val="000000" w:themeColor="text1"/>
                <w:sz w:val="21"/>
                <w:szCs w:val="21"/>
                <w:shd w:val="clear" w:color="auto" w:fill="FFFFFF"/>
              </w:rPr>
              <w:t>userId,String</w:t>
            </w:r>
            <w:proofErr w:type="spellEnd"/>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checkYear</w:t>
            </w:r>
            <w:proofErr w:type="spellEnd"/>
            <w:r>
              <w:rPr>
                <w:rFonts w:ascii="Times New Roman" w:hAnsi="Times New Roman" w:cs="Times New Roman"/>
                <w:color w:val="000000" w:themeColor="text1"/>
                <w:sz w:val="21"/>
                <w:szCs w:val="21"/>
                <w:shd w:val="clear" w:color="auto" w:fill="FFFFFF"/>
              </w:rPr>
              <w:t>){</w:t>
            </w:r>
          </w:p>
          <w:p w14:paraId="61048B2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Example </w:t>
            </w:r>
            <w:proofErr w:type="spellStart"/>
            <w:r>
              <w:rPr>
                <w:rFonts w:ascii="Times New Roman" w:hAnsi="Times New Roman" w:cs="Times New Roman"/>
                <w:color w:val="000000" w:themeColor="text1"/>
                <w:sz w:val="21"/>
                <w:szCs w:val="21"/>
                <w:shd w:val="clear" w:color="auto" w:fill="FFFFFF"/>
              </w:rPr>
              <w:t>example</w:t>
            </w:r>
            <w:proofErr w:type="spellEnd"/>
            <w:r>
              <w:rPr>
                <w:rFonts w:ascii="Times New Roman" w:hAnsi="Times New Roman" w:cs="Times New Roman"/>
                <w:color w:val="000000" w:themeColor="text1"/>
                <w:sz w:val="21"/>
                <w:szCs w:val="21"/>
                <w:shd w:val="clear" w:color="auto" w:fill="FFFFFF"/>
              </w:rPr>
              <w:t xml:space="preserve"> = new </w:t>
            </w:r>
            <w:proofErr w:type="gramStart"/>
            <w:r>
              <w:rPr>
                <w:rFonts w:ascii="Times New Roman" w:hAnsi="Times New Roman" w:cs="Times New Roman"/>
                <w:color w:val="000000" w:themeColor="text1"/>
                <w:sz w:val="21"/>
                <w:szCs w:val="21"/>
                <w:shd w:val="clear" w:color="auto" w:fill="FFFFFF"/>
              </w:rPr>
              <w:t>Example(</w:t>
            </w:r>
            <w:proofErr w:type="spellStart"/>
            <w:proofErr w:type="gramEnd"/>
            <w:r>
              <w:rPr>
                <w:rFonts w:ascii="Times New Roman" w:hAnsi="Times New Roman" w:cs="Times New Roman"/>
                <w:color w:val="000000" w:themeColor="text1"/>
                <w:sz w:val="21"/>
                <w:szCs w:val="21"/>
                <w:shd w:val="clear" w:color="auto" w:fill="FFFFFF"/>
              </w:rPr>
              <w:t>CheckInfo.class</w:t>
            </w:r>
            <w:proofErr w:type="spellEnd"/>
            <w:r>
              <w:rPr>
                <w:rFonts w:ascii="Times New Roman" w:hAnsi="Times New Roman" w:cs="Times New Roman"/>
                <w:color w:val="000000" w:themeColor="text1"/>
                <w:sz w:val="21"/>
                <w:szCs w:val="21"/>
                <w:shd w:val="clear" w:color="auto" w:fill="FFFFFF"/>
              </w:rPr>
              <w:t>);</w:t>
            </w:r>
          </w:p>
          <w:p w14:paraId="065C02A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example.createCriteria</w:t>
            </w:r>
            <w:proofErr w:type="gramEnd"/>
            <w:r>
              <w:rPr>
                <w:rFonts w:ascii="Times New Roman" w:hAnsi="Times New Roman" w:cs="Times New Roman"/>
                <w:color w:val="000000" w:themeColor="text1"/>
                <w:sz w:val="21"/>
                <w:szCs w:val="21"/>
                <w:shd w:val="clear" w:color="auto" w:fill="FFFFFF"/>
              </w:rPr>
              <w:t>().andEqualTo("userId",userId).andEqualTo("checkYear",checkYear);</w:t>
            </w:r>
          </w:p>
          <w:p w14:paraId="12DEC18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List&lt;</w:t>
            </w:r>
            <w:proofErr w:type="spellStart"/>
            <w:r>
              <w:rPr>
                <w:rFonts w:ascii="Times New Roman" w:hAnsi="Times New Roman" w:cs="Times New Roman"/>
                <w:color w:val="000000" w:themeColor="text1"/>
                <w:sz w:val="21"/>
                <w:szCs w:val="21"/>
                <w:shd w:val="clear" w:color="auto" w:fill="FFFFFF"/>
              </w:rPr>
              <w:t>CheckInfo</w:t>
            </w:r>
            <w:proofErr w:type="spellEnd"/>
            <w:r>
              <w:rPr>
                <w:rFonts w:ascii="Times New Roman" w:hAnsi="Times New Roman" w:cs="Times New Roman"/>
                <w:color w:val="000000" w:themeColor="text1"/>
                <w:sz w:val="21"/>
                <w:szCs w:val="21"/>
                <w:shd w:val="clear" w:color="auto" w:fill="FFFFFF"/>
              </w:rPr>
              <w:t xml:space="preserve">&gt; </w:t>
            </w:r>
            <w:proofErr w:type="spellStart"/>
            <w:r>
              <w:rPr>
                <w:rFonts w:ascii="Times New Roman" w:hAnsi="Times New Roman" w:cs="Times New Roman"/>
                <w:color w:val="000000" w:themeColor="text1"/>
                <w:sz w:val="21"/>
                <w:szCs w:val="21"/>
                <w:shd w:val="clear" w:color="auto" w:fill="FFFFFF"/>
              </w:rPr>
              <w:t>checkInfos</w:t>
            </w:r>
            <w:proofErr w:type="spellEnd"/>
            <w:r>
              <w:rPr>
                <w:rFonts w:ascii="Times New Roman" w:hAnsi="Times New Roman" w:cs="Times New Roman"/>
                <w:color w:val="000000" w:themeColor="text1"/>
                <w:sz w:val="21"/>
                <w:szCs w:val="21"/>
                <w:shd w:val="clear" w:color="auto" w:fill="FFFFFF"/>
              </w:rPr>
              <w:t xml:space="preserve"> = </w:t>
            </w:r>
            <w:proofErr w:type="spellStart"/>
            <w:proofErr w:type="gramStart"/>
            <w:r>
              <w:rPr>
                <w:rFonts w:ascii="Times New Roman" w:hAnsi="Times New Roman" w:cs="Times New Roman"/>
                <w:color w:val="000000" w:themeColor="text1"/>
                <w:sz w:val="21"/>
                <w:szCs w:val="21"/>
                <w:shd w:val="clear" w:color="auto" w:fill="FFFFFF"/>
              </w:rPr>
              <w:t>this.service</w:t>
            </w:r>
            <w:proofErr w:type="gramEnd"/>
            <w:r>
              <w:rPr>
                <w:rFonts w:ascii="Times New Roman" w:hAnsi="Times New Roman" w:cs="Times New Roman"/>
                <w:color w:val="000000" w:themeColor="text1"/>
                <w:sz w:val="21"/>
                <w:szCs w:val="21"/>
                <w:shd w:val="clear" w:color="auto" w:fill="FFFFFF"/>
              </w:rPr>
              <w:t>.selectByExample</w:t>
            </w:r>
            <w:proofErr w:type="spellEnd"/>
            <w:r>
              <w:rPr>
                <w:rFonts w:ascii="Times New Roman" w:hAnsi="Times New Roman" w:cs="Times New Roman"/>
                <w:color w:val="000000" w:themeColor="text1"/>
                <w:sz w:val="21"/>
                <w:szCs w:val="21"/>
                <w:shd w:val="clear" w:color="auto" w:fill="FFFFFF"/>
              </w:rPr>
              <w:t>(example);</w:t>
            </w:r>
          </w:p>
          <w:p w14:paraId="06B3DB8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if (</w:t>
            </w:r>
            <w:proofErr w:type="spellStart"/>
            <w:r>
              <w:rPr>
                <w:rFonts w:ascii="Times New Roman" w:hAnsi="Times New Roman" w:cs="Times New Roman"/>
                <w:color w:val="000000" w:themeColor="text1"/>
                <w:sz w:val="21"/>
                <w:szCs w:val="21"/>
                <w:shd w:val="clear" w:color="auto" w:fill="FFFFFF"/>
              </w:rPr>
              <w:t>checkInfos</w:t>
            </w:r>
            <w:proofErr w:type="spellEnd"/>
            <w:r>
              <w:rPr>
                <w:rFonts w:ascii="Times New Roman" w:hAnsi="Times New Roman" w:cs="Times New Roman"/>
                <w:color w:val="000000" w:themeColor="text1"/>
                <w:sz w:val="21"/>
                <w:szCs w:val="21"/>
                <w:shd w:val="clear" w:color="auto" w:fill="FFFFFF"/>
              </w:rPr>
              <w:t xml:space="preserve">==null || </w:t>
            </w:r>
            <w:proofErr w:type="spellStart"/>
            <w:r>
              <w:rPr>
                <w:rFonts w:ascii="Times New Roman" w:hAnsi="Times New Roman" w:cs="Times New Roman"/>
                <w:color w:val="000000" w:themeColor="text1"/>
                <w:sz w:val="21"/>
                <w:szCs w:val="21"/>
                <w:shd w:val="clear" w:color="auto" w:fill="FFFFFF"/>
              </w:rPr>
              <w:t>checkInfos.size</w:t>
            </w:r>
            <w:proofErr w:type="spellEnd"/>
            <w:proofErr w:type="gramStart"/>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=0){</w:t>
            </w:r>
          </w:p>
          <w:p w14:paraId="3CF957F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lastRenderedPageBreak/>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(true);</w:t>
            </w:r>
          </w:p>
          <w:p w14:paraId="44B109C8"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gramStart"/>
            <w:r>
              <w:rPr>
                <w:rFonts w:ascii="Times New Roman" w:hAnsi="Times New Roman" w:cs="Times New Roman"/>
                <w:color w:val="000000" w:themeColor="text1"/>
                <w:sz w:val="21"/>
                <w:szCs w:val="21"/>
                <w:shd w:val="clear" w:color="auto" w:fill="FFFFFF"/>
              </w:rPr>
              <w:t>}else</w:t>
            </w:r>
            <w:proofErr w:type="gramEnd"/>
            <w:r>
              <w:rPr>
                <w:rFonts w:ascii="Times New Roman" w:hAnsi="Times New Roman" w:cs="Times New Roman"/>
                <w:color w:val="000000" w:themeColor="text1"/>
                <w:sz w:val="21"/>
                <w:szCs w:val="21"/>
                <w:shd w:val="clear" w:color="auto" w:fill="FFFFFF"/>
              </w:rPr>
              <w:t xml:space="preserve"> {</w:t>
            </w:r>
          </w:p>
          <w:p w14:paraId="56D11014"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return </w:t>
            </w:r>
            <w:proofErr w:type="spellStart"/>
            <w:r>
              <w:rPr>
                <w:rFonts w:ascii="Times New Roman" w:hAnsi="Times New Roman" w:cs="Times New Roman"/>
                <w:color w:val="000000" w:themeColor="text1"/>
                <w:sz w:val="21"/>
                <w:szCs w:val="21"/>
                <w:shd w:val="clear" w:color="auto" w:fill="FFFFFF"/>
              </w:rPr>
              <w:t>ResponseEntity.ok</w:t>
            </w:r>
            <w:proofErr w:type="spellEnd"/>
            <w:r>
              <w:rPr>
                <w:rFonts w:ascii="Times New Roman" w:hAnsi="Times New Roman" w:cs="Times New Roman"/>
                <w:color w:val="000000" w:themeColor="text1"/>
                <w:sz w:val="21"/>
                <w:szCs w:val="21"/>
                <w:shd w:val="clear" w:color="auto" w:fill="FFFFFF"/>
              </w:rPr>
              <w:t>(false);</w:t>
            </w:r>
          </w:p>
          <w:p w14:paraId="2D62A19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w:t>
            </w:r>
          </w:p>
          <w:p w14:paraId="3BDECF6A"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Times New Roman" w:hAnsi="Times New Roman" w:cs="Times New Roman"/>
                <w:color w:val="000000" w:themeColor="text1"/>
                <w:sz w:val="21"/>
                <w:szCs w:val="21"/>
                <w:shd w:val="clear" w:color="auto" w:fill="FFFFFF"/>
              </w:rPr>
              <w:t>}</w:t>
            </w:r>
          </w:p>
        </w:tc>
      </w:tr>
    </w:tbl>
    <w:p w14:paraId="28A94CDA" w14:textId="77777777" w:rsidR="00605F44" w:rsidRDefault="00000000">
      <w:pPr>
        <w:pStyle w:val="2"/>
        <w:spacing w:before="240" w:after="120"/>
      </w:pPr>
      <w:bookmarkStart w:id="113" w:name="_Toc27690"/>
      <w:r>
        <w:rPr>
          <w:rFonts w:hint="eastAsia"/>
        </w:rPr>
        <w:lastRenderedPageBreak/>
        <w:t xml:space="preserve">6.4 </w:t>
      </w:r>
      <w:r>
        <w:rPr>
          <w:rFonts w:hint="eastAsia"/>
        </w:rPr>
        <w:t>体检数据分析界面</w:t>
      </w:r>
      <w:bookmarkEnd w:id="113"/>
    </w:p>
    <w:p w14:paraId="01F619D8" w14:textId="77777777" w:rsidR="00605F44" w:rsidRDefault="00000000">
      <w:pPr>
        <w:pStyle w:val="3"/>
        <w:spacing w:before="120" w:line="360" w:lineRule="auto"/>
        <w:ind w:firstLineChars="200" w:firstLine="560"/>
      </w:pPr>
      <w:bookmarkStart w:id="114" w:name="_Toc21322"/>
      <w:r>
        <w:rPr>
          <w:rFonts w:hint="eastAsia"/>
        </w:rPr>
        <w:t xml:space="preserve">6.4.1 </w:t>
      </w:r>
      <w:r>
        <w:rPr>
          <w:rFonts w:hint="eastAsia"/>
        </w:rPr>
        <w:t>体检数据分析界面效果</w:t>
      </w:r>
      <w:bookmarkEnd w:id="114"/>
    </w:p>
    <w:p w14:paraId="594A345B" w14:textId="77777777" w:rsidR="00605F44" w:rsidRDefault="00000000">
      <w:pPr>
        <w:spacing w:line="360" w:lineRule="auto"/>
        <w:ind w:firstLineChars="200" w:firstLine="480"/>
        <w:rPr>
          <w:rFonts w:cs="宋体"/>
          <w:sz w:val="24"/>
        </w:rPr>
      </w:pPr>
      <w:r>
        <w:rPr>
          <w:rFonts w:cs="宋体" w:hint="eastAsia"/>
          <w:sz w:val="24"/>
        </w:rPr>
        <w:t>体检数据分析模块在学生健康管理系统中扮演着至关重要的角色，它通过展示学生的最高和最低体重指数（</w:t>
      </w:r>
      <w:r>
        <w:rPr>
          <w:rFonts w:cs="宋体" w:hint="eastAsia"/>
          <w:sz w:val="24"/>
        </w:rPr>
        <w:t>PIM</w:t>
      </w:r>
      <w:r>
        <w:rPr>
          <w:rFonts w:cs="宋体" w:hint="eastAsia"/>
          <w:sz w:val="24"/>
        </w:rPr>
        <w:t>）值，帮助用户识别体重变化趋势和潜在健康问题。该模块能够分析不同学期的</w:t>
      </w:r>
      <w:r>
        <w:rPr>
          <w:rFonts w:cs="宋体" w:hint="eastAsia"/>
          <w:sz w:val="24"/>
        </w:rPr>
        <w:t>PIM</w:t>
      </w:r>
      <w:r>
        <w:rPr>
          <w:rFonts w:cs="宋体" w:hint="eastAsia"/>
          <w:sz w:val="24"/>
        </w:rPr>
        <w:t>值变化，提供肥胖占比的统计数据，从而快速了解学生体重分布状况。此外，它还支持时间序列分析，使用户能够追踪长期体重变化模式。通过直观的图表展示，这一模块使得复杂的数据易于理解，同时保证了信息的实时更新，为学校提供了一个监测学生健康状况的有效工具。</w:t>
      </w:r>
    </w:p>
    <w:p w14:paraId="0EC76C71" w14:textId="77777777" w:rsidR="00605F44" w:rsidRDefault="00000000">
      <w:pPr>
        <w:spacing w:line="360" w:lineRule="auto"/>
        <w:ind w:firstLineChars="200" w:firstLine="480"/>
        <w:rPr>
          <w:rFonts w:cs="宋体"/>
          <w:sz w:val="24"/>
        </w:rPr>
      </w:pPr>
      <w:r>
        <w:rPr>
          <w:rFonts w:cs="宋体" w:hint="eastAsia"/>
          <w:sz w:val="24"/>
        </w:rPr>
        <w:t>具体效果如图</w:t>
      </w:r>
      <w:r>
        <w:rPr>
          <w:rFonts w:cs="宋体" w:hint="eastAsia"/>
          <w:sz w:val="24"/>
        </w:rPr>
        <w:t>6-9</w:t>
      </w:r>
      <w:r>
        <w:rPr>
          <w:rFonts w:cs="宋体" w:hint="eastAsia"/>
          <w:sz w:val="24"/>
        </w:rPr>
        <w:t>、</w:t>
      </w:r>
      <w:r>
        <w:rPr>
          <w:rFonts w:cs="宋体" w:hint="eastAsia"/>
          <w:sz w:val="24"/>
        </w:rPr>
        <w:t>6-10</w:t>
      </w:r>
      <w:r>
        <w:rPr>
          <w:rFonts w:cs="宋体" w:hint="eastAsia"/>
          <w:sz w:val="24"/>
        </w:rPr>
        <w:t>：</w:t>
      </w:r>
    </w:p>
    <w:p w14:paraId="1397EC51" w14:textId="77777777" w:rsidR="00605F44" w:rsidRDefault="00000000">
      <w:pPr>
        <w:spacing w:line="360" w:lineRule="auto"/>
        <w:jc w:val="center"/>
      </w:pPr>
      <w:r>
        <w:rPr>
          <w:noProof/>
        </w:rPr>
        <w:drawing>
          <wp:inline distT="0" distB="0" distL="114300" distR="114300" wp14:anchorId="14904122" wp14:editId="7D1F5FD5">
            <wp:extent cx="5278755" cy="3112135"/>
            <wp:effectExtent l="0" t="0" r="9525" b="12065"/>
            <wp:docPr id="13" name="图片 13" descr="923a1dc7de4531aa38fcbd79ad3e1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23a1dc7de4531aa38fcbd79ad3e1fe"/>
                    <pic:cNvPicPr>
                      <a:picLocks noChangeAspect="1"/>
                    </pic:cNvPicPr>
                  </pic:nvPicPr>
                  <pic:blipFill>
                    <a:blip r:embed="rId37"/>
                    <a:stretch>
                      <a:fillRect/>
                    </a:stretch>
                  </pic:blipFill>
                  <pic:spPr>
                    <a:xfrm>
                      <a:off x="0" y="0"/>
                      <a:ext cx="5278755" cy="3112135"/>
                    </a:xfrm>
                    <a:prstGeom prst="rect">
                      <a:avLst/>
                    </a:prstGeom>
                  </pic:spPr>
                </pic:pic>
              </a:graphicData>
            </a:graphic>
          </wp:inline>
        </w:drawing>
      </w:r>
    </w:p>
    <w:p w14:paraId="46519AEB" w14:textId="77777777" w:rsidR="00605F44" w:rsidRDefault="00000000">
      <w:pPr>
        <w:spacing w:line="360" w:lineRule="auto"/>
        <w:jc w:val="center"/>
      </w:pPr>
      <w:r>
        <w:rPr>
          <w:rFonts w:cs="宋体" w:hint="eastAsia"/>
          <w:b/>
          <w:bCs/>
          <w:szCs w:val="21"/>
        </w:rPr>
        <w:t>图</w:t>
      </w:r>
      <w:r>
        <w:rPr>
          <w:rFonts w:cs="宋体" w:hint="eastAsia"/>
          <w:b/>
          <w:bCs/>
          <w:szCs w:val="21"/>
        </w:rPr>
        <w:t xml:space="preserve">6-9 </w:t>
      </w:r>
      <w:r>
        <w:rPr>
          <w:rFonts w:cs="宋体" w:hint="eastAsia"/>
          <w:b/>
          <w:bCs/>
          <w:szCs w:val="21"/>
        </w:rPr>
        <w:t>体检数据分析</w:t>
      </w:r>
    </w:p>
    <w:p w14:paraId="43B10BC1" w14:textId="77777777" w:rsidR="00605F44" w:rsidRDefault="00000000">
      <w:pPr>
        <w:spacing w:line="360" w:lineRule="auto"/>
        <w:jc w:val="center"/>
      </w:pPr>
      <w:r>
        <w:rPr>
          <w:rFonts w:hint="eastAsia"/>
          <w:noProof/>
        </w:rPr>
        <w:lastRenderedPageBreak/>
        <w:drawing>
          <wp:inline distT="0" distB="0" distL="114300" distR="114300" wp14:anchorId="37AC6E35" wp14:editId="6D0CBC98">
            <wp:extent cx="5250180" cy="6202680"/>
            <wp:effectExtent l="0" t="0" r="7620" b="0"/>
            <wp:docPr id="14" name="图片 14" descr="941e2e60a782ddcf0914fd6067683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41e2e60a782ddcf0914fd60676831d"/>
                    <pic:cNvPicPr>
                      <a:picLocks noChangeAspect="1"/>
                    </pic:cNvPicPr>
                  </pic:nvPicPr>
                  <pic:blipFill>
                    <a:blip r:embed="rId38"/>
                    <a:stretch>
                      <a:fillRect/>
                    </a:stretch>
                  </pic:blipFill>
                  <pic:spPr>
                    <a:xfrm>
                      <a:off x="0" y="0"/>
                      <a:ext cx="5250180" cy="6202680"/>
                    </a:xfrm>
                    <a:prstGeom prst="rect">
                      <a:avLst/>
                    </a:prstGeom>
                  </pic:spPr>
                </pic:pic>
              </a:graphicData>
            </a:graphic>
          </wp:inline>
        </w:drawing>
      </w:r>
    </w:p>
    <w:p w14:paraId="7A1CB18B" w14:textId="77777777" w:rsidR="00605F44" w:rsidRDefault="00000000">
      <w:pPr>
        <w:spacing w:line="360" w:lineRule="auto"/>
        <w:jc w:val="center"/>
      </w:pPr>
      <w:r>
        <w:rPr>
          <w:rFonts w:cs="宋体" w:hint="eastAsia"/>
          <w:b/>
          <w:bCs/>
          <w:szCs w:val="21"/>
        </w:rPr>
        <w:t>图</w:t>
      </w:r>
      <w:r>
        <w:rPr>
          <w:rFonts w:cs="宋体" w:hint="eastAsia"/>
          <w:b/>
          <w:bCs/>
          <w:szCs w:val="21"/>
        </w:rPr>
        <w:t xml:space="preserve">6-10 </w:t>
      </w:r>
      <w:r>
        <w:rPr>
          <w:rFonts w:cs="宋体" w:hint="eastAsia"/>
          <w:b/>
          <w:bCs/>
          <w:szCs w:val="21"/>
        </w:rPr>
        <w:t>体检数据下载</w:t>
      </w:r>
    </w:p>
    <w:p w14:paraId="39D417CF" w14:textId="77777777" w:rsidR="00605F44" w:rsidRDefault="00000000">
      <w:pPr>
        <w:pStyle w:val="3"/>
        <w:spacing w:before="120" w:line="360" w:lineRule="auto"/>
        <w:ind w:firstLineChars="200" w:firstLine="560"/>
      </w:pPr>
      <w:bookmarkStart w:id="115" w:name="_Toc20095"/>
      <w:r>
        <w:rPr>
          <w:rFonts w:hint="eastAsia"/>
        </w:rPr>
        <w:t xml:space="preserve">6.4.2 </w:t>
      </w:r>
      <w:r>
        <w:rPr>
          <w:rFonts w:hint="eastAsia"/>
        </w:rPr>
        <w:t>体检数据分析界面实现</w:t>
      </w:r>
      <w:bookmarkEnd w:id="115"/>
    </w:p>
    <w:p w14:paraId="18A232D9" w14:textId="77777777" w:rsidR="00605F44" w:rsidRDefault="00000000">
      <w:pPr>
        <w:spacing w:line="360" w:lineRule="auto"/>
        <w:ind w:firstLineChars="200" w:firstLine="480"/>
        <w:rPr>
          <w:rFonts w:cs="宋体"/>
          <w:sz w:val="24"/>
        </w:rPr>
      </w:pPr>
      <w:r>
        <w:rPr>
          <w:rFonts w:cs="宋体" w:hint="eastAsia"/>
          <w:sz w:val="24"/>
        </w:rPr>
        <w:t>体检数据分析模块通过前端的</w:t>
      </w:r>
      <w:r>
        <w:rPr>
          <w:rFonts w:cs="宋体" w:hint="eastAsia"/>
          <w:sz w:val="24"/>
        </w:rPr>
        <w:t>`</w:t>
      </w:r>
      <w:proofErr w:type="spellStart"/>
      <w:r>
        <w:rPr>
          <w:rFonts w:cs="宋体" w:hint="eastAsia"/>
          <w:sz w:val="24"/>
        </w:rPr>
        <w:t>getAnalysisData</w:t>
      </w:r>
      <w:proofErr w:type="spellEnd"/>
      <w:r>
        <w:rPr>
          <w:rFonts w:cs="宋体" w:hint="eastAsia"/>
          <w:sz w:val="24"/>
        </w:rPr>
        <w:t>`</w:t>
      </w:r>
      <w:r>
        <w:rPr>
          <w:rFonts w:cs="宋体" w:hint="eastAsia"/>
          <w:sz w:val="24"/>
        </w:rPr>
        <w:t>函数和</w:t>
      </w:r>
      <w:proofErr w:type="spellStart"/>
      <w:r>
        <w:rPr>
          <w:rFonts w:cs="宋体" w:hint="eastAsia"/>
          <w:sz w:val="24"/>
        </w:rPr>
        <w:t>ECharts</w:t>
      </w:r>
      <w:proofErr w:type="spellEnd"/>
      <w:r>
        <w:rPr>
          <w:rFonts w:cs="宋体" w:hint="eastAsia"/>
          <w:sz w:val="24"/>
        </w:rPr>
        <w:t>图表</w:t>
      </w:r>
      <w:proofErr w:type="gramStart"/>
      <w:r>
        <w:rPr>
          <w:rFonts w:cs="宋体" w:hint="eastAsia"/>
          <w:sz w:val="24"/>
        </w:rPr>
        <w:t>库实现</w:t>
      </w:r>
      <w:proofErr w:type="gramEnd"/>
      <w:r>
        <w:rPr>
          <w:rFonts w:cs="宋体" w:hint="eastAsia"/>
          <w:sz w:val="24"/>
        </w:rPr>
        <w:t>了数据的动态可视化展示。该函数初始化了四个图表实例，分别对应页面上的不同容器元素，并通过调用</w:t>
      </w:r>
      <w:r>
        <w:rPr>
          <w:rFonts w:cs="宋体" w:hint="eastAsia"/>
          <w:sz w:val="24"/>
        </w:rPr>
        <w:t>`</w:t>
      </w:r>
      <w:proofErr w:type="spellStart"/>
      <w:r>
        <w:rPr>
          <w:rFonts w:cs="宋体" w:hint="eastAsia"/>
          <w:sz w:val="24"/>
        </w:rPr>
        <w:t>setOption</w:t>
      </w:r>
      <w:proofErr w:type="spellEnd"/>
      <w:r>
        <w:rPr>
          <w:rFonts w:cs="宋体" w:hint="eastAsia"/>
          <w:sz w:val="24"/>
        </w:rPr>
        <w:t>`</w:t>
      </w:r>
      <w:r>
        <w:rPr>
          <w:rFonts w:cs="宋体" w:hint="eastAsia"/>
          <w:sz w:val="24"/>
        </w:rPr>
        <w:t>方法应用了预先定义好的配置选项，这些选项详细规定了图表的类型、数据系列、轴标签等关键信息。图表类型可能包括展示</w:t>
      </w:r>
      <w:r>
        <w:rPr>
          <w:rFonts w:cs="宋体" w:hint="eastAsia"/>
          <w:sz w:val="24"/>
        </w:rPr>
        <w:t>BMI</w:t>
      </w:r>
      <w:r>
        <w:rPr>
          <w:rFonts w:cs="宋体" w:hint="eastAsia"/>
          <w:sz w:val="24"/>
        </w:rPr>
        <w:t>值变化趋势的折线图、不同学期</w:t>
      </w:r>
      <w:r>
        <w:rPr>
          <w:rFonts w:cs="宋体" w:hint="eastAsia"/>
          <w:sz w:val="24"/>
        </w:rPr>
        <w:t>BMI</w:t>
      </w:r>
      <w:r>
        <w:rPr>
          <w:rFonts w:cs="宋体" w:hint="eastAsia"/>
          <w:sz w:val="24"/>
        </w:rPr>
        <w:t>值对比的柱状图、体重</w:t>
      </w:r>
      <w:proofErr w:type="gramStart"/>
      <w:r>
        <w:rPr>
          <w:rFonts w:cs="宋体" w:hint="eastAsia"/>
          <w:sz w:val="24"/>
        </w:rPr>
        <w:t>分类占</w:t>
      </w:r>
      <w:proofErr w:type="gramEnd"/>
      <w:r>
        <w:rPr>
          <w:rFonts w:cs="宋体" w:hint="eastAsia"/>
          <w:sz w:val="24"/>
        </w:rPr>
        <w:t>比</w:t>
      </w:r>
      <w:proofErr w:type="gramStart"/>
      <w:r>
        <w:rPr>
          <w:rFonts w:cs="宋体" w:hint="eastAsia"/>
          <w:sz w:val="24"/>
        </w:rPr>
        <w:t>的饼图以及</w:t>
      </w:r>
      <w:proofErr w:type="gramEnd"/>
      <w:r>
        <w:rPr>
          <w:rFonts w:cs="宋体" w:hint="eastAsia"/>
          <w:sz w:val="24"/>
        </w:rPr>
        <w:t>时间序列分析图。这些图表直观地呈现了学生的最高和最低</w:t>
      </w:r>
      <w:r>
        <w:rPr>
          <w:rFonts w:cs="宋体" w:hint="eastAsia"/>
          <w:sz w:val="24"/>
        </w:rPr>
        <w:t>BMI</w:t>
      </w:r>
      <w:r>
        <w:rPr>
          <w:rFonts w:cs="宋体" w:hint="eastAsia"/>
          <w:sz w:val="24"/>
        </w:rPr>
        <w:t>值变</w:t>
      </w:r>
      <w:r>
        <w:rPr>
          <w:rFonts w:cs="宋体" w:hint="eastAsia"/>
          <w:sz w:val="24"/>
        </w:rPr>
        <w:lastRenderedPageBreak/>
        <w:t>化、</w:t>
      </w:r>
      <w:proofErr w:type="gramStart"/>
      <w:r>
        <w:rPr>
          <w:rFonts w:cs="宋体" w:hint="eastAsia"/>
          <w:sz w:val="24"/>
        </w:rPr>
        <w:t>不</w:t>
      </w:r>
      <w:proofErr w:type="gramEnd"/>
      <w:r>
        <w:rPr>
          <w:rFonts w:cs="宋体" w:hint="eastAsia"/>
          <w:sz w:val="24"/>
        </w:rPr>
        <w:t>同学期间的</w:t>
      </w:r>
      <w:r>
        <w:rPr>
          <w:rFonts w:cs="宋体" w:hint="eastAsia"/>
          <w:sz w:val="24"/>
        </w:rPr>
        <w:t>BMI</w:t>
      </w:r>
      <w:r>
        <w:rPr>
          <w:rFonts w:cs="宋体" w:hint="eastAsia"/>
          <w:sz w:val="24"/>
        </w:rPr>
        <w:t>对比、体重分布的占比以及从大一到大四的</w:t>
      </w:r>
      <w:r>
        <w:rPr>
          <w:rFonts w:cs="宋体" w:hint="eastAsia"/>
          <w:sz w:val="24"/>
        </w:rPr>
        <w:t>BMI</w:t>
      </w:r>
      <w:r>
        <w:rPr>
          <w:rFonts w:cs="宋体" w:hint="eastAsia"/>
          <w:sz w:val="24"/>
        </w:rPr>
        <w:t>值趋势。后端</w:t>
      </w:r>
      <w:r>
        <w:rPr>
          <w:rFonts w:cs="宋体" w:hint="eastAsia"/>
          <w:sz w:val="24"/>
        </w:rPr>
        <w:t>API</w:t>
      </w:r>
      <w:r>
        <w:rPr>
          <w:rFonts w:cs="宋体" w:hint="eastAsia"/>
          <w:sz w:val="24"/>
        </w:rPr>
        <w:t>如</w:t>
      </w:r>
      <w:r>
        <w:rPr>
          <w:rFonts w:cs="宋体" w:hint="eastAsia"/>
          <w:sz w:val="24"/>
        </w:rPr>
        <w:t>`/</w:t>
      </w:r>
      <w:proofErr w:type="spellStart"/>
      <w:r>
        <w:rPr>
          <w:rFonts w:cs="宋体" w:hint="eastAsia"/>
          <w:sz w:val="24"/>
        </w:rPr>
        <w:t>getStudentHealthData</w:t>
      </w:r>
      <w:proofErr w:type="spellEnd"/>
      <w:r>
        <w:rPr>
          <w:rFonts w:cs="宋体" w:hint="eastAsia"/>
          <w:sz w:val="24"/>
        </w:rPr>
        <w:t>`</w:t>
      </w:r>
      <w:r>
        <w:rPr>
          <w:rFonts w:cs="宋体" w:hint="eastAsia"/>
          <w:sz w:val="24"/>
        </w:rPr>
        <w:t>或</w:t>
      </w:r>
      <w:r>
        <w:rPr>
          <w:rFonts w:cs="宋体" w:hint="eastAsia"/>
          <w:sz w:val="24"/>
        </w:rPr>
        <w:t>`/</w:t>
      </w:r>
      <w:proofErr w:type="spellStart"/>
      <w:r>
        <w:rPr>
          <w:rFonts w:cs="宋体" w:hint="eastAsia"/>
          <w:sz w:val="24"/>
        </w:rPr>
        <w:t>getBMITrends</w:t>
      </w:r>
      <w:proofErr w:type="spellEnd"/>
      <w:r>
        <w:rPr>
          <w:rFonts w:cs="宋体" w:hint="eastAsia"/>
          <w:sz w:val="24"/>
        </w:rPr>
        <w:t>`</w:t>
      </w:r>
      <w:r>
        <w:rPr>
          <w:rFonts w:cs="宋体" w:hint="eastAsia"/>
          <w:sz w:val="24"/>
        </w:rPr>
        <w:t>提供了数据支持，通过处理前端请求并返回所需的体检数据，包括</w:t>
      </w:r>
      <w:r>
        <w:rPr>
          <w:rFonts w:cs="宋体" w:hint="eastAsia"/>
          <w:sz w:val="24"/>
        </w:rPr>
        <w:t>BMI</w:t>
      </w:r>
      <w:r>
        <w:rPr>
          <w:rFonts w:cs="宋体" w:hint="eastAsia"/>
          <w:sz w:val="24"/>
        </w:rPr>
        <w:t>值和体重分类信息。后端还可能执行数据聚合和计算，确保前端接收到的数据可以直接用于图表配置</w:t>
      </w:r>
      <w:r>
        <w:rPr>
          <w:rFonts w:cs="宋体" w:hint="eastAsia"/>
          <w:sz w:val="24"/>
          <w:vertAlign w:val="superscript"/>
        </w:rPr>
        <w:fldChar w:fldCharType="begin"/>
      </w:r>
      <w:r>
        <w:rPr>
          <w:rFonts w:cs="宋体" w:hint="eastAsia"/>
          <w:sz w:val="24"/>
          <w:vertAlign w:val="superscript"/>
        </w:rPr>
        <w:instrText xml:space="preserve"> REF _Ref21163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[13]</w:t>
      </w:r>
      <w:r>
        <w:rPr>
          <w:rFonts w:cs="宋体" w:hint="eastAsia"/>
          <w:sz w:val="24"/>
          <w:vertAlign w:val="superscript"/>
        </w:rPr>
        <w:fldChar w:fldCharType="end"/>
      </w:r>
      <w:r>
        <w:rPr>
          <w:rFonts w:cs="宋体" w:hint="eastAsia"/>
          <w:sz w:val="24"/>
        </w:rPr>
        <w:t>。整个模块的设计提供了一个全面、直观的体检数据分析工具，帮助用户深入理解学生健康状况。</w:t>
      </w:r>
    </w:p>
    <w:p w14:paraId="21856FB9" w14:textId="77777777" w:rsidR="00605F44" w:rsidRDefault="00000000">
      <w:pPr>
        <w:spacing w:line="360" w:lineRule="auto"/>
        <w:ind w:firstLineChars="200" w:firstLine="480"/>
        <w:rPr>
          <w:rFonts w:cs="宋体"/>
          <w:sz w:val="24"/>
        </w:rPr>
      </w:pPr>
      <w:proofErr w:type="gramStart"/>
      <w:r>
        <w:rPr>
          <w:rFonts w:cs="宋体" w:hint="eastAsia"/>
          <w:sz w:val="24"/>
        </w:rPr>
        <w:t>具体重要</w:t>
      </w:r>
      <w:proofErr w:type="gramEnd"/>
      <w:r>
        <w:rPr>
          <w:rFonts w:cs="宋体" w:hint="eastAsia"/>
          <w:sz w:val="24"/>
        </w:rPr>
        <w:t>代码如下：</w:t>
      </w:r>
    </w:p>
    <w:tbl>
      <w:tblPr>
        <w:tblStyle w:val="af5"/>
        <w:tblW w:w="0" w:type="auto"/>
        <w:tblLook w:val="04A0" w:firstRow="1" w:lastRow="0" w:firstColumn="1" w:lastColumn="0" w:noHBand="0" w:noVBand="1"/>
      </w:tblPr>
      <w:tblGrid>
        <w:gridCol w:w="8303"/>
      </w:tblGrid>
      <w:tr w:rsidR="00605F44" w14:paraId="55B02D7F" w14:textId="77777777">
        <w:tc>
          <w:tcPr>
            <w:tcW w:w="8529" w:type="dxa"/>
          </w:tcPr>
          <w:p w14:paraId="171BCB3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proofErr w:type="spellStart"/>
            <w:proofErr w:type="gramStart"/>
            <w:r>
              <w:rPr>
                <w:rFonts w:ascii="Times New Roman" w:hAnsi="Times New Roman" w:cs="Times New Roman"/>
                <w:color w:val="000000" w:themeColor="text1"/>
                <w:sz w:val="21"/>
                <w:szCs w:val="21"/>
                <w:shd w:val="clear" w:color="auto" w:fill="FFFFFF"/>
              </w:rPr>
              <w:t>getAnalysisData</w:t>
            </w:r>
            <w:proofErr w:type="spellEnd"/>
            <w:r>
              <w:rPr>
                <w:rFonts w:ascii="Times New Roman" w:hAnsi="Times New Roman" w:cs="Times New Roman"/>
                <w:color w:val="000000" w:themeColor="text1"/>
                <w:sz w:val="21"/>
                <w:szCs w:val="21"/>
                <w:shd w:val="clear" w:color="auto" w:fill="FFFFFF"/>
              </w:rPr>
              <w:t>(</w:t>
            </w:r>
            <w:proofErr w:type="gramEnd"/>
            <w:r>
              <w:rPr>
                <w:rFonts w:ascii="Times New Roman" w:hAnsi="Times New Roman" w:cs="Times New Roman"/>
                <w:color w:val="000000" w:themeColor="text1"/>
                <w:sz w:val="21"/>
                <w:szCs w:val="21"/>
                <w:shd w:val="clear" w:color="auto" w:fill="FFFFFF"/>
              </w:rPr>
              <w:t>){</w:t>
            </w:r>
          </w:p>
          <w:p w14:paraId="20501A5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firstEcharts</w:t>
            </w:r>
            <w:proofErr w:type="spellEnd"/>
            <w:r>
              <w:rPr>
                <w:rFonts w:ascii="Times New Roman" w:hAnsi="Times New Roman" w:cs="Times New Roman"/>
                <w:color w:val="000000" w:themeColor="text1"/>
                <w:sz w:val="21"/>
                <w:szCs w:val="21"/>
                <w:shd w:val="clear" w:color="auto" w:fill="FFFFFF"/>
              </w:rPr>
              <w:t xml:space="preserve"> = </w:t>
            </w:r>
            <w:proofErr w:type="spellStart"/>
            <w:proofErr w:type="gramStart"/>
            <w:r>
              <w:rPr>
                <w:rFonts w:ascii="Times New Roman" w:hAnsi="Times New Roman" w:cs="Times New Roman"/>
                <w:color w:val="000000" w:themeColor="text1"/>
                <w:sz w:val="21"/>
                <w:szCs w:val="21"/>
                <w:shd w:val="clear" w:color="auto" w:fill="FFFFFF"/>
              </w:rPr>
              <w:t>echarts.init</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document.getElementById</w:t>
            </w:r>
            <w:proofErr w:type="spellEnd"/>
            <w:r>
              <w:rPr>
                <w:rFonts w:ascii="Times New Roman" w:hAnsi="Times New Roman" w:cs="Times New Roman"/>
                <w:color w:val="000000" w:themeColor="text1"/>
                <w:sz w:val="21"/>
                <w:szCs w:val="21"/>
                <w:shd w:val="clear" w:color="auto" w:fill="FFFFFF"/>
              </w:rPr>
              <w:t>("first"));</w:t>
            </w:r>
          </w:p>
          <w:p w14:paraId="3C0EF37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firstOptions</w:t>
            </w:r>
            <w:proofErr w:type="spellEnd"/>
            <w:r>
              <w:rPr>
                <w:rFonts w:ascii="Times New Roman" w:hAnsi="Times New Roman" w:cs="Times New Roman"/>
                <w:color w:val="000000" w:themeColor="text1"/>
                <w:sz w:val="21"/>
                <w:szCs w:val="21"/>
                <w:shd w:val="clear" w:color="auto" w:fill="FFFFFF"/>
              </w:rPr>
              <w:t xml:space="preserve"> = {</w:t>
            </w:r>
          </w:p>
          <w:p w14:paraId="249DF13F"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5A3CC46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68472D9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secondEcharts</w:t>
            </w:r>
            <w:proofErr w:type="spellEnd"/>
            <w:r>
              <w:rPr>
                <w:rFonts w:ascii="Times New Roman" w:hAnsi="Times New Roman" w:cs="Times New Roman"/>
                <w:color w:val="000000" w:themeColor="text1"/>
                <w:sz w:val="21"/>
                <w:szCs w:val="21"/>
                <w:shd w:val="clear" w:color="auto" w:fill="FFFFFF"/>
              </w:rPr>
              <w:t xml:space="preserve"> = </w:t>
            </w:r>
            <w:proofErr w:type="spellStart"/>
            <w:proofErr w:type="gramStart"/>
            <w:r>
              <w:rPr>
                <w:rFonts w:ascii="Times New Roman" w:hAnsi="Times New Roman" w:cs="Times New Roman"/>
                <w:color w:val="000000" w:themeColor="text1"/>
                <w:sz w:val="21"/>
                <w:szCs w:val="21"/>
                <w:shd w:val="clear" w:color="auto" w:fill="FFFFFF"/>
              </w:rPr>
              <w:t>echarts.init</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document.getElementById</w:t>
            </w:r>
            <w:proofErr w:type="spellEnd"/>
            <w:r>
              <w:rPr>
                <w:rFonts w:ascii="Times New Roman" w:hAnsi="Times New Roman" w:cs="Times New Roman"/>
                <w:color w:val="000000" w:themeColor="text1"/>
                <w:sz w:val="21"/>
                <w:szCs w:val="21"/>
                <w:shd w:val="clear" w:color="auto" w:fill="FFFFFF"/>
              </w:rPr>
              <w:t>("second"));</w:t>
            </w:r>
          </w:p>
          <w:p w14:paraId="0DAD882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secondOptions</w:t>
            </w:r>
            <w:proofErr w:type="spellEnd"/>
            <w:r>
              <w:rPr>
                <w:rFonts w:ascii="Times New Roman" w:hAnsi="Times New Roman" w:cs="Times New Roman"/>
                <w:color w:val="000000" w:themeColor="text1"/>
                <w:sz w:val="21"/>
                <w:szCs w:val="21"/>
                <w:shd w:val="clear" w:color="auto" w:fill="FFFFFF"/>
              </w:rPr>
              <w:t xml:space="preserve"> = {</w:t>
            </w:r>
          </w:p>
          <w:p w14:paraId="554BEDE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5CF33659"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7978D65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thirdEcharts</w:t>
            </w:r>
            <w:proofErr w:type="spellEnd"/>
            <w:r>
              <w:rPr>
                <w:rFonts w:ascii="Times New Roman" w:hAnsi="Times New Roman" w:cs="Times New Roman"/>
                <w:color w:val="000000" w:themeColor="text1"/>
                <w:sz w:val="21"/>
                <w:szCs w:val="21"/>
                <w:shd w:val="clear" w:color="auto" w:fill="FFFFFF"/>
              </w:rPr>
              <w:t xml:space="preserve"> = </w:t>
            </w:r>
            <w:proofErr w:type="spellStart"/>
            <w:proofErr w:type="gramStart"/>
            <w:r>
              <w:rPr>
                <w:rFonts w:ascii="Times New Roman" w:hAnsi="Times New Roman" w:cs="Times New Roman"/>
                <w:color w:val="000000" w:themeColor="text1"/>
                <w:sz w:val="21"/>
                <w:szCs w:val="21"/>
                <w:shd w:val="clear" w:color="auto" w:fill="FFFFFF"/>
              </w:rPr>
              <w:t>echarts.init</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document.getElementById</w:t>
            </w:r>
            <w:proofErr w:type="spellEnd"/>
            <w:r>
              <w:rPr>
                <w:rFonts w:ascii="Times New Roman" w:hAnsi="Times New Roman" w:cs="Times New Roman"/>
                <w:color w:val="000000" w:themeColor="text1"/>
                <w:sz w:val="21"/>
                <w:szCs w:val="21"/>
                <w:shd w:val="clear" w:color="auto" w:fill="FFFFFF"/>
              </w:rPr>
              <w:t>("third"));</w:t>
            </w:r>
          </w:p>
          <w:p w14:paraId="2BC39190"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thirdOption</w:t>
            </w:r>
            <w:proofErr w:type="spellEnd"/>
            <w:r>
              <w:rPr>
                <w:rFonts w:ascii="Times New Roman" w:hAnsi="Times New Roman" w:cs="Times New Roman"/>
                <w:color w:val="000000" w:themeColor="text1"/>
                <w:sz w:val="21"/>
                <w:szCs w:val="21"/>
                <w:shd w:val="clear" w:color="auto" w:fill="FFFFFF"/>
              </w:rPr>
              <w:t xml:space="preserve"> = {</w:t>
            </w:r>
          </w:p>
          <w:p w14:paraId="08B3FF95"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7C60A86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232A71BC"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fourEcharts</w:t>
            </w:r>
            <w:proofErr w:type="spellEnd"/>
            <w:r>
              <w:rPr>
                <w:rFonts w:ascii="Times New Roman" w:hAnsi="Times New Roman" w:cs="Times New Roman"/>
                <w:color w:val="000000" w:themeColor="text1"/>
                <w:sz w:val="21"/>
                <w:szCs w:val="21"/>
                <w:shd w:val="clear" w:color="auto" w:fill="FFFFFF"/>
              </w:rPr>
              <w:t xml:space="preserve"> = </w:t>
            </w:r>
            <w:proofErr w:type="spellStart"/>
            <w:proofErr w:type="gramStart"/>
            <w:r>
              <w:rPr>
                <w:rFonts w:ascii="Times New Roman" w:hAnsi="Times New Roman" w:cs="Times New Roman"/>
                <w:color w:val="000000" w:themeColor="text1"/>
                <w:sz w:val="21"/>
                <w:szCs w:val="21"/>
                <w:shd w:val="clear" w:color="auto" w:fill="FFFFFF"/>
              </w:rPr>
              <w:t>echarts.init</w:t>
            </w:r>
            <w:proofErr w:type="spellEnd"/>
            <w:proofErr w:type="gram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document.getElementById</w:t>
            </w:r>
            <w:proofErr w:type="spellEnd"/>
            <w:r>
              <w:rPr>
                <w:rFonts w:ascii="Times New Roman" w:hAnsi="Times New Roman" w:cs="Times New Roman"/>
                <w:color w:val="000000" w:themeColor="text1"/>
                <w:sz w:val="21"/>
                <w:szCs w:val="21"/>
                <w:shd w:val="clear" w:color="auto" w:fill="FFFFFF"/>
              </w:rPr>
              <w:t>("four"));</w:t>
            </w:r>
          </w:p>
          <w:p w14:paraId="2E59F0D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let </w:t>
            </w:r>
            <w:proofErr w:type="spellStart"/>
            <w:r>
              <w:rPr>
                <w:rFonts w:ascii="Times New Roman" w:hAnsi="Times New Roman" w:cs="Times New Roman"/>
                <w:color w:val="000000" w:themeColor="text1"/>
                <w:sz w:val="21"/>
                <w:szCs w:val="21"/>
                <w:shd w:val="clear" w:color="auto" w:fill="FFFFFF"/>
              </w:rPr>
              <w:t>fourOption</w:t>
            </w:r>
            <w:proofErr w:type="spellEnd"/>
            <w:r>
              <w:rPr>
                <w:rFonts w:ascii="Times New Roman" w:hAnsi="Times New Roman" w:cs="Times New Roman"/>
                <w:color w:val="000000" w:themeColor="text1"/>
                <w:sz w:val="21"/>
                <w:szCs w:val="21"/>
                <w:shd w:val="clear" w:color="auto" w:fill="FFFFFF"/>
              </w:rPr>
              <w:t xml:space="preserve"> = {</w:t>
            </w:r>
          </w:p>
          <w:p w14:paraId="4B78729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
          <w:p w14:paraId="66D1F86E"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firstEcharts.setOption</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firstOptions</w:t>
            </w:r>
            <w:proofErr w:type="spellEnd"/>
            <w:r>
              <w:rPr>
                <w:rFonts w:ascii="Times New Roman" w:hAnsi="Times New Roman" w:cs="Times New Roman"/>
                <w:color w:val="000000" w:themeColor="text1"/>
                <w:sz w:val="21"/>
                <w:szCs w:val="21"/>
                <w:shd w:val="clear" w:color="auto" w:fill="FFFFFF"/>
              </w:rPr>
              <w:t>);</w:t>
            </w:r>
          </w:p>
          <w:p w14:paraId="2034766B"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secondEcharts.setOption</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secondOptions</w:t>
            </w:r>
            <w:proofErr w:type="spellEnd"/>
            <w:r>
              <w:rPr>
                <w:rFonts w:ascii="Times New Roman" w:hAnsi="Times New Roman" w:cs="Times New Roman"/>
                <w:color w:val="000000" w:themeColor="text1"/>
                <w:sz w:val="21"/>
                <w:szCs w:val="21"/>
                <w:shd w:val="clear" w:color="auto" w:fill="FFFFFF"/>
              </w:rPr>
              <w:t>);</w:t>
            </w:r>
          </w:p>
          <w:p w14:paraId="17AFB446"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thirdEcharts.setOption</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thirdOption</w:t>
            </w:r>
            <w:proofErr w:type="spellEnd"/>
            <w:r>
              <w:rPr>
                <w:rFonts w:ascii="Times New Roman" w:hAnsi="Times New Roman" w:cs="Times New Roman"/>
                <w:color w:val="000000" w:themeColor="text1"/>
                <w:sz w:val="21"/>
                <w:szCs w:val="21"/>
                <w:shd w:val="clear" w:color="auto" w:fill="FFFFFF"/>
              </w:rPr>
              <w:t>);</w:t>
            </w:r>
          </w:p>
          <w:p w14:paraId="4AA3AD42"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hAnsi="Times New Roman" w:cs="Times New Roman" w:hint="default"/>
                <w:color w:val="000000" w:themeColor="text1"/>
                <w:sz w:val="21"/>
                <w:szCs w:val="21"/>
                <w:shd w:val="clear" w:color="auto" w:fill="FFFFFF"/>
              </w:rPr>
            </w:pPr>
            <w:r>
              <w:rPr>
                <w:rFonts w:ascii="Times New Roman" w:hAnsi="Times New Roman" w:cs="Times New Roman"/>
                <w:color w:val="000000" w:themeColor="text1"/>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fourEcharts.setOption</w:t>
            </w:r>
            <w:proofErr w:type="spellEnd"/>
            <w:r>
              <w:rPr>
                <w:rFonts w:ascii="Times New Roman" w:hAnsi="Times New Roman" w:cs="Times New Roman"/>
                <w:color w:val="000000" w:themeColor="text1"/>
                <w:sz w:val="21"/>
                <w:szCs w:val="21"/>
                <w:shd w:val="clear" w:color="auto" w:fill="FFFFFF"/>
              </w:rPr>
              <w:t>(</w:t>
            </w:r>
            <w:proofErr w:type="spellStart"/>
            <w:r>
              <w:rPr>
                <w:rFonts w:ascii="Times New Roman" w:hAnsi="Times New Roman" w:cs="Times New Roman"/>
                <w:color w:val="000000" w:themeColor="text1"/>
                <w:sz w:val="21"/>
                <w:szCs w:val="21"/>
                <w:shd w:val="clear" w:color="auto" w:fill="FFFFFF"/>
              </w:rPr>
              <w:t>fourOption</w:t>
            </w:r>
            <w:proofErr w:type="spellEnd"/>
            <w:r>
              <w:rPr>
                <w:rFonts w:ascii="Times New Roman" w:hAnsi="Times New Roman" w:cs="Times New Roman"/>
                <w:color w:val="000000" w:themeColor="text1"/>
                <w:sz w:val="21"/>
                <w:szCs w:val="21"/>
                <w:shd w:val="clear" w:color="auto" w:fill="FFFFFF"/>
              </w:rPr>
              <w:t>);</w:t>
            </w:r>
          </w:p>
          <w:p w14:paraId="043A8FED" w14:textId="77777777" w:rsidR="00605F44" w:rsidRDefault="00000000">
            <w:pPr>
              <w:pStyle w:val="HTML"/>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pPr>
            <w:r>
              <w:rPr>
                <w:rFonts w:ascii="Times New Roman" w:hAnsi="Times New Roman" w:cs="Times New Roman"/>
                <w:color w:val="000000" w:themeColor="text1"/>
                <w:sz w:val="21"/>
                <w:szCs w:val="21"/>
                <w:shd w:val="clear" w:color="auto" w:fill="FFFFFF"/>
              </w:rPr>
              <w:t>}</w:t>
            </w:r>
          </w:p>
        </w:tc>
      </w:tr>
    </w:tbl>
    <w:p w14:paraId="62CE3607" w14:textId="77777777" w:rsidR="00605F44" w:rsidRDefault="00605F44">
      <w:pPr>
        <w:spacing w:line="360" w:lineRule="auto"/>
        <w:rPr>
          <w:rFonts w:cs="宋体"/>
          <w:sz w:val="24"/>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1BFBA308" w14:textId="77777777" w:rsidR="00605F44" w:rsidRDefault="00000000">
      <w:pPr>
        <w:pStyle w:val="1"/>
        <w:spacing w:line="240" w:lineRule="auto"/>
        <w:ind w:left="0" w:firstLine="0"/>
      </w:pPr>
      <w:bookmarkStart w:id="116" w:name="_Toc10607"/>
      <w:r>
        <w:lastRenderedPageBreak/>
        <w:t>结论与展望</w:t>
      </w:r>
      <w:bookmarkEnd w:id="68"/>
      <w:bookmarkEnd w:id="69"/>
      <w:bookmarkEnd w:id="70"/>
      <w:bookmarkEnd w:id="72"/>
      <w:bookmarkEnd w:id="73"/>
      <w:bookmarkEnd w:id="74"/>
      <w:bookmarkEnd w:id="75"/>
      <w:bookmarkEnd w:id="76"/>
      <w:bookmarkEnd w:id="77"/>
      <w:bookmarkEnd w:id="78"/>
      <w:bookmarkEnd w:id="79"/>
      <w:bookmarkEnd w:id="80"/>
      <w:bookmarkEnd w:id="81"/>
      <w:bookmarkEnd w:id="116"/>
    </w:p>
    <w:p w14:paraId="1FAA2062" w14:textId="77777777" w:rsidR="00605F44" w:rsidRDefault="00000000">
      <w:pPr>
        <w:spacing w:line="360" w:lineRule="auto"/>
        <w:ind w:firstLineChars="200" w:firstLine="480"/>
        <w:rPr>
          <w:rFonts w:cs="宋体"/>
          <w:sz w:val="24"/>
        </w:rPr>
      </w:pPr>
      <w:r>
        <w:rPr>
          <w:rFonts w:cs="宋体" w:hint="eastAsia"/>
          <w:sz w:val="24"/>
        </w:rPr>
        <w:t>在本次研究中，我们成功开发了一个基于</w:t>
      </w:r>
      <w:proofErr w:type="spellStart"/>
      <w:r>
        <w:rPr>
          <w:rFonts w:cs="宋体" w:hint="eastAsia"/>
          <w:sz w:val="24"/>
        </w:rPr>
        <w:t>JavaEE</w:t>
      </w:r>
      <w:proofErr w:type="spellEnd"/>
      <w:r>
        <w:rPr>
          <w:rFonts w:cs="宋体" w:hint="eastAsia"/>
          <w:sz w:val="24"/>
        </w:rPr>
        <w:t>技术的大学生体检档案管理系统，该系统采用</w:t>
      </w:r>
      <w:r>
        <w:rPr>
          <w:rFonts w:cs="宋体" w:hint="eastAsia"/>
          <w:sz w:val="24"/>
        </w:rPr>
        <w:t>Spring Boot</w:t>
      </w:r>
      <w:r>
        <w:rPr>
          <w:rFonts w:cs="宋体" w:hint="eastAsia"/>
          <w:sz w:val="24"/>
        </w:rPr>
        <w:t>框架和</w:t>
      </w:r>
      <w:r>
        <w:rPr>
          <w:rFonts w:cs="宋体" w:hint="eastAsia"/>
          <w:sz w:val="24"/>
        </w:rPr>
        <w:t>Vue.js</w:t>
      </w:r>
      <w:r>
        <w:rPr>
          <w:rFonts w:cs="宋体" w:hint="eastAsia"/>
          <w:sz w:val="24"/>
        </w:rPr>
        <w:t>前端框架，实现了体检档案的电子化管理。系统的主要功能包括用户管理、健康档案管理、权限管理、健康知识阅读、角色管理和健康建议管理等，全面覆盖了体检档案管理的各个环节。实际测试表明，系统运行稳定，功能完善，显著提升了档案管理的效率和用户体验。系统的实施，不仅减轻了管理人员的工作负担，也为大学生提供了便捷的健康信息查询和个性化健康建议服务，具有重要的应用价值和广阔的应用前景。</w:t>
      </w:r>
    </w:p>
    <w:p w14:paraId="5CA90519" w14:textId="77777777" w:rsidR="00605F44" w:rsidRDefault="00000000">
      <w:pPr>
        <w:spacing w:line="360" w:lineRule="auto"/>
        <w:ind w:firstLineChars="200" w:firstLine="480"/>
        <w:rPr>
          <w:rFonts w:cs="宋体"/>
          <w:sz w:val="24"/>
        </w:rPr>
      </w:pPr>
      <w:r>
        <w:rPr>
          <w:rFonts w:cs="宋体" w:hint="eastAsia"/>
          <w:sz w:val="24"/>
        </w:rPr>
        <w:t>系统的技术实现与创新体现在采用了面向对象的设计方法，结合了</w:t>
      </w:r>
      <w:proofErr w:type="spellStart"/>
      <w:r>
        <w:rPr>
          <w:rFonts w:cs="宋体" w:hint="eastAsia"/>
          <w:sz w:val="24"/>
        </w:rPr>
        <w:t>MyBatis</w:t>
      </w:r>
      <w:proofErr w:type="spellEnd"/>
      <w:r>
        <w:rPr>
          <w:rFonts w:cs="宋体" w:hint="eastAsia"/>
          <w:sz w:val="24"/>
        </w:rPr>
        <w:t>与</w:t>
      </w:r>
      <w:r>
        <w:rPr>
          <w:rFonts w:cs="宋体" w:hint="eastAsia"/>
          <w:sz w:val="24"/>
        </w:rPr>
        <w:t>MySQL</w:t>
      </w:r>
      <w:r>
        <w:rPr>
          <w:rFonts w:cs="宋体" w:hint="eastAsia"/>
          <w:sz w:val="24"/>
        </w:rPr>
        <w:t>数据库的交互，实现了数据的高效管理和操作。开发过程中遵循了模块化和组件化的原则，提高了代码的可维护性和</w:t>
      </w:r>
      <w:proofErr w:type="gramStart"/>
      <w:r>
        <w:rPr>
          <w:rFonts w:cs="宋体" w:hint="eastAsia"/>
          <w:sz w:val="24"/>
        </w:rPr>
        <w:t>可</w:t>
      </w:r>
      <w:proofErr w:type="gramEnd"/>
      <w:r>
        <w:rPr>
          <w:rFonts w:cs="宋体" w:hint="eastAsia"/>
          <w:sz w:val="24"/>
        </w:rPr>
        <w:t>扩展性。在性能方面，系统在关键性能指标上均达到了预期目标，如系统启动迅速，首页加载和登录响应时间均在用户可接受的范围内，档案管理操作的响应时间迅速，保证了用户在进行档案操作时的流畅体验。用户体验方面，系统界面友好，操作简便，用户可以轻松地进行个人信息的查看和编辑，以及健康档案的管理和查询。系统还提供了个性化的健康建议和健康知识阅读，增强了用户的参与感和满意度。</w:t>
      </w:r>
    </w:p>
    <w:p w14:paraId="5B358472" w14:textId="77777777" w:rsidR="00605F44" w:rsidRDefault="00000000">
      <w:pPr>
        <w:spacing w:line="360" w:lineRule="auto"/>
        <w:ind w:firstLineChars="200" w:firstLine="480"/>
        <w:rPr>
          <w:rFonts w:cs="宋体"/>
          <w:sz w:val="24"/>
        </w:rPr>
      </w:pPr>
      <w:r>
        <w:rPr>
          <w:rFonts w:cs="宋体" w:hint="eastAsia"/>
          <w:sz w:val="24"/>
        </w:rPr>
        <w:t>尽管本系统在功能和性能上均表现良好，但仍有进一步提升和完善的空间。未来可以考虑增加更多的个性化服务，如健康风险评估、疾病预防建议等，以提供更全面的健康管理服务。随着用户数量的增加和数据量的增长，系统的性能可能会面临新的挑战，因此，持续的性能优化和资源管理将是未来工作的重点。在数据安全和隐私保护方面，系统需要进一步加强，可以考虑引入更先进的加密技术和访问控制机制，确保用户数据的安全。此外，建立一个有效的用户反馈机制，及时收集用户的意见和建议，不断优化系统功能和用户体验，也是未来工作的重要方向。</w:t>
      </w:r>
    </w:p>
    <w:p w14:paraId="2F26E6A0" w14:textId="77777777" w:rsidR="00605F44" w:rsidRDefault="00000000">
      <w:pPr>
        <w:spacing w:line="360" w:lineRule="auto"/>
        <w:ind w:firstLineChars="200" w:firstLine="480"/>
        <w:rPr>
          <w:rFonts w:cs="宋体"/>
          <w:sz w:val="24"/>
        </w:rPr>
      </w:pPr>
      <w:r>
        <w:rPr>
          <w:rFonts w:cs="宋体" w:hint="eastAsia"/>
          <w:sz w:val="24"/>
        </w:rPr>
        <w:t>随着新技术的不断涌现，如人工智能和大数据分析，未来的研究可以考虑将这些技术应用于健康管理系统中，提高系统的智能化水平和处理能力</w:t>
      </w:r>
      <w:r>
        <w:rPr>
          <w:rFonts w:cs="宋体" w:hint="eastAsia"/>
          <w:sz w:val="24"/>
          <w:vertAlign w:val="superscript"/>
        </w:rPr>
        <w:fldChar w:fldCharType="begin"/>
      </w:r>
      <w:r>
        <w:rPr>
          <w:rFonts w:cs="宋体" w:hint="eastAsia"/>
          <w:sz w:val="24"/>
          <w:vertAlign w:val="superscript"/>
        </w:rPr>
        <w:instrText xml:space="preserve"> REF _Ref21414 \r \h </w:instrText>
      </w:r>
      <w:r>
        <w:rPr>
          <w:rFonts w:cs="宋体" w:hint="eastAsia"/>
          <w:sz w:val="24"/>
          <w:vertAlign w:val="superscript"/>
        </w:rPr>
      </w:r>
      <w:r>
        <w:rPr>
          <w:rFonts w:cs="宋体" w:hint="eastAsia"/>
          <w:sz w:val="24"/>
          <w:vertAlign w:val="superscript"/>
        </w:rPr>
        <w:fldChar w:fldCharType="separate"/>
      </w:r>
      <w:r>
        <w:rPr>
          <w:rFonts w:cs="宋体" w:hint="eastAsia"/>
          <w:sz w:val="24"/>
          <w:vertAlign w:val="superscript"/>
        </w:rPr>
        <w:t>[16]</w:t>
      </w:r>
      <w:r>
        <w:rPr>
          <w:rFonts w:cs="宋体" w:hint="eastAsia"/>
          <w:sz w:val="24"/>
          <w:vertAlign w:val="superscript"/>
        </w:rPr>
        <w:fldChar w:fldCharType="end"/>
      </w:r>
      <w:r>
        <w:rPr>
          <w:rFonts w:cs="宋体" w:hint="eastAsia"/>
          <w:sz w:val="24"/>
        </w:rPr>
        <w:t>。系统未来可以考虑在其他高校或医疗机构中推广应用，以实现更广泛的社会价值。通过</w:t>
      </w:r>
      <w:r>
        <w:rPr>
          <w:rFonts w:cs="宋体" w:hint="eastAsia"/>
          <w:sz w:val="24"/>
        </w:rPr>
        <w:lastRenderedPageBreak/>
        <w:t>不断的努力和创新，大学生健康管理系统有望成为健康管理领域的佼佼者，为用户提供更高质量的服务。同时，本研究的成果也为其他领域的档案电子化管理提供了参考和借鉴。</w:t>
      </w:r>
    </w:p>
    <w:p w14:paraId="026A6078" w14:textId="77777777" w:rsidR="00605F44" w:rsidRDefault="00605F44">
      <w:pPr>
        <w:spacing w:line="360" w:lineRule="auto"/>
        <w:ind w:firstLineChars="200" w:firstLine="420"/>
        <w:rPr>
          <w:rFonts w:cs="宋体"/>
        </w:rPr>
      </w:pPr>
    </w:p>
    <w:p w14:paraId="460394FD" w14:textId="77777777" w:rsidR="00605F44" w:rsidRDefault="00605F44">
      <w:pPr>
        <w:spacing w:line="360" w:lineRule="auto"/>
        <w:ind w:firstLineChars="200" w:firstLine="420"/>
        <w:rPr>
          <w:rFonts w:cs="宋体"/>
        </w:rPr>
        <w:sectPr w:rsidR="00605F44">
          <w:footnotePr>
            <w:numFmt w:val="decimalEnclosedCircleChinese"/>
            <w:numRestart w:val="eachSect"/>
          </w:footnotePr>
          <w:pgSz w:w="11907" w:h="16840"/>
          <w:pgMar w:top="1440" w:right="1797" w:bottom="1440" w:left="1797" w:header="850" w:footer="992" w:gutter="0"/>
          <w:cols w:space="720"/>
          <w:docGrid w:linePitch="384"/>
        </w:sectPr>
      </w:pPr>
    </w:p>
    <w:p w14:paraId="12778D00" w14:textId="77777777" w:rsidR="00605F44" w:rsidRDefault="00000000">
      <w:pPr>
        <w:pStyle w:val="1"/>
        <w:numPr>
          <w:ilvl w:val="0"/>
          <w:numId w:val="0"/>
        </w:numPr>
        <w:spacing w:line="240" w:lineRule="auto"/>
      </w:pPr>
      <w:bookmarkStart w:id="117" w:name="_Toc100667500"/>
      <w:bookmarkStart w:id="118" w:name="_Toc23923"/>
      <w:bookmarkStart w:id="119" w:name="_Toc23040"/>
      <w:bookmarkStart w:id="120" w:name="_Toc30442"/>
      <w:bookmarkStart w:id="121" w:name="_Toc24894"/>
      <w:bookmarkStart w:id="122" w:name="_Toc13284"/>
      <w:bookmarkStart w:id="123" w:name="_Toc101439086"/>
      <w:bookmarkStart w:id="124" w:name="_Toc69838727"/>
      <w:bookmarkStart w:id="125" w:name="_Toc27882"/>
      <w:bookmarkStart w:id="126" w:name="_Toc156292017"/>
      <w:bookmarkStart w:id="127" w:name="_Toc163533803"/>
      <w:bookmarkStart w:id="128" w:name="_Toc30109"/>
      <w:bookmarkStart w:id="129" w:name="_Toc11536"/>
      <w:bookmarkStart w:id="130" w:name="_Toc156291165"/>
      <w:r>
        <w:lastRenderedPageBreak/>
        <w:t>参考文献</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0F68F060" w14:textId="77777777" w:rsidR="00605F44" w:rsidRDefault="00000000">
      <w:pPr>
        <w:pStyle w:val="a"/>
        <w:numPr>
          <w:ilvl w:val="0"/>
          <w:numId w:val="9"/>
        </w:numPr>
        <w:tabs>
          <w:tab w:val="clear" w:pos="0"/>
        </w:tabs>
        <w:adjustRightInd/>
        <w:spacing w:line="360" w:lineRule="auto"/>
        <w:rPr>
          <w:rFonts w:cs="Times New Roman"/>
        </w:rPr>
      </w:pPr>
      <w:bookmarkStart w:id="131" w:name="_Ref9945"/>
      <w:r>
        <w:rPr>
          <w:rFonts w:cs="Times New Roman" w:hint="eastAsia"/>
        </w:rPr>
        <w:t>庄彦</w:t>
      </w:r>
      <w:r>
        <w:rPr>
          <w:rFonts w:cs="Times New Roman" w:hint="eastAsia"/>
        </w:rPr>
        <w:t>,</w:t>
      </w:r>
      <w:proofErr w:type="gramStart"/>
      <w:r>
        <w:rPr>
          <w:rFonts w:cs="Times New Roman" w:hint="eastAsia"/>
        </w:rPr>
        <w:t>未培</w:t>
      </w:r>
      <w:proofErr w:type="gramEnd"/>
      <w:r>
        <w:rPr>
          <w:rFonts w:cs="Times New Roman" w:hint="eastAsia"/>
        </w:rPr>
        <w:t>.</w:t>
      </w:r>
      <w:r>
        <w:rPr>
          <w:rFonts w:cs="Times New Roman" w:hint="eastAsia"/>
        </w:rPr>
        <w:t>基于云数据库的大学生健康档案管理系统的设计与实现</w:t>
      </w:r>
      <w:r>
        <w:rPr>
          <w:rFonts w:cs="Times New Roman" w:hint="eastAsia"/>
        </w:rPr>
        <w:t>[J].</w:t>
      </w:r>
      <w:r>
        <w:rPr>
          <w:rFonts w:cs="Times New Roman" w:hint="eastAsia"/>
        </w:rPr>
        <w:t>辽宁科技学院学报</w:t>
      </w:r>
      <w:r>
        <w:rPr>
          <w:rFonts w:cs="Times New Roman" w:hint="eastAsia"/>
        </w:rPr>
        <w:t>,2016,18(01):17-19.</w:t>
      </w:r>
      <w:bookmarkEnd w:id="131"/>
    </w:p>
    <w:p w14:paraId="47DA4F44" w14:textId="77777777" w:rsidR="00605F44" w:rsidRDefault="00000000">
      <w:pPr>
        <w:pStyle w:val="a"/>
        <w:numPr>
          <w:ilvl w:val="0"/>
          <w:numId w:val="9"/>
        </w:numPr>
        <w:tabs>
          <w:tab w:val="clear" w:pos="0"/>
        </w:tabs>
        <w:adjustRightInd/>
        <w:spacing w:line="360" w:lineRule="auto"/>
        <w:rPr>
          <w:rFonts w:cs="Times New Roman"/>
        </w:rPr>
      </w:pPr>
      <w:bookmarkStart w:id="132" w:name="_Ref19775"/>
      <w:r>
        <w:rPr>
          <w:rFonts w:cs="Times New Roman" w:hint="eastAsia"/>
        </w:rPr>
        <w:t>陈淦涛</w:t>
      </w:r>
      <w:r>
        <w:rPr>
          <w:rFonts w:cs="Times New Roman" w:hint="eastAsia"/>
        </w:rPr>
        <w:t>.AI</w:t>
      </w:r>
      <w:r>
        <w:rPr>
          <w:rFonts w:cs="Times New Roman" w:hint="eastAsia"/>
        </w:rPr>
        <w:t>时代人工智能在健康教育领域的应用探索与思考</w:t>
      </w:r>
      <w:r>
        <w:rPr>
          <w:rFonts w:cs="Times New Roman" w:hint="eastAsia"/>
        </w:rPr>
        <w:t>[C]//</w:t>
      </w:r>
      <w:r>
        <w:rPr>
          <w:rFonts w:cs="Times New Roman" w:hint="eastAsia"/>
        </w:rPr>
        <w:t>广州市卫生健康宣传教育中心</w:t>
      </w:r>
      <w:r>
        <w:rPr>
          <w:rFonts w:cs="Times New Roman" w:hint="eastAsia"/>
        </w:rPr>
        <w:t>.</w:t>
      </w:r>
      <w:r>
        <w:rPr>
          <w:rFonts w:cs="Times New Roman" w:hint="eastAsia"/>
        </w:rPr>
        <w:t>广州市第十四届健康教育与健康促进学术交流</w:t>
      </w:r>
      <w:proofErr w:type="gramStart"/>
      <w:r>
        <w:rPr>
          <w:rFonts w:cs="Times New Roman" w:hint="eastAsia"/>
        </w:rPr>
        <w:t>活动稿集</w:t>
      </w:r>
      <w:proofErr w:type="gramEnd"/>
      <w:r>
        <w:rPr>
          <w:rFonts w:cs="Times New Roman" w:hint="eastAsia"/>
        </w:rPr>
        <w:t>.</w:t>
      </w:r>
      <w:r>
        <w:rPr>
          <w:rFonts w:cs="Times New Roman" w:hint="eastAsia"/>
        </w:rPr>
        <w:t>广州市黄埔区南岗街社区卫生服务中心</w:t>
      </w:r>
      <w:r>
        <w:rPr>
          <w:rFonts w:cs="Times New Roman" w:hint="eastAsia"/>
        </w:rPr>
        <w:t>;,</w:t>
      </w:r>
      <w:proofErr w:type="gramStart"/>
      <w:r>
        <w:rPr>
          <w:rFonts w:cs="Times New Roman" w:hint="eastAsia"/>
        </w:rPr>
        <w:t>2024:2.DOI</w:t>
      </w:r>
      <w:proofErr w:type="gramEnd"/>
      <w:r>
        <w:rPr>
          <w:rFonts w:cs="Times New Roman" w:hint="eastAsia"/>
        </w:rPr>
        <w:t>:10.26914/c.cnkihy.2024.014211.</w:t>
      </w:r>
      <w:bookmarkEnd w:id="132"/>
    </w:p>
    <w:p w14:paraId="1D1FCCFB" w14:textId="77777777" w:rsidR="00605F44" w:rsidRDefault="00000000">
      <w:pPr>
        <w:pStyle w:val="a"/>
        <w:numPr>
          <w:ilvl w:val="0"/>
          <w:numId w:val="9"/>
        </w:numPr>
        <w:tabs>
          <w:tab w:val="clear" w:pos="0"/>
        </w:tabs>
        <w:adjustRightInd/>
        <w:spacing w:line="360" w:lineRule="auto"/>
        <w:rPr>
          <w:rFonts w:cs="Times New Roman"/>
        </w:rPr>
      </w:pPr>
      <w:bookmarkStart w:id="133" w:name="_Ref20163"/>
      <w:r>
        <w:rPr>
          <w:rFonts w:cs="Times New Roman" w:hint="eastAsia"/>
        </w:rPr>
        <w:t xml:space="preserve">Maya </w:t>
      </w:r>
      <w:proofErr w:type="gramStart"/>
      <w:r>
        <w:rPr>
          <w:rFonts w:cs="Times New Roman" w:hint="eastAsia"/>
        </w:rPr>
        <w:t>S ,Raymond</w:t>
      </w:r>
      <w:proofErr w:type="gramEnd"/>
      <w:r>
        <w:rPr>
          <w:rFonts w:cs="Times New Roman" w:hint="eastAsia"/>
        </w:rPr>
        <w:t xml:space="preserve"> C .Frontend Development Projects with Vue.js 3:Learn the fundamentals of building scalable web applications and dynamic user interfaces with Vue.js[M].</w:t>
      </w:r>
      <w:proofErr w:type="spellStart"/>
      <w:r>
        <w:rPr>
          <w:rFonts w:cs="Times New Roman" w:hint="eastAsia"/>
        </w:rPr>
        <w:t>Packt</w:t>
      </w:r>
      <w:proofErr w:type="spellEnd"/>
      <w:r>
        <w:rPr>
          <w:rFonts w:cs="Times New Roman" w:hint="eastAsia"/>
        </w:rPr>
        <w:t xml:space="preserve"> Publishing Limited:2023-03-17.DOI:10.0000/9781803236315.</w:t>
      </w:r>
      <w:bookmarkEnd w:id="133"/>
    </w:p>
    <w:p w14:paraId="68077486" w14:textId="77777777" w:rsidR="00605F44" w:rsidRDefault="00000000">
      <w:pPr>
        <w:pStyle w:val="a"/>
        <w:numPr>
          <w:ilvl w:val="0"/>
          <w:numId w:val="9"/>
        </w:numPr>
        <w:tabs>
          <w:tab w:val="clear" w:pos="0"/>
        </w:tabs>
        <w:adjustRightInd/>
        <w:spacing w:line="360" w:lineRule="auto"/>
        <w:rPr>
          <w:rFonts w:cs="Times New Roman"/>
        </w:rPr>
      </w:pPr>
      <w:bookmarkStart w:id="134" w:name="_Ref20085"/>
      <w:r>
        <w:rPr>
          <w:rFonts w:cs="Times New Roman" w:hint="eastAsia"/>
        </w:rPr>
        <w:t xml:space="preserve">Liu </w:t>
      </w:r>
      <w:proofErr w:type="gramStart"/>
      <w:r>
        <w:rPr>
          <w:rFonts w:cs="Times New Roman" w:hint="eastAsia"/>
        </w:rPr>
        <w:t>Y .Campus</w:t>
      </w:r>
      <w:proofErr w:type="gramEnd"/>
      <w:r>
        <w:rPr>
          <w:rFonts w:cs="Times New Roman" w:hint="eastAsia"/>
        </w:rPr>
        <w:t xml:space="preserve"> Second-Hand Textbook Trading Platform based on Vue 3 and Spring Boot[J].International Core Journal of Engineering,2024,10(6):</w:t>
      </w:r>
      <w:bookmarkEnd w:id="134"/>
    </w:p>
    <w:p w14:paraId="010E337E" w14:textId="77777777" w:rsidR="00605F44" w:rsidRDefault="00000000">
      <w:pPr>
        <w:pStyle w:val="a"/>
        <w:numPr>
          <w:ilvl w:val="0"/>
          <w:numId w:val="9"/>
        </w:numPr>
        <w:tabs>
          <w:tab w:val="clear" w:pos="0"/>
        </w:tabs>
        <w:adjustRightInd/>
        <w:spacing w:line="360" w:lineRule="auto"/>
        <w:rPr>
          <w:rFonts w:cs="Times New Roman"/>
        </w:rPr>
      </w:pPr>
      <w:bookmarkStart w:id="135" w:name="_Ref20003"/>
      <w:proofErr w:type="gramStart"/>
      <w:r>
        <w:rPr>
          <w:rFonts w:cs="Times New Roman" w:hint="eastAsia"/>
        </w:rPr>
        <w:t>罗辉琼</w:t>
      </w:r>
      <w:proofErr w:type="gramEnd"/>
      <w:r>
        <w:rPr>
          <w:rFonts w:cs="Times New Roman" w:hint="eastAsia"/>
        </w:rPr>
        <w:t>,</w:t>
      </w:r>
      <w:r>
        <w:rPr>
          <w:rFonts w:cs="Times New Roman" w:hint="eastAsia"/>
        </w:rPr>
        <w:t>贺超波</w:t>
      </w:r>
      <w:r>
        <w:rPr>
          <w:rFonts w:cs="Times New Roman" w:hint="eastAsia"/>
        </w:rPr>
        <w:t>,</w:t>
      </w:r>
      <w:r>
        <w:rPr>
          <w:rFonts w:cs="Times New Roman" w:hint="eastAsia"/>
        </w:rPr>
        <w:t>李姣姣</w:t>
      </w:r>
      <w:r>
        <w:rPr>
          <w:rFonts w:cs="Times New Roman" w:hint="eastAsia"/>
        </w:rPr>
        <w:t>,</w:t>
      </w:r>
      <w:r>
        <w:rPr>
          <w:rFonts w:cs="Times New Roman" w:hint="eastAsia"/>
        </w:rPr>
        <w:t>等</w:t>
      </w:r>
      <w:r>
        <w:rPr>
          <w:rFonts w:cs="Times New Roman" w:hint="eastAsia"/>
        </w:rPr>
        <w:t>.</w:t>
      </w:r>
      <w:r>
        <w:rPr>
          <w:rFonts w:cs="Times New Roman" w:hint="eastAsia"/>
        </w:rPr>
        <w:t>基于</w:t>
      </w:r>
      <w:proofErr w:type="spellStart"/>
      <w:r>
        <w:rPr>
          <w:rFonts w:cs="Times New Roman" w:hint="eastAsia"/>
        </w:rPr>
        <w:t>SpringMVC</w:t>
      </w:r>
      <w:proofErr w:type="spellEnd"/>
      <w:r>
        <w:rPr>
          <w:rFonts w:cs="Times New Roman" w:hint="eastAsia"/>
        </w:rPr>
        <w:t>及</w:t>
      </w:r>
      <w:proofErr w:type="spellStart"/>
      <w:r>
        <w:rPr>
          <w:rFonts w:cs="Times New Roman" w:hint="eastAsia"/>
        </w:rPr>
        <w:t>MyBatis</w:t>
      </w:r>
      <w:proofErr w:type="spellEnd"/>
      <w:r>
        <w:rPr>
          <w:rFonts w:cs="Times New Roman" w:hint="eastAsia"/>
        </w:rPr>
        <w:t>的高校学术成果库设计与实现</w:t>
      </w:r>
      <w:r>
        <w:rPr>
          <w:rFonts w:cs="Times New Roman" w:hint="eastAsia"/>
        </w:rPr>
        <w:t>[J].</w:t>
      </w:r>
      <w:r>
        <w:rPr>
          <w:rFonts w:cs="Times New Roman" w:hint="eastAsia"/>
        </w:rPr>
        <w:t>现代信息科技</w:t>
      </w:r>
      <w:r>
        <w:rPr>
          <w:rFonts w:cs="Times New Roman" w:hint="eastAsia"/>
        </w:rPr>
        <w:t>,2024,8(04):25-29+</w:t>
      </w:r>
      <w:proofErr w:type="gramStart"/>
      <w:r>
        <w:rPr>
          <w:rFonts w:cs="Times New Roman" w:hint="eastAsia"/>
        </w:rPr>
        <w:t>35.DOI:10.19850/j.cnki</w:t>
      </w:r>
      <w:proofErr w:type="gramEnd"/>
      <w:r>
        <w:rPr>
          <w:rFonts w:cs="Times New Roman" w:hint="eastAsia"/>
        </w:rPr>
        <w:t>.2096-4706.2024.04.006.</w:t>
      </w:r>
      <w:bookmarkEnd w:id="135"/>
    </w:p>
    <w:p w14:paraId="18DA1116" w14:textId="77777777" w:rsidR="00605F44" w:rsidRDefault="00000000">
      <w:pPr>
        <w:pStyle w:val="a"/>
        <w:numPr>
          <w:ilvl w:val="0"/>
          <w:numId w:val="9"/>
        </w:numPr>
        <w:tabs>
          <w:tab w:val="clear" w:pos="0"/>
        </w:tabs>
        <w:adjustRightInd/>
        <w:spacing w:line="360" w:lineRule="auto"/>
        <w:rPr>
          <w:rFonts w:cs="Times New Roman"/>
        </w:rPr>
      </w:pPr>
      <w:bookmarkStart w:id="136" w:name="_Ref20278"/>
      <w:r>
        <w:rPr>
          <w:rFonts w:cs="Times New Roman" w:hint="eastAsia"/>
        </w:rPr>
        <w:t>滕明星</w:t>
      </w:r>
      <w:r>
        <w:rPr>
          <w:rFonts w:cs="Times New Roman" w:hint="eastAsia"/>
        </w:rPr>
        <w:t>,</w:t>
      </w:r>
      <w:r>
        <w:rPr>
          <w:rFonts w:cs="Times New Roman" w:hint="eastAsia"/>
        </w:rPr>
        <w:t>张恒</w:t>
      </w:r>
      <w:r>
        <w:rPr>
          <w:rFonts w:cs="Times New Roman" w:hint="eastAsia"/>
        </w:rPr>
        <w:t>,</w:t>
      </w:r>
      <w:r>
        <w:rPr>
          <w:rFonts w:cs="Times New Roman" w:hint="eastAsia"/>
        </w:rPr>
        <w:t>李超</w:t>
      </w:r>
      <w:r>
        <w:rPr>
          <w:rFonts w:cs="Times New Roman" w:hint="eastAsia"/>
        </w:rPr>
        <w:t>.</w:t>
      </w:r>
      <w:proofErr w:type="spellStart"/>
      <w:r>
        <w:rPr>
          <w:rFonts w:cs="Times New Roman" w:hint="eastAsia"/>
        </w:rPr>
        <w:t>ECharts</w:t>
      </w:r>
      <w:proofErr w:type="spellEnd"/>
      <w:r>
        <w:rPr>
          <w:rFonts w:cs="Times New Roman" w:hint="eastAsia"/>
        </w:rPr>
        <w:t>多端图表引擎在变形监测数据可视化中的应用</w:t>
      </w:r>
      <w:r>
        <w:rPr>
          <w:rFonts w:cs="Times New Roman" w:hint="eastAsia"/>
        </w:rPr>
        <w:t>[J].</w:t>
      </w:r>
      <w:r>
        <w:rPr>
          <w:rFonts w:cs="Times New Roman" w:hint="eastAsia"/>
        </w:rPr>
        <w:t>北京测绘</w:t>
      </w:r>
      <w:r>
        <w:rPr>
          <w:rFonts w:cs="Times New Roman" w:hint="eastAsia"/>
        </w:rPr>
        <w:t>,2024,38(03):</w:t>
      </w:r>
      <w:proofErr w:type="gramStart"/>
      <w:r>
        <w:rPr>
          <w:rFonts w:cs="Times New Roman" w:hint="eastAsia"/>
        </w:rPr>
        <w:t>318-324.DOI:10.19580/j.cnki</w:t>
      </w:r>
      <w:proofErr w:type="gramEnd"/>
      <w:r>
        <w:rPr>
          <w:rFonts w:cs="Times New Roman" w:hint="eastAsia"/>
        </w:rPr>
        <w:t>.1007-3000.2024.03.008.</w:t>
      </w:r>
      <w:bookmarkEnd w:id="136"/>
    </w:p>
    <w:p w14:paraId="00CE4832" w14:textId="77777777" w:rsidR="00605F44" w:rsidRDefault="00000000">
      <w:pPr>
        <w:pStyle w:val="a"/>
        <w:numPr>
          <w:ilvl w:val="0"/>
          <w:numId w:val="9"/>
        </w:numPr>
        <w:tabs>
          <w:tab w:val="clear" w:pos="0"/>
        </w:tabs>
        <w:adjustRightInd/>
        <w:spacing w:line="360" w:lineRule="auto"/>
        <w:rPr>
          <w:rFonts w:cs="Times New Roman"/>
        </w:rPr>
      </w:pPr>
      <w:bookmarkStart w:id="137" w:name="_Ref20395"/>
      <w:r>
        <w:rPr>
          <w:rFonts w:cs="Times New Roman" w:hint="eastAsia"/>
        </w:rPr>
        <w:t>李大伟</w:t>
      </w:r>
      <w:r>
        <w:rPr>
          <w:rFonts w:cs="Times New Roman" w:hint="eastAsia"/>
        </w:rPr>
        <w:t>.</w:t>
      </w:r>
      <w:r>
        <w:rPr>
          <w:rFonts w:cs="Times New Roman" w:hint="eastAsia"/>
        </w:rPr>
        <w:t>基于人工智能的计算机应用软件开发技术分析</w:t>
      </w:r>
      <w:r>
        <w:rPr>
          <w:rFonts w:cs="Times New Roman" w:hint="eastAsia"/>
        </w:rPr>
        <w:t>[J].</w:t>
      </w:r>
      <w:r>
        <w:rPr>
          <w:rFonts w:cs="Times New Roman" w:hint="eastAsia"/>
        </w:rPr>
        <w:t>软件</w:t>
      </w:r>
      <w:r>
        <w:rPr>
          <w:rFonts w:cs="Times New Roman" w:hint="eastAsia"/>
        </w:rPr>
        <w:t>,2023,44(09):124-126.</w:t>
      </w:r>
      <w:bookmarkEnd w:id="137"/>
    </w:p>
    <w:p w14:paraId="04B464EC" w14:textId="77777777" w:rsidR="00605F44" w:rsidRDefault="00000000">
      <w:pPr>
        <w:pStyle w:val="a"/>
        <w:numPr>
          <w:ilvl w:val="0"/>
          <w:numId w:val="9"/>
        </w:numPr>
        <w:tabs>
          <w:tab w:val="clear" w:pos="0"/>
        </w:tabs>
        <w:adjustRightInd/>
        <w:spacing w:line="360" w:lineRule="auto"/>
        <w:rPr>
          <w:rFonts w:cs="Times New Roman"/>
        </w:rPr>
      </w:pPr>
      <w:bookmarkStart w:id="138" w:name="_Ref20545"/>
      <w:r>
        <w:rPr>
          <w:rFonts w:cs="Times New Roman" w:hint="eastAsia"/>
        </w:rPr>
        <w:t>马晓光</w:t>
      </w:r>
      <w:r>
        <w:rPr>
          <w:rFonts w:cs="Times New Roman" w:hint="eastAsia"/>
        </w:rPr>
        <w:t>,</w:t>
      </w:r>
      <w:r>
        <w:rPr>
          <w:rFonts w:cs="Times New Roman" w:hint="eastAsia"/>
        </w:rPr>
        <w:t>封桂荣</w:t>
      </w:r>
      <w:r>
        <w:rPr>
          <w:rFonts w:cs="Times New Roman" w:hint="eastAsia"/>
        </w:rPr>
        <w:t>,</w:t>
      </w:r>
      <w:r>
        <w:rPr>
          <w:rFonts w:cs="Times New Roman" w:hint="eastAsia"/>
        </w:rPr>
        <w:t>孙睿</w:t>
      </w:r>
      <w:r>
        <w:rPr>
          <w:rFonts w:cs="Times New Roman" w:hint="eastAsia"/>
        </w:rPr>
        <w:t>,</w:t>
      </w:r>
      <w:r>
        <w:rPr>
          <w:rFonts w:cs="Times New Roman" w:hint="eastAsia"/>
        </w:rPr>
        <w:t>等</w:t>
      </w:r>
      <w:r>
        <w:rPr>
          <w:rFonts w:cs="Times New Roman" w:hint="eastAsia"/>
        </w:rPr>
        <w:t>.</w:t>
      </w:r>
      <w:r>
        <w:rPr>
          <w:rFonts w:cs="Times New Roman" w:hint="eastAsia"/>
        </w:rPr>
        <w:t>自主可控软件性能需求与关键技术研究</w:t>
      </w:r>
      <w:r>
        <w:rPr>
          <w:rFonts w:cs="Times New Roman" w:hint="eastAsia"/>
        </w:rPr>
        <w:t>[J].</w:t>
      </w:r>
      <w:r>
        <w:rPr>
          <w:rFonts w:cs="Times New Roman" w:hint="eastAsia"/>
        </w:rPr>
        <w:t>工业控制计算机</w:t>
      </w:r>
      <w:r>
        <w:rPr>
          <w:rFonts w:cs="Times New Roman" w:hint="eastAsia"/>
        </w:rPr>
        <w:t>,2022,35(03):1-3.</w:t>
      </w:r>
      <w:bookmarkEnd w:id="138"/>
    </w:p>
    <w:p w14:paraId="179056CA" w14:textId="77777777" w:rsidR="00605F44" w:rsidRDefault="00000000">
      <w:pPr>
        <w:pStyle w:val="a"/>
        <w:numPr>
          <w:ilvl w:val="0"/>
          <w:numId w:val="9"/>
        </w:numPr>
        <w:tabs>
          <w:tab w:val="clear" w:pos="0"/>
        </w:tabs>
        <w:adjustRightInd/>
        <w:spacing w:line="360" w:lineRule="auto"/>
        <w:rPr>
          <w:rFonts w:cs="Times New Roman"/>
        </w:rPr>
      </w:pPr>
      <w:bookmarkStart w:id="139" w:name="_Ref20784"/>
      <w:r>
        <w:rPr>
          <w:rFonts w:cs="Times New Roman" w:hint="eastAsia"/>
        </w:rPr>
        <w:t>孔文秀</w:t>
      </w:r>
      <w:r>
        <w:rPr>
          <w:rFonts w:cs="Times New Roman" w:hint="eastAsia"/>
        </w:rPr>
        <w:t>,</w:t>
      </w:r>
      <w:r>
        <w:rPr>
          <w:rFonts w:cs="Times New Roman" w:hint="eastAsia"/>
        </w:rPr>
        <w:t>慈航</w:t>
      </w:r>
      <w:r>
        <w:rPr>
          <w:rFonts w:cs="Times New Roman" w:hint="eastAsia"/>
        </w:rPr>
        <w:t>,</w:t>
      </w:r>
      <w:r>
        <w:rPr>
          <w:rFonts w:cs="Times New Roman" w:hint="eastAsia"/>
        </w:rPr>
        <w:t>李京</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MVC</w:t>
      </w:r>
      <w:r>
        <w:rPr>
          <w:rFonts w:cs="Times New Roman" w:hint="eastAsia"/>
        </w:rPr>
        <w:t>架构的枣庄市重点企业防雷减灾平台</w:t>
      </w:r>
      <w:r>
        <w:rPr>
          <w:rFonts w:cs="Times New Roman" w:hint="eastAsia"/>
        </w:rPr>
        <w:t>[J].</w:t>
      </w:r>
      <w:r>
        <w:rPr>
          <w:rFonts w:cs="Times New Roman" w:hint="eastAsia"/>
        </w:rPr>
        <w:t>山西电子技术</w:t>
      </w:r>
      <w:r>
        <w:rPr>
          <w:rFonts w:cs="Times New Roman" w:hint="eastAsia"/>
        </w:rPr>
        <w:t>,2024,(02):91-93.</w:t>
      </w:r>
      <w:bookmarkEnd w:id="139"/>
    </w:p>
    <w:p w14:paraId="175E4EAF" w14:textId="77777777" w:rsidR="00605F44" w:rsidRDefault="00000000">
      <w:pPr>
        <w:pStyle w:val="a"/>
        <w:numPr>
          <w:ilvl w:val="0"/>
          <w:numId w:val="9"/>
        </w:numPr>
        <w:tabs>
          <w:tab w:val="clear" w:pos="0"/>
        </w:tabs>
        <w:adjustRightInd/>
        <w:spacing w:line="360" w:lineRule="auto"/>
        <w:rPr>
          <w:rFonts w:cs="Times New Roman"/>
        </w:rPr>
      </w:pPr>
      <w:bookmarkStart w:id="140" w:name="_Ref20862"/>
      <w:r>
        <w:rPr>
          <w:rFonts w:cs="Times New Roman" w:hint="eastAsia"/>
        </w:rPr>
        <w:t>柯妍</w:t>
      </w:r>
      <w:r>
        <w:rPr>
          <w:rFonts w:cs="Times New Roman" w:hint="eastAsia"/>
        </w:rPr>
        <w:t>,</w:t>
      </w:r>
      <w:r>
        <w:rPr>
          <w:rFonts w:cs="Times New Roman" w:hint="eastAsia"/>
        </w:rPr>
        <w:t>孙佳留</w:t>
      </w:r>
      <w:r>
        <w:rPr>
          <w:rFonts w:cs="Times New Roman" w:hint="eastAsia"/>
        </w:rPr>
        <w:t>,</w:t>
      </w:r>
      <w:r>
        <w:rPr>
          <w:rFonts w:cs="Times New Roman" w:hint="eastAsia"/>
        </w:rPr>
        <w:t>朱士飞</w:t>
      </w:r>
      <w:r>
        <w:rPr>
          <w:rFonts w:cs="Times New Roman" w:hint="eastAsia"/>
        </w:rPr>
        <w:t>,</w:t>
      </w:r>
      <w:r>
        <w:rPr>
          <w:rFonts w:cs="Times New Roman" w:hint="eastAsia"/>
        </w:rPr>
        <w:t>等</w:t>
      </w:r>
      <w:r>
        <w:rPr>
          <w:rFonts w:cs="Times New Roman" w:hint="eastAsia"/>
        </w:rPr>
        <w:t>.</w:t>
      </w:r>
      <w:r>
        <w:rPr>
          <w:rFonts w:cs="Times New Roman" w:hint="eastAsia"/>
        </w:rPr>
        <w:t>基于</w:t>
      </w:r>
      <w:r>
        <w:rPr>
          <w:rFonts w:cs="Times New Roman" w:hint="eastAsia"/>
        </w:rPr>
        <w:t>MySQL</w:t>
      </w:r>
      <w:r>
        <w:rPr>
          <w:rFonts w:cs="Times New Roman" w:hint="eastAsia"/>
        </w:rPr>
        <w:t>的煤质信息数据库设计</w:t>
      </w:r>
      <w:r>
        <w:rPr>
          <w:rFonts w:cs="Times New Roman" w:hint="eastAsia"/>
        </w:rPr>
        <w:t>[J].</w:t>
      </w:r>
      <w:r>
        <w:rPr>
          <w:rFonts w:cs="Times New Roman" w:hint="eastAsia"/>
        </w:rPr>
        <w:t>资源信息与工程</w:t>
      </w:r>
      <w:r>
        <w:rPr>
          <w:rFonts w:cs="Times New Roman" w:hint="eastAsia"/>
        </w:rPr>
        <w:t>,2024,39(03):</w:t>
      </w:r>
      <w:proofErr w:type="gramStart"/>
      <w:r>
        <w:rPr>
          <w:rFonts w:cs="Times New Roman" w:hint="eastAsia"/>
        </w:rPr>
        <w:t>117-121.DOI:10.19534/j.cnki.zyxxygc</w:t>
      </w:r>
      <w:proofErr w:type="gramEnd"/>
      <w:r>
        <w:rPr>
          <w:rFonts w:cs="Times New Roman" w:hint="eastAsia"/>
        </w:rPr>
        <w:t>.2024.03.021.</w:t>
      </w:r>
      <w:bookmarkEnd w:id="140"/>
    </w:p>
    <w:p w14:paraId="17FD507C" w14:textId="77777777" w:rsidR="00605F44" w:rsidRDefault="00000000">
      <w:pPr>
        <w:pStyle w:val="a"/>
        <w:numPr>
          <w:ilvl w:val="0"/>
          <w:numId w:val="9"/>
        </w:numPr>
        <w:tabs>
          <w:tab w:val="clear" w:pos="0"/>
        </w:tabs>
        <w:adjustRightInd/>
        <w:spacing w:line="360" w:lineRule="auto"/>
        <w:rPr>
          <w:rFonts w:cs="Times New Roman"/>
        </w:rPr>
      </w:pPr>
      <w:bookmarkStart w:id="141" w:name="_Ref20931"/>
      <w:r>
        <w:rPr>
          <w:rFonts w:cs="Times New Roman" w:hint="eastAsia"/>
        </w:rPr>
        <w:t>马瑀浓</w:t>
      </w:r>
      <w:r>
        <w:rPr>
          <w:rFonts w:cs="Times New Roman" w:hint="eastAsia"/>
        </w:rPr>
        <w:t>,</w:t>
      </w:r>
      <w:r>
        <w:rPr>
          <w:rFonts w:cs="Times New Roman" w:hint="eastAsia"/>
        </w:rPr>
        <w:t>刘滢</w:t>
      </w:r>
      <w:r>
        <w:rPr>
          <w:rFonts w:cs="Times New Roman" w:hint="eastAsia"/>
        </w:rPr>
        <w:t>,</w:t>
      </w:r>
      <w:r>
        <w:rPr>
          <w:rFonts w:cs="Times New Roman" w:hint="eastAsia"/>
        </w:rPr>
        <w:t>孟丹</w:t>
      </w:r>
      <w:r>
        <w:rPr>
          <w:rFonts w:cs="Times New Roman" w:hint="eastAsia"/>
        </w:rPr>
        <w:t>.</w:t>
      </w:r>
      <w:r>
        <w:rPr>
          <w:rFonts w:cs="Times New Roman" w:hint="eastAsia"/>
        </w:rPr>
        <w:t>大学生健康管理系统的设计与实现</w:t>
      </w:r>
      <w:r>
        <w:rPr>
          <w:rFonts w:cs="Times New Roman" w:hint="eastAsia"/>
        </w:rPr>
        <w:t>[J].</w:t>
      </w:r>
      <w:r>
        <w:rPr>
          <w:rFonts w:cs="Times New Roman" w:hint="eastAsia"/>
        </w:rPr>
        <w:t>数码世界</w:t>
      </w:r>
      <w:r>
        <w:rPr>
          <w:rFonts w:cs="Times New Roman" w:hint="eastAsia"/>
        </w:rPr>
        <w:t>,2019,(06):96.</w:t>
      </w:r>
      <w:bookmarkEnd w:id="141"/>
    </w:p>
    <w:p w14:paraId="6C055C36" w14:textId="77777777" w:rsidR="00605F44" w:rsidRDefault="00000000">
      <w:pPr>
        <w:pStyle w:val="a"/>
        <w:numPr>
          <w:ilvl w:val="0"/>
          <w:numId w:val="9"/>
        </w:numPr>
        <w:tabs>
          <w:tab w:val="clear" w:pos="0"/>
        </w:tabs>
        <w:adjustRightInd/>
        <w:spacing w:line="360" w:lineRule="auto"/>
        <w:rPr>
          <w:rFonts w:cs="Times New Roman"/>
        </w:rPr>
      </w:pPr>
      <w:bookmarkStart w:id="142" w:name="_Ref20474"/>
      <w:r>
        <w:rPr>
          <w:rFonts w:cs="Times New Roman" w:hint="eastAsia"/>
        </w:rPr>
        <w:t>邵媛</w:t>
      </w:r>
      <w:r>
        <w:rPr>
          <w:rFonts w:cs="Times New Roman" w:hint="eastAsia"/>
        </w:rPr>
        <w:t>.</w:t>
      </w:r>
      <w:r>
        <w:rPr>
          <w:rFonts w:cs="Times New Roman" w:hint="eastAsia"/>
        </w:rPr>
        <w:t>大学生体质健康促进模型的构建研究</w:t>
      </w:r>
      <w:r>
        <w:rPr>
          <w:rFonts w:cs="Times New Roman" w:hint="eastAsia"/>
        </w:rPr>
        <w:t>[J].</w:t>
      </w:r>
      <w:r>
        <w:rPr>
          <w:rFonts w:cs="Times New Roman" w:hint="eastAsia"/>
        </w:rPr>
        <w:t>成都体育学院学报</w:t>
      </w:r>
      <w:r>
        <w:rPr>
          <w:rFonts w:cs="Times New Roman" w:hint="eastAsia"/>
        </w:rPr>
        <w:t>,2024,50(04):</w:t>
      </w:r>
      <w:proofErr w:type="gramStart"/>
      <w:r>
        <w:rPr>
          <w:rFonts w:cs="Times New Roman" w:hint="eastAsia"/>
        </w:rPr>
        <w:t>124-131.DOI:10.15942/j.jcsu</w:t>
      </w:r>
      <w:proofErr w:type="gramEnd"/>
      <w:r>
        <w:rPr>
          <w:rFonts w:cs="Times New Roman" w:hint="eastAsia"/>
        </w:rPr>
        <w:t>.2024.04.015.</w:t>
      </w:r>
      <w:bookmarkEnd w:id="142"/>
    </w:p>
    <w:p w14:paraId="24AF6FFC" w14:textId="77777777" w:rsidR="00605F44" w:rsidRDefault="00000000">
      <w:pPr>
        <w:pStyle w:val="a"/>
        <w:numPr>
          <w:ilvl w:val="0"/>
          <w:numId w:val="9"/>
        </w:numPr>
        <w:tabs>
          <w:tab w:val="clear" w:pos="0"/>
        </w:tabs>
        <w:adjustRightInd/>
        <w:spacing w:line="360" w:lineRule="auto"/>
        <w:rPr>
          <w:rFonts w:cs="Times New Roman"/>
        </w:rPr>
      </w:pPr>
      <w:bookmarkStart w:id="143" w:name="_Ref21163"/>
      <w:r>
        <w:rPr>
          <w:rFonts w:cs="Times New Roman" w:hint="eastAsia"/>
        </w:rPr>
        <w:t>刘慧玲</w:t>
      </w:r>
      <w:r>
        <w:rPr>
          <w:rFonts w:cs="Times New Roman" w:hint="eastAsia"/>
        </w:rPr>
        <w:t>,</w:t>
      </w:r>
      <w:r>
        <w:rPr>
          <w:rFonts w:cs="Times New Roman" w:hint="eastAsia"/>
        </w:rPr>
        <w:t>谭定英</w:t>
      </w:r>
      <w:r>
        <w:rPr>
          <w:rFonts w:cs="Times New Roman" w:hint="eastAsia"/>
        </w:rPr>
        <w:t>,</w:t>
      </w:r>
      <w:r>
        <w:rPr>
          <w:rFonts w:cs="Times New Roman" w:hint="eastAsia"/>
        </w:rPr>
        <w:t>陈平平</w:t>
      </w:r>
      <w:r>
        <w:rPr>
          <w:rFonts w:cs="Times New Roman" w:hint="eastAsia"/>
        </w:rPr>
        <w:t>.</w:t>
      </w:r>
      <w:r>
        <w:rPr>
          <w:rFonts w:cs="Times New Roman" w:hint="eastAsia"/>
        </w:rPr>
        <w:t>基于</w:t>
      </w:r>
      <w:proofErr w:type="spellStart"/>
      <w:r>
        <w:rPr>
          <w:rFonts w:cs="Times New Roman" w:hint="eastAsia"/>
        </w:rPr>
        <w:t>SpringBoot</w:t>
      </w:r>
      <w:proofErr w:type="spellEnd"/>
      <w:r>
        <w:rPr>
          <w:rFonts w:cs="Times New Roman" w:hint="eastAsia"/>
        </w:rPr>
        <w:t>和</w:t>
      </w:r>
      <w:r>
        <w:rPr>
          <w:rFonts w:cs="Times New Roman" w:hint="eastAsia"/>
        </w:rPr>
        <w:t>Vue.js</w:t>
      </w:r>
      <w:r>
        <w:rPr>
          <w:rFonts w:cs="Times New Roman" w:hint="eastAsia"/>
        </w:rPr>
        <w:t>的大学生团队管理系统的设计</w:t>
      </w:r>
      <w:r>
        <w:rPr>
          <w:rFonts w:cs="Times New Roman" w:hint="eastAsia"/>
        </w:rPr>
        <w:t>[J].</w:t>
      </w:r>
      <w:r>
        <w:rPr>
          <w:rFonts w:cs="Times New Roman" w:hint="eastAsia"/>
        </w:rPr>
        <w:t>电脑编程技巧与维护</w:t>
      </w:r>
      <w:r>
        <w:rPr>
          <w:rFonts w:cs="Times New Roman" w:hint="eastAsia"/>
        </w:rPr>
        <w:t>,2024,(03):</w:t>
      </w:r>
      <w:proofErr w:type="gramStart"/>
      <w:r>
        <w:rPr>
          <w:rFonts w:cs="Times New Roman" w:hint="eastAsia"/>
        </w:rPr>
        <w:t>120-122.DOI:10.16184/j.cnki.comprg</w:t>
      </w:r>
      <w:proofErr w:type="gramEnd"/>
      <w:r>
        <w:rPr>
          <w:rFonts w:cs="Times New Roman" w:hint="eastAsia"/>
        </w:rPr>
        <w:t>.2024.03.039.</w:t>
      </w:r>
      <w:bookmarkEnd w:id="143"/>
    </w:p>
    <w:p w14:paraId="7967DB41" w14:textId="77777777" w:rsidR="00605F44" w:rsidRDefault="00000000">
      <w:pPr>
        <w:pStyle w:val="a"/>
        <w:numPr>
          <w:ilvl w:val="0"/>
          <w:numId w:val="9"/>
        </w:numPr>
        <w:tabs>
          <w:tab w:val="clear" w:pos="0"/>
        </w:tabs>
        <w:adjustRightInd/>
        <w:spacing w:line="360" w:lineRule="auto"/>
        <w:rPr>
          <w:rFonts w:cs="Times New Roman"/>
        </w:rPr>
      </w:pPr>
      <w:bookmarkStart w:id="144" w:name="_Ref21241"/>
      <w:r>
        <w:rPr>
          <w:rFonts w:cs="Times New Roman" w:hint="eastAsia"/>
        </w:rPr>
        <w:t>]</w:t>
      </w:r>
      <w:r>
        <w:rPr>
          <w:rFonts w:cs="Times New Roman" w:hint="eastAsia"/>
        </w:rPr>
        <w:t>张耀文</w:t>
      </w:r>
      <w:r>
        <w:rPr>
          <w:rFonts w:cs="Times New Roman" w:hint="eastAsia"/>
        </w:rPr>
        <w:t>.</w:t>
      </w:r>
      <w:r>
        <w:rPr>
          <w:rFonts w:cs="Times New Roman" w:hint="eastAsia"/>
        </w:rPr>
        <w:t>软件测试对于信息技术发展的影响</w:t>
      </w:r>
      <w:r>
        <w:rPr>
          <w:rFonts w:cs="Times New Roman" w:hint="eastAsia"/>
        </w:rPr>
        <w:t>[J].</w:t>
      </w:r>
      <w:r>
        <w:rPr>
          <w:rFonts w:cs="Times New Roman" w:hint="eastAsia"/>
        </w:rPr>
        <w:t>大众标准化</w:t>
      </w:r>
      <w:r>
        <w:rPr>
          <w:rFonts w:cs="Times New Roman" w:hint="eastAsia"/>
        </w:rPr>
        <w:t>,2024,(01):164-166.</w:t>
      </w:r>
      <w:bookmarkEnd w:id="144"/>
    </w:p>
    <w:p w14:paraId="20533C1C" w14:textId="77777777" w:rsidR="00605F44" w:rsidRDefault="00000000">
      <w:pPr>
        <w:pStyle w:val="a"/>
        <w:numPr>
          <w:ilvl w:val="0"/>
          <w:numId w:val="9"/>
        </w:numPr>
        <w:tabs>
          <w:tab w:val="clear" w:pos="0"/>
        </w:tabs>
        <w:adjustRightInd/>
        <w:spacing w:line="360" w:lineRule="auto"/>
        <w:rPr>
          <w:rFonts w:cs="Times New Roman"/>
        </w:rPr>
      </w:pPr>
      <w:bookmarkStart w:id="145" w:name="_Ref21342"/>
      <w:r>
        <w:rPr>
          <w:rFonts w:cs="Times New Roman" w:hint="eastAsia"/>
        </w:rPr>
        <w:t>]Mehmood N M ,J</w:t>
      </w:r>
      <w:r>
        <w:rPr>
          <w:rFonts w:cs="Times New Roman" w:hint="eastAsia"/>
        </w:rPr>
        <w:t>ü</w:t>
      </w:r>
      <w:proofErr w:type="spellStart"/>
      <w:r>
        <w:rPr>
          <w:rFonts w:cs="Times New Roman" w:hint="eastAsia"/>
        </w:rPr>
        <w:t>rgen</w:t>
      </w:r>
      <w:proofErr w:type="spellEnd"/>
      <w:r>
        <w:rPr>
          <w:rFonts w:cs="Times New Roman" w:hint="eastAsia"/>
        </w:rPr>
        <w:t xml:space="preserve"> B ,Kai P .Checklists to support decision-making in regression testing[J</w:t>
      </w:r>
      <w:proofErr w:type="gramStart"/>
      <w:r>
        <w:rPr>
          <w:rFonts w:cs="Times New Roman" w:hint="eastAsia"/>
        </w:rPr>
        <w:t>].The</w:t>
      </w:r>
      <w:proofErr w:type="gramEnd"/>
      <w:r>
        <w:rPr>
          <w:rFonts w:cs="Times New Roman" w:hint="eastAsia"/>
        </w:rPr>
        <w:t xml:space="preserve"> Journal of Systems &amp; Software,2023,202</w:t>
      </w:r>
      <w:bookmarkEnd w:id="145"/>
    </w:p>
    <w:p w14:paraId="3435BC70" w14:textId="77777777" w:rsidR="00605F44" w:rsidRDefault="00000000">
      <w:pPr>
        <w:pStyle w:val="a"/>
        <w:numPr>
          <w:ilvl w:val="0"/>
          <w:numId w:val="9"/>
        </w:numPr>
        <w:tabs>
          <w:tab w:val="clear" w:pos="0"/>
        </w:tabs>
        <w:adjustRightInd/>
        <w:spacing w:line="360" w:lineRule="auto"/>
        <w:rPr>
          <w:bCs/>
        </w:rPr>
      </w:pPr>
      <w:bookmarkStart w:id="146" w:name="_Ref21414"/>
      <w:r>
        <w:rPr>
          <w:rFonts w:cs="Times New Roman" w:hint="eastAsia"/>
        </w:rPr>
        <w:t>俞成功</w:t>
      </w:r>
      <w:r>
        <w:rPr>
          <w:rFonts w:cs="Times New Roman" w:hint="eastAsia"/>
        </w:rPr>
        <w:t>.</w:t>
      </w:r>
      <w:r>
        <w:rPr>
          <w:rFonts w:cs="Times New Roman" w:hint="eastAsia"/>
        </w:rPr>
        <w:t>基于大数据分析的医院病案质量自动核查系统</w:t>
      </w:r>
      <w:r>
        <w:rPr>
          <w:rFonts w:cs="Times New Roman" w:hint="eastAsia"/>
        </w:rPr>
        <w:t>[J].</w:t>
      </w:r>
      <w:r>
        <w:rPr>
          <w:rFonts w:cs="Times New Roman" w:hint="eastAsia"/>
        </w:rPr>
        <w:t>自动化技术与应用</w:t>
      </w:r>
      <w:r>
        <w:rPr>
          <w:rFonts w:cs="Times New Roman" w:hint="eastAsia"/>
        </w:rPr>
        <w:t>,2024,43(07):184-188.DOI:10.20033/j.1003-</w:t>
      </w:r>
      <w:proofErr w:type="gramStart"/>
      <w:r>
        <w:rPr>
          <w:rFonts w:cs="Times New Roman" w:hint="eastAsia"/>
        </w:rPr>
        <w:t>7241.(</w:t>
      </w:r>
      <w:proofErr w:type="gramEnd"/>
      <w:r>
        <w:rPr>
          <w:rFonts w:cs="Times New Roman" w:hint="eastAsia"/>
        </w:rPr>
        <w:t>2024)07-0184-05.</w:t>
      </w:r>
      <w:bookmarkEnd w:id="146"/>
    </w:p>
    <w:p w14:paraId="0C8AEC5B" w14:textId="77777777" w:rsidR="00605F44" w:rsidRDefault="00605F44">
      <w:pPr>
        <w:spacing w:line="360" w:lineRule="auto"/>
        <w:ind w:firstLine="480"/>
        <w:rPr>
          <w:bCs/>
        </w:rPr>
        <w:sectPr w:rsidR="00605F44">
          <w:headerReference w:type="default" r:id="rId39"/>
          <w:footnotePr>
            <w:numFmt w:val="decimalEnclosedCircleChinese"/>
            <w:numRestart w:val="eachSect"/>
          </w:footnotePr>
          <w:pgSz w:w="11907" w:h="16840"/>
          <w:pgMar w:top="1440" w:right="1797" w:bottom="1440" w:left="1797" w:header="850" w:footer="992" w:gutter="0"/>
          <w:cols w:space="720"/>
          <w:docGrid w:linePitch="384"/>
        </w:sectPr>
      </w:pPr>
    </w:p>
    <w:p w14:paraId="489A2677" w14:textId="77777777" w:rsidR="00605F44" w:rsidRDefault="00000000">
      <w:pPr>
        <w:pStyle w:val="1"/>
        <w:numPr>
          <w:ilvl w:val="0"/>
          <w:numId w:val="0"/>
        </w:numPr>
        <w:spacing w:line="240" w:lineRule="auto"/>
      </w:pPr>
      <w:bookmarkStart w:id="147" w:name="_Toc6027"/>
      <w:bookmarkStart w:id="148" w:name="_Toc156291164"/>
      <w:bookmarkStart w:id="149" w:name="_Toc24853"/>
      <w:bookmarkStart w:id="150" w:name="_Toc7165"/>
      <w:bookmarkStart w:id="151" w:name="_Toc179470332"/>
      <w:bookmarkStart w:id="152" w:name="_Toc17617"/>
      <w:bookmarkStart w:id="153" w:name="_Toc163533802"/>
      <w:bookmarkStart w:id="154" w:name="_Toc100667501"/>
      <w:bookmarkStart w:id="155" w:name="_Toc30286"/>
      <w:bookmarkStart w:id="156" w:name="_Toc9478"/>
      <w:bookmarkStart w:id="157" w:name="_Toc324"/>
      <w:bookmarkStart w:id="158" w:name="_Toc28982"/>
      <w:bookmarkStart w:id="159" w:name="_Toc156292016"/>
      <w:bookmarkStart w:id="160" w:name="_Toc101439087"/>
      <w:bookmarkStart w:id="161" w:name="_Toc69838729"/>
      <w:r>
        <w:lastRenderedPageBreak/>
        <w:t>致</w:t>
      </w:r>
      <w:r>
        <w:t xml:space="preserve">  </w:t>
      </w:r>
      <w:r>
        <w:t>谢</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5CC2810A" w14:textId="77777777" w:rsidR="00605F44" w:rsidRDefault="00000000">
      <w:pPr>
        <w:spacing w:line="360" w:lineRule="auto"/>
        <w:ind w:firstLineChars="200" w:firstLine="480"/>
        <w:rPr>
          <w:sz w:val="24"/>
        </w:rPr>
      </w:pPr>
      <w:r>
        <w:rPr>
          <w:rFonts w:hint="eastAsia"/>
          <w:sz w:val="24"/>
        </w:rPr>
        <w:t>在完成这份实习实训论文的过程中，我深刻感受到了来自不同方向的支持与帮助，对此我怀有深深的感激之情。</w:t>
      </w:r>
    </w:p>
    <w:p w14:paraId="2CDD465C" w14:textId="77777777" w:rsidR="00605F44" w:rsidRDefault="00000000">
      <w:pPr>
        <w:spacing w:line="360" w:lineRule="auto"/>
        <w:ind w:firstLineChars="200" w:firstLine="480"/>
        <w:rPr>
          <w:sz w:val="24"/>
        </w:rPr>
      </w:pPr>
      <w:r>
        <w:rPr>
          <w:rFonts w:hint="eastAsia"/>
          <w:sz w:val="24"/>
        </w:rPr>
        <w:t>首先，我要向我的实习公司表达最诚挚的感谢。公司不仅提供了一个充满活力和挑战的工作环境，更让我有机会将所学知识应用于实践中。特别要感谢公司里的导师们，像卢老师这样认真且耐心的导师们，你们不仅在工作中以耐心和专业的态度指导我，而且在学术探索上也给予了我巨大的帮助。你们的经验分享和专业知识的教授，让我在专业领域的认识更加深入，对工作的理解更加透彻。</w:t>
      </w:r>
    </w:p>
    <w:p w14:paraId="3FE0F636" w14:textId="77777777" w:rsidR="00605F44" w:rsidRDefault="00000000">
      <w:pPr>
        <w:spacing w:line="360" w:lineRule="auto"/>
        <w:ind w:firstLineChars="200" w:firstLine="480"/>
        <w:rPr>
          <w:sz w:val="24"/>
        </w:rPr>
      </w:pPr>
      <w:r>
        <w:rPr>
          <w:rFonts w:hint="eastAsia"/>
          <w:sz w:val="24"/>
        </w:rPr>
        <w:t>其次，我要感谢我的母校，感谢学校提供的实习机会和全方位的支持。软件工程专业的老师们，你们严谨的学术态度和深入浅出的教学方式，为我打下了坚实的理论基础。正是这些知识，让我在实习岗位上能够迅速适应，有效解决实际问题。</w:t>
      </w:r>
    </w:p>
    <w:p w14:paraId="345257B3" w14:textId="77777777" w:rsidR="00605F44" w:rsidRDefault="00000000">
      <w:pPr>
        <w:spacing w:line="360" w:lineRule="auto"/>
        <w:ind w:firstLineChars="200" w:firstLine="480"/>
        <w:rPr>
          <w:sz w:val="24"/>
        </w:rPr>
      </w:pPr>
      <w:r>
        <w:rPr>
          <w:rFonts w:hint="eastAsia"/>
          <w:sz w:val="24"/>
        </w:rPr>
        <w:t>此外，我还要特别感谢我的组员们。在共同的项目开发过程中，你们的智慧、协作和不懈努力，是我们团队能够成功的关键。每一个讨论、每一次头脑风暴、每一个共同工作到深夜的时刻，都是我宝贵的记忆。我们之间的相互支持和团队精神，是完成这项工作不可或缺的部分。</w:t>
      </w:r>
    </w:p>
    <w:p w14:paraId="55FB3EF3" w14:textId="77777777" w:rsidR="00605F44" w:rsidRDefault="00000000">
      <w:pPr>
        <w:spacing w:line="360" w:lineRule="auto"/>
        <w:ind w:firstLineChars="200" w:firstLine="480"/>
        <w:rPr>
          <w:sz w:val="24"/>
        </w:rPr>
      </w:pPr>
      <w:r>
        <w:rPr>
          <w:rFonts w:hint="eastAsia"/>
          <w:sz w:val="24"/>
        </w:rPr>
        <w:t>我也要感谢所有在这段旅程中给予我帮助的人，包括给予我灵感和启发的同学、提供资源和帮助的人员，以及所有在背后默默支持我的朋友和同事。请接受我最诚挚的谢意。这份项目和论文的完成，是我们共同努力的成果，我将继续携带着这份感激，走向未来的学术和职业生涯。</w:t>
      </w:r>
    </w:p>
    <w:sectPr w:rsidR="00605F44">
      <w:footnotePr>
        <w:numFmt w:val="decimalEnclosedCircleChinese"/>
        <w:numRestart w:val="eachSect"/>
      </w:footnotePr>
      <w:pgSz w:w="11907" w:h="16840"/>
      <w:pgMar w:top="1440" w:right="1797" w:bottom="1440" w:left="1797" w:header="850" w:footer="992" w:gutter="0"/>
      <w:cols w:space="720"/>
      <w:docGrid w:linePitch="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05D0F" w14:textId="77777777" w:rsidR="009E087D" w:rsidRDefault="009E087D">
      <w:r>
        <w:separator/>
      </w:r>
    </w:p>
    <w:p w14:paraId="4FFEEE47" w14:textId="77777777" w:rsidR="009E087D" w:rsidRDefault="009E087D"/>
  </w:endnote>
  <w:endnote w:type="continuationSeparator" w:id="0">
    <w:p w14:paraId="053D097C" w14:textId="77777777" w:rsidR="009E087D" w:rsidRDefault="009E087D">
      <w:r>
        <w:continuationSeparator/>
      </w:r>
    </w:p>
    <w:p w14:paraId="11A1977E" w14:textId="77777777" w:rsidR="009E087D" w:rsidRDefault="009E08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小标宋_GBK">
    <w:altName w:val="微软雅黑"/>
    <w:charset w:val="86"/>
    <w:family w:val="script"/>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7FAD8" w14:textId="77777777" w:rsidR="00A936D2" w:rsidRDefault="00A936D2">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29D10" w14:textId="77777777" w:rsidR="00605F44" w:rsidRDefault="00605F44">
    <w:pPr>
      <w:pStyle w:val="ac"/>
      <w:ind w:firstLine="360"/>
      <w:jc w:val="center"/>
    </w:pPr>
  </w:p>
  <w:p w14:paraId="05C05A1D" w14:textId="77777777" w:rsidR="00605F44" w:rsidRDefault="00605F44">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237939"/>
    </w:sdtPr>
    <w:sdtContent>
      <w:p w14:paraId="25204385" w14:textId="77777777" w:rsidR="00605F44" w:rsidRDefault="00000000">
        <w:pPr>
          <w:pStyle w:val="ac"/>
          <w:ind w:firstLine="360"/>
          <w:jc w:val="center"/>
        </w:pPr>
        <w:r>
          <w:t>1</w:t>
        </w:r>
      </w:p>
    </w:sdtContent>
  </w:sdt>
  <w:p w14:paraId="61CB1E1B" w14:textId="77777777" w:rsidR="00605F44" w:rsidRDefault="00605F44">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96B49" w14:textId="77777777" w:rsidR="00605F44" w:rsidRDefault="00000000">
    <w:pPr>
      <w:pStyle w:val="ac"/>
      <w:ind w:firstLineChars="0" w:firstLine="0"/>
      <w:jc w:val="center"/>
    </w:pPr>
    <w:r>
      <w:fldChar w:fldCharType="begin"/>
    </w:r>
    <w:r>
      <w:instrText>PAGE   \* MERGEFORMAT</w:instrText>
    </w:r>
    <w:r>
      <w:fldChar w:fldCharType="separate"/>
    </w:r>
    <w:r>
      <w:rPr>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93C1A" w14:textId="77777777" w:rsidR="00605F44" w:rsidRDefault="00000000">
    <w:pPr>
      <w:pStyle w:val="ac"/>
      <w:ind w:firstLineChars="0" w:firstLine="0"/>
      <w:jc w:val="center"/>
    </w:pPr>
    <w:r>
      <w:fldChar w:fldCharType="begin"/>
    </w:r>
    <w:r>
      <w:instrText>PAGE   \* MERGEFORMAT</w:instrText>
    </w:r>
    <w:r>
      <w:fldChar w:fldCharType="separate"/>
    </w:r>
    <w:r>
      <w:rPr>
        <w:lang w:val="zh-CN"/>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0C50" w14:textId="77777777" w:rsidR="00605F44" w:rsidRDefault="00000000">
    <w:pPr>
      <w:pStyle w:val="ac"/>
      <w:ind w:firstLineChars="0" w:firstLine="0"/>
      <w:jc w:val="center"/>
    </w:pPr>
    <w:r>
      <w:fldChar w:fldCharType="begin"/>
    </w:r>
    <w:r>
      <w:instrText>PAGE   \* MERGEFORMAT</w:instrText>
    </w:r>
    <w:r>
      <w:fldChar w:fldCharType="separate"/>
    </w:r>
    <w:r>
      <w:rPr>
        <w:lang w:val="zh-CN"/>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67179F" w14:textId="77777777" w:rsidR="009E087D" w:rsidRDefault="009E087D">
      <w:r>
        <w:separator/>
      </w:r>
    </w:p>
    <w:p w14:paraId="6E0227C5" w14:textId="77777777" w:rsidR="009E087D" w:rsidRDefault="009E087D"/>
  </w:footnote>
  <w:footnote w:type="continuationSeparator" w:id="0">
    <w:p w14:paraId="55191274" w14:textId="77777777" w:rsidR="009E087D" w:rsidRDefault="009E087D">
      <w:r>
        <w:continuationSeparator/>
      </w:r>
    </w:p>
    <w:p w14:paraId="3DE5CAB3" w14:textId="77777777" w:rsidR="009E087D" w:rsidRDefault="009E08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F77D0" w14:textId="77777777" w:rsidR="00605F44" w:rsidRDefault="00000000">
    <w:pPr>
      <w:pStyle w:val="ae"/>
      <w:pBdr>
        <w:bottom w:val="none" w:sz="0" w:space="0" w:color="auto"/>
      </w:pBdr>
      <w:jc w:val="both"/>
    </w:pPr>
    <w:r>
      <w:rPr>
        <w:rFonts w:hint="eastAsia"/>
        <w:sz w:val="21"/>
        <w:szCs w:val="21"/>
      </w:rPr>
      <w:t xml:space="preserve">              </w:t>
    </w:r>
  </w:p>
  <w:p w14:paraId="3A244DE4" w14:textId="77777777" w:rsidR="00605F44" w:rsidRDefault="00605F44">
    <w:pPr>
      <w:pStyle w:val="ae"/>
      <w:pBdr>
        <w:bottom w:val="none" w:sz="0" w:space="0" w:color="auto"/>
      </w:pBd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F10FE"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80A96" w14:textId="77777777" w:rsidR="00605F44" w:rsidRDefault="00000000">
    <w:pPr>
      <w:pStyle w:val="ae"/>
      <w:tabs>
        <w:tab w:val="left" w:pos="233"/>
        <w:tab w:val="center" w:pos="4216"/>
      </w:tabs>
    </w:pPr>
    <w:r>
      <w:rPr>
        <w:rFonts w:ascii="黑体" w:eastAsia="黑体" w:hint="eastAsia"/>
        <w:bCs/>
        <w:spacing w:val="20"/>
        <w:kern w:val="18"/>
        <w:sz w:val="24"/>
        <w:szCs w:val="24"/>
      </w:rPr>
      <w:t>软件学院毕业设计论文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137151"/>
    <w:multiLevelType w:val="singleLevel"/>
    <w:tmpl w:val="A4137151"/>
    <w:lvl w:ilvl="0">
      <w:start w:val="3"/>
      <w:numFmt w:val="decimal"/>
      <w:suff w:val="nothing"/>
      <w:lvlText w:val="（%1）"/>
      <w:lvlJc w:val="left"/>
    </w:lvl>
  </w:abstractNum>
  <w:abstractNum w:abstractNumId="1" w15:restartNumberingAfterBreak="0">
    <w:nsid w:val="A46A5F4C"/>
    <w:multiLevelType w:val="singleLevel"/>
    <w:tmpl w:val="A46A5F4C"/>
    <w:lvl w:ilvl="0">
      <w:start w:val="1"/>
      <w:numFmt w:val="decimal"/>
      <w:suff w:val="space"/>
      <w:lvlText w:val="[%1]"/>
      <w:lvlJc w:val="left"/>
      <w:pPr>
        <w:tabs>
          <w:tab w:val="left" w:pos="0"/>
        </w:tabs>
        <w:ind w:left="420" w:hanging="420"/>
      </w:pPr>
      <w:rPr>
        <w:rFonts w:hint="default"/>
      </w:rPr>
    </w:lvl>
  </w:abstractNum>
  <w:abstractNum w:abstractNumId="2" w15:restartNumberingAfterBreak="0">
    <w:nsid w:val="AF5D05A0"/>
    <w:multiLevelType w:val="singleLevel"/>
    <w:tmpl w:val="AF5D05A0"/>
    <w:lvl w:ilvl="0">
      <w:start w:val="2"/>
      <w:numFmt w:val="decimal"/>
      <w:suff w:val="nothing"/>
      <w:lvlText w:val="（%1）"/>
      <w:lvlJc w:val="left"/>
    </w:lvl>
  </w:abstractNum>
  <w:abstractNum w:abstractNumId="3" w15:restartNumberingAfterBreak="0">
    <w:nsid w:val="F2F79031"/>
    <w:multiLevelType w:val="singleLevel"/>
    <w:tmpl w:val="F2F79031"/>
    <w:lvl w:ilvl="0">
      <w:start w:val="1"/>
      <w:numFmt w:val="decimal"/>
      <w:lvlText w:val="(%1)"/>
      <w:lvlJc w:val="left"/>
      <w:pPr>
        <w:tabs>
          <w:tab w:val="left" w:pos="312"/>
        </w:tabs>
      </w:pPr>
    </w:lvl>
  </w:abstractNum>
  <w:abstractNum w:abstractNumId="4"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6"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96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7"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8"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2122530456">
    <w:abstractNumId w:val="6"/>
  </w:num>
  <w:num w:numId="2" w16cid:durableId="1136416557">
    <w:abstractNumId w:val="5"/>
  </w:num>
  <w:num w:numId="3" w16cid:durableId="40978256">
    <w:abstractNumId w:val="7"/>
  </w:num>
  <w:num w:numId="4" w16cid:durableId="114912286">
    <w:abstractNumId w:val="8"/>
  </w:num>
  <w:num w:numId="5" w16cid:durableId="452208217">
    <w:abstractNumId w:val="4"/>
  </w:num>
  <w:num w:numId="6" w16cid:durableId="660279313">
    <w:abstractNumId w:val="3"/>
  </w:num>
  <w:num w:numId="7" w16cid:durableId="1543402006">
    <w:abstractNumId w:val="2"/>
  </w:num>
  <w:num w:numId="8" w16cid:durableId="334918630">
    <w:abstractNumId w:val="0"/>
  </w:num>
  <w:num w:numId="9" w16cid:durableId="3696925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mI0NTNiZDYxOGRhYThiZWQ3NWYwMjlhYjZhYWUyOTIifQ=="/>
  </w:docVars>
  <w:rsids>
    <w:rsidRoot w:val="00743155"/>
    <w:rsid w:val="0000112F"/>
    <w:rsid w:val="00001A1B"/>
    <w:rsid w:val="00021221"/>
    <w:rsid w:val="0005195F"/>
    <w:rsid w:val="00065AD2"/>
    <w:rsid w:val="00066DB4"/>
    <w:rsid w:val="00070897"/>
    <w:rsid w:val="0007228F"/>
    <w:rsid w:val="000726A5"/>
    <w:rsid w:val="00087E57"/>
    <w:rsid w:val="000948B2"/>
    <w:rsid w:val="000A31A3"/>
    <w:rsid w:val="000B1E7B"/>
    <w:rsid w:val="000D6E27"/>
    <w:rsid w:val="000E4DDC"/>
    <w:rsid w:val="000E62EE"/>
    <w:rsid w:val="000F6F7E"/>
    <w:rsid w:val="001064F4"/>
    <w:rsid w:val="00106896"/>
    <w:rsid w:val="00107767"/>
    <w:rsid w:val="00110576"/>
    <w:rsid w:val="00114DDE"/>
    <w:rsid w:val="0011788F"/>
    <w:rsid w:val="00120811"/>
    <w:rsid w:val="00121935"/>
    <w:rsid w:val="00123981"/>
    <w:rsid w:val="00137100"/>
    <w:rsid w:val="0014131D"/>
    <w:rsid w:val="00144492"/>
    <w:rsid w:val="00145278"/>
    <w:rsid w:val="0014562A"/>
    <w:rsid w:val="001528BD"/>
    <w:rsid w:val="00170072"/>
    <w:rsid w:val="00187044"/>
    <w:rsid w:val="0019233C"/>
    <w:rsid w:val="001B4CB9"/>
    <w:rsid w:val="001D12C1"/>
    <w:rsid w:val="001D41B9"/>
    <w:rsid w:val="001E4BAF"/>
    <w:rsid w:val="001E6F44"/>
    <w:rsid w:val="001F3B6F"/>
    <w:rsid w:val="001F5D3D"/>
    <w:rsid w:val="00211843"/>
    <w:rsid w:val="00214F9B"/>
    <w:rsid w:val="00217A4A"/>
    <w:rsid w:val="00222DA6"/>
    <w:rsid w:val="002427A2"/>
    <w:rsid w:val="00252692"/>
    <w:rsid w:val="00253E7C"/>
    <w:rsid w:val="002717F0"/>
    <w:rsid w:val="00282470"/>
    <w:rsid w:val="00284699"/>
    <w:rsid w:val="002876FF"/>
    <w:rsid w:val="00295867"/>
    <w:rsid w:val="002A534A"/>
    <w:rsid w:val="002A57D5"/>
    <w:rsid w:val="002C0742"/>
    <w:rsid w:val="002C6795"/>
    <w:rsid w:val="002D44DC"/>
    <w:rsid w:val="002E656A"/>
    <w:rsid w:val="002E675B"/>
    <w:rsid w:val="002F74D9"/>
    <w:rsid w:val="00321084"/>
    <w:rsid w:val="00347CC2"/>
    <w:rsid w:val="003560C8"/>
    <w:rsid w:val="00361216"/>
    <w:rsid w:val="003635BB"/>
    <w:rsid w:val="00371AF4"/>
    <w:rsid w:val="003860B6"/>
    <w:rsid w:val="0039043B"/>
    <w:rsid w:val="003A070A"/>
    <w:rsid w:val="003A4B8C"/>
    <w:rsid w:val="003B30CB"/>
    <w:rsid w:val="003B451D"/>
    <w:rsid w:val="003B6DC2"/>
    <w:rsid w:val="003C5BE4"/>
    <w:rsid w:val="003D0EDA"/>
    <w:rsid w:val="003D0F17"/>
    <w:rsid w:val="003F46EC"/>
    <w:rsid w:val="003F71C5"/>
    <w:rsid w:val="004117E0"/>
    <w:rsid w:val="00422B76"/>
    <w:rsid w:val="0043241E"/>
    <w:rsid w:val="00435640"/>
    <w:rsid w:val="00450BB3"/>
    <w:rsid w:val="00452DB7"/>
    <w:rsid w:val="00453305"/>
    <w:rsid w:val="00465C8B"/>
    <w:rsid w:val="00486167"/>
    <w:rsid w:val="00492729"/>
    <w:rsid w:val="00493A8F"/>
    <w:rsid w:val="004A6FDA"/>
    <w:rsid w:val="004B1149"/>
    <w:rsid w:val="004C6079"/>
    <w:rsid w:val="004D08AC"/>
    <w:rsid w:val="004D328E"/>
    <w:rsid w:val="004D3E20"/>
    <w:rsid w:val="004D3F18"/>
    <w:rsid w:val="004D51C9"/>
    <w:rsid w:val="004E2746"/>
    <w:rsid w:val="004F153F"/>
    <w:rsid w:val="004F5D2A"/>
    <w:rsid w:val="00500DF5"/>
    <w:rsid w:val="00506BA2"/>
    <w:rsid w:val="005224A5"/>
    <w:rsid w:val="00536099"/>
    <w:rsid w:val="00537E92"/>
    <w:rsid w:val="00537FB1"/>
    <w:rsid w:val="00540DA6"/>
    <w:rsid w:val="00541A9A"/>
    <w:rsid w:val="00545B9A"/>
    <w:rsid w:val="00565706"/>
    <w:rsid w:val="00575468"/>
    <w:rsid w:val="00585CEE"/>
    <w:rsid w:val="00587902"/>
    <w:rsid w:val="0059368A"/>
    <w:rsid w:val="00595ED1"/>
    <w:rsid w:val="005A0805"/>
    <w:rsid w:val="005A22BD"/>
    <w:rsid w:val="005A7365"/>
    <w:rsid w:val="005B611B"/>
    <w:rsid w:val="005B797C"/>
    <w:rsid w:val="005C1CED"/>
    <w:rsid w:val="005E3775"/>
    <w:rsid w:val="005E653B"/>
    <w:rsid w:val="005F0824"/>
    <w:rsid w:val="005F4169"/>
    <w:rsid w:val="005F4AF3"/>
    <w:rsid w:val="005F6ED4"/>
    <w:rsid w:val="00605F44"/>
    <w:rsid w:val="006117F8"/>
    <w:rsid w:val="0061728E"/>
    <w:rsid w:val="006216EF"/>
    <w:rsid w:val="00623B17"/>
    <w:rsid w:val="006258CB"/>
    <w:rsid w:val="00626260"/>
    <w:rsid w:val="00642798"/>
    <w:rsid w:val="00645A05"/>
    <w:rsid w:val="00660A5F"/>
    <w:rsid w:val="00670729"/>
    <w:rsid w:val="00672FE4"/>
    <w:rsid w:val="00674AC7"/>
    <w:rsid w:val="00675078"/>
    <w:rsid w:val="006776C2"/>
    <w:rsid w:val="00694E53"/>
    <w:rsid w:val="006A5154"/>
    <w:rsid w:val="006B1F17"/>
    <w:rsid w:val="006B2941"/>
    <w:rsid w:val="006B4075"/>
    <w:rsid w:val="006B69F9"/>
    <w:rsid w:val="006C14D3"/>
    <w:rsid w:val="006C7350"/>
    <w:rsid w:val="006D72FB"/>
    <w:rsid w:val="006E2830"/>
    <w:rsid w:val="006F579E"/>
    <w:rsid w:val="006F7B23"/>
    <w:rsid w:val="00702B4B"/>
    <w:rsid w:val="00710E2B"/>
    <w:rsid w:val="00715B38"/>
    <w:rsid w:val="00720C03"/>
    <w:rsid w:val="00735081"/>
    <w:rsid w:val="00743155"/>
    <w:rsid w:val="0076674F"/>
    <w:rsid w:val="00772138"/>
    <w:rsid w:val="00772707"/>
    <w:rsid w:val="007733A0"/>
    <w:rsid w:val="007745D6"/>
    <w:rsid w:val="0078166B"/>
    <w:rsid w:val="00782DB4"/>
    <w:rsid w:val="00795300"/>
    <w:rsid w:val="00796251"/>
    <w:rsid w:val="0079710C"/>
    <w:rsid w:val="007A4917"/>
    <w:rsid w:val="007A6ECA"/>
    <w:rsid w:val="007B397E"/>
    <w:rsid w:val="007B6D58"/>
    <w:rsid w:val="007C1E68"/>
    <w:rsid w:val="007C39E5"/>
    <w:rsid w:val="007C428F"/>
    <w:rsid w:val="007C5611"/>
    <w:rsid w:val="007C5E5D"/>
    <w:rsid w:val="007C7678"/>
    <w:rsid w:val="007C76C5"/>
    <w:rsid w:val="007D2E01"/>
    <w:rsid w:val="007E49F3"/>
    <w:rsid w:val="007F3558"/>
    <w:rsid w:val="0080152E"/>
    <w:rsid w:val="008046C9"/>
    <w:rsid w:val="008052F3"/>
    <w:rsid w:val="008074BA"/>
    <w:rsid w:val="008102B7"/>
    <w:rsid w:val="00833158"/>
    <w:rsid w:val="00846139"/>
    <w:rsid w:val="00862B90"/>
    <w:rsid w:val="008632BB"/>
    <w:rsid w:val="00872E75"/>
    <w:rsid w:val="008920E7"/>
    <w:rsid w:val="008A7159"/>
    <w:rsid w:val="008B4DD5"/>
    <w:rsid w:val="008C36BD"/>
    <w:rsid w:val="008C6A63"/>
    <w:rsid w:val="008E4C60"/>
    <w:rsid w:val="008E7B08"/>
    <w:rsid w:val="008F3F8E"/>
    <w:rsid w:val="0090178A"/>
    <w:rsid w:val="0090265E"/>
    <w:rsid w:val="009107DA"/>
    <w:rsid w:val="00916A68"/>
    <w:rsid w:val="00917771"/>
    <w:rsid w:val="009177EC"/>
    <w:rsid w:val="009268BE"/>
    <w:rsid w:val="00930E27"/>
    <w:rsid w:val="00932BAF"/>
    <w:rsid w:val="00943AEB"/>
    <w:rsid w:val="009603D3"/>
    <w:rsid w:val="00965B8C"/>
    <w:rsid w:val="009756E0"/>
    <w:rsid w:val="009761EF"/>
    <w:rsid w:val="00977FAB"/>
    <w:rsid w:val="009C1783"/>
    <w:rsid w:val="009C36C4"/>
    <w:rsid w:val="009C46EB"/>
    <w:rsid w:val="009D0695"/>
    <w:rsid w:val="009D1643"/>
    <w:rsid w:val="009D177A"/>
    <w:rsid w:val="009D2A57"/>
    <w:rsid w:val="009E087D"/>
    <w:rsid w:val="009E3AB9"/>
    <w:rsid w:val="009E6344"/>
    <w:rsid w:val="009F6A7F"/>
    <w:rsid w:val="00A03458"/>
    <w:rsid w:val="00A123EA"/>
    <w:rsid w:val="00A22C4C"/>
    <w:rsid w:val="00A50105"/>
    <w:rsid w:val="00A5091F"/>
    <w:rsid w:val="00A609D1"/>
    <w:rsid w:val="00A72A5F"/>
    <w:rsid w:val="00A77AFC"/>
    <w:rsid w:val="00A833AC"/>
    <w:rsid w:val="00A936D2"/>
    <w:rsid w:val="00A94934"/>
    <w:rsid w:val="00A97552"/>
    <w:rsid w:val="00AB2E07"/>
    <w:rsid w:val="00AD153E"/>
    <w:rsid w:val="00AD3299"/>
    <w:rsid w:val="00AD41E8"/>
    <w:rsid w:val="00AE11A1"/>
    <w:rsid w:val="00AF5DA5"/>
    <w:rsid w:val="00B04D67"/>
    <w:rsid w:val="00B06C3B"/>
    <w:rsid w:val="00B10E54"/>
    <w:rsid w:val="00B13A5F"/>
    <w:rsid w:val="00B21C4E"/>
    <w:rsid w:val="00B30621"/>
    <w:rsid w:val="00B44C9F"/>
    <w:rsid w:val="00B4680B"/>
    <w:rsid w:val="00B5236A"/>
    <w:rsid w:val="00B70805"/>
    <w:rsid w:val="00B72686"/>
    <w:rsid w:val="00B75BE7"/>
    <w:rsid w:val="00B7769F"/>
    <w:rsid w:val="00B83857"/>
    <w:rsid w:val="00B87541"/>
    <w:rsid w:val="00B8780E"/>
    <w:rsid w:val="00B90125"/>
    <w:rsid w:val="00B91F8E"/>
    <w:rsid w:val="00B95D11"/>
    <w:rsid w:val="00B96111"/>
    <w:rsid w:val="00BA7F02"/>
    <w:rsid w:val="00BC3F9A"/>
    <w:rsid w:val="00BC6944"/>
    <w:rsid w:val="00BD3293"/>
    <w:rsid w:val="00BD7B32"/>
    <w:rsid w:val="00BE79C6"/>
    <w:rsid w:val="00C04DF6"/>
    <w:rsid w:val="00C12643"/>
    <w:rsid w:val="00C358C8"/>
    <w:rsid w:val="00C42F13"/>
    <w:rsid w:val="00C50066"/>
    <w:rsid w:val="00C550DA"/>
    <w:rsid w:val="00C6428A"/>
    <w:rsid w:val="00C759A0"/>
    <w:rsid w:val="00C76E0A"/>
    <w:rsid w:val="00C77A73"/>
    <w:rsid w:val="00C94A72"/>
    <w:rsid w:val="00C97091"/>
    <w:rsid w:val="00CA14DB"/>
    <w:rsid w:val="00CB3BBA"/>
    <w:rsid w:val="00CB552E"/>
    <w:rsid w:val="00CB6471"/>
    <w:rsid w:val="00CC1C66"/>
    <w:rsid w:val="00CC3553"/>
    <w:rsid w:val="00CD5438"/>
    <w:rsid w:val="00CD61F9"/>
    <w:rsid w:val="00CE1916"/>
    <w:rsid w:val="00CE5B93"/>
    <w:rsid w:val="00CF67AC"/>
    <w:rsid w:val="00D14DFC"/>
    <w:rsid w:val="00D16513"/>
    <w:rsid w:val="00D210EE"/>
    <w:rsid w:val="00D45B71"/>
    <w:rsid w:val="00D549FA"/>
    <w:rsid w:val="00D62610"/>
    <w:rsid w:val="00D84F51"/>
    <w:rsid w:val="00D86157"/>
    <w:rsid w:val="00D924AE"/>
    <w:rsid w:val="00DA3D0B"/>
    <w:rsid w:val="00DA404E"/>
    <w:rsid w:val="00DA4E73"/>
    <w:rsid w:val="00DA5AE8"/>
    <w:rsid w:val="00DB72D9"/>
    <w:rsid w:val="00DB7F71"/>
    <w:rsid w:val="00DC1078"/>
    <w:rsid w:val="00DD51DF"/>
    <w:rsid w:val="00DE2DFB"/>
    <w:rsid w:val="00E00485"/>
    <w:rsid w:val="00E04FCF"/>
    <w:rsid w:val="00E21CC6"/>
    <w:rsid w:val="00E239E4"/>
    <w:rsid w:val="00E36536"/>
    <w:rsid w:val="00E3758F"/>
    <w:rsid w:val="00E4306C"/>
    <w:rsid w:val="00E50E0B"/>
    <w:rsid w:val="00E555B3"/>
    <w:rsid w:val="00E64D5E"/>
    <w:rsid w:val="00E73D7C"/>
    <w:rsid w:val="00E816E2"/>
    <w:rsid w:val="00E864C0"/>
    <w:rsid w:val="00E92C65"/>
    <w:rsid w:val="00E936D3"/>
    <w:rsid w:val="00EA1056"/>
    <w:rsid w:val="00EA3C08"/>
    <w:rsid w:val="00EA3D05"/>
    <w:rsid w:val="00EA4F21"/>
    <w:rsid w:val="00EA60A3"/>
    <w:rsid w:val="00EA69CC"/>
    <w:rsid w:val="00EC3636"/>
    <w:rsid w:val="00EC7A2B"/>
    <w:rsid w:val="00ED127D"/>
    <w:rsid w:val="00EE0FE2"/>
    <w:rsid w:val="00EE2DCB"/>
    <w:rsid w:val="00EE32E5"/>
    <w:rsid w:val="00EF6467"/>
    <w:rsid w:val="00F06D07"/>
    <w:rsid w:val="00F319E1"/>
    <w:rsid w:val="00F44CC9"/>
    <w:rsid w:val="00F56260"/>
    <w:rsid w:val="00F64870"/>
    <w:rsid w:val="00F71096"/>
    <w:rsid w:val="00F745ED"/>
    <w:rsid w:val="00F777C4"/>
    <w:rsid w:val="00F8388A"/>
    <w:rsid w:val="00F9734B"/>
    <w:rsid w:val="00FA046A"/>
    <w:rsid w:val="00FA1A2C"/>
    <w:rsid w:val="00FA71FE"/>
    <w:rsid w:val="00FB6804"/>
    <w:rsid w:val="00FC1127"/>
    <w:rsid w:val="00FC132E"/>
    <w:rsid w:val="00FC38B6"/>
    <w:rsid w:val="00FD4132"/>
    <w:rsid w:val="00FD6AA3"/>
    <w:rsid w:val="00FE41D9"/>
    <w:rsid w:val="00FF360D"/>
    <w:rsid w:val="00FF7447"/>
    <w:rsid w:val="014A09C7"/>
    <w:rsid w:val="015B7FEA"/>
    <w:rsid w:val="01B71476"/>
    <w:rsid w:val="02210631"/>
    <w:rsid w:val="022269DC"/>
    <w:rsid w:val="0247545A"/>
    <w:rsid w:val="02C869D2"/>
    <w:rsid w:val="02E826C5"/>
    <w:rsid w:val="03841316"/>
    <w:rsid w:val="03B100D0"/>
    <w:rsid w:val="04F56D78"/>
    <w:rsid w:val="061A1699"/>
    <w:rsid w:val="06A457C0"/>
    <w:rsid w:val="06F15B48"/>
    <w:rsid w:val="07F141C9"/>
    <w:rsid w:val="07FF1437"/>
    <w:rsid w:val="081744C4"/>
    <w:rsid w:val="097F5362"/>
    <w:rsid w:val="09AF75A1"/>
    <w:rsid w:val="0AB62CF2"/>
    <w:rsid w:val="0C546614"/>
    <w:rsid w:val="0C922CB1"/>
    <w:rsid w:val="0D0139A5"/>
    <w:rsid w:val="0D53766A"/>
    <w:rsid w:val="0D537D22"/>
    <w:rsid w:val="0D8B410D"/>
    <w:rsid w:val="0DB87D86"/>
    <w:rsid w:val="0DBD4694"/>
    <w:rsid w:val="0E280ED5"/>
    <w:rsid w:val="10311BB7"/>
    <w:rsid w:val="103C5577"/>
    <w:rsid w:val="111D6CED"/>
    <w:rsid w:val="12EA0B0A"/>
    <w:rsid w:val="13531054"/>
    <w:rsid w:val="13760E39"/>
    <w:rsid w:val="14E90205"/>
    <w:rsid w:val="15036B28"/>
    <w:rsid w:val="150E695F"/>
    <w:rsid w:val="16CE4EDA"/>
    <w:rsid w:val="178229C0"/>
    <w:rsid w:val="188160C4"/>
    <w:rsid w:val="19227A4D"/>
    <w:rsid w:val="193A4255"/>
    <w:rsid w:val="1980790C"/>
    <w:rsid w:val="1A0D6633"/>
    <w:rsid w:val="1A4C3AFA"/>
    <w:rsid w:val="1BCD4B7D"/>
    <w:rsid w:val="1C947E0E"/>
    <w:rsid w:val="1C9F53F8"/>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5B42845"/>
    <w:rsid w:val="26F2613B"/>
    <w:rsid w:val="277B44C7"/>
    <w:rsid w:val="28863533"/>
    <w:rsid w:val="28E54D53"/>
    <w:rsid w:val="29303537"/>
    <w:rsid w:val="2A3C7370"/>
    <w:rsid w:val="2AC72354"/>
    <w:rsid w:val="2B84206F"/>
    <w:rsid w:val="2BC27508"/>
    <w:rsid w:val="2C121D3F"/>
    <w:rsid w:val="2C3618D4"/>
    <w:rsid w:val="2D171A24"/>
    <w:rsid w:val="2D3761D0"/>
    <w:rsid w:val="2D67693D"/>
    <w:rsid w:val="2EAF58FA"/>
    <w:rsid w:val="2ECA780C"/>
    <w:rsid w:val="2EFE058E"/>
    <w:rsid w:val="2F831D2A"/>
    <w:rsid w:val="2FDE5D8E"/>
    <w:rsid w:val="326642F7"/>
    <w:rsid w:val="32E310C5"/>
    <w:rsid w:val="3425769C"/>
    <w:rsid w:val="34392F87"/>
    <w:rsid w:val="3494740C"/>
    <w:rsid w:val="349D4460"/>
    <w:rsid w:val="356A1B15"/>
    <w:rsid w:val="35964491"/>
    <w:rsid w:val="3650367F"/>
    <w:rsid w:val="378D6880"/>
    <w:rsid w:val="381B336A"/>
    <w:rsid w:val="3847589A"/>
    <w:rsid w:val="38CE7FCA"/>
    <w:rsid w:val="3AE01461"/>
    <w:rsid w:val="3C2B12EF"/>
    <w:rsid w:val="3CF637E5"/>
    <w:rsid w:val="3F963292"/>
    <w:rsid w:val="3FEA6167"/>
    <w:rsid w:val="40984D6E"/>
    <w:rsid w:val="413C3DF0"/>
    <w:rsid w:val="43060BC4"/>
    <w:rsid w:val="43264691"/>
    <w:rsid w:val="43374115"/>
    <w:rsid w:val="433F7532"/>
    <w:rsid w:val="435B649A"/>
    <w:rsid w:val="44884E24"/>
    <w:rsid w:val="452D6EDE"/>
    <w:rsid w:val="45355683"/>
    <w:rsid w:val="454E7C8C"/>
    <w:rsid w:val="456B3976"/>
    <w:rsid w:val="45756E0F"/>
    <w:rsid w:val="45886E26"/>
    <w:rsid w:val="45AE2EBF"/>
    <w:rsid w:val="45E25CE4"/>
    <w:rsid w:val="465F6F85"/>
    <w:rsid w:val="47162909"/>
    <w:rsid w:val="4779305E"/>
    <w:rsid w:val="47B3428E"/>
    <w:rsid w:val="49671A5F"/>
    <w:rsid w:val="4A3C5502"/>
    <w:rsid w:val="4A6C1B10"/>
    <w:rsid w:val="4B11472A"/>
    <w:rsid w:val="4C1941F7"/>
    <w:rsid w:val="4CDB4454"/>
    <w:rsid w:val="4D5D4E11"/>
    <w:rsid w:val="4EF45746"/>
    <w:rsid w:val="518D55D8"/>
    <w:rsid w:val="532A77B3"/>
    <w:rsid w:val="53343167"/>
    <w:rsid w:val="5589530B"/>
    <w:rsid w:val="56577979"/>
    <w:rsid w:val="56B47E6B"/>
    <w:rsid w:val="57491A7F"/>
    <w:rsid w:val="57723B5E"/>
    <w:rsid w:val="57BB244F"/>
    <w:rsid w:val="57EA3BB9"/>
    <w:rsid w:val="58534008"/>
    <w:rsid w:val="59B73057"/>
    <w:rsid w:val="5C1A0FD8"/>
    <w:rsid w:val="5CB96EB3"/>
    <w:rsid w:val="5CD73E6A"/>
    <w:rsid w:val="5D1A09E9"/>
    <w:rsid w:val="5DB004EE"/>
    <w:rsid w:val="5FCA48C7"/>
    <w:rsid w:val="612B2178"/>
    <w:rsid w:val="61CA679D"/>
    <w:rsid w:val="626D14C6"/>
    <w:rsid w:val="635E4105"/>
    <w:rsid w:val="644F04A7"/>
    <w:rsid w:val="64652E2F"/>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2232A16"/>
    <w:rsid w:val="73D4784C"/>
    <w:rsid w:val="749E714D"/>
    <w:rsid w:val="74C03177"/>
    <w:rsid w:val="74EA405C"/>
    <w:rsid w:val="752B3310"/>
    <w:rsid w:val="75D14451"/>
    <w:rsid w:val="763566DA"/>
    <w:rsid w:val="76453282"/>
    <w:rsid w:val="76A87D6C"/>
    <w:rsid w:val="78475757"/>
    <w:rsid w:val="78AB75EB"/>
    <w:rsid w:val="79752155"/>
    <w:rsid w:val="79B42ADB"/>
    <w:rsid w:val="7A077B38"/>
    <w:rsid w:val="7AEA01CC"/>
    <w:rsid w:val="7B6648DD"/>
    <w:rsid w:val="7BCF2B0A"/>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5AAA69"/>
  <w15:docId w15:val="{41B5F8A8-D48D-4F4F-8AC9-C0BCED895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Normal Indent"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qFormat="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Keyboard" w:semiHidden="1" w:unhideWhenUsed="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autoRedefine/>
    <w:qFormat/>
    <w:pPr>
      <w:widowControl w:val="0"/>
      <w:jc w:val="both"/>
    </w:pPr>
    <w:rPr>
      <w:kern w:val="2"/>
      <w:sz w:val="21"/>
      <w:szCs w:val="24"/>
    </w:rPr>
  </w:style>
  <w:style w:type="paragraph" w:styleId="1">
    <w:name w:val="heading 1"/>
    <w:basedOn w:val="a0"/>
    <w:next w:val="a0"/>
    <w:qFormat/>
    <w:pPr>
      <w:keepNext/>
      <w:keepLines/>
      <w:numPr>
        <w:numId w:val="1"/>
      </w:numPr>
      <w:spacing w:beforeLines="300" w:before="720" w:afterLines="200" w:after="480" w:line="288" w:lineRule="auto"/>
      <w:jc w:val="center"/>
      <w:outlineLvl w:val="0"/>
    </w:pPr>
    <w:rPr>
      <w:bCs/>
      <w:snapToGrid w:val="0"/>
      <w:kern w:val="44"/>
      <w:sz w:val="32"/>
      <w:szCs w:val="44"/>
    </w:rPr>
  </w:style>
  <w:style w:type="paragraph" w:styleId="2">
    <w:name w:val="heading 2"/>
    <w:basedOn w:val="a0"/>
    <w:next w:val="a0"/>
    <w:link w:val="20"/>
    <w:autoRedefine/>
    <w:qFormat/>
    <w:pPr>
      <w:spacing w:beforeLines="100" w:before="100" w:afterLines="50" w:after="50"/>
      <w:outlineLvl w:val="1"/>
    </w:pPr>
    <w:rPr>
      <w:sz w:val="30"/>
    </w:rPr>
  </w:style>
  <w:style w:type="paragraph" w:styleId="3">
    <w:name w:val="heading 3"/>
    <w:basedOn w:val="a0"/>
    <w:next w:val="a0"/>
    <w:link w:val="30"/>
    <w:autoRedefine/>
    <w:qFormat/>
    <w:pPr>
      <w:spacing w:beforeLines="50" w:before="50"/>
      <w:outlineLvl w:val="2"/>
    </w:pPr>
    <w:rPr>
      <w:bCs/>
      <w:sz w:val="28"/>
    </w:rPr>
  </w:style>
  <w:style w:type="paragraph" w:styleId="4">
    <w:name w:val="heading 4"/>
    <w:basedOn w:val="3"/>
    <w:next w:val="a0"/>
    <w:autoRedefine/>
    <w:qFormat/>
    <w:pPr>
      <w:numPr>
        <w:ilvl w:val="3"/>
        <w:numId w:val="2"/>
      </w:numPr>
      <w:spacing w:beforeLines="0" w:before="0"/>
      <w:ind w:left="828" w:hanging="363"/>
      <w:outlineLvl w:val="3"/>
    </w:pPr>
    <w:rPr>
      <w:sz w:val="24"/>
    </w:rPr>
  </w:style>
  <w:style w:type="paragraph" w:styleId="5">
    <w:name w:val="heading 5"/>
    <w:basedOn w:val="4"/>
    <w:next w:val="a0"/>
    <w:autoRedefine/>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autoRedefine/>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4"/>
    <w:next w:val="a0"/>
    <w:autoRedefine/>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ind w:firstLine="420"/>
    </w:pPr>
  </w:style>
  <w:style w:type="paragraph" w:styleId="a5">
    <w:name w:val="annotation text"/>
    <w:basedOn w:val="a0"/>
    <w:link w:val="a6"/>
    <w:autoRedefine/>
    <w:uiPriority w:val="99"/>
    <w:qFormat/>
    <w:pPr>
      <w:jc w:val="left"/>
    </w:pPr>
  </w:style>
  <w:style w:type="paragraph" w:styleId="a7">
    <w:name w:val="Body Text"/>
    <w:basedOn w:val="a0"/>
    <w:autoRedefine/>
    <w:qFormat/>
    <w:pPr>
      <w:spacing w:after="120" w:line="288" w:lineRule="auto"/>
    </w:pPr>
    <w:rPr>
      <w:sz w:val="13"/>
      <w:szCs w:val="20"/>
    </w:rPr>
  </w:style>
  <w:style w:type="paragraph" w:styleId="TOC3">
    <w:name w:val="toc 3"/>
    <w:basedOn w:val="a0"/>
    <w:next w:val="a0"/>
    <w:autoRedefine/>
    <w:uiPriority w:val="39"/>
    <w:qFormat/>
    <w:pPr>
      <w:spacing w:line="288" w:lineRule="auto"/>
      <w:ind w:leftChars="200" w:left="200"/>
    </w:pPr>
    <w:rPr>
      <w:sz w:val="24"/>
      <w:szCs w:val="21"/>
    </w:rPr>
  </w:style>
  <w:style w:type="paragraph" w:styleId="a8">
    <w:name w:val="Plain Text"/>
    <w:basedOn w:val="a0"/>
    <w:autoRedefine/>
    <w:qFormat/>
    <w:pPr>
      <w:spacing w:line="288" w:lineRule="auto"/>
      <w:ind w:left="492"/>
      <w:outlineLvl w:val="0"/>
    </w:pPr>
    <w:rPr>
      <w:rFonts w:ascii="宋体" w:hAnsi="Courier New"/>
      <w:szCs w:val="20"/>
    </w:rPr>
  </w:style>
  <w:style w:type="paragraph" w:styleId="a9">
    <w:name w:val="Date"/>
    <w:basedOn w:val="a0"/>
    <w:next w:val="a0"/>
    <w:qFormat/>
    <w:pPr>
      <w:spacing w:line="288" w:lineRule="auto"/>
    </w:pPr>
    <w:rPr>
      <w:szCs w:val="20"/>
    </w:rPr>
  </w:style>
  <w:style w:type="paragraph" w:styleId="aa">
    <w:name w:val="Balloon Text"/>
    <w:basedOn w:val="a0"/>
    <w:link w:val="ab"/>
    <w:autoRedefine/>
    <w:qFormat/>
    <w:rPr>
      <w:sz w:val="18"/>
      <w:szCs w:val="18"/>
    </w:rPr>
  </w:style>
  <w:style w:type="paragraph" w:styleId="ac">
    <w:name w:val="footer"/>
    <w:basedOn w:val="a0"/>
    <w:link w:val="ad"/>
    <w:autoRedefine/>
    <w:uiPriority w:val="99"/>
    <w:qFormat/>
    <w:pPr>
      <w:tabs>
        <w:tab w:val="center" w:pos="4153"/>
        <w:tab w:val="right" w:pos="8306"/>
      </w:tabs>
      <w:snapToGrid w:val="0"/>
      <w:spacing w:line="288" w:lineRule="auto"/>
      <w:ind w:firstLineChars="200" w:firstLine="200"/>
      <w:jc w:val="left"/>
    </w:pPr>
    <w:rPr>
      <w:sz w:val="18"/>
      <w:szCs w:val="18"/>
    </w:rPr>
  </w:style>
  <w:style w:type="paragraph" w:styleId="ae">
    <w:name w:val="header"/>
    <w:basedOn w:val="a0"/>
    <w:link w:val="af"/>
    <w:autoRedefine/>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qFormat/>
    <w:pPr>
      <w:spacing w:line="288" w:lineRule="auto"/>
    </w:pPr>
    <w:rPr>
      <w:sz w:val="24"/>
      <w:szCs w:val="21"/>
    </w:rPr>
  </w:style>
  <w:style w:type="paragraph" w:styleId="af0">
    <w:name w:val="footnote text"/>
    <w:basedOn w:val="a0"/>
    <w:autoRedefine/>
    <w:semiHidden/>
    <w:qFormat/>
    <w:pPr>
      <w:snapToGrid w:val="0"/>
      <w:spacing w:line="288" w:lineRule="auto"/>
      <w:jc w:val="left"/>
    </w:pPr>
    <w:rPr>
      <w:sz w:val="18"/>
      <w:szCs w:val="18"/>
    </w:rPr>
  </w:style>
  <w:style w:type="paragraph" w:styleId="TOC2">
    <w:name w:val="toc 2"/>
    <w:basedOn w:val="a0"/>
    <w:next w:val="a0"/>
    <w:uiPriority w:val="39"/>
    <w:qFormat/>
    <w:pPr>
      <w:spacing w:line="288" w:lineRule="auto"/>
      <w:ind w:leftChars="100" w:left="100"/>
    </w:pPr>
    <w:rPr>
      <w:sz w:val="24"/>
      <w:szCs w:val="21"/>
    </w:rPr>
  </w:style>
  <w:style w:type="paragraph" w:styleId="HTML">
    <w:name w:val="HTML Preformatted"/>
    <w:basedOn w:val="a0"/>
    <w:qFormat/>
    <w:pPr>
      <w:jc w:val="left"/>
    </w:pPr>
    <w:rPr>
      <w:rFonts w:ascii="宋体" w:hAnsi="宋体" w:hint="eastAsia"/>
      <w:kern w:val="0"/>
      <w:sz w:val="24"/>
    </w:rPr>
  </w:style>
  <w:style w:type="paragraph" w:styleId="af1">
    <w:name w:val="Normal (Web)"/>
    <w:basedOn w:val="a0"/>
    <w:qFormat/>
    <w:pPr>
      <w:spacing w:beforeAutospacing="1" w:afterAutospacing="1"/>
      <w:jc w:val="left"/>
    </w:pPr>
    <w:rPr>
      <w:kern w:val="0"/>
      <w:sz w:val="24"/>
    </w:rPr>
  </w:style>
  <w:style w:type="paragraph" w:styleId="af2">
    <w:name w:val="Title"/>
    <w:basedOn w:val="a0"/>
    <w:qFormat/>
    <w:pPr>
      <w:spacing w:before="240" w:after="60" w:line="288" w:lineRule="auto"/>
      <w:ind w:firstLineChars="200" w:firstLine="200"/>
      <w:jc w:val="center"/>
      <w:outlineLvl w:val="0"/>
    </w:pPr>
    <w:rPr>
      <w:rFonts w:ascii="Arial" w:hAnsi="Arial" w:cs="Arial"/>
      <w:b/>
      <w:bCs/>
      <w:sz w:val="32"/>
      <w:szCs w:val="32"/>
    </w:rPr>
  </w:style>
  <w:style w:type="paragraph" w:styleId="af3">
    <w:name w:val="annotation subject"/>
    <w:basedOn w:val="a5"/>
    <w:next w:val="a5"/>
    <w:link w:val="af4"/>
    <w:autoRedefine/>
    <w:qFormat/>
    <w:rPr>
      <w:b/>
      <w:bCs/>
    </w:rPr>
  </w:style>
  <w:style w:type="table" w:styleId="af5">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age number"/>
    <w:basedOn w:val="a1"/>
    <w:autoRedefine/>
    <w:qFormat/>
  </w:style>
  <w:style w:type="character" w:styleId="af7">
    <w:name w:val="Hyperlink"/>
    <w:basedOn w:val="a1"/>
    <w:autoRedefine/>
    <w:uiPriority w:val="99"/>
    <w:qFormat/>
    <w:rPr>
      <w:color w:val="0000FF"/>
      <w:u w:val="single"/>
    </w:rPr>
  </w:style>
  <w:style w:type="character" w:styleId="af8">
    <w:name w:val="annotation reference"/>
    <w:autoRedefine/>
    <w:uiPriority w:val="99"/>
    <w:qFormat/>
    <w:rPr>
      <w:sz w:val="21"/>
      <w:szCs w:val="21"/>
    </w:rPr>
  </w:style>
  <w:style w:type="character" w:styleId="af9">
    <w:name w:val="footnote reference"/>
    <w:autoRedefine/>
    <w:semiHidden/>
    <w:qFormat/>
    <w:rPr>
      <w:vertAlign w:val="superscript"/>
    </w:rPr>
  </w:style>
  <w:style w:type="character" w:customStyle="1" w:styleId="ad">
    <w:name w:val="页脚 字符"/>
    <w:link w:val="ac"/>
    <w:autoRedefine/>
    <w:uiPriority w:val="99"/>
    <w:qFormat/>
    <w:rPr>
      <w:kern w:val="2"/>
      <w:sz w:val="18"/>
      <w:szCs w:val="18"/>
      <w:lang w:val="en-US" w:eastAsia="zh-CN"/>
    </w:rPr>
  </w:style>
  <w:style w:type="character" w:customStyle="1" w:styleId="MTEquationSection">
    <w:name w:val="MTEquationSection"/>
    <w:autoRedefine/>
    <w:qFormat/>
    <w:rPr>
      <w:b/>
      <w:color w:val="FF0000"/>
    </w:rPr>
  </w:style>
  <w:style w:type="character" w:customStyle="1" w:styleId="af">
    <w:name w:val="页眉 字符"/>
    <w:link w:val="ae"/>
    <w:uiPriority w:val="99"/>
    <w:qFormat/>
    <w:rPr>
      <w:kern w:val="2"/>
      <w:sz w:val="18"/>
      <w:szCs w:val="18"/>
    </w:rPr>
  </w:style>
  <w:style w:type="character" w:customStyle="1" w:styleId="a6">
    <w:name w:val="批注文字 字符"/>
    <w:link w:val="a5"/>
    <w:autoRedefine/>
    <w:uiPriority w:val="99"/>
    <w:qFormat/>
    <w:rPr>
      <w:kern w:val="2"/>
      <w:sz w:val="21"/>
      <w:szCs w:val="24"/>
    </w:rPr>
  </w:style>
  <w:style w:type="character" w:customStyle="1" w:styleId="ab">
    <w:name w:val="批注框文本 字符"/>
    <w:link w:val="aa"/>
    <w:autoRedefine/>
    <w:qFormat/>
    <w:rPr>
      <w:kern w:val="2"/>
      <w:sz w:val="18"/>
      <w:szCs w:val="18"/>
    </w:rPr>
  </w:style>
  <w:style w:type="character" w:customStyle="1" w:styleId="af4">
    <w:name w:val="批注主题 字符"/>
    <w:link w:val="af3"/>
    <w:qFormat/>
    <w:rPr>
      <w:b/>
      <w:bCs/>
      <w:kern w:val="2"/>
      <w:sz w:val="21"/>
      <w:szCs w:val="24"/>
    </w:rPr>
  </w:style>
  <w:style w:type="character" w:customStyle="1" w:styleId="contentnormal1">
    <w:name w:val="content_normal1"/>
    <w:autoRedefine/>
    <w:qFormat/>
    <w:rPr>
      <w:color w:val="000033"/>
      <w:sz w:val="17"/>
      <w:szCs w:val="17"/>
    </w:rPr>
  </w:style>
  <w:style w:type="paragraph" w:customStyle="1" w:styleId="a">
    <w:name w:val="参考文献"/>
    <w:basedOn w:val="a0"/>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fa">
    <w:name w:val="公式"/>
    <w:basedOn w:val="a0"/>
    <w:next w:val="a0"/>
    <w:autoRedefine/>
    <w:qFormat/>
    <w:pPr>
      <w:tabs>
        <w:tab w:val="right" w:pos="8971"/>
      </w:tabs>
      <w:spacing w:beforeLines="50" w:before="120" w:afterLines="50" w:after="120"/>
      <w:ind w:firstLineChars="200" w:firstLine="480"/>
    </w:pPr>
    <w:rPr>
      <w:sz w:val="24"/>
      <w:szCs w:val="21"/>
    </w:rPr>
  </w:style>
  <w:style w:type="paragraph" w:customStyle="1" w:styleId="6">
    <w:name w:val="标题6"/>
    <w:basedOn w:val="a0"/>
    <w:autoRedefine/>
    <w:qFormat/>
    <w:pPr>
      <w:numPr>
        <w:numId w:val="3"/>
      </w:numPr>
      <w:spacing w:line="288" w:lineRule="auto"/>
    </w:pPr>
    <w:rPr>
      <w:sz w:val="24"/>
      <w:szCs w:val="21"/>
    </w:rPr>
  </w:style>
  <w:style w:type="paragraph" w:customStyle="1" w:styleId="10">
    <w:name w:val="样式1"/>
    <w:basedOn w:val="a0"/>
    <w:autoRedefine/>
    <w:uiPriority w:val="99"/>
    <w:qFormat/>
    <w:pPr>
      <w:spacing w:beforeLines="300" w:before="300" w:afterLines="200" w:after="200"/>
      <w:jc w:val="center"/>
    </w:pPr>
    <w:rPr>
      <w:sz w:val="32"/>
    </w:rPr>
  </w:style>
  <w:style w:type="paragraph" w:customStyle="1" w:styleId="31">
    <w:name w:val="样式3"/>
    <w:basedOn w:val="1"/>
    <w:autoRedefine/>
    <w:qFormat/>
    <w:pPr>
      <w:spacing w:before="300" w:after="200" w:line="240" w:lineRule="auto"/>
      <w:ind w:left="0" w:firstLine="0"/>
    </w:pPr>
  </w:style>
  <w:style w:type="paragraph" w:customStyle="1" w:styleId="21">
    <w:name w:val="样式2"/>
    <w:basedOn w:val="1"/>
    <w:next w:val="1"/>
    <w:autoRedefine/>
    <w:qFormat/>
    <w:pPr>
      <w:spacing w:before="300" w:after="200"/>
      <w:ind w:left="629" w:hanging="629"/>
    </w:pPr>
  </w:style>
  <w:style w:type="paragraph" w:customStyle="1" w:styleId="afb">
    <w:name w:val="图表题注"/>
    <w:basedOn w:val="a0"/>
    <w:next w:val="a0"/>
    <w:autoRedefine/>
    <w:qFormat/>
    <w:pPr>
      <w:spacing w:beforeLines="50" w:before="50" w:afterLines="50" w:after="50" w:line="288" w:lineRule="auto"/>
      <w:jc w:val="center"/>
    </w:pPr>
    <w:rPr>
      <w:szCs w:val="21"/>
    </w:rPr>
  </w:style>
  <w:style w:type="paragraph" w:customStyle="1" w:styleId="afc">
    <w:name w:val="目录标题"/>
    <w:basedOn w:val="a0"/>
    <w:qFormat/>
    <w:pPr>
      <w:spacing w:beforeLines="300" w:before="720" w:afterLines="200" w:after="480" w:line="288" w:lineRule="auto"/>
      <w:jc w:val="center"/>
    </w:pPr>
    <w:rPr>
      <w:sz w:val="32"/>
      <w:szCs w:val="32"/>
    </w:rPr>
  </w:style>
  <w:style w:type="paragraph" w:customStyle="1" w:styleId="CONTENTS">
    <w:name w:val="CONTENTS"/>
    <w:basedOn w:val="afa"/>
    <w:autoRedefine/>
    <w:qFormat/>
    <w:pPr>
      <w:tabs>
        <w:tab w:val="right" w:leader="dot" w:pos="8971"/>
      </w:tabs>
      <w:spacing w:beforeLines="0" w:before="0" w:afterLines="0" w:after="0" w:line="288" w:lineRule="auto"/>
      <w:ind w:firstLineChars="0" w:firstLine="0"/>
    </w:pPr>
  </w:style>
  <w:style w:type="paragraph" w:customStyle="1" w:styleId="TOC10">
    <w:name w:val="TOC 标题1"/>
    <w:basedOn w:val="1"/>
    <w:next w:val="a0"/>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autoRedefine/>
    <w:uiPriority w:val="99"/>
    <w:semiHidden/>
    <w:qFormat/>
    <w:locked/>
    <w:rPr>
      <w:rFonts w:ascii="Times New Roman" w:hAnsi="Times New Roman"/>
      <w:sz w:val="24"/>
      <w:szCs w:val="24"/>
      <w:lang w:val="zh-CN" w:eastAsia="zh-CN"/>
    </w:rPr>
  </w:style>
  <w:style w:type="paragraph" w:customStyle="1" w:styleId="afd">
    <w:name w:val="图片"/>
    <w:basedOn w:val="a0"/>
    <w:autoRedefine/>
    <w:uiPriority w:val="99"/>
    <w:qFormat/>
    <w:pPr>
      <w:spacing w:line="360" w:lineRule="auto"/>
      <w:jc w:val="center"/>
    </w:pPr>
    <w:rPr>
      <w:rFonts w:ascii="宋体" w:hAnsi="宋体" w:cs="宋体"/>
      <w:szCs w:val="21"/>
    </w:rPr>
  </w:style>
  <w:style w:type="character" w:customStyle="1" w:styleId="30">
    <w:name w:val="标题 3 字符"/>
    <w:basedOn w:val="a1"/>
    <w:link w:val="3"/>
    <w:autoRedefine/>
    <w:qFormat/>
    <w:rPr>
      <w:bCs/>
      <w:snapToGrid w:val="0"/>
      <w:kern w:val="44"/>
      <w:sz w:val="28"/>
      <w:szCs w:val="44"/>
    </w:rPr>
  </w:style>
  <w:style w:type="character" w:customStyle="1" w:styleId="20">
    <w:name w:val="标题 2 字符"/>
    <w:link w:val="2"/>
    <w:qFormat/>
    <w:rPr>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66</Pages>
  <Words>7011</Words>
  <Characters>39966</Characters>
  <Application>Microsoft Office Word</Application>
  <DocSecurity>0</DocSecurity>
  <Lines>333</Lines>
  <Paragraphs>93</Paragraphs>
  <ScaleCrop>false</ScaleCrop>
  <Company>China</Company>
  <LinksUpToDate>false</LinksUpToDate>
  <CharactersWithSpaces>46884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佳和 冯</cp:lastModifiedBy>
  <cp:revision>60</cp:revision>
  <cp:lastPrinted>2009-12-24T08:24:00Z</cp:lastPrinted>
  <dcterms:created xsi:type="dcterms:W3CDTF">2022-04-20T09:44:00Z</dcterms:created>
  <dcterms:modified xsi:type="dcterms:W3CDTF">2024-12-13T02:06:00Z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FBDF4B19E4CC42289FF9D70F565E713D_13</vt:lpwstr>
  </property>
</Properties>
</file>