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28F07" w14:textId="2CC4C4EA" w:rsidR="0B7FFAF3" w:rsidRDefault="6F50B66A" w:rsidP="002A189F">
      <w:bookmarkStart w:id="0" w:name="_GoBack"/>
      <w:bookmarkEnd w:id="0"/>
      <w:r w:rsidRPr="6F50B66A">
        <w:rPr>
          <w:b/>
          <w:bCs/>
        </w:rPr>
        <w:t>Multi-Threaded Visualisation Rubric (8</w:t>
      </w:r>
      <w:r w:rsidRPr="6F50B66A">
        <w:rPr>
          <w:b/>
          <w:bCs/>
          <w:vertAlign w:val="superscript"/>
        </w:rPr>
        <w:t>th</w:t>
      </w:r>
      <w:r w:rsidRPr="6F50B66A">
        <w:rPr>
          <w:b/>
          <w:bCs/>
        </w:rPr>
        <w:t xml:space="preserve"> December 2016)</w:t>
      </w:r>
    </w:p>
    <w:p w14:paraId="51AEE7C1" w14:textId="520E3A8C" w:rsidR="51F1C130" w:rsidRDefault="00851D89">
      <w:r>
        <w:rPr>
          <w:noProof/>
          <w:lang w:eastAsia="en-IE"/>
        </w:rPr>
        <w:drawing>
          <wp:inline distT="0" distB="0" distL="0" distR="0" wp14:anchorId="6B918DFC" wp14:editId="5E4682A1">
            <wp:extent cx="5724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E765" w14:textId="66695B70" w:rsidR="0B7FFAF3" w:rsidRDefault="6F50B66A" w:rsidP="0B7FFAF3">
      <w:r>
        <w:t xml:space="preserve">Produced SDL A* </w:t>
      </w:r>
      <w:hyperlink r:id="rId6">
        <w:r w:rsidRPr="6F50B66A">
          <w:rPr>
            <w:rStyle w:val="Hyperlink"/>
          </w:rPr>
          <w:t>Pathfinding Simulation</w:t>
        </w:r>
      </w:hyperlink>
      <w:r>
        <w:t>. Simulation must include the following sub-systems:</w:t>
      </w:r>
    </w:p>
    <w:p w14:paraId="729062D1" w14:textId="073E69E2" w:rsidR="0B7FFAF3" w:rsidRDefault="6F50B66A" w:rsidP="0B7FFAF3">
      <w:pPr>
        <w:pStyle w:val="ListParagraph"/>
        <w:numPr>
          <w:ilvl w:val="0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 xml:space="preserve">Input Management </w:t>
      </w:r>
    </w:p>
    <w:p w14:paraId="4F9B548A" w14:textId="22162206" w:rsidR="0B7FFAF3" w:rsidRDefault="6F50B66A" w:rsidP="0B7FFAF3">
      <w:pPr>
        <w:pStyle w:val="ListParagraph"/>
        <w:numPr>
          <w:ilvl w:val="1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 xml:space="preserve">Keyboard </w:t>
      </w:r>
    </w:p>
    <w:p w14:paraId="5AE46C92" w14:textId="1A46068E" w:rsidR="0B7FFAF3" w:rsidRDefault="6F50B66A" w:rsidP="0B7FFAF3">
      <w:pPr>
        <w:pStyle w:val="ListParagraph"/>
        <w:numPr>
          <w:ilvl w:val="0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 xml:space="preserve">Primitive Shapes </w:t>
      </w:r>
    </w:p>
    <w:p w14:paraId="1EE5C193" w14:textId="55831006" w:rsidR="0B7FFAF3" w:rsidRDefault="6F50B66A" w:rsidP="0B7FFAF3">
      <w:pPr>
        <w:pStyle w:val="ListParagraph"/>
        <w:numPr>
          <w:ilvl w:val="1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 xml:space="preserve">Points </w:t>
      </w:r>
    </w:p>
    <w:p w14:paraId="2771D544" w14:textId="2A5B6EBD" w:rsidR="0B7FFAF3" w:rsidRDefault="6F50B66A" w:rsidP="0B7FFAF3">
      <w:pPr>
        <w:pStyle w:val="ListParagraph"/>
        <w:numPr>
          <w:ilvl w:val="1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 xml:space="preserve">Lines </w:t>
      </w:r>
    </w:p>
    <w:p w14:paraId="6A569E35" w14:textId="1EB173AB" w:rsidR="0B7FFAF3" w:rsidRDefault="6F50B66A" w:rsidP="0B7FFAF3">
      <w:pPr>
        <w:pStyle w:val="ListParagraph"/>
        <w:numPr>
          <w:ilvl w:val="1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 xml:space="preserve">Circle </w:t>
      </w:r>
    </w:p>
    <w:p w14:paraId="1B3AA116" w14:textId="5EC4FE2E" w:rsidR="0B7FFAF3" w:rsidRDefault="6F50B66A" w:rsidP="00B74831">
      <w:pPr>
        <w:pStyle w:val="ListParagraph"/>
        <w:numPr>
          <w:ilvl w:val="1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>Rectangle</w:t>
      </w:r>
    </w:p>
    <w:p w14:paraId="35007E07" w14:textId="2CDF5ADB" w:rsidR="0B7FFAF3" w:rsidRDefault="6F50B66A" w:rsidP="0B7FFAF3">
      <w:pPr>
        <w:numPr>
          <w:ilvl w:val="0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>Collision Detection</w:t>
      </w:r>
    </w:p>
    <w:p w14:paraId="34A568E0" w14:textId="3DBF89A1" w:rsidR="00D3225F" w:rsidRDefault="6F50B66A" w:rsidP="00D3225F">
      <w:pPr>
        <w:numPr>
          <w:ilvl w:val="0"/>
          <w:numId w:val="1"/>
        </w:numPr>
      </w:pPr>
      <w:r w:rsidRPr="6F50B66A">
        <w:rPr>
          <w:rFonts w:ascii="Calibri" w:eastAsia="Calibri" w:hAnsi="Calibri" w:cs="Calibri"/>
          <w:color w:val="000000" w:themeColor="text1"/>
        </w:rPr>
        <w:t>Threading</w:t>
      </w:r>
      <w:r w:rsidR="41FA7C8E">
        <w:br/>
      </w:r>
      <w:r w:rsidRPr="6F50B66A">
        <w:rPr>
          <w:rFonts w:ascii="Calibri" w:eastAsia="Calibri" w:hAnsi="Calibri" w:cs="Calibri"/>
          <w:color w:val="000000" w:themeColor="text1"/>
        </w:rPr>
        <w:t>At least one subsystem must be multi-threaded. The subsystem must be identified to invigilator. The introduction of threading must enhance performance (</w:t>
      </w:r>
      <w:proofErr w:type="spellStart"/>
      <w:r w:rsidRPr="6F50B66A">
        <w:rPr>
          <w:rFonts w:ascii="Calibri" w:eastAsia="Calibri" w:hAnsi="Calibri" w:cs="Calibri"/>
          <w:color w:val="000000" w:themeColor="text1"/>
        </w:rPr>
        <w:t>i.e</w:t>
      </w:r>
      <w:proofErr w:type="spellEnd"/>
      <w:r w:rsidRPr="6F50B66A">
        <w:rPr>
          <w:rFonts w:ascii="Calibri" w:eastAsia="Calibri" w:hAnsi="Calibri" w:cs="Calibri"/>
          <w:color w:val="000000" w:themeColor="text1"/>
        </w:rPr>
        <w:t xml:space="preserve"> increase FPS). </w:t>
      </w:r>
      <w:r>
        <w:t>SDL Threading of subsystem(s) must utilise:</w:t>
      </w:r>
    </w:p>
    <w:p w14:paraId="5FEDC831" w14:textId="46C3F82D" w:rsidR="00D3225F" w:rsidRDefault="00586FE1" w:rsidP="41FA7C8E">
      <w:pPr>
        <w:numPr>
          <w:ilvl w:val="1"/>
          <w:numId w:val="1"/>
        </w:numPr>
      </w:pPr>
      <w:hyperlink r:id="rId7">
        <w:r w:rsidR="41FA7C8E" w:rsidRPr="41FA7C8E">
          <w:rPr>
            <w:rStyle w:val="Hyperlink"/>
          </w:rPr>
          <w:t>http://wiki.libsdl.org/SDL_CreateThread</w:t>
        </w:r>
      </w:hyperlink>
    </w:p>
    <w:p w14:paraId="248A03CA" w14:textId="6B79C461" w:rsidR="00D3225F" w:rsidRDefault="00586FE1" w:rsidP="41FA7C8E">
      <w:pPr>
        <w:numPr>
          <w:ilvl w:val="1"/>
          <w:numId w:val="1"/>
        </w:numPr>
      </w:pPr>
      <w:hyperlink r:id="rId8">
        <w:r w:rsidR="51F1C130" w:rsidRPr="51F1C130">
          <w:rPr>
            <w:rStyle w:val="Hyperlink"/>
          </w:rPr>
          <w:t>https://wiki.libsdl.org/CategoryThread</w:t>
        </w:r>
      </w:hyperlink>
      <w:r w:rsidR="51F1C130">
        <w:t xml:space="preserve"> </w:t>
      </w:r>
    </w:p>
    <w:p w14:paraId="35F314CE" w14:textId="77777777" w:rsidR="00B74831" w:rsidRPr="00B74831" w:rsidRDefault="6F50B66A" w:rsidP="00B74831">
      <w:pPr>
        <w:pStyle w:val="ListParagraph"/>
        <w:numPr>
          <w:ilvl w:val="0"/>
          <w:numId w:val="6"/>
        </w:numPr>
      </w:pPr>
      <w:r w:rsidRPr="6F50B66A">
        <w:rPr>
          <w:rFonts w:ascii="Calibri" w:eastAsia="Calibri" w:hAnsi="Calibri" w:cs="Calibri"/>
        </w:rPr>
        <w:t>Implementation of threading utilising</w:t>
      </w:r>
    </w:p>
    <w:p w14:paraId="4F78A343" w14:textId="0194B947" w:rsidR="00B74831" w:rsidRPr="00B74831" w:rsidRDefault="6F50B66A" w:rsidP="00B74831">
      <w:pPr>
        <w:pStyle w:val="ListParagraph"/>
        <w:numPr>
          <w:ilvl w:val="1"/>
          <w:numId w:val="6"/>
        </w:numPr>
      </w:pPr>
      <w:proofErr w:type="spellStart"/>
      <w:r w:rsidRPr="6F50B66A">
        <w:rPr>
          <w:rFonts w:ascii="Calibri" w:eastAsia="Calibri" w:hAnsi="Calibri" w:cs="Calibri"/>
        </w:rPr>
        <w:t>Mutex</w:t>
      </w:r>
      <w:proofErr w:type="spellEnd"/>
      <w:r w:rsidRPr="6F50B66A">
        <w:rPr>
          <w:rFonts w:ascii="Calibri" w:eastAsia="Calibri" w:hAnsi="Calibri" w:cs="Calibri"/>
        </w:rPr>
        <w:t xml:space="preserve"> will be awarded a </w:t>
      </w:r>
      <w:r w:rsidRPr="6F50B66A">
        <w:rPr>
          <w:rFonts w:ascii="Calibri" w:eastAsia="Calibri" w:hAnsi="Calibri" w:cs="Calibri"/>
          <w:b/>
          <w:bCs/>
          <w:i/>
          <w:iCs/>
        </w:rPr>
        <w:t>Basic Mark</w:t>
      </w:r>
    </w:p>
    <w:p w14:paraId="394E042C" w14:textId="3A4678EA" w:rsidR="00B74831" w:rsidRPr="00B74831" w:rsidRDefault="6F50B66A" w:rsidP="00B74831">
      <w:pPr>
        <w:pStyle w:val="ListParagraph"/>
        <w:numPr>
          <w:ilvl w:val="1"/>
          <w:numId w:val="6"/>
        </w:numPr>
      </w:pPr>
      <w:r w:rsidRPr="6F50B66A">
        <w:rPr>
          <w:rFonts w:ascii="Calibri" w:eastAsia="Calibri" w:hAnsi="Calibri" w:cs="Calibri"/>
        </w:rPr>
        <w:t xml:space="preserve">Critical Section will be awarded an </w:t>
      </w:r>
      <w:r w:rsidRPr="6F50B66A">
        <w:rPr>
          <w:rFonts w:ascii="Calibri" w:eastAsia="Calibri" w:hAnsi="Calibri" w:cs="Calibri"/>
          <w:b/>
          <w:bCs/>
          <w:i/>
          <w:iCs/>
        </w:rPr>
        <w:t>Intermediate Mark</w:t>
      </w:r>
      <w:r w:rsidRPr="6F50B66A">
        <w:rPr>
          <w:rFonts w:ascii="Calibri" w:eastAsia="Calibri" w:hAnsi="Calibri" w:cs="Calibri"/>
        </w:rPr>
        <w:t xml:space="preserve"> </w:t>
      </w:r>
    </w:p>
    <w:p w14:paraId="0D0FB78D" w14:textId="75BA3299" w:rsidR="34591FDA" w:rsidRDefault="6F50B66A" w:rsidP="00B74831">
      <w:pPr>
        <w:pStyle w:val="ListParagraph"/>
        <w:numPr>
          <w:ilvl w:val="1"/>
          <w:numId w:val="6"/>
        </w:numPr>
      </w:pPr>
      <w:r w:rsidRPr="6F50B66A">
        <w:rPr>
          <w:rFonts w:ascii="Calibri" w:eastAsia="Calibri" w:hAnsi="Calibri" w:cs="Calibri"/>
        </w:rPr>
        <w:t xml:space="preserve">Thread Pooling will be awarded an </w:t>
      </w:r>
      <w:r w:rsidRPr="6F50B66A">
        <w:rPr>
          <w:rFonts w:ascii="Calibri" w:eastAsia="Calibri" w:hAnsi="Calibri" w:cs="Calibri"/>
          <w:b/>
          <w:bCs/>
          <w:i/>
          <w:iCs/>
        </w:rPr>
        <w:t>Advanced Mark</w:t>
      </w:r>
    </w:p>
    <w:p w14:paraId="295BDEE7" w14:textId="47919C5C" w:rsidR="34591FDA" w:rsidRDefault="6F50B66A" w:rsidP="6F50B66A">
      <w:pPr>
        <w:pStyle w:val="ListParagraph"/>
        <w:numPr>
          <w:ilvl w:val="0"/>
          <w:numId w:val="6"/>
        </w:numPr>
      </w:pPr>
      <w:r w:rsidRPr="6F50B66A">
        <w:rPr>
          <w:rFonts w:ascii="Calibri" w:eastAsia="Calibri" w:hAnsi="Calibri" w:cs="Calibri"/>
        </w:rPr>
        <w:t xml:space="preserve">Please note Git commits will be checked week to week </w:t>
      </w:r>
      <w:r w:rsidR="00B74831">
        <w:br w:type="page"/>
      </w:r>
    </w:p>
    <w:p w14:paraId="548908EE" w14:textId="00435B7F" w:rsidR="00866981" w:rsidRDefault="6F50B66A" w:rsidP="00DC598B">
      <w:pPr>
        <w:rPr>
          <w:b/>
        </w:rPr>
      </w:pPr>
      <w:r w:rsidRPr="6F50B66A">
        <w:rPr>
          <w:b/>
          <w:bCs/>
        </w:rPr>
        <w:lastRenderedPageBreak/>
        <w:t>Marking Scheme (Practical 20%)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81" w14:paraId="5E026918" w14:textId="77777777" w:rsidTr="6F50B66A">
        <w:tc>
          <w:tcPr>
            <w:tcW w:w="3005" w:type="dxa"/>
          </w:tcPr>
          <w:p w14:paraId="727156B6" w14:textId="3BDA38EA" w:rsidR="00866981" w:rsidRDefault="6F50B66A" w:rsidP="00DC598B">
            <w:pPr>
              <w:rPr>
                <w:b/>
              </w:rPr>
            </w:pPr>
            <w:r w:rsidRPr="6F50B66A">
              <w:rPr>
                <w:b/>
                <w:bCs/>
              </w:rPr>
              <w:t>0 -35</w:t>
            </w:r>
          </w:p>
        </w:tc>
        <w:tc>
          <w:tcPr>
            <w:tcW w:w="3005" w:type="dxa"/>
          </w:tcPr>
          <w:p w14:paraId="011882FA" w14:textId="78BA7F1D" w:rsidR="00866981" w:rsidRDefault="6F50B66A" w:rsidP="00DC598B">
            <w:pPr>
              <w:rPr>
                <w:b/>
              </w:rPr>
            </w:pPr>
            <w:r w:rsidRPr="6F50B66A">
              <w:rPr>
                <w:b/>
                <w:bCs/>
              </w:rPr>
              <w:t>35-75</w:t>
            </w:r>
          </w:p>
        </w:tc>
        <w:tc>
          <w:tcPr>
            <w:tcW w:w="3006" w:type="dxa"/>
          </w:tcPr>
          <w:p w14:paraId="246551DE" w14:textId="06B7202A" w:rsidR="00866981" w:rsidRDefault="6F50B66A" w:rsidP="00DC598B">
            <w:pPr>
              <w:rPr>
                <w:b/>
              </w:rPr>
            </w:pPr>
            <w:r w:rsidRPr="6F50B66A">
              <w:rPr>
                <w:b/>
                <w:bCs/>
              </w:rPr>
              <w:t>75-100</w:t>
            </w:r>
          </w:p>
        </w:tc>
      </w:tr>
      <w:tr w:rsidR="00866981" w14:paraId="5BAAA073" w14:textId="77777777" w:rsidTr="6F50B66A">
        <w:tc>
          <w:tcPr>
            <w:tcW w:w="3005" w:type="dxa"/>
          </w:tcPr>
          <w:p w14:paraId="7BF1641B" w14:textId="394622AB" w:rsidR="00866981" w:rsidRDefault="6F50B66A" w:rsidP="34591FDA">
            <w:pPr>
              <w:numPr>
                <w:ilvl w:val="0"/>
                <w:numId w:val="3"/>
              </w:numPr>
              <w:ind w:left="171" w:hanging="142"/>
            </w:pPr>
            <w:r>
              <w:t>A selection of the basic title requirements have been implemented to a basic level</w:t>
            </w:r>
            <w:r w:rsidR="41FA7C8E">
              <w:br/>
            </w:r>
          </w:p>
          <w:p w14:paraId="32FFE2DD" w14:textId="67E915C0" w:rsidR="00866981" w:rsidRDefault="6F50B66A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 xml:space="preserve">Subsystem implementation will achieve minimum functionality </w:t>
            </w:r>
            <w:r w:rsidR="34591FDA">
              <w:br/>
            </w:r>
          </w:p>
          <w:p w14:paraId="33C75616" w14:textId="7FC461AE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Title implementation may contain some syntax and/or run-time errors</w:t>
            </w:r>
            <w:r w:rsidR="34591FDA">
              <w:br/>
            </w:r>
          </w:p>
          <w:p w14:paraId="5F62D24A" w14:textId="7ACAB0CA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Title implementation code will be poorly commented and/or formatted</w:t>
            </w:r>
            <w:r w:rsidR="34591FDA">
              <w:br/>
            </w:r>
          </w:p>
          <w:p w14:paraId="6D2A3F4A" w14:textId="55B57845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Title implementation will contain basic features; application will not be tested properly</w:t>
            </w:r>
            <w:r w:rsidR="34591FDA">
              <w:br/>
            </w:r>
          </w:p>
          <w:p w14:paraId="1F36907E" w14:textId="768CEFCC" w:rsidR="00866981" w:rsidRPr="00866981" w:rsidRDefault="6F50B66A" w:rsidP="6F50B66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/>
                <w:bCs/>
              </w:rPr>
            </w:pPr>
            <w:r>
              <w:t>Title implementation code will not follow applicable coding conventions</w:t>
            </w:r>
            <w:r w:rsidR="34591FDA">
              <w:br/>
            </w:r>
          </w:p>
          <w:p w14:paraId="207A42DC" w14:textId="0D63A6AD" w:rsidR="00866981" w:rsidRPr="0062046D" w:rsidRDefault="6F50B66A" w:rsidP="1D8077FA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/>
                <w:bCs/>
              </w:rPr>
            </w:pPr>
            <w:r>
              <w:t xml:space="preserve">Title implementation will not have a mechanism for human visualisation of current execution state using SDL and/or </w:t>
            </w:r>
            <w:hyperlink r:id="rId9">
              <w:r w:rsidRPr="6F50B66A">
                <w:rPr>
                  <w:rStyle w:val="Hyperlink"/>
                </w:rPr>
                <w:t>Starter Kit</w:t>
              </w:r>
            </w:hyperlink>
            <w:r>
              <w:t>.</w:t>
            </w:r>
            <w:r w:rsidR="1D8077FA">
              <w:br/>
            </w:r>
          </w:p>
          <w:p w14:paraId="1D86B2F2" w14:textId="3ACBADD0" w:rsidR="0062046D" w:rsidRPr="0062046D" w:rsidRDefault="6F50B66A" w:rsidP="00DC563D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 xml:space="preserve">Threaded implementation using a </w:t>
            </w:r>
            <w:proofErr w:type="spellStart"/>
            <w:r>
              <w:t>Mutex</w:t>
            </w:r>
            <w:proofErr w:type="spellEnd"/>
          </w:p>
        </w:tc>
        <w:tc>
          <w:tcPr>
            <w:tcW w:w="3005" w:type="dxa"/>
          </w:tcPr>
          <w:p w14:paraId="5DBAE9E4" w14:textId="55B39878" w:rsidR="34591FDA" w:rsidRDefault="6F50B66A" w:rsidP="34591FDA">
            <w:pPr>
              <w:numPr>
                <w:ilvl w:val="0"/>
                <w:numId w:val="3"/>
              </w:numPr>
              <w:ind w:left="284"/>
            </w:pPr>
            <w:r>
              <w:t>Title implementation requirement have been implemented to an acceptable level</w:t>
            </w:r>
            <w:r w:rsidR="34591FDA">
              <w:br/>
            </w:r>
          </w:p>
          <w:p w14:paraId="1EE60271" w14:textId="699D2034" w:rsidR="00866981" w:rsidRDefault="6F50B66A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 xml:space="preserve">Subsystem implementation will achieve expected functionality </w:t>
            </w:r>
            <w:r w:rsidR="34591FDA">
              <w:br/>
            </w:r>
          </w:p>
          <w:p w14:paraId="78F85F25" w14:textId="623ACC27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Title implementation will not contain syntax and/or run-time errors</w:t>
            </w:r>
          </w:p>
          <w:p w14:paraId="5FB3E5B5" w14:textId="36BB12E3" w:rsidR="34591FDA" w:rsidRDefault="34591FDA" w:rsidP="34591FDA">
            <w:pPr>
              <w:ind w:left="284"/>
            </w:pPr>
          </w:p>
          <w:p w14:paraId="6B671430" w14:textId="2BF64F3B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Title implementation code will be reasonably commented and/or formatted</w:t>
            </w:r>
            <w:r w:rsidR="34591FDA">
              <w:br/>
            </w:r>
          </w:p>
          <w:p w14:paraId="0481E883" w14:textId="6717537C" w:rsidR="00E57BD6" w:rsidRDefault="6F50B66A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Concurrent implementation will contain assignment features and course grained 2 process implementation</w:t>
            </w:r>
            <w:r w:rsidR="41FA7C8E">
              <w:br/>
            </w:r>
          </w:p>
          <w:p w14:paraId="6C7E581E" w14:textId="5F6C179B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Title will be tested to a reasonable degree</w:t>
            </w:r>
            <w:r w:rsidR="34591FDA">
              <w:br/>
            </w:r>
          </w:p>
          <w:p w14:paraId="46075947" w14:textId="0DDD6EAA" w:rsidR="00866981" w:rsidRPr="00866981" w:rsidRDefault="6F50B66A" w:rsidP="6F50B66A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/>
                <w:bCs/>
              </w:rPr>
            </w:pPr>
            <w:r>
              <w:t>Title implementation code will follow appropriate coding conventions</w:t>
            </w:r>
            <w:r w:rsidR="34591FDA">
              <w:br/>
            </w:r>
          </w:p>
          <w:p w14:paraId="6C1B47CD" w14:textId="535C9F46" w:rsidR="0062046D" w:rsidRPr="0062046D" w:rsidRDefault="6F50B66A" w:rsidP="1D8077FA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/>
                <w:bCs/>
              </w:rPr>
            </w:pPr>
            <w:r>
              <w:t xml:space="preserve">Title implementation will have a mechanism for human visualisation of concurrent execution using SDL and/or </w:t>
            </w:r>
            <w:hyperlink r:id="rId10">
              <w:r w:rsidRPr="6F50B66A">
                <w:rPr>
                  <w:rStyle w:val="Hyperlink"/>
                </w:rPr>
                <w:t>Starter Kit</w:t>
              </w:r>
            </w:hyperlink>
            <w:r>
              <w:t>.</w:t>
            </w:r>
            <w:r w:rsidR="1D8077FA">
              <w:br/>
            </w:r>
          </w:p>
          <w:p w14:paraId="538BBB64" w14:textId="7D38BD5E" w:rsidR="00866981" w:rsidRPr="0062046D" w:rsidRDefault="6F50B66A" w:rsidP="6F50B66A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/>
                <w:bCs/>
              </w:rPr>
            </w:pPr>
            <w:r>
              <w:t>Threaded implementation of a Critical Section</w:t>
            </w:r>
            <w:r w:rsidR="00DC563D">
              <w:br/>
            </w:r>
          </w:p>
        </w:tc>
        <w:tc>
          <w:tcPr>
            <w:tcW w:w="3006" w:type="dxa"/>
          </w:tcPr>
          <w:p w14:paraId="772F6CB8" w14:textId="3EA8FAC1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Title implementation requirement have been implemented to an advanced level</w:t>
            </w:r>
            <w:r w:rsidR="34591FDA">
              <w:br/>
            </w:r>
          </w:p>
          <w:p w14:paraId="0527312C" w14:textId="19BAFFB1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Subsystem implementation will not contain syntax and/or run-time errors</w:t>
            </w:r>
          </w:p>
          <w:p w14:paraId="22D60234" w14:textId="6D6C4F3B" w:rsidR="34591FDA" w:rsidRDefault="34591FDA" w:rsidP="34591FDA">
            <w:pPr>
              <w:ind w:left="256"/>
            </w:pPr>
          </w:p>
          <w:p w14:paraId="4B9615EA" w14:textId="223D5FD4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Concurrent implementation code will be well commented and/or formatted</w:t>
            </w:r>
            <w:r w:rsidR="34591FDA">
              <w:br/>
            </w:r>
          </w:p>
          <w:p w14:paraId="57D37CEF" w14:textId="269B12EC" w:rsidR="00866981" w:rsidRPr="00866981" w:rsidRDefault="6F50B66A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 xml:space="preserve">Title will be expertly tested </w:t>
            </w:r>
            <w:r w:rsidR="34591FDA">
              <w:br/>
            </w:r>
          </w:p>
          <w:p w14:paraId="676CCF3D" w14:textId="43790FF7" w:rsidR="00866981" w:rsidRPr="00866981" w:rsidRDefault="6F50B66A" w:rsidP="6F50B66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/>
                <w:bCs/>
              </w:rPr>
            </w:pPr>
            <w:r>
              <w:t>Title implementation of code will follow coding conventions</w:t>
            </w:r>
            <w:r w:rsidR="34591FDA">
              <w:br/>
            </w:r>
          </w:p>
          <w:p w14:paraId="131FF2A5" w14:textId="4C1BBC3F" w:rsidR="00DB087A" w:rsidRPr="0062046D" w:rsidRDefault="6F50B66A" w:rsidP="1D8077F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/>
                <w:bCs/>
              </w:rPr>
            </w:pPr>
            <w:r>
              <w:t xml:space="preserve">Title implementation will have an advanced mechanism for human visualisation of concurrent execution state using SDL and/or </w:t>
            </w:r>
            <w:hyperlink r:id="rId11">
              <w:r w:rsidRPr="6F50B66A">
                <w:rPr>
                  <w:rStyle w:val="Hyperlink"/>
                </w:rPr>
                <w:t>Starter Kit</w:t>
              </w:r>
            </w:hyperlink>
            <w:r>
              <w:t>.</w:t>
            </w:r>
            <w:r w:rsidR="51F1C130">
              <w:br/>
            </w:r>
          </w:p>
          <w:p w14:paraId="32A0BE20" w14:textId="564B8F1F" w:rsidR="0062046D" w:rsidRPr="00866981" w:rsidRDefault="6F50B66A" w:rsidP="6F50B66A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/>
                <w:bCs/>
              </w:rPr>
            </w:pPr>
            <w:r>
              <w:t>Threaded implementation of Semaphore which manages a resource pool</w:t>
            </w:r>
          </w:p>
        </w:tc>
      </w:tr>
    </w:tbl>
    <w:p w14:paraId="33722376" w14:textId="28CF927C" w:rsidR="00941B55" w:rsidRPr="00DC598B" w:rsidRDefault="00941B55" w:rsidP="00866981">
      <w:pPr>
        <w:rPr>
          <w:b/>
        </w:rPr>
      </w:pPr>
    </w:p>
    <w:sectPr w:rsidR="00941B55" w:rsidRPr="00DC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C56"/>
    <w:multiLevelType w:val="hybridMultilevel"/>
    <w:tmpl w:val="56CC4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E5B42"/>
    <w:multiLevelType w:val="hybridMultilevel"/>
    <w:tmpl w:val="8804A0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18D"/>
    <w:multiLevelType w:val="hybridMultilevel"/>
    <w:tmpl w:val="974E2E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8B"/>
    <w:rsid w:val="00016B56"/>
    <w:rsid w:val="000B2D49"/>
    <w:rsid w:val="0015418C"/>
    <w:rsid w:val="0017431D"/>
    <w:rsid w:val="00246D8D"/>
    <w:rsid w:val="00247447"/>
    <w:rsid w:val="002A189F"/>
    <w:rsid w:val="003509B7"/>
    <w:rsid w:val="003955EF"/>
    <w:rsid w:val="004B6016"/>
    <w:rsid w:val="0050295C"/>
    <w:rsid w:val="00586FE1"/>
    <w:rsid w:val="0062046D"/>
    <w:rsid w:val="006721B8"/>
    <w:rsid w:val="006F7AA9"/>
    <w:rsid w:val="00830128"/>
    <w:rsid w:val="00851D89"/>
    <w:rsid w:val="00852399"/>
    <w:rsid w:val="00856232"/>
    <w:rsid w:val="00866981"/>
    <w:rsid w:val="00941B55"/>
    <w:rsid w:val="00A44F88"/>
    <w:rsid w:val="00A55F03"/>
    <w:rsid w:val="00B74831"/>
    <w:rsid w:val="00B9249C"/>
    <w:rsid w:val="00C552FF"/>
    <w:rsid w:val="00C6694E"/>
    <w:rsid w:val="00CC0D07"/>
    <w:rsid w:val="00D3225F"/>
    <w:rsid w:val="00D9067D"/>
    <w:rsid w:val="00DB087A"/>
    <w:rsid w:val="00DC563D"/>
    <w:rsid w:val="00DC598B"/>
    <w:rsid w:val="00E57BD6"/>
    <w:rsid w:val="00FB69C1"/>
    <w:rsid w:val="00FD1453"/>
    <w:rsid w:val="0B7FFAF3"/>
    <w:rsid w:val="0EBE7275"/>
    <w:rsid w:val="1D8077FA"/>
    <w:rsid w:val="34591FDA"/>
    <w:rsid w:val="41FA7C8E"/>
    <w:rsid w:val="4FD3B2B2"/>
    <w:rsid w:val="51F1C130"/>
    <w:rsid w:val="6F50B66A"/>
    <w:rsid w:val="726D2D4B"/>
    <w:rsid w:val="7805E3B9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48D"/>
  <w15:docId w15:val="{DDBA1755-0BFE-4E42-BBA6-CC1813C5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ibsdl.org/CategoryThre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libsdl.org/SDL_CreateThre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p/s!Au3XD_Li32Zek5lGSuumkwzkJX8vyg" TargetMode="External"/><Relationship Id="rId11" Type="http://schemas.openxmlformats.org/officeDocument/2006/relationships/hyperlink" Target="https://1drv.ms/f/s!Au3XD_Li32ZejaoHUzEPb6S3YxX1O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1drv.ms/f/s!Au3XD_Li32ZejaoHUzEPb6S3YxX1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f/s!Au3XD_Li32ZejaoHUzEPb6S3YxX1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Profilesetup</cp:lastModifiedBy>
  <cp:revision>13</cp:revision>
  <dcterms:created xsi:type="dcterms:W3CDTF">2016-10-10T10:36:00Z</dcterms:created>
  <dcterms:modified xsi:type="dcterms:W3CDTF">2016-12-08T11:52:00Z</dcterms:modified>
</cp:coreProperties>
</file>