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Montserrat" w:cs="Montserrat" w:eastAsia="Montserrat" w:hAnsi="Montserrat"/>
          <w:sz w:val="42"/>
          <w:szCs w:val="42"/>
        </w:rPr>
      </w:pPr>
      <w:r w:rsidDel="00000000" w:rsidR="00000000" w:rsidRPr="00000000">
        <w:rPr>
          <w:rFonts w:ascii="Montserrat" w:cs="Montserrat" w:eastAsia="Montserrat" w:hAnsi="Montserrat"/>
          <w:sz w:val="42"/>
          <w:szCs w:val="42"/>
          <w:rtl w:val="0"/>
        </w:rPr>
        <w:t xml:space="preserve">Universidad de Sevilla</w:t>
      </w:r>
    </w:p>
    <w:p w:rsidR="00000000" w:rsidDel="00000000" w:rsidP="00000000" w:rsidRDefault="00000000" w:rsidRPr="00000000" w14:paraId="00000002">
      <w:pPr>
        <w:spacing w:after="240" w:before="240" w:lineRule="auto"/>
        <w:jc w:val="cente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Escuela Técnica Superior de Ingeniería Informática</w:t>
      </w:r>
    </w:p>
    <w:p w:rsidR="00000000" w:rsidDel="00000000" w:rsidP="00000000" w:rsidRDefault="00000000" w:rsidRPr="00000000" w14:paraId="00000003">
      <w:pPr>
        <w:spacing w:before="240" w:lineRule="auto"/>
        <w:jc w:val="center"/>
        <w:rPr>
          <w:rFonts w:ascii="Montserrat" w:cs="Montserrat" w:eastAsia="Montserrat" w:hAnsi="Montserrat"/>
          <w:b w:val="1"/>
          <w:sz w:val="42"/>
          <w:szCs w:val="42"/>
        </w:rPr>
      </w:pPr>
      <w:r w:rsidDel="00000000" w:rsidR="00000000" w:rsidRPr="00000000">
        <w:rPr>
          <w:rFonts w:ascii="Montserrat" w:cs="Montserrat" w:eastAsia="Montserrat" w:hAnsi="Montserrat"/>
          <w:b w:val="1"/>
          <w:sz w:val="42"/>
          <w:szCs w:val="42"/>
          <w:rtl w:val="0"/>
        </w:rPr>
        <w:t xml:space="preserve">Entregable 1: Analysis report</w:t>
      </w:r>
    </w:p>
    <w:p w:rsidR="00000000" w:rsidDel="00000000" w:rsidP="00000000" w:rsidRDefault="00000000" w:rsidRPr="00000000" w14:paraId="00000004">
      <w:pPr>
        <w:jc w:val="center"/>
        <w:rPr>
          <w:rFonts w:ascii="Montserrat" w:cs="Montserrat" w:eastAsia="Montserrat" w:hAnsi="Montserrat"/>
          <w:sz w:val="26"/>
          <w:szCs w:val="26"/>
        </w:rPr>
      </w:pPr>
      <w:r w:rsidDel="00000000" w:rsidR="00000000" w:rsidRPr="00000000">
        <w:rPr>
          <w:rFonts w:ascii="Montserrat" w:cs="Montserrat" w:eastAsia="Montserrat" w:hAnsi="Montserrat"/>
          <w:sz w:val="18"/>
          <w:szCs w:val="18"/>
        </w:rPr>
        <w:drawing>
          <wp:inline distB="114300" distT="114300" distL="114300" distR="114300">
            <wp:extent cx="1743075" cy="1733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4307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36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Grado en Ingeniería Informática – Ingeniería del Software</w:t>
      </w:r>
    </w:p>
    <w:p w:rsidR="00000000" w:rsidDel="00000000" w:rsidP="00000000" w:rsidRDefault="00000000" w:rsidRPr="00000000" w14:paraId="00000006">
      <w:pPr>
        <w:spacing w:after="240" w:befor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Diseño y pruebas 2</w:t>
      </w:r>
    </w:p>
    <w:p w:rsidR="00000000" w:rsidDel="00000000" w:rsidP="00000000" w:rsidRDefault="00000000" w:rsidRPr="00000000" w14:paraId="00000007">
      <w:pPr>
        <w:spacing w:after="240" w:befor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Curso 2022 – 2023</w:t>
      </w:r>
    </w:p>
    <w:tbl>
      <w:tblPr>
        <w:tblStyle w:val="Table1"/>
        <w:tblW w:w="3614.0" w:type="dxa"/>
        <w:jc w:val="left"/>
        <w:tblInd w:w="2839.748031496064" w:type="dxa"/>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982"/>
        <w:gridCol w:w="1632"/>
        <w:tblGridChange w:id="0">
          <w:tblGrid>
            <w:gridCol w:w="1982"/>
            <w:gridCol w:w="1632"/>
          </w:tblGrid>
        </w:tblGridChange>
      </w:tblGrid>
      <w:tr>
        <w:trPr>
          <w:cantSplit w:val="0"/>
          <w:tblHeader w:val="0"/>
        </w:trPr>
        <w:tc>
          <w:tcPr>
            <w:shd w:fill="d9d9d9" w:val="clear"/>
          </w:tcPr>
          <w:p w:rsidR="00000000" w:rsidDel="00000000" w:rsidP="00000000" w:rsidRDefault="00000000" w:rsidRPr="00000000" w14:paraId="00000008">
            <w:pPr>
              <w:spacing w:lin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Fecha</w:t>
            </w:r>
            <w:r w:rsidDel="00000000" w:rsidR="00000000" w:rsidRPr="00000000">
              <w:rPr>
                <w:rtl w:val="0"/>
              </w:rPr>
            </w:r>
          </w:p>
        </w:tc>
        <w:tc>
          <w:tcPr>
            <w:shd w:fill="d9d9d9" w:val="clear"/>
          </w:tcPr>
          <w:p w:rsidR="00000000" w:rsidDel="00000000" w:rsidP="00000000" w:rsidRDefault="00000000" w:rsidRPr="00000000" w14:paraId="00000009">
            <w:pPr>
              <w:spacing w:lin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Versión</w:t>
            </w:r>
            <w:r w:rsidDel="00000000" w:rsidR="00000000" w:rsidRPr="00000000">
              <w:rPr>
                <w:rtl w:val="0"/>
              </w:rPr>
            </w:r>
          </w:p>
        </w:tc>
      </w:tr>
      <w:tr>
        <w:trPr>
          <w:cantSplit w:val="0"/>
          <w:tblHeader w:val="0"/>
        </w:trPr>
        <w:tc>
          <w:tcPr/>
          <w:p w:rsidR="00000000" w:rsidDel="00000000" w:rsidP="00000000" w:rsidRDefault="00000000" w:rsidRPr="00000000" w14:paraId="0000000A">
            <w:pPr>
              <w:spacing w:lin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17/02/2023</w:t>
            </w:r>
          </w:p>
        </w:tc>
        <w:tc>
          <w:tcPr/>
          <w:p w:rsidR="00000000" w:rsidDel="00000000" w:rsidP="00000000" w:rsidRDefault="00000000" w:rsidRPr="00000000" w14:paraId="0000000B">
            <w:pPr>
              <w:spacing w:lin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1.1</w:t>
            </w:r>
          </w:p>
        </w:tc>
      </w:tr>
    </w:tbl>
    <w:p w:rsidR="00000000" w:rsidDel="00000000" w:rsidP="00000000" w:rsidRDefault="00000000" w:rsidRPr="00000000" w14:paraId="0000000C">
      <w:pPr>
        <w:tabs>
          <w:tab w:val="left" w:leader="none" w:pos="5103"/>
        </w:tabs>
        <w:spacing w:after="160" w:line="360" w:lineRule="auto"/>
        <w:jc w:val="left"/>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0D">
      <w:pPr>
        <w:tabs>
          <w:tab w:val="left" w:leader="none" w:pos="5103"/>
        </w:tabs>
        <w:spacing w:after="160" w:line="360" w:lineRule="auto"/>
        <w:rPr>
          <w:rFonts w:ascii="Montserrat" w:cs="Montserrat" w:eastAsia="Montserrat" w:hAnsi="Montserrat"/>
          <w:sz w:val="26"/>
          <w:szCs w:val="26"/>
        </w:rPr>
      </w:pPr>
      <w:r w:rsidDel="00000000" w:rsidR="00000000" w:rsidRPr="00000000">
        <w:rPr>
          <w:rtl w:val="0"/>
        </w:rPr>
      </w:r>
    </w:p>
    <w:tbl>
      <w:tblPr>
        <w:tblStyle w:val="Table2"/>
        <w:tblW w:w="9195.0" w:type="dxa"/>
        <w:jc w:val="center"/>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2565"/>
        <w:gridCol w:w="885"/>
        <w:gridCol w:w="3360"/>
        <w:gridCol w:w="2385"/>
        <w:tblGridChange w:id="0">
          <w:tblGrid>
            <w:gridCol w:w="2565"/>
            <w:gridCol w:w="885"/>
            <w:gridCol w:w="3360"/>
            <w:gridCol w:w="2385"/>
          </w:tblGrid>
        </w:tblGridChange>
      </w:tblGrid>
      <w:tr>
        <w:trPr>
          <w:cantSplit w:val="0"/>
          <w:trHeight w:val="320" w:hRule="atLeast"/>
          <w:tblHeader w:val="0"/>
        </w:trPr>
        <w:tc>
          <w:tcPr>
            <w:tcBorders>
              <w:right w:color="a5a5a5" w:space="0" w:sz="4" w:val="single"/>
            </w:tcBorders>
            <w:shd w:fill="d9d9d9" w:val="clear"/>
            <w:tcMar>
              <w:left w:w="0.0" w:type="dxa"/>
              <w:right w:w="0.0" w:type="dxa"/>
            </w:tcMar>
          </w:tcPr>
          <w:p w:rsidR="00000000" w:rsidDel="00000000" w:rsidP="00000000" w:rsidRDefault="00000000" w:rsidRPr="00000000" w14:paraId="0000000E">
            <w:pPr>
              <w:spacing w:line="240"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 Grupo de prácticas</w:t>
            </w:r>
          </w:p>
        </w:tc>
        <w:tc>
          <w:tcPr>
            <w:gridSpan w:val="3"/>
            <w:tcBorders>
              <w:right w:color="a5a5a5" w:space="0" w:sz="4" w:val="single"/>
            </w:tcBorders>
            <w:shd w:fill="ffffff" w:val="clear"/>
          </w:tcPr>
          <w:p w:rsidR="00000000" w:rsidDel="00000000" w:rsidP="00000000" w:rsidRDefault="00000000" w:rsidRPr="00000000" w14:paraId="0000000F">
            <w:pPr>
              <w:widowControl w:val="0"/>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C1.04.03</w:t>
            </w:r>
          </w:p>
        </w:tc>
      </w:tr>
      <w:tr>
        <w:trPr>
          <w:cantSplit w:val="0"/>
          <w:trHeight w:val="320" w:hRule="atLeast"/>
          <w:tblHeader w:val="0"/>
        </w:trPr>
        <w:tc>
          <w:tcPr>
            <w:tcBorders>
              <w:right w:color="a5a5a5" w:space="0" w:sz="4" w:val="single"/>
            </w:tcBorders>
            <w:shd w:fill="d9d9d9" w:val="clear"/>
          </w:tcPr>
          <w:p w:rsidR="00000000" w:rsidDel="00000000" w:rsidP="00000000" w:rsidRDefault="00000000" w:rsidRPr="00000000" w14:paraId="00000012">
            <w:pPr>
              <w:spacing w:line="240"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Repositorio</w:t>
            </w:r>
          </w:p>
        </w:tc>
        <w:tc>
          <w:tcPr>
            <w:gridSpan w:val="3"/>
            <w:tcBorders>
              <w:right w:color="a5a5a5" w:space="0" w:sz="4" w:val="single"/>
            </w:tcBorders>
            <w:shd w:fill="ffffff" w:val="clear"/>
          </w:tcPr>
          <w:p w:rsidR="00000000" w:rsidDel="00000000" w:rsidP="00000000" w:rsidRDefault="00000000" w:rsidRPr="00000000" w14:paraId="00000013">
            <w:pPr>
              <w:widowControl w:val="0"/>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https://github.com/FJMonteroInformatica/dp2-c1.04.03-acme-one.git</w:t>
            </w:r>
          </w:p>
        </w:tc>
      </w:tr>
      <w:tr>
        <w:trPr>
          <w:cantSplit w:val="0"/>
          <w:trHeight w:val="320" w:hRule="atLeast"/>
          <w:tblHeader w:val="0"/>
        </w:trPr>
        <w:tc>
          <w:tcPr>
            <w:gridSpan w:val="4"/>
            <w:shd w:fill="d9d9d9" w:val="clear"/>
          </w:tcPr>
          <w:p w:rsidR="00000000" w:rsidDel="00000000" w:rsidP="00000000" w:rsidRDefault="00000000" w:rsidRPr="00000000" w14:paraId="00000016">
            <w:pPr>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Autores</w:t>
            </w:r>
          </w:p>
        </w:tc>
      </w:tr>
      <w:tr>
        <w:trPr>
          <w:cantSplit w:val="0"/>
          <w:trHeight w:val="320" w:hRule="atLeast"/>
          <w:tblHeader w:val="0"/>
        </w:trPr>
        <w:tc>
          <w:tcPr>
            <w:gridSpan w:val="2"/>
            <w:shd w:fill="d9d9d9" w:val="clear"/>
          </w:tcPr>
          <w:p w:rsidR="00000000" w:rsidDel="00000000" w:rsidP="00000000" w:rsidRDefault="00000000" w:rsidRPr="00000000" w14:paraId="0000001A">
            <w:pPr>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Nombre</w:t>
            </w:r>
          </w:p>
        </w:tc>
        <w:tc>
          <w:tcPr>
            <w:tcBorders>
              <w:right w:color="a5a5a5" w:space="0" w:sz="4" w:val="single"/>
            </w:tcBorders>
            <w:shd w:fill="d9d9d9" w:val="clear"/>
          </w:tcPr>
          <w:p w:rsidR="00000000" w:rsidDel="00000000" w:rsidP="00000000" w:rsidRDefault="00000000" w:rsidRPr="00000000" w14:paraId="0000001C">
            <w:pPr>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Correo</w:t>
            </w:r>
          </w:p>
        </w:tc>
        <w:tc>
          <w:tcPr>
            <w:shd w:fill="d9d9d9" w:val="clear"/>
          </w:tcPr>
          <w:p w:rsidR="00000000" w:rsidDel="00000000" w:rsidP="00000000" w:rsidRDefault="00000000" w:rsidRPr="00000000" w14:paraId="0000001D">
            <w:pPr>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Año de nacimiento</w:t>
            </w:r>
          </w:p>
        </w:tc>
      </w:tr>
      <w:tr>
        <w:trPr>
          <w:cantSplit w:val="0"/>
          <w:trHeight w:val="320" w:hRule="atLeast"/>
          <w:tblHeader w:val="0"/>
        </w:trPr>
        <w:tc>
          <w:tcPr>
            <w:gridSpan w:val="2"/>
          </w:tcPr>
          <w:p w:rsidR="00000000" w:rsidDel="00000000" w:rsidP="00000000" w:rsidRDefault="00000000" w:rsidRPr="00000000" w14:paraId="0000001E">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Aguayo Orozco, Sergio</w:t>
            </w:r>
          </w:p>
        </w:tc>
        <w:tc>
          <w:tcPr>
            <w:tcBorders>
              <w:right w:color="a5a5a5" w:space="0" w:sz="4" w:val="single"/>
            </w:tcBorders>
          </w:tcPr>
          <w:p w:rsidR="00000000" w:rsidDel="00000000" w:rsidP="00000000" w:rsidRDefault="00000000" w:rsidRPr="00000000" w14:paraId="00000020">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seraguoro@alum.us.es</w:t>
            </w:r>
          </w:p>
        </w:tc>
        <w:tc>
          <w:tcPr/>
          <w:p w:rsidR="00000000" w:rsidDel="00000000" w:rsidP="00000000" w:rsidRDefault="00000000" w:rsidRPr="00000000" w14:paraId="00000021">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1999</w:t>
            </w:r>
          </w:p>
        </w:tc>
      </w:tr>
      <w:tr>
        <w:trPr>
          <w:cantSplit w:val="0"/>
          <w:trHeight w:val="320" w:hRule="atLeast"/>
          <w:tblHeader w:val="0"/>
        </w:trPr>
        <w:tc>
          <w:tcPr>
            <w:gridSpan w:val="2"/>
          </w:tcPr>
          <w:p w:rsidR="00000000" w:rsidDel="00000000" w:rsidP="00000000" w:rsidRDefault="00000000" w:rsidRPr="00000000" w14:paraId="00000022">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Castro Vázquez, Jose Ignacio</w:t>
            </w:r>
          </w:p>
        </w:tc>
        <w:tc>
          <w:tcPr>
            <w:tcBorders>
              <w:right w:color="a5a5a5" w:space="0" w:sz="4" w:val="single"/>
            </w:tcBorders>
          </w:tcPr>
          <w:p w:rsidR="00000000" w:rsidDel="00000000" w:rsidP="00000000" w:rsidRDefault="00000000" w:rsidRPr="00000000" w14:paraId="00000024">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joscasvaz@alum.us.es</w:t>
            </w:r>
          </w:p>
        </w:tc>
        <w:tc>
          <w:tcPr/>
          <w:p w:rsidR="00000000" w:rsidDel="00000000" w:rsidP="00000000" w:rsidRDefault="00000000" w:rsidRPr="00000000" w14:paraId="00000025">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1999</w:t>
            </w:r>
          </w:p>
        </w:tc>
      </w:tr>
      <w:tr>
        <w:trPr>
          <w:cantSplit w:val="0"/>
          <w:trHeight w:val="320" w:hRule="atLeast"/>
          <w:tblHeader w:val="0"/>
        </w:trPr>
        <w:tc>
          <w:tcPr>
            <w:gridSpan w:val="2"/>
          </w:tcPr>
          <w:p w:rsidR="00000000" w:rsidDel="00000000" w:rsidP="00000000" w:rsidRDefault="00000000" w:rsidRPr="00000000" w14:paraId="00000026">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Iborra Conejo, José Miguel</w:t>
            </w:r>
          </w:p>
        </w:tc>
        <w:tc>
          <w:tcPr>
            <w:tcBorders>
              <w:right w:color="a5a5a5" w:space="0" w:sz="4" w:val="single"/>
            </w:tcBorders>
          </w:tcPr>
          <w:p w:rsidR="00000000" w:rsidDel="00000000" w:rsidP="00000000" w:rsidRDefault="00000000" w:rsidRPr="00000000" w14:paraId="00000028">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josibocon@alum.us.es</w:t>
            </w:r>
          </w:p>
        </w:tc>
        <w:tc>
          <w:tcPr/>
          <w:p w:rsidR="00000000" w:rsidDel="00000000" w:rsidP="00000000" w:rsidRDefault="00000000" w:rsidRPr="00000000" w14:paraId="00000029">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2000</w:t>
            </w:r>
          </w:p>
        </w:tc>
      </w:tr>
      <w:tr>
        <w:trPr>
          <w:cantSplit w:val="0"/>
          <w:trHeight w:val="320" w:hRule="atLeast"/>
          <w:tblHeader w:val="0"/>
        </w:trPr>
        <w:tc>
          <w:tcPr>
            <w:gridSpan w:val="2"/>
          </w:tcPr>
          <w:p w:rsidR="00000000" w:rsidDel="00000000" w:rsidP="00000000" w:rsidRDefault="00000000" w:rsidRPr="00000000" w14:paraId="0000002A">
            <w:pPr>
              <w:spacing w:line="24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rtl w:val="0"/>
              </w:rPr>
              <w:t xml:space="preserve">López Quirós, Juan</w:t>
            </w:r>
            <w:r w:rsidDel="00000000" w:rsidR="00000000" w:rsidRPr="00000000">
              <w:rPr>
                <w:rtl w:val="0"/>
              </w:rPr>
            </w:r>
          </w:p>
        </w:tc>
        <w:tc>
          <w:tcPr>
            <w:tcBorders>
              <w:right w:color="a5a5a5" w:space="0" w:sz="4" w:val="single"/>
            </w:tcBorders>
          </w:tcPr>
          <w:p w:rsidR="00000000" w:rsidDel="00000000" w:rsidP="00000000" w:rsidRDefault="00000000" w:rsidRPr="00000000" w14:paraId="0000002C">
            <w:pPr>
              <w:spacing w:line="24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rtl w:val="0"/>
              </w:rPr>
              <w:t xml:space="preserve">jualopqui@alum.us.es</w:t>
            </w:r>
            <w:r w:rsidDel="00000000" w:rsidR="00000000" w:rsidRPr="00000000">
              <w:rPr>
                <w:rtl w:val="0"/>
              </w:rPr>
            </w:r>
          </w:p>
        </w:tc>
        <w:tc>
          <w:tcPr/>
          <w:p w:rsidR="00000000" w:rsidDel="00000000" w:rsidP="00000000" w:rsidRDefault="00000000" w:rsidRPr="00000000" w14:paraId="0000002D">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2001</w:t>
            </w:r>
          </w:p>
        </w:tc>
      </w:tr>
      <w:tr>
        <w:trPr>
          <w:cantSplit w:val="0"/>
          <w:trHeight w:val="320" w:hRule="atLeast"/>
          <w:tblHeader w:val="0"/>
        </w:trPr>
        <w:tc>
          <w:tcPr>
            <w:gridSpan w:val="2"/>
          </w:tcPr>
          <w:p w:rsidR="00000000" w:rsidDel="00000000" w:rsidP="00000000" w:rsidRDefault="00000000" w:rsidRPr="00000000" w14:paraId="0000002E">
            <w:pPr>
              <w:spacing w:line="24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rtl w:val="0"/>
              </w:rPr>
              <w:t xml:space="preserve">Montero Martínez, Francisco Jesús</w:t>
            </w:r>
            <w:r w:rsidDel="00000000" w:rsidR="00000000" w:rsidRPr="00000000">
              <w:rPr>
                <w:rtl w:val="0"/>
              </w:rPr>
            </w:r>
          </w:p>
        </w:tc>
        <w:tc>
          <w:tcPr>
            <w:tcBorders>
              <w:right w:color="a5a5a5" w:space="0" w:sz="4" w:val="single"/>
            </w:tcBorders>
          </w:tcPr>
          <w:p w:rsidR="00000000" w:rsidDel="00000000" w:rsidP="00000000" w:rsidRDefault="00000000" w:rsidRPr="00000000" w14:paraId="00000030">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framonmar7@alum.us.es</w:t>
            </w:r>
          </w:p>
        </w:tc>
        <w:tc>
          <w:tcPr/>
          <w:p w:rsidR="00000000" w:rsidDel="00000000" w:rsidP="00000000" w:rsidRDefault="00000000" w:rsidRPr="00000000" w14:paraId="00000031">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2000</w:t>
            </w:r>
          </w:p>
        </w:tc>
      </w:tr>
    </w:tbl>
    <w:p w:rsidR="00000000" w:rsidDel="00000000" w:rsidP="00000000" w:rsidRDefault="00000000" w:rsidRPr="00000000" w14:paraId="00000032">
      <w:pPr>
        <w:rPr>
          <w:rFonts w:ascii="Montserrat" w:cs="Montserrat" w:eastAsia="Montserrat" w:hAnsi="Montserrat"/>
          <w:sz w:val="40"/>
          <w:szCs w:val="40"/>
        </w:rPr>
      </w:pPr>
      <w:r w:rsidDel="00000000" w:rsidR="00000000" w:rsidRPr="00000000">
        <w:rPr>
          <w:rFonts w:ascii="Montserrat" w:cs="Montserrat" w:eastAsia="Montserrat" w:hAnsi="Montserrat"/>
          <w:sz w:val="40"/>
          <w:szCs w:val="40"/>
          <w:rtl w:val="0"/>
        </w:rPr>
        <w:t xml:space="preserve">Índice</w:t>
      </w:r>
    </w:p>
    <w:sdt>
      <w:sdtPr>
        <w:docPartObj>
          <w:docPartGallery w:val="Table of Contents"/>
          <w:docPartUnique w:val="1"/>
        </w:docPartObj>
      </w:sdtPr>
      <w:sdtContent>
        <w:p w:rsidR="00000000" w:rsidDel="00000000" w:rsidP="00000000" w:rsidRDefault="00000000" w:rsidRPr="00000000" w14:paraId="00000033">
          <w:pPr>
            <w:tabs>
              <w:tab w:val="right" w:leader="none" w:pos="9025.511811023624"/>
            </w:tabs>
            <w:spacing w:before="80" w:line="240" w:lineRule="auto"/>
            <w:ind w:left="0" w:firstLine="0"/>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k0e62cy9pemh">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1. Resumen ejecutivo</w:t>
            </w:r>
          </w:hyperlink>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_k0e62cy9pemh \h </w:instrText>
            <w:fldChar w:fldCharType="separate"/>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025.511811023624"/>
            </w:tabs>
            <w:spacing w:before="200" w:line="240" w:lineRule="auto"/>
            <w:ind w:left="0" w:firstLine="0"/>
            <w:rPr>
              <w:rFonts w:ascii="Montserrat" w:cs="Montserrat" w:eastAsia="Montserrat" w:hAnsi="Montserrat"/>
              <w:b w:val="1"/>
              <w:i w:val="0"/>
              <w:smallCaps w:val="0"/>
              <w:strike w:val="0"/>
              <w:color w:val="000000"/>
              <w:sz w:val="24"/>
              <w:szCs w:val="24"/>
              <w:u w:val="none"/>
              <w:shd w:fill="auto" w:val="clear"/>
              <w:vertAlign w:val="baseline"/>
            </w:rPr>
          </w:pPr>
          <w:hyperlink w:anchor="_f9fkjeozvvkp">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2. Tabla de versión</w:t>
            </w:r>
          </w:hyperlink>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_f9fkjeozvvkp \h </w:instrText>
            <w:fldChar w:fldCharType="separate"/>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025.511811023624"/>
            </w:tabs>
            <w:spacing w:before="200" w:line="240" w:lineRule="auto"/>
            <w:ind w:left="0" w:firstLine="0"/>
            <w:rPr>
              <w:rFonts w:ascii="Montserrat" w:cs="Montserrat" w:eastAsia="Montserrat" w:hAnsi="Montserrat"/>
              <w:b w:val="1"/>
              <w:i w:val="0"/>
              <w:smallCaps w:val="0"/>
              <w:strike w:val="0"/>
              <w:color w:val="000000"/>
              <w:sz w:val="24"/>
              <w:szCs w:val="24"/>
              <w:u w:val="none"/>
              <w:shd w:fill="auto" w:val="clear"/>
              <w:vertAlign w:val="baseline"/>
            </w:rPr>
          </w:pPr>
          <w:hyperlink w:anchor="_om9dicqjjgh8">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3. Introducción</w:t>
            </w:r>
          </w:hyperlink>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_om9dicqjjgh8 \h </w:instrText>
            <w:fldChar w:fldCharType="separate"/>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025.511811023624"/>
            </w:tabs>
            <w:spacing w:before="200" w:line="240" w:lineRule="auto"/>
            <w:ind w:left="0" w:firstLine="0"/>
            <w:rPr>
              <w:rFonts w:ascii="Montserrat" w:cs="Montserrat" w:eastAsia="Montserrat" w:hAnsi="Montserrat"/>
              <w:b w:val="1"/>
              <w:i w:val="0"/>
              <w:smallCaps w:val="0"/>
              <w:strike w:val="0"/>
              <w:color w:val="000000"/>
              <w:sz w:val="24"/>
              <w:szCs w:val="24"/>
              <w:u w:val="none"/>
              <w:shd w:fill="auto" w:val="clear"/>
              <w:vertAlign w:val="baseline"/>
            </w:rPr>
          </w:pPr>
          <w:hyperlink w:anchor="_y9gilmt7m3zl">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4. Contenido</w:t>
            </w:r>
          </w:hyperlink>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_y9gilmt7m3zl \h </w:instrText>
            <w:fldChar w:fldCharType="separate"/>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025.511811023624"/>
            </w:tabs>
            <w:spacing w:before="200" w:line="240" w:lineRule="auto"/>
            <w:ind w:left="0" w:firstLine="0"/>
            <w:rPr>
              <w:rFonts w:ascii="Montserrat" w:cs="Montserrat" w:eastAsia="Montserrat" w:hAnsi="Montserrat"/>
              <w:b w:val="1"/>
              <w:i w:val="0"/>
              <w:smallCaps w:val="0"/>
              <w:strike w:val="0"/>
              <w:color w:val="000000"/>
              <w:sz w:val="24"/>
              <w:szCs w:val="24"/>
              <w:u w:val="none"/>
              <w:shd w:fill="auto" w:val="clear"/>
              <w:vertAlign w:val="baseline"/>
            </w:rPr>
          </w:pPr>
          <w:hyperlink w:anchor="_uz9m4rzi8bui">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5. Conclusiones</w:t>
            </w:r>
          </w:hyperlink>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_uz9m4rzi8bui \h </w:instrText>
            <w:fldChar w:fldCharType="separate"/>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025.511811023624"/>
            </w:tabs>
            <w:spacing w:after="80" w:before="200" w:line="240" w:lineRule="auto"/>
            <w:ind w:left="0" w:firstLine="0"/>
            <w:rPr>
              <w:rFonts w:ascii="Montserrat" w:cs="Montserrat" w:eastAsia="Montserrat" w:hAnsi="Montserrat"/>
              <w:b w:val="1"/>
              <w:i w:val="0"/>
              <w:smallCaps w:val="0"/>
              <w:strike w:val="0"/>
              <w:color w:val="000000"/>
              <w:sz w:val="24"/>
              <w:szCs w:val="24"/>
              <w:u w:val="none"/>
              <w:shd w:fill="auto" w:val="clear"/>
              <w:vertAlign w:val="baseline"/>
            </w:rPr>
          </w:pPr>
          <w:hyperlink w:anchor="_70g5j9t4ra7k">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6. Bibliografía</w:t>
            </w:r>
          </w:hyperlink>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_70g5j9t4ra7k \h </w:instrText>
            <w:fldChar w:fldCharType="separate"/>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jc w:val="left"/>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3A">
      <w:pPr>
        <w:jc w:val="left"/>
        <w:rPr>
          <w:rFonts w:ascii="Montserrat" w:cs="Montserrat" w:eastAsia="Montserrat" w:hAnsi="Montserrat"/>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rFonts w:ascii="Montserrat" w:cs="Montserrat" w:eastAsia="Montserrat" w:hAnsi="Montserrat"/>
          <w:sz w:val="34"/>
          <w:szCs w:val="34"/>
        </w:rPr>
      </w:pPr>
      <w:bookmarkStart w:colFirst="0" w:colLast="0" w:name="_k0e62cy9pemh" w:id="0"/>
      <w:bookmarkEnd w:id="0"/>
      <w:r w:rsidDel="00000000" w:rsidR="00000000" w:rsidRPr="00000000">
        <w:rPr>
          <w:rFonts w:ascii="Montserrat" w:cs="Montserrat" w:eastAsia="Montserrat" w:hAnsi="Montserrat"/>
          <w:sz w:val="34"/>
          <w:szCs w:val="34"/>
          <w:rtl w:val="0"/>
        </w:rPr>
        <w:t xml:space="preserve">1. </w:t>
      </w:r>
      <w:r w:rsidDel="00000000" w:rsidR="00000000" w:rsidRPr="00000000">
        <w:rPr>
          <w:rFonts w:ascii="Montserrat" w:cs="Montserrat" w:eastAsia="Montserrat" w:hAnsi="Montserrat"/>
          <w:sz w:val="34"/>
          <w:szCs w:val="34"/>
          <w:rtl w:val="0"/>
        </w:rPr>
        <w:t xml:space="preserve">Resumen ejecutivo</w:t>
      </w:r>
    </w:p>
    <w:p w:rsidR="00000000" w:rsidDel="00000000" w:rsidP="00000000" w:rsidRDefault="00000000" w:rsidRPr="00000000" w14:paraId="0000003C">
      <w:pPr>
        <w:rPr>
          <w:rFonts w:ascii="Montserrat" w:cs="Montserrat" w:eastAsia="Montserrat" w:hAnsi="Montserrat"/>
        </w:rPr>
      </w:pPr>
      <w:r w:rsidDel="00000000" w:rsidR="00000000" w:rsidRPr="00000000">
        <w:rPr>
          <w:rFonts w:ascii="Montserrat" w:cs="Montserrat" w:eastAsia="Montserrat" w:hAnsi="Montserrat"/>
          <w:rtl w:val="0"/>
        </w:rPr>
        <w:t xml:space="preserve">En este documento se exponen los pertinentes análisis relativos a cada uno de los requisitos a cubrir durante la presente entrega. Para su cumplimentación, el equipo ha tenido en cuenta el impacto de dicho requisito en el resultado final del proyecto, pudiendo así determinar cómo atacar la tarea de satisfacerlo del modo más conveniente.</w:t>
      </w:r>
    </w:p>
    <w:p w:rsidR="00000000" w:rsidDel="00000000" w:rsidP="00000000" w:rsidRDefault="00000000" w:rsidRPr="00000000" w14:paraId="0000003D">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E">
      <w:pPr>
        <w:pStyle w:val="Heading1"/>
        <w:rPr>
          <w:rFonts w:ascii="Montserrat" w:cs="Montserrat" w:eastAsia="Montserrat" w:hAnsi="Montserrat"/>
          <w:sz w:val="34"/>
          <w:szCs w:val="34"/>
        </w:rPr>
      </w:pPr>
      <w:bookmarkStart w:colFirst="0" w:colLast="0" w:name="_f9fkjeozvvkp" w:id="1"/>
      <w:bookmarkEnd w:id="1"/>
      <w:r w:rsidDel="00000000" w:rsidR="00000000" w:rsidRPr="00000000">
        <w:rPr>
          <w:rFonts w:ascii="Montserrat" w:cs="Montserrat" w:eastAsia="Montserrat" w:hAnsi="Montserrat"/>
          <w:sz w:val="34"/>
          <w:szCs w:val="34"/>
          <w:rtl w:val="0"/>
        </w:rPr>
        <w:t xml:space="preserve">2. Tabla de versión</w:t>
      </w:r>
    </w:p>
    <w:p w:rsidR="00000000" w:rsidDel="00000000" w:rsidP="00000000" w:rsidRDefault="00000000" w:rsidRPr="00000000" w14:paraId="0000003F">
      <w:pPr>
        <w:rPr>
          <w:rFonts w:ascii="Montserrat" w:cs="Montserrat" w:eastAsia="Montserrat" w:hAnsi="Montserrat"/>
          <w:sz w:val="18"/>
          <w:szCs w:val="18"/>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710"/>
        <w:gridCol w:w="5370"/>
        <w:tblGridChange w:id="0">
          <w:tblGrid>
            <w:gridCol w:w="1920"/>
            <w:gridCol w:w="1710"/>
            <w:gridCol w:w="5370"/>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Versión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Fecha</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16/02/2023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Documento inicial con todas las secciones completas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Revisión de los contenidos del documento</w:t>
            </w:r>
          </w:p>
        </w:tc>
      </w:tr>
    </w:tbl>
    <w:p w:rsidR="00000000" w:rsidDel="00000000" w:rsidP="00000000" w:rsidRDefault="00000000" w:rsidRPr="00000000" w14:paraId="00000049">
      <w:pPr>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4A">
      <w:pPr>
        <w:pStyle w:val="Heading1"/>
        <w:rPr>
          <w:rFonts w:ascii="Montserrat" w:cs="Montserrat" w:eastAsia="Montserrat" w:hAnsi="Montserrat"/>
          <w:sz w:val="34"/>
          <w:szCs w:val="34"/>
        </w:rPr>
      </w:pPr>
      <w:bookmarkStart w:colFirst="0" w:colLast="0" w:name="_om9dicqjjgh8" w:id="2"/>
      <w:bookmarkEnd w:id="2"/>
      <w:r w:rsidDel="00000000" w:rsidR="00000000" w:rsidRPr="00000000">
        <w:rPr>
          <w:rFonts w:ascii="Montserrat" w:cs="Montserrat" w:eastAsia="Montserrat" w:hAnsi="Montserrat"/>
          <w:sz w:val="34"/>
          <w:szCs w:val="34"/>
          <w:rtl w:val="0"/>
        </w:rPr>
        <w:t xml:space="preserve">3. Introducción</w:t>
      </w:r>
    </w:p>
    <w:p w:rsidR="00000000" w:rsidDel="00000000" w:rsidP="00000000" w:rsidRDefault="00000000" w:rsidRPr="00000000" w14:paraId="0000004B">
      <w:pPr>
        <w:rPr>
          <w:rFonts w:ascii="Montserrat" w:cs="Montserrat" w:eastAsia="Montserrat" w:hAnsi="Montserrat"/>
        </w:rPr>
      </w:pPr>
      <w:r w:rsidDel="00000000" w:rsidR="00000000" w:rsidRPr="00000000">
        <w:rPr>
          <w:rFonts w:ascii="Montserrat" w:cs="Montserrat" w:eastAsia="Montserrat" w:hAnsi="Montserrat"/>
          <w:rtl w:val="0"/>
        </w:rPr>
        <w:t xml:space="preserve">A continuación se adjuntan los análisis efectuados por el equipo de desarrollo. Dichos análisis están desglosados, lo que permite trazar el punto en el que el equipo se encuentra y a dónde se dirige tras la pertinente toma de decisiones debida a éste.</w:t>
      </w:r>
    </w:p>
    <w:p w:rsidR="00000000" w:rsidDel="00000000" w:rsidP="00000000" w:rsidRDefault="00000000" w:rsidRPr="00000000" w14:paraId="0000004C">
      <w:pPr>
        <w:pStyle w:val="Heading1"/>
        <w:rPr>
          <w:rFonts w:ascii="Montserrat" w:cs="Montserrat" w:eastAsia="Montserrat" w:hAnsi="Montserrat"/>
          <w:sz w:val="34"/>
          <w:szCs w:val="34"/>
        </w:rPr>
      </w:pPr>
      <w:bookmarkStart w:colFirst="0" w:colLast="0" w:name="_x98uqb58g0la" w:id="3"/>
      <w:bookmarkEnd w:id="3"/>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rFonts w:ascii="Montserrat" w:cs="Montserrat" w:eastAsia="Montserrat" w:hAnsi="Montserrat"/>
          <w:sz w:val="34"/>
          <w:szCs w:val="34"/>
        </w:rPr>
      </w:pPr>
      <w:bookmarkStart w:colFirst="0" w:colLast="0" w:name="_y9gilmt7m3zl" w:id="4"/>
      <w:bookmarkEnd w:id="4"/>
      <w:r w:rsidDel="00000000" w:rsidR="00000000" w:rsidRPr="00000000">
        <w:rPr>
          <w:rFonts w:ascii="Montserrat" w:cs="Montserrat" w:eastAsia="Montserrat" w:hAnsi="Montserrat"/>
          <w:sz w:val="34"/>
          <w:szCs w:val="34"/>
          <w:rtl w:val="0"/>
        </w:rPr>
        <w:t xml:space="preserve">4. Contenido</w:t>
      </w:r>
    </w:p>
    <w:p w:rsidR="00000000" w:rsidDel="00000000" w:rsidP="00000000" w:rsidRDefault="00000000" w:rsidRPr="00000000" w14:paraId="0000004E">
      <w:pPr>
        <w:rPr>
          <w:rFonts w:ascii="Montserrat" w:cs="Montserrat" w:eastAsia="Montserrat" w:hAnsi="Montserrat"/>
          <w:sz w:val="22"/>
          <w:szCs w:val="22"/>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45"/>
        <w:tblGridChange w:id="0">
          <w:tblGrid>
            <w:gridCol w:w="2355"/>
            <w:gridCol w:w="6645"/>
          </w:tblGrid>
        </w:tblGridChange>
      </w:tblGrid>
      <w:tr>
        <w:trPr>
          <w:cantSplit w:val="0"/>
          <w:trHeight w:val="420" w:hRule="atLeast"/>
          <w:tblHeader w:val="0"/>
        </w:trPr>
        <w:tc>
          <w:tcPr>
            <w:vMerge w:val="restart"/>
          </w:tcPr>
          <w:p w:rsidR="00000000" w:rsidDel="00000000" w:rsidP="00000000" w:rsidRDefault="00000000" w:rsidRPr="00000000" w14:paraId="0000004F">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Functional requirement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u w:val="single"/>
                <w:rtl w:val="0"/>
              </w:rPr>
              <w:t xml:space="preserve">Conclusiones del análisis</w:t>
            </w:r>
            <w:r w:rsidDel="00000000" w:rsidR="00000000" w:rsidRPr="00000000">
              <w:rPr>
                <w:rFonts w:ascii="Montserrat" w:cs="Montserrat" w:eastAsia="Montserrat" w:hAnsi="Montserrat"/>
                <w:rtl w:val="0"/>
              </w:rPr>
              <w:t xml:space="preserve">:  Se nos exige realizar una customización de la página con algunas pautas, pero hay ciertas incompletitudes. Por ejemplo, dejan a nuestra arbitrariedad qué colores emplear. Además, consideramos que sería más apropiado dividirlo, y que la personalización sea considerado un requisito no funcional.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Montserrat" w:cs="Montserrat" w:eastAsia="Montserrat" w:hAnsi="Montserrat"/>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u w:val="single"/>
                <w:rtl w:val="0"/>
              </w:rPr>
              <w:t xml:space="preserve">Decisiones</w:t>
            </w:r>
            <w:r w:rsidDel="00000000" w:rsidR="00000000" w:rsidRPr="00000000">
              <w:rPr>
                <w:rFonts w:ascii="Montserrat" w:cs="Montserrat" w:eastAsia="Montserrat" w:hAnsi="Montserrat"/>
                <w:rtl w:val="0"/>
              </w:rPr>
              <w:t xml:space="preserve">: Hemos tenido en cuenta la utilización de una paleta de colores legible, que no fatigue la visión y permita a las personas con daltonismo visualizar nuestra aplicación correctamente. También barajamos usar un dark mode, pero como es costoso y no es un requisito que se nos pida implementar, descartaremos esta opción.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Montserrat" w:cs="Montserrat" w:eastAsia="Montserrat" w:hAnsi="Montserrat"/>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u w:val="single"/>
                <w:rtl w:val="0"/>
              </w:rPr>
              <w:t xml:space="preserve">Validación</w:t>
            </w:r>
            <w:r w:rsidDel="00000000" w:rsidR="00000000" w:rsidRPr="00000000">
              <w:rPr>
                <w:rFonts w:ascii="Montserrat" w:cs="Montserrat" w:eastAsia="Montserrat" w:hAnsi="Montserrat"/>
                <w:rtl w:val="0"/>
              </w:rPr>
              <w:t xml:space="preserve">: Se consultará la apariencia de la página con el cliente y se recabará información acerca de qué paleta emplear con la finalidad anteriormente descrita.</w:t>
            </w:r>
          </w:p>
        </w:tc>
      </w:tr>
    </w:tbl>
    <w:p w:rsidR="00000000" w:rsidDel="00000000" w:rsidP="00000000" w:rsidRDefault="00000000" w:rsidRPr="00000000" w14:paraId="00000055">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56">
      <w:pPr>
        <w:pStyle w:val="Heading1"/>
        <w:rPr>
          <w:rFonts w:ascii="Montserrat" w:cs="Montserrat" w:eastAsia="Montserrat" w:hAnsi="Montserrat"/>
          <w:sz w:val="34"/>
          <w:szCs w:val="34"/>
        </w:rPr>
      </w:pPr>
      <w:bookmarkStart w:colFirst="0" w:colLast="0" w:name="_uz9m4rzi8bui" w:id="5"/>
      <w:bookmarkEnd w:id="5"/>
      <w:r w:rsidDel="00000000" w:rsidR="00000000" w:rsidRPr="00000000">
        <w:rPr>
          <w:rFonts w:ascii="Montserrat" w:cs="Montserrat" w:eastAsia="Montserrat" w:hAnsi="Montserrat"/>
          <w:sz w:val="34"/>
          <w:szCs w:val="34"/>
          <w:rtl w:val="0"/>
        </w:rPr>
        <w:t xml:space="preserve">5. Conclusiones</w:t>
      </w:r>
    </w:p>
    <w:p w:rsidR="00000000" w:rsidDel="00000000" w:rsidP="00000000" w:rsidRDefault="00000000" w:rsidRPr="00000000" w14:paraId="00000057">
      <w:pPr>
        <w:rPr>
          <w:rFonts w:ascii="Montserrat" w:cs="Montserrat" w:eastAsia="Montserrat" w:hAnsi="Montserrat"/>
        </w:rPr>
      </w:pPr>
      <w:r w:rsidDel="00000000" w:rsidR="00000000" w:rsidRPr="00000000">
        <w:rPr>
          <w:rFonts w:ascii="Montserrat" w:cs="Montserrat" w:eastAsia="Montserrat" w:hAnsi="Montserrat"/>
          <w:rtl w:val="0"/>
        </w:rPr>
        <w:t xml:space="preserve">Hemos detectado la presencia de algunas incompletitudes en el Functional requirement 1.</w:t>
      </w:r>
    </w:p>
    <w:p w:rsidR="00000000" w:rsidDel="00000000" w:rsidP="00000000" w:rsidRDefault="00000000" w:rsidRPr="00000000" w14:paraId="00000058">
      <w:pPr>
        <w:rPr>
          <w:rFonts w:ascii="Montserrat" w:cs="Montserrat" w:eastAsia="Montserrat" w:hAnsi="Montserrat"/>
        </w:rPr>
      </w:pPr>
      <w:r w:rsidDel="00000000" w:rsidR="00000000" w:rsidRPr="00000000">
        <w:rPr>
          <w:rFonts w:ascii="Montserrat" w:cs="Montserrat" w:eastAsia="Montserrat" w:hAnsi="Montserrat"/>
          <w:rtl w:val="0"/>
        </w:rPr>
        <w:t xml:space="preserve">Concluimos que la solución más adecuada es utilizar una paleta de colores con las características anteriormente descritas, aunque nos adaptamos a la solución que el cliente considere. En cualquier caso, no valoramos que las incompletitudes en el mismo supongan un riesgo para la consecución de las metas propuestas por el equipo de trabajo.</w:t>
      </w:r>
      <w:r w:rsidDel="00000000" w:rsidR="00000000" w:rsidRPr="00000000">
        <w:rPr>
          <w:rtl w:val="0"/>
        </w:rPr>
      </w:r>
    </w:p>
    <w:p w:rsidR="00000000" w:rsidDel="00000000" w:rsidP="00000000" w:rsidRDefault="00000000" w:rsidRPr="00000000" w14:paraId="00000059">
      <w:pPr>
        <w:pStyle w:val="Heading1"/>
        <w:rPr>
          <w:rFonts w:ascii="Montserrat" w:cs="Montserrat" w:eastAsia="Montserrat" w:hAnsi="Montserrat"/>
          <w:sz w:val="34"/>
          <w:szCs w:val="34"/>
        </w:rPr>
      </w:pPr>
      <w:bookmarkStart w:colFirst="0" w:colLast="0" w:name="_70g5j9t4ra7k" w:id="6"/>
      <w:bookmarkEnd w:id="6"/>
      <w:r w:rsidDel="00000000" w:rsidR="00000000" w:rsidRPr="00000000">
        <w:rPr>
          <w:rFonts w:ascii="Montserrat" w:cs="Montserrat" w:eastAsia="Montserrat" w:hAnsi="Montserrat"/>
          <w:sz w:val="34"/>
          <w:szCs w:val="34"/>
          <w:rtl w:val="0"/>
        </w:rPr>
        <w:t xml:space="preserve">6. Bibliografía</w:t>
      </w:r>
    </w:p>
    <w:p w:rsidR="00000000" w:rsidDel="00000000" w:rsidP="00000000" w:rsidRDefault="00000000" w:rsidRPr="00000000" w14:paraId="0000005A">
      <w:pPr>
        <w:rPr>
          <w:rFonts w:ascii="Montserrat" w:cs="Montserrat" w:eastAsia="Montserrat" w:hAnsi="Montserrat"/>
        </w:rPr>
      </w:pPr>
      <w:r w:rsidDel="00000000" w:rsidR="00000000" w:rsidRPr="00000000">
        <w:rPr>
          <w:rFonts w:ascii="Montserrat" w:cs="Montserrat" w:eastAsia="Montserrat" w:hAnsi="Montserrat"/>
          <w:i w:val="1"/>
          <w:rtl w:val="0"/>
        </w:rPr>
        <w:t xml:space="preserve">Group.docm</w:t>
      </w:r>
      <w:r w:rsidDel="00000000" w:rsidR="00000000" w:rsidRPr="00000000">
        <w:rPr>
          <w:rFonts w:ascii="Montserrat" w:cs="Montserrat" w:eastAsia="Montserrat" w:hAnsi="Montserrat"/>
          <w:rtl w:val="0"/>
        </w:rPr>
        <w:t xml:space="preserve">, Departamento de Lenguajes y Sistemas Informáticos (Universidad de Sevilla)</w:t>
      </w: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