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B24A" w14:textId="77777777" w:rsidR="00D74F8E" w:rsidRDefault="00000000">
      <w:pPr>
        <w:spacing w:before="240" w:after="240" w:line="360" w:lineRule="auto"/>
        <w:jc w:val="center"/>
        <w:rPr>
          <w:rFonts w:ascii="Montserrat" w:eastAsia="Montserrat" w:hAnsi="Montserrat" w:cs="Montserrat"/>
          <w:sz w:val="42"/>
          <w:szCs w:val="42"/>
        </w:rPr>
      </w:pPr>
      <w:r>
        <w:rPr>
          <w:rFonts w:ascii="Montserrat" w:eastAsia="Montserrat" w:hAnsi="Montserrat" w:cs="Montserrat"/>
          <w:sz w:val="42"/>
          <w:szCs w:val="42"/>
        </w:rPr>
        <w:t>Universidad de Sevilla</w:t>
      </w:r>
    </w:p>
    <w:p w14:paraId="1652C522" w14:textId="77777777" w:rsidR="00D74F8E" w:rsidRDefault="00000000">
      <w:pPr>
        <w:spacing w:before="240" w:after="240"/>
        <w:jc w:val="center"/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Escuela Técnica Superior de Ingeniería Informática</w:t>
      </w:r>
    </w:p>
    <w:p w14:paraId="006173C2" w14:textId="16BAA1C6" w:rsidR="00D74F8E" w:rsidRDefault="00000000">
      <w:pPr>
        <w:spacing w:before="240"/>
        <w:jc w:val="center"/>
        <w:rPr>
          <w:rFonts w:ascii="Montserrat" w:eastAsia="Montserrat" w:hAnsi="Montserrat" w:cs="Montserrat"/>
          <w:b/>
          <w:sz w:val="42"/>
          <w:szCs w:val="42"/>
        </w:rPr>
      </w:pPr>
      <w:r>
        <w:rPr>
          <w:rFonts w:ascii="Montserrat" w:eastAsia="Montserrat" w:hAnsi="Montserrat" w:cs="Montserrat"/>
          <w:b/>
          <w:sz w:val="42"/>
          <w:szCs w:val="42"/>
        </w:rPr>
        <w:t xml:space="preserve">Entregable </w:t>
      </w:r>
      <w:r w:rsidR="00276545">
        <w:rPr>
          <w:rFonts w:ascii="Montserrat" w:eastAsia="Montserrat" w:hAnsi="Montserrat" w:cs="Montserrat"/>
          <w:b/>
          <w:sz w:val="42"/>
          <w:szCs w:val="42"/>
        </w:rPr>
        <w:t>01</w:t>
      </w:r>
      <w:r>
        <w:rPr>
          <w:rFonts w:ascii="Montserrat" w:eastAsia="Montserrat" w:hAnsi="Montserrat" w:cs="Montserrat"/>
          <w:b/>
          <w:sz w:val="42"/>
          <w:szCs w:val="42"/>
        </w:rPr>
        <w:t xml:space="preserve">: Informe de </w:t>
      </w:r>
      <w:r w:rsidR="00276545">
        <w:rPr>
          <w:rFonts w:ascii="Montserrat" w:eastAsia="Montserrat" w:hAnsi="Montserrat" w:cs="Montserrat"/>
          <w:b/>
          <w:sz w:val="42"/>
          <w:szCs w:val="42"/>
        </w:rPr>
        <w:t>Análisis Individual</w:t>
      </w:r>
    </w:p>
    <w:p w14:paraId="35A29B1D" w14:textId="77777777" w:rsidR="00D74F8E" w:rsidRDefault="00000000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14300" distB="114300" distL="114300" distR="114300" wp14:anchorId="7F266F44" wp14:editId="008782B6">
            <wp:extent cx="1743075" cy="1733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585DF" w14:textId="77777777" w:rsidR="00D74F8E" w:rsidRDefault="00000000">
      <w:pPr>
        <w:spacing w:before="240" w:after="240" w:line="360" w:lineRule="auto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Grado en Ingeniería Informática – Ingeniería del Software</w:t>
      </w:r>
    </w:p>
    <w:p w14:paraId="4C8D982C" w14:textId="77777777" w:rsidR="00D74F8E" w:rsidRDefault="00000000">
      <w:pPr>
        <w:spacing w:before="240" w:after="240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Diseño y pruebas 2</w:t>
      </w:r>
    </w:p>
    <w:p w14:paraId="6F13B9DB" w14:textId="77777777" w:rsidR="00D74F8E" w:rsidRDefault="00000000">
      <w:pPr>
        <w:spacing w:before="240" w:after="240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Curso 2022 – 2023</w:t>
      </w:r>
    </w:p>
    <w:tbl>
      <w:tblPr>
        <w:tblStyle w:val="a"/>
        <w:tblW w:w="3614" w:type="dxa"/>
        <w:tblInd w:w="2839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D74F8E" w14:paraId="7CF0701C" w14:textId="77777777">
        <w:tc>
          <w:tcPr>
            <w:tcW w:w="1982" w:type="dxa"/>
            <w:shd w:val="clear" w:color="auto" w:fill="D9D9D9"/>
          </w:tcPr>
          <w:p w14:paraId="62CDF9A6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12EF2F26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Versión</w:t>
            </w:r>
          </w:p>
        </w:tc>
      </w:tr>
      <w:tr w:rsidR="00D74F8E" w14:paraId="40B48EC7" w14:textId="77777777">
        <w:tc>
          <w:tcPr>
            <w:tcW w:w="1982" w:type="dxa"/>
          </w:tcPr>
          <w:p w14:paraId="2F09E1ED" w14:textId="226E5D55" w:rsidR="00D74F8E" w:rsidRDefault="00276545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15/02/2023</w:t>
            </w:r>
          </w:p>
        </w:tc>
        <w:tc>
          <w:tcPr>
            <w:tcW w:w="1632" w:type="dxa"/>
          </w:tcPr>
          <w:p w14:paraId="292D0F66" w14:textId="45932CEB" w:rsidR="00D74F8E" w:rsidRDefault="00276545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1.0</w:t>
            </w:r>
          </w:p>
        </w:tc>
      </w:tr>
    </w:tbl>
    <w:p w14:paraId="69D63026" w14:textId="77777777" w:rsidR="00D74F8E" w:rsidRDefault="00D74F8E">
      <w:pPr>
        <w:tabs>
          <w:tab w:val="left" w:pos="5103"/>
        </w:tabs>
        <w:spacing w:after="160" w:line="360" w:lineRule="auto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a0"/>
        <w:tblW w:w="9195" w:type="dxa"/>
        <w:jc w:val="center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885"/>
        <w:gridCol w:w="3015"/>
        <w:gridCol w:w="2730"/>
      </w:tblGrid>
      <w:tr w:rsidR="00D74F8E" w14:paraId="4D81E59A" w14:textId="77777777">
        <w:trPr>
          <w:trHeight w:val="320"/>
          <w:jc w:val="center"/>
        </w:trPr>
        <w:tc>
          <w:tcPr>
            <w:tcW w:w="2565" w:type="dxa"/>
            <w:tcBorders>
              <w:right w:val="single" w:sz="4" w:space="0" w:color="A5A5A5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902030F" w14:textId="77777777" w:rsidR="00D74F8E" w:rsidRDefault="00000000">
            <w:pPr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 xml:space="preserve"> Grupo de prácticas</w:t>
            </w:r>
          </w:p>
        </w:tc>
        <w:tc>
          <w:tcPr>
            <w:tcW w:w="6630" w:type="dxa"/>
            <w:gridSpan w:val="3"/>
            <w:tcBorders>
              <w:right w:val="single" w:sz="4" w:space="0" w:color="A5A5A5"/>
            </w:tcBorders>
            <w:shd w:val="clear" w:color="auto" w:fill="FFFFFF"/>
          </w:tcPr>
          <w:p w14:paraId="3D3C4DCF" w14:textId="77777777" w:rsidR="00D74F8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C1.04.03</w:t>
            </w:r>
          </w:p>
        </w:tc>
      </w:tr>
      <w:tr w:rsidR="00D74F8E" w14:paraId="27B0F87F" w14:textId="77777777">
        <w:trPr>
          <w:trHeight w:val="320"/>
          <w:jc w:val="center"/>
        </w:trPr>
        <w:tc>
          <w:tcPr>
            <w:tcW w:w="2565" w:type="dxa"/>
            <w:tcBorders>
              <w:right w:val="single" w:sz="4" w:space="0" w:color="A5A5A5"/>
            </w:tcBorders>
            <w:shd w:val="clear" w:color="auto" w:fill="D9D9D9"/>
          </w:tcPr>
          <w:p w14:paraId="0B5211E6" w14:textId="77777777" w:rsidR="00D74F8E" w:rsidRDefault="00000000">
            <w:pPr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Repositorio</w:t>
            </w:r>
          </w:p>
        </w:tc>
        <w:tc>
          <w:tcPr>
            <w:tcW w:w="6630" w:type="dxa"/>
            <w:gridSpan w:val="3"/>
            <w:tcBorders>
              <w:right w:val="single" w:sz="4" w:space="0" w:color="A5A5A5"/>
            </w:tcBorders>
            <w:shd w:val="clear" w:color="auto" w:fill="FFFFFF"/>
          </w:tcPr>
          <w:p w14:paraId="66856CEF" w14:textId="77777777" w:rsidR="00D74F8E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https://github.com/FJMonteroInformatica/dp2-c1.04.03-acme-one.git</w:t>
            </w:r>
          </w:p>
        </w:tc>
      </w:tr>
      <w:tr w:rsidR="00D74F8E" w14:paraId="0A519C55" w14:textId="77777777">
        <w:trPr>
          <w:trHeight w:val="320"/>
          <w:jc w:val="center"/>
        </w:trPr>
        <w:tc>
          <w:tcPr>
            <w:tcW w:w="9195" w:type="dxa"/>
            <w:gridSpan w:val="4"/>
            <w:shd w:val="clear" w:color="auto" w:fill="D9D9D9"/>
          </w:tcPr>
          <w:p w14:paraId="4B39FAA6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Autores</w:t>
            </w:r>
          </w:p>
        </w:tc>
      </w:tr>
      <w:tr w:rsidR="00D74F8E" w14:paraId="0323338F" w14:textId="77777777">
        <w:trPr>
          <w:trHeight w:val="320"/>
          <w:jc w:val="center"/>
        </w:trPr>
        <w:tc>
          <w:tcPr>
            <w:tcW w:w="3450" w:type="dxa"/>
            <w:gridSpan w:val="2"/>
            <w:shd w:val="clear" w:color="auto" w:fill="D9D9D9"/>
          </w:tcPr>
          <w:p w14:paraId="77E71D2D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Nombre</w:t>
            </w:r>
          </w:p>
        </w:tc>
        <w:tc>
          <w:tcPr>
            <w:tcW w:w="3015" w:type="dxa"/>
            <w:tcBorders>
              <w:right w:val="single" w:sz="4" w:space="0" w:color="A5A5A5"/>
            </w:tcBorders>
            <w:shd w:val="clear" w:color="auto" w:fill="D9D9D9"/>
          </w:tcPr>
          <w:p w14:paraId="78573F4E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Correo</w:t>
            </w:r>
          </w:p>
        </w:tc>
        <w:tc>
          <w:tcPr>
            <w:tcW w:w="2730" w:type="dxa"/>
            <w:shd w:val="clear" w:color="auto" w:fill="D9D9D9"/>
          </w:tcPr>
          <w:p w14:paraId="46248C32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Año de nacimiento</w:t>
            </w:r>
          </w:p>
        </w:tc>
      </w:tr>
      <w:tr w:rsidR="00D74F8E" w14:paraId="301946ED" w14:textId="77777777">
        <w:trPr>
          <w:trHeight w:val="320"/>
          <w:jc w:val="center"/>
        </w:trPr>
        <w:tc>
          <w:tcPr>
            <w:tcW w:w="3450" w:type="dxa"/>
            <w:gridSpan w:val="2"/>
          </w:tcPr>
          <w:p w14:paraId="38F2F475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</w:rPr>
              <w:t>López Quirós, Juan</w:t>
            </w:r>
          </w:p>
        </w:tc>
        <w:tc>
          <w:tcPr>
            <w:tcW w:w="3015" w:type="dxa"/>
            <w:tcBorders>
              <w:right w:val="single" w:sz="4" w:space="0" w:color="A5A5A5"/>
            </w:tcBorders>
          </w:tcPr>
          <w:p w14:paraId="5B990DE9" w14:textId="77777777" w:rsidR="00D74F8E" w:rsidRDefault="00000000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</w:rPr>
              <w:t>jualopqui@alum.us.es</w:t>
            </w:r>
          </w:p>
        </w:tc>
        <w:tc>
          <w:tcPr>
            <w:tcW w:w="2730" w:type="dxa"/>
          </w:tcPr>
          <w:p w14:paraId="19B78295" w14:textId="77777777" w:rsidR="00D74F8E" w:rsidRDefault="00000000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17/03/2001</w:t>
            </w:r>
          </w:p>
        </w:tc>
      </w:tr>
    </w:tbl>
    <w:p w14:paraId="77A213DB" w14:textId="3A2EFF46" w:rsidR="00D74F8E" w:rsidRDefault="00D74F8E">
      <w:pPr>
        <w:rPr>
          <w:rFonts w:ascii="Montserrat" w:eastAsia="Montserrat" w:hAnsi="Montserrat" w:cs="Montserrat"/>
          <w:sz w:val="34"/>
          <w:szCs w:val="34"/>
        </w:rPr>
      </w:pPr>
    </w:p>
    <w:p w14:paraId="3803FA58" w14:textId="0BA7DA9D" w:rsidR="00276545" w:rsidRDefault="00276545">
      <w:pPr>
        <w:rPr>
          <w:rFonts w:ascii="Montserrat" w:eastAsia="Montserrat" w:hAnsi="Montserrat" w:cs="Montserrat"/>
          <w:sz w:val="34"/>
          <w:szCs w:val="34"/>
        </w:rPr>
      </w:pPr>
    </w:p>
    <w:p w14:paraId="417A67F1" w14:textId="77777777" w:rsidR="00276545" w:rsidRDefault="00276545">
      <w:pPr>
        <w:rPr>
          <w:rFonts w:ascii="Montserrat" w:eastAsia="Montserrat" w:hAnsi="Montserrat" w:cs="Montserrat"/>
          <w:sz w:val="34"/>
          <w:szCs w:val="34"/>
        </w:rPr>
      </w:pPr>
    </w:p>
    <w:p w14:paraId="1FE0AB6D" w14:textId="77777777" w:rsidR="00D74F8E" w:rsidRDefault="00D74F8E">
      <w:pPr>
        <w:rPr>
          <w:rFonts w:ascii="Montserrat" w:eastAsia="Montserrat" w:hAnsi="Montserrat" w:cs="Montserrat"/>
          <w:sz w:val="34"/>
          <w:szCs w:val="34"/>
        </w:rPr>
      </w:pPr>
    </w:p>
    <w:p w14:paraId="091D399C" w14:textId="77777777" w:rsidR="00D74F8E" w:rsidRDefault="00000000">
      <w:pPr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sz w:val="40"/>
          <w:szCs w:val="40"/>
        </w:rPr>
        <w:lastRenderedPageBreak/>
        <w:t>Índice</w:t>
      </w:r>
    </w:p>
    <w:p w14:paraId="25115881" w14:textId="163929BD" w:rsidR="00276545" w:rsidRDefault="00000000" w:rsidP="00276545">
      <w:pPr>
        <w:tabs>
          <w:tab w:val="right" w:pos="9025"/>
        </w:tabs>
        <w:spacing w:before="80" w:line="240" w:lineRule="auto"/>
        <w:rPr>
          <w:rFonts w:ascii="Montserrat" w:eastAsia="Montserrat" w:hAnsi="Montserrat" w:cs="Montserrat"/>
          <w:b/>
          <w:color w:val="000000"/>
        </w:rPr>
      </w:pPr>
      <w:hyperlink w:anchor="_k0e62cy9pemh">
        <w:r w:rsidR="00276545">
          <w:rPr>
            <w:rFonts w:ascii="Montserrat" w:eastAsia="Montserrat" w:hAnsi="Montserrat" w:cs="Montserrat"/>
            <w:b/>
            <w:color w:val="000000"/>
          </w:rPr>
          <w:t xml:space="preserve">1. </w:t>
        </w:r>
      </w:hyperlink>
      <w:r w:rsidR="00276545">
        <w:rPr>
          <w:rFonts w:ascii="Montserrat" w:eastAsia="Montserrat" w:hAnsi="Montserrat" w:cs="Montserrat"/>
          <w:b/>
          <w:color w:val="000000"/>
        </w:rPr>
        <w:t>Resumen</w:t>
      </w:r>
      <w:r w:rsidR="00276545">
        <w:rPr>
          <w:rFonts w:ascii="Montserrat" w:eastAsia="Montserrat" w:hAnsi="Montserrat" w:cs="Montserrat"/>
          <w:b/>
          <w:color w:val="000000"/>
        </w:rPr>
        <w:tab/>
        <w:t>2</w:t>
      </w:r>
    </w:p>
    <w:p w14:paraId="3D3B033F" w14:textId="503F4A24" w:rsidR="00276545" w:rsidRDefault="00276545" w:rsidP="00276545">
      <w:pPr>
        <w:tabs>
          <w:tab w:val="right" w:pos="9025"/>
        </w:tabs>
        <w:spacing w:before="80" w:line="240" w:lineRule="auto"/>
        <w:rPr>
          <w:rFonts w:ascii="Montserrat" w:eastAsia="Montserrat" w:hAnsi="Montserrat" w:cs="Montserrat"/>
          <w:b/>
          <w:color w:val="000000"/>
        </w:rPr>
      </w:pPr>
      <w:r>
        <w:rPr>
          <w:rFonts w:ascii="Montserrat" w:eastAsia="Montserrat" w:hAnsi="Montserrat" w:cs="Montserrat"/>
          <w:b/>
          <w:color w:val="000000"/>
        </w:rPr>
        <w:t>2. Tabla de versión</w:t>
      </w:r>
      <w:r>
        <w:rPr>
          <w:rFonts w:ascii="Montserrat" w:eastAsia="Montserrat" w:hAnsi="Montserrat" w:cs="Montserrat"/>
          <w:b/>
          <w:color w:val="000000"/>
        </w:rPr>
        <w:tab/>
        <w:t>2</w:t>
      </w:r>
    </w:p>
    <w:p w14:paraId="453E9E93" w14:textId="7ED3552B" w:rsidR="00276545" w:rsidRDefault="00276545" w:rsidP="00276545">
      <w:pPr>
        <w:tabs>
          <w:tab w:val="right" w:pos="9025"/>
        </w:tabs>
        <w:spacing w:before="80" w:line="240" w:lineRule="auto"/>
        <w:rPr>
          <w:rFonts w:ascii="Montserrat" w:eastAsia="Montserrat" w:hAnsi="Montserrat" w:cs="Montserrat"/>
          <w:b/>
          <w:color w:val="000000"/>
        </w:rPr>
      </w:pPr>
      <w:r>
        <w:rPr>
          <w:rFonts w:ascii="Montserrat" w:eastAsia="Montserrat" w:hAnsi="Montserrat" w:cs="Montserrat"/>
          <w:b/>
          <w:color w:val="000000"/>
        </w:rPr>
        <w:t xml:space="preserve">3. </w:t>
      </w:r>
      <w:r>
        <w:rPr>
          <w:rFonts w:ascii="Montserrat" w:eastAsia="Montserrat" w:hAnsi="Montserrat" w:cs="Montserrat"/>
          <w:b/>
        </w:rPr>
        <w:t>Introducción</w:t>
      </w:r>
      <w:r>
        <w:rPr>
          <w:rFonts w:ascii="Montserrat" w:eastAsia="Montserrat" w:hAnsi="Montserrat" w:cs="Montserrat"/>
          <w:b/>
          <w:color w:val="000000"/>
        </w:rPr>
        <w:tab/>
        <w:t>2</w:t>
      </w:r>
    </w:p>
    <w:p w14:paraId="208D34F6" w14:textId="250BBE2F" w:rsidR="00276545" w:rsidRDefault="00276545" w:rsidP="00276545">
      <w:pPr>
        <w:tabs>
          <w:tab w:val="right" w:pos="9025"/>
        </w:tabs>
        <w:spacing w:before="200" w:after="80"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4. Lista de </w:t>
      </w:r>
      <w:r w:rsidR="00347E53">
        <w:rPr>
          <w:rFonts w:ascii="Montserrat" w:eastAsia="Montserrat" w:hAnsi="Montserrat" w:cs="Montserrat"/>
          <w:b/>
        </w:rPr>
        <w:t>entradas de análisis</w:t>
      </w:r>
      <w:r>
        <w:rPr>
          <w:rFonts w:ascii="Montserrat" w:eastAsia="Montserrat" w:hAnsi="Montserrat" w:cs="Montserrat"/>
          <w:b/>
        </w:rPr>
        <w:tab/>
        <w:t>2</w:t>
      </w:r>
    </w:p>
    <w:p w14:paraId="64359523" w14:textId="0DA6563B" w:rsidR="00276545" w:rsidRDefault="00276545" w:rsidP="00276545">
      <w:pPr>
        <w:tabs>
          <w:tab w:val="right" w:pos="9025"/>
        </w:tabs>
        <w:spacing w:before="200" w:after="80" w:line="24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6. Conclusión</w:t>
      </w:r>
      <w:r>
        <w:rPr>
          <w:rFonts w:ascii="Montserrat" w:eastAsia="Montserrat" w:hAnsi="Montserrat" w:cs="Montserrat"/>
          <w:b/>
        </w:rPr>
        <w:tab/>
        <w:t>2</w:t>
      </w:r>
    </w:p>
    <w:p w14:paraId="2F26878E" w14:textId="56C6BF96" w:rsidR="00D74F8E" w:rsidRDefault="00276545" w:rsidP="00276545">
      <w:pPr>
        <w:tabs>
          <w:tab w:val="right" w:pos="9025"/>
        </w:tabs>
        <w:spacing w:before="80" w:line="240" w:lineRule="auto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b/>
        </w:rPr>
        <w:t xml:space="preserve">7. Bibliografía </w:t>
      </w:r>
      <w:r>
        <w:rPr>
          <w:rFonts w:ascii="Montserrat" w:eastAsia="Montserrat" w:hAnsi="Montserrat" w:cs="Montserrat"/>
          <w:b/>
        </w:rPr>
        <w:tab/>
        <w:t>2</w:t>
      </w:r>
    </w:p>
    <w:p w14:paraId="742B2AB3" w14:textId="77777777" w:rsidR="00D74F8E" w:rsidRDefault="00000000">
      <w:pPr>
        <w:rPr>
          <w:rFonts w:ascii="Montserrat" w:eastAsia="Montserrat" w:hAnsi="Montserrat" w:cs="Montserrat"/>
          <w:sz w:val="18"/>
          <w:szCs w:val="18"/>
        </w:rPr>
      </w:pPr>
      <w:r>
        <w:br w:type="page"/>
      </w:r>
    </w:p>
    <w:p w14:paraId="22654FDA" w14:textId="77777777" w:rsidR="00276545" w:rsidRPr="00276545" w:rsidRDefault="00276545" w:rsidP="00276545">
      <w:pPr>
        <w:pStyle w:val="Heading1"/>
      </w:pPr>
      <w:bookmarkStart w:id="0" w:name="_k0e62cy9pemh" w:colFirst="0" w:colLast="0"/>
      <w:bookmarkEnd w:id="0"/>
      <w:r w:rsidRPr="00276545">
        <w:rPr>
          <w:rFonts w:ascii="Montserrat" w:hAnsi="Montserrat"/>
          <w:color w:val="000000"/>
        </w:rPr>
        <w:lastRenderedPageBreak/>
        <w:t>1. Resumen</w:t>
      </w:r>
    </w:p>
    <w:p w14:paraId="23B52E39" w14:textId="77777777" w:rsidR="00276545" w:rsidRDefault="00276545" w:rsidP="00276545">
      <w:pPr>
        <w:pStyle w:val="NormalWeb"/>
        <w:spacing w:before="0" w:beforeAutospacing="0" w:after="0" w:afterAutospacing="0"/>
      </w:pPr>
      <w:r>
        <w:rPr>
          <w:rFonts w:ascii="Montserrat" w:hAnsi="Montserrat"/>
          <w:color w:val="000000"/>
        </w:rPr>
        <w:t>En este documento se pone por escrito todos nuestros conocimientos sobre la arquitectura de un WIS previos a DP2.</w:t>
      </w:r>
    </w:p>
    <w:p w14:paraId="78BAF3E1" w14:textId="77777777" w:rsidR="00276545" w:rsidRPr="00276545" w:rsidRDefault="00276545" w:rsidP="00276545">
      <w:pPr>
        <w:pStyle w:val="Heading1"/>
      </w:pPr>
      <w:r w:rsidRPr="00276545">
        <w:rPr>
          <w:rFonts w:ascii="Montserrat" w:hAnsi="Montserrat"/>
          <w:color w:val="000000"/>
        </w:rPr>
        <w:t>2. Tabla de versión</w:t>
      </w:r>
    </w:p>
    <w:p w14:paraId="372B0144" w14:textId="77777777" w:rsidR="00276545" w:rsidRDefault="00276545" w:rsidP="00276545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227"/>
        <w:gridCol w:w="6192"/>
      </w:tblGrid>
      <w:tr w:rsidR="00276545" w14:paraId="39B41D4C" w14:textId="77777777" w:rsidTr="00347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515E" w14:textId="77777777" w:rsidR="00276545" w:rsidRDefault="00276545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00000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A3773" w14:textId="77777777" w:rsidR="00276545" w:rsidRDefault="00276545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00000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0860" w14:textId="77777777" w:rsidR="00276545" w:rsidRDefault="00276545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00000"/>
              </w:rPr>
              <w:t>Descripción</w:t>
            </w:r>
          </w:p>
        </w:tc>
      </w:tr>
      <w:tr w:rsidR="00276545" w14:paraId="41589FA5" w14:textId="77777777" w:rsidTr="00276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BEF4" w14:textId="3043082B" w:rsidR="00276545" w:rsidRDefault="00276545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00000"/>
              </w:rPr>
              <w:t>15/02/2022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8861" w14:textId="77777777" w:rsidR="00276545" w:rsidRDefault="00276545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2E71A" w14:textId="65C906D2" w:rsidR="00276545" w:rsidRDefault="00276545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00000"/>
              </w:rPr>
              <w:t xml:space="preserve">Creación del documento y redacción </w:t>
            </w:r>
            <w:r w:rsidR="00347E53">
              <w:rPr>
                <w:rFonts w:ascii="Montserrat" w:hAnsi="Montserrat"/>
                <w:color w:val="000000"/>
              </w:rPr>
              <w:t>de este</w:t>
            </w:r>
          </w:p>
        </w:tc>
      </w:tr>
    </w:tbl>
    <w:p w14:paraId="7FF1568D" w14:textId="6C178D77" w:rsidR="00276545" w:rsidRDefault="00276545" w:rsidP="00276545">
      <w:pPr>
        <w:pStyle w:val="Heading1"/>
        <w:rPr>
          <w:rFonts w:ascii="Montserrat" w:hAnsi="Montserrat"/>
          <w:color w:val="000000"/>
        </w:rPr>
      </w:pPr>
      <w:r w:rsidRPr="00276545">
        <w:rPr>
          <w:rFonts w:ascii="Montserrat" w:hAnsi="Montserrat"/>
          <w:color w:val="000000"/>
        </w:rPr>
        <w:t>3. Introducción</w:t>
      </w:r>
    </w:p>
    <w:p w14:paraId="5E9AECA3" w14:textId="48485C4C" w:rsidR="00347E53" w:rsidRPr="00347E53" w:rsidRDefault="00347E53" w:rsidP="00347E53">
      <w:pPr>
        <w:rPr>
          <w:rFonts w:ascii="Montserrat" w:hAnsi="Montserrat"/>
        </w:rPr>
      </w:pPr>
      <w:r>
        <w:rPr>
          <w:rFonts w:ascii="Montserrat" w:hAnsi="Montserrat"/>
        </w:rPr>
        <w:tab/>
        <w:t xml:space="preserve">El documento expone a continuación todas las entradas de análisis de requisitos relacionados al primer entregable. No había mucho que comentar ya que los requisitos eran sencillos y es por ello </w:t>
      </w:r>
      <w:proofErr w:type="gramStart"/>
      <w:r>
        <w:rPr>
          <w:rFonts w:ascii="Montserrat" w:hAnsi="Montserrat"/>
        </w:rPr>
        <w:t>que</w:t>
      </w:r>
      <w:proofErr w:type="gramEnd"/>
      <w:r>
        <w:rPr>
          <w:rFonts w:ascii="Montserrat" w:hAnsi="Montserrat"/>
        </w:rPr>
        <w:t xml:space="preserve"> la tabla no tenga entrada ninguna al no haber nada que comentar de ellos.</w:t>
      </w:r>
    </w:p>
    <w:p w14:paraId="4C3198AF" w14:textId="1B09B49E" w:rsidR="00276545" w:rsidRDefault="00276545" w:rsidP="00276545">
      <w:pPr>
        <w:pStyle w:val="Heading1"/>
        <w:rPr>
          <w:rFonts w:ascii="Montserrat" w:hAnsi="Montserrat"/>
          <w:color w:val="000000"/>
        </w:rPr>
      </w:pPr>
      <w:r w:rsidRPr="00276545">
        <w:rPr>
          <w:rFonts w:ascii="Montserrat" w:hAnsi="Montserrat"/>
          <w:color w:val="000000"/>
        </w:rPr>
        <w:t>4. Contenido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7097"/>
      </w:tblGrid>
      <w:tr w:rsidR="00347E53" w14:paraId="434A2047" w14:textId="77777777" w:rsidTr="00347E53">
        <w:tc>
          <w:tcPr>
            <w:tcW w:w="2254" w:type="dxa"/>
            <w:shd w:val="clear" w:color="auto" w:fill="548DD4" w:themeFill="text2" w:themeFillTint="99"/>
          </w:tcPr>
          <w:p w14:paraId="4785B29B" w14:textId="58B5C561" w:rsidR="00347E53" w:rsidRDefault="00347E53" w:rsidP="00347E5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Descripción del Requisito</w:t>
            </w:r>
          </w:p>
        </w:tc>
        <w:tc>
          <w:tcPr>
            <w:tcW w:w="7097" w:type="dxa"/>
            <w:shd w:val="clear" w:color="auto" w:fill="548DD4" w:themeFill="text2" w:themeFillTint="99"/>
          </w:tcPr>
          <w:p w14:paraId="6F21C351" w14:textId="57B3666C" w:rsidR="00347E53" w:rsidRDefault="00347E53" w:rsidP="00347E5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Análisis del requisito y decisiones tomadas para implementarlo.</w:t>
            </w:r>
          </w:p>
        </w:tc>
      </w:tr>
      <w:tr w:rsidR="00347E53" w14:paraId="546E5D6F" w14:textId="77777777" w:rsidTr="00347E53">
        <w:tc>
          <w:tcPr>
            <w:tcW w:w="2254" w:type="dxa"/>
          </w:tcPr>
          <w:p w14:paraId="0DC52BF2" w14:textId="70FA1220" w:rsidR="00347E53" w:rsidRDefault="00347E53" w:rsidP="00347E5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  <w:tc>
          <w:tcPr>
            <w:tcW w:w="7097" w:type="dxa"/>
          </w:tcPr>
          <w:p w14:paraId="6033A8D2" w14:textId="449639CE" w:rsidR="00347E53" w:rsidRDefault="00347E53" w:rsidP="00347E5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-</w:t>
            </w:r>
          </w:p>
        </w:tc>
      </w:tr>
    </w:tbl>
    <w:p w14:paraId="5E62BF2E" w14:textId="77777777" w:rsidR="00347E53" w:rsidRPr="00347E53" w:rsidRDefault="00347E53" w:rsidP="00347E53">
      <w:pPr>
        <w:rPr>
          <w:rFonts w:ascii="Montserrat" w:hAnsi="Montserrat"/>
        </w:rPr>
      </w:pPr>
    </w:p>
    <w:p w14:paraId="72BFAD1D" w14:textId="52346821" w:rsidR="00276545" w:rsidRDefault="00276545" w:rsidP="00276545">
      <w:pPr>
        <w:pStyle w:val="Heading1"/>
        <w:rPr>
          <w:rFonts w:ascii="Montserrat" w:hAnsi="Montserrat"/>
          <w:color w:val="000000"/>
        </w:rPr>
      </w:pPr>
      <w:r w:rsidRPr="00276545">
        <w:rPr>
          <w:rFonts w:ascii="Montserrat" w:hAnsi="Montserrat"/>
          <w:color w:val="000000"/>
        </w:rPr>
        <w:t>5. Conclusión</w:t>
      </w:r>
    </w:p>
    <w:p w14:paraId="3F8BA117" w14:textId="01A943E8" w:rsidR="00347E53" w:rsidRPr="00347E53" w:rsidRDefault="00347E53" w:rsidP="00347E53">
      <w:r>
        <w:t>“Intencionalmente en blanco”</w:t>
      </w:r>
    </w:p>
    <w:p w14:paraId="3E613556" w14:textId="77777777" w:rsidR="00276545" w:rsidRPr="00276545" w:rsidRDefault="00276545" w:rsidP="00276545">
      <w:pPr>
        <w:pStyle w:val="Heading1"/>
      </w:pPr>
      <w:r w:rsidRPr="00276545">
        <w:rPr>
          <w:rFonts w:ascii="Montserrat" w:hAnsi="Montserrat"/>
          <w:color w:val="000000"/>
        </w:rPr>
        <w:t>6. Bibliografía</w:t>
      </w:r>
    </w:p>
    <w:p w14:paraId="21CE8119" w14:textId="77777777" w:rsidR="00347E53" w:rsidRPr="00347E53" w:rsidRDefault="00347E53" w:rsidP="00347E53">
      <w:r>
        <w:t>“Intencionalmente en blanco”</w:t>
      </w:r>
    </w:p>
    <w:p w14:paraId="3247EB33" w14:textId="48633AAB" w:rsidR="00276545" w:rsidRPr="00347E53" w:rsidRDefault="00276545" w:rsidP="00276545">
      <w:pPr>
        <w:pStyle w:val="NormalWeb"/>
        <w:spacing w:before="0" w:beforeAutospacing="0" w:after="0" w:afterAutospacing="0"/>
        <w:rPr>
          <w:lang w:val="es"/>
        </w:rPr>
      </w:pPr>
    </w:p>
    <w:p w14:paraId="4986640C" w14:textId="77777777" w:rsidR="00D74F8E" w:rsidRPr="00276545" w:rsidRDefault="00D74F8E">
      <w:pPr>
        <w:pStyle w:val="Heading1"/>
        <w:rPr>
          <w:rFonts w:ascii="Montserrat" w:eastAsia="Montserrat" w:hAnsi="Montserrat" w:cs="Montserrat"/>
          <w:sz w:val="34"/>
          <w:szCs w:val="34"/>
          <w:lang w:val="es-ES"/>
        </w:rPr>
      </w:pPr>
    </w:p>
    <w:p w14:paraId="43B8ECF0" w14:textId="77777777" w:rsidR="00D74F8E" w:rsidRDefault="00D74F8E">
      <w:pPr>
        <w:rPr>
          <w:rFonts w:ascii="Arial Narrow" w:eastAsia="Arial Narrow" w:hAnsi="Arial Narrow" w:cs="Arial Narrow"/>
          <w:sz w:val="26"/>
          <w:szCs w:val="26"/>
        </w:rPr>
      </w:pPr>
    </w:p>
    <w:p w14:paraId="28667F17" w14:textId="77777777" w:rsidR="00D74F8E" w:rsidRDefault="00D74F8E">
      <w:pPr>
        <w:rPr>
          <w:rFonts w:ascii="Arial Narrow" w:eastAsia="Arial Narrow" w:hAnsi="Arial Narrow" w:cs="Arial Narrow"/>
          <w:sz w:val="26"/>
          <w:szCs w:val="26"/>
        </w:rPr>
      </w:pPr>
    </w:p>
    <w:sectPr w:rsidR="00D74F8E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5A0E8" w14:textId="77777777" w:rsidR="00A352C3" w:rsidRDefault="00A352C3">
      <w:pPr>
        <w:spacing w:line="240" w:lineRule="auto"/>
      </w:pPr>
      <w:r>
        <w:separator/>
      </w:r>
    </w:p>
  </w:endnote>
  <w:endnote w:type="continuationSeparator" w:id="0">
    <w:p w14:paraId="06CC6E49" w14:textId="77777777" w:rsidR="00A352C3" w:rsidRDefault="00A35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72C9" w14:textId="77777777" w:rsidR="00D74F8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7654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36E1" w14:textId="77777777" w:rsidR="00D74F8E" w:rsidRDefault="00D74F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A0BC" w14:textId="77777777" w:rsidR="00A352C3" w:rsidRDefault="00A352C3">
      <w:pPr>
        <w:spacing w:line="240" w:lineRule="auto"/>
      </w:pPr>
      <w:r>
        <w:separator/>
      </w:r>
    </w:p>
  </w:footnote>
  <w:footnote w:type="continuationSeparator" w:id="0">
    <w:p w14:paraId="45A5EADC" w14:textId="77777777" w:rsidR="00A352C3" w:rsidRDefault="00A352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8E"/>
    <w:rsid w:val="00276545"/>
    <w:rsid w:val="00347E53"/>
    <w:rsid w:val="00A352C3"/>
    <w:rsid w:val="00AA3873"/>
    <w:rsid w:val="00D7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5B55"/>
  <w15:docId w15:val="{9D46D45B-C377-4DB2-9D51-EDCBAF22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76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apple-tab-span">
    <w:name w:val="apple-tab-span"/>
    <w:basedOn w:val="DefaultParagraphFont"/>
    <w:rsid w:val="00276545"/>
  </w:style>
  <w:style w:type="table" w:styleId="TableGrid">
    <w:name w:val="Table Grid"/>
    <w:basedOn w:val="TableNormal"/>
    <w:uiPriority w:val="39"/>
    <w:rsid w:val="00347E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LOPEZ QUIROS</cp:lastModifiedBy>
  <cp:revision>3</cp:revision>
  <dcterms:created xsi:type="dcterms:W3CDTF">2023-02-15T12:47:00Z</dcterms:created>
  <dcterms:modified xsi:type="dcterms:W3CDTF">2023-02-15T13:09:00Z</dcterms:modified>
</cp:coreProperties>
</file>