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38DB1" w14:textId="69D4D78B" w:rsidR="00657B81" w:rsidRPr="0070397F" w:rsidRDefault="0070397F" w:rsidP="00AA41FE">
      <w:pPr>
        <w:pStyle w:val="TtuloTDC"/>
        <w:jc w:val="center"/>
        <w:rPr>
          <w:rFonts w:ascii="Arial" w:hAnsi="Arial" w:cs="Arial"/>
          <w:sz w:val="40"/>
          <w:szCs w:val="40"/>
        </w:rPr>
      </w:pPr>
      <w:r w:rsidRPr="0070397F">
        <w:rPr>
          <w:rFonts w:ascii="Arial" w:hAnsi="Arial" w:cs="Arial"/>
          <w:sz w:val="40"/>
          <w:szCs w:val="40"/>
        </w:rPr>
        <w:t>ANEXO: RED BAYESIANA EN ÁMBITO DE IMPAGOS</w:t>
      </w:r>
    </w:p>
    <w:p w14:paraId="2A7072AA" w14:textId="66890217" w:rsidR="00657B81" w:rsidRPr="0070397F" w:rsidRDefault="00657B81">
      <w:pPr>
        <w:pStyle w:val="TtuloTDC"/>
        <w:rPr>
          <w:rFonts w:ascii="Arial" w:hAnsi="Arial" w:cs="Arial"/>
        </w:rPr>
      </w:pPr>
    </w:p>
    <w:p w14:paraId="312215DB" w14:textId="6BE08BCC" w:rsidR="0070397F" w:rsidRPr="0070397F" w:rsidRDefault="0070397F" w:rsidP="0070397F">
      <w:pPr>
        <w:pStyle w:val="Ttulo1"/>
        <w:rPr>
          <w:rFonts w:ascii="Arial" w:hAnsi="Arial" w:cs="Arial"/>
          <w:lang w:eastAsia="es-ES"/>
        </w:rPr>
      </w:pPr>
      <w:r w:rsidRPr="0070397F">
        <w:rPr>
          <w:rFonts w:ascii="Arial" w:hAnsi="Arial" w:cs="Arial"/>
          <w:lang w:eastAsia="es-ES"/>
        </w:rPr>
        <w:t>PLANTEAMIENTO DEL PROBLEMA</w:t>
      </w:r>
    </w:p>
    <w:p w14:paraId="2060130A" w14:textId="20C718E9" w:rsidR="0070397F" w:rsidRPr="0070397F" w:rsidRDefault="0070397F" w:rsidP="0070397F">
      <w:pPr>
        <w:rPr>
          <w:rFonts w:ascii="Arial" w:hAnsi="Arial" w:cs="Arial"/>
          <w:lang w:eastAsia="es-ES"/>
        </w:rPr>
      </w:pPr>
    </w:p>
    <w:p w14:paraId="111377EB" w14:textId="383502DD" w:rsidR="0070397F" w:rsidRDefault="0070397F" w:rsidP="0070397F">
      <w:pPr>
        <w:jc w:val="both"/>
        <w:rPr>
          <w:rFonts w:ascii="Arial" w:hAnsi="Arial" w:cs="Arial"/>
          <w:sz w:val="20"/>
          <w:szCs w:val="20"/>
          <w:lang w:eastAsia="es-ES"/>
        </w:rPr>
      </w:pPr>
      <w:r w:rsidRPr="0070397F">
        <w:rPr>
          <w:rFonts w:ascii="Arial" w:hAnsi="Arial" w:cs="Arial"/>
          <w:sz w:val="20"/>
          <w:szCs w:val="20"/>
          <w:lang w:eastAsia="es-ES"/>
        </w:rPr>
        <w:t>Se quiere crear un modelo de tipo casual, donde a partir de relaciones de ocurrencia de distintas variables</w:t>
      </w:r>
      <w:r>
        <w:rPr>
          <w:rFonts w:ascii="Arial" w:hAnsi="Arial" w:cs="Arial"/>
          <w:sz w:val="20"/>
          <w:szCs w:val="20"/>
          <w:lang w:eastAsia="es-ES"/>
        </w:rPr>
        <w:t>, se tenga una idea de la transmisión de la probabilidad de ocurrencia de un impago, o bien, dado que se ha producido éste, cuál es la probabilidad de que exista un problema en la economía que pueda generar un riesgo sistémico más grave.</w:t>
      </w:r>
    </w:p>
    <w:p w14:paraId="64BBAD40" w14:textId="0EF26FB5" w:rsidR="000E1E54" w:rsidRDefault="000E1E54" w:rsidP="0070397F">
      <w:pPr>
        <w:jc w:val="both"/>
        <w:rPr>
          <w:rFonts w:ascii="Arial" w:hAnsi="Arial" w:cs="Arial"/>
          <w:sz w:val="20"/>
          <w:szCs w:val="20"/>
          <w:lang w:eastAsia="es-ES"/>
        </w:rPr>
      </w:pPr>
    </w:p>
    <w:p w14:paraId="05B4251C" w14:textId="31BCFED0" w:rsidR="000E1E54" w:rsidRDefault="00096E75" w:rsidP="00096E75">
      <w:pPr>
        <w:ind w:left="2124" w:firstLine="708"/>
        <w:jc w:val="both"/>
        <w:rPr>
          <w:rFonts w:ascii="Arial" w:hAnsi="Arial" w:cs="Arial"/>
          <w:sz w:val="20"/>
          <w:szCs w:val="20"/>
          <w:lang w:eastAsia="es-ES"/>
        </w:rPr>
      </w:pPr>
      <w:r>
        <w:rPr>
          <w:noProof/>
        </w:rPr>
        <w:drawing>
          <wp:inline distT="0" distB="0" distL="0" distR="0" wp14:anchorId="3A883A9E" wp14:editId="026D908C">
            <wp:extent cx="2631882" cy="166071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2637687" cy="1664373"/>
                    </a:xfrm>
                    <a:prstGeom prst="rect">
                      <a:avLst/>
                    </a:prstGeom>
                  </pic:spPr>
                </pic:pic>
              </a:graphicData>
            </a:graphic>
          </wp:inline>
        </w:drawing>
      </w:r>
    </w:p>
    <w:p w14:paraId="5C69E648" w14:textId="0AB1E179" w:rsidR="000E1E54" w:rsidRDefault="000E1E54" w:rsidP="0070397F">
      <w:pPr>
        <w:jc w:val="both"/>
        <w:rPr>
          <w:rFonts w:ascii="Arial" w:hAnsi="Arial" w:cs="Arial"/>
          <w:sz w:val="20"/>
          <w:szCs w:val="20"/>
          <w:lang w:eastAsia="es-ES"/>
        </w:rPr>
      </w:pPr>
    </w:p>
    <w:p w14:paraId="6523A131" w14:textId="3243B462" w:rsidR="000E1E54" w:rsidRDefault="000E1E54" w:rsidP="0070397F">
      <w:pPr>
        <w:jc w:val="both"/>
        <w:rPr>
          <w:rFonts w:ascii="Arial" w:hAnsi="Arial" w:cs="Arial"/>
          <w:sz w:val="20"/>
          <w:szCs w:val="20"/>
          <w:lang w:eastAsia="es-ES"/>
        </w:rPr>
      </w:pPr>
      <w:r>
        <w:rPr>
          <w:rFonts w:ascii="Arial" w:hAnsi="Arial" w:cs="Arial"/>
          <w:sz w:val="20"/>
          <w:szCs w:val="20"/>
          <w:lang w:eastAsia="es-ES"/>
        </w:rPr>
        <w:t>Bajo el esquema anterior se supone que se está modelizando la situación de pago-impago de un crédito hipotecario:</w:t>
      </w:r>
    </w:p>
    <w:p w14:paraId="349BAA9A" w14:textId="52ECB03C" w:rsidR="000E1E54" w:rsidRDefault="000E1E54" w:rsidP="0070397F">
      <w:pPr>
        <w:jc w:val="both"/>
        <w:rPr>
          <w:rFonts w:ascii="Arial" w:hAnsi="Arial" w:cs="Arial"/>
          <w:sz w:val="20"/>
          <w:szCs w:val="20"/>
          <w:lang w:eastAsia="es-ES"/>
        </w:rPr>
      </w:pPr>
    </w:p>
    <w:p w14:paraId="5D31C2EA" w14:textId="10E954E1" w:rsidR="000E1E54" w:rsidRDefault="000E1E54" w:rsidP="000E1E54">
      <w:pPr>
        <w:pStyle w:val="Prrafodelista"/>
        <w:numPr>
          <w:ilvl w:val="0"/>
          <w:numId w:val="15"/>
        </w:numPr>
        <w:jc w:val="both"/>
        <w:rPr>
          <w:rFonts w:ascii="Arial" w:hAnsi="Arial" w:cs="Arial"/>
          <w:sz w:val="20"/>
          <w:szCs w:val="20"/>
          <w:lang w:eastAsia="es-ES"/>
        </w:rPr>
      </w:pPr>
      <w:r>
        <w:rPr>
          <w:rFonts w:ascii="Arial" w:hAnsi="Arial" w:cs="Arial"/>
          <w:sz w:val="20"/>
          <w:szCs w:val="20"/>
          <w:lang w:eastAsia="es-ES"/>
        </w:rPr>
        <w:t xml:space="preserve">Un cliente paga o no en función de si tiene </w:t>
      </w:r>
      <w:r w:rsidRPr="000E1E54">
        <w:rPr>
          <w:rFonts w:ascii="Arial" w:hAnsi="Arial" w:cs="Arial"/>
          <w:i/>
          <w:iCs/>
          <w:sz w:val="20"/>
          <w:szCs w:val="20"/>
          <w:lang w:eastAsia="es-ES"/>
        </w:rPr>
        <w:t xml:space="preserve">dificultades económicas </w:t>
      </w:r>
      <w:r>
        <w:rPr>
          <w:rFonts w:ascii="Arial" w:hAnsi="Arial" w:cs="Arial"/>
          <w:sz w:val="20"/>
          <w:szCs w:val="20"/>
          <w:lang w:eastAsia="es-ES"/>
        </w:rPr>
        <w:t xml:space="preserve">o si existe liquidez suficiente en el </w:t>
      </w:r>
      <w:r w:rsidRPr="000E1E54">
        <w:rPr>
          <w:rFonts w:ascii="Arial" w:hAnsi="Arial" w:cs="Arial"/>
          <w:i/>
          <w:iCs/>
          <w:sz w:val="20"/>
          <w:szCs w:val="20"/>
          <w:lang w:eastAsia="es-ES"/>
        </w:rPr>
        <w:t>mercado de la vivienda</w:t>
      </w:r>
      <w:r>
        <w:rPr>
          <w:rFonts w:ascii="Arial" w:hAnsi="Arial" w:cs="Arial"/>
          <w:sz w:val="20"/>
          <w:szCs w:val="20"/>
          <w:lang w:eastAsia="es-ES"/>
        </w:rPr>
        <w:t xml:space="preserve"> en el momento de tener un problema de impago para solucionarlo mediante la venta de su propio inmueble que es la garantía del préstamo</w:t>
      </w:r>
    </w:p>
    <w:p w14:paraId="6269FF9F" w14:textId="77777777" w:rsidR="000E1E54" w:rsidRDefault="000E1E54" w:rsidP="000E1E54">
      <w:pPr>
        <w:pStyle w:val="Prrafodelista"/>
        <w:ind w:left="1070"/>
        <w:jc w:val="both"/>
        <w:rPr>
          <w:rFonts w:ascii="Arial" w:hAnsi="Arial" w:cs="Arial"/>
          <w:sz w:val="20"/>
          <w:szCs w:val="20"/>
          <w:lang w:eastAsia="es-ES"/>
        </w:rPr>
      </w:pPr>
    </w:p>
    <w:p w14:paraId="293CB716" w14:textId="0D078C7F" w:rsidR="000E1E54" w:rsidRPr="000E1E54" w:rsidRDefault="000E1E54" w:rsidP="000E1E54">
      <w:pPr>
        <w:pStyle w:val="Prrafodelista"/>
        <w:numPr>
          <w:ilvl w:val="0"/>
          <w:numId w:val="15"/>
        </w:numPr>
        <w:jc w:val="both"/>
        <w:rPr>
          <w:rFonts w:ascii="Arial" w:hAnsi="Arial" w:cs="Arial"/>
          <w:sz w:val="20"/>
          <w:szCs w:val="20"/>
          <w:lang w:eastAsia="es-ES"/>
        </w:rPr>
      </w:pPr>
      <w:r>
        <w:rPr>
          <w:rFonts w:ascii="Arial" w:hAnsi="Arial" w:cs="Arial"/>
          <w:sz w:val="20"/>
          <w:szCs w:val="20"/>
          <w:lang w:eastAsia="es-ES"/>
        </w:rPr>
        <w:t xml:space="preserve">El nivel de </w:t>
      </w:r>
      <w:r>
        <w:rPr>
          <w:rFonts w:ascii="Arial" w:hAnsi="Arial" w:cs="Arial"/>
          <w:i/>
          <w:iCs/>
          <w:sz w:val="20"/>
          <w:szCs w:val="20"/>
          <w:lang w:eastAsia="es-ES"/>
        </w:rPr>
        <w:t>dificultad económica</w:t>
      </w:r>
      <w:r>
        <w:rPr>
          <w:rFonts w:ascii="Arial" w:hAnsi="Arial" w:cs="Arial"/>
          <w:sz w:val="20"/>
          <w:szCs w:val="20"/>
          <w:lang w:eastAsia="es-ES"/>
        </w:rPr>
        <w:t xml:space="preserve"> depende de si tiene un </w:t>
      </w:r>
      <w:r w:rsidRPr="000E1E54">
        <w:rPr>
          <w:rFonts w:ascii="Arial" w:hAnsi="Arial" w:cs="Arial"/>
          <w:i/>
          <w:iCs/>
          <w:sz w:val="20"/>
          <w:szCs w:val="20"/>
          <w:lang w:eastAsia="es-ES"/>
        </w:rPr>
        <w:t>nivel de ahorro</w:t>
      </w:r>
      <w:r>
        <w:rPr>
          <w:rFonts w:ascii="Arial" w:hAnsi="Arial" w:cs="Arial"/>
          <w:sz w:val="20"/>
          <w:szCs w:val="20"/>
          <w:lang w:eastAsia="es-ES"/>
        </w:rPr>
        <w:t xml:space="preserve"> suficiente o de si tiene o no </w:t>
      </w:r>
      <w:r w:rsidRPr="000E1E54">
        <w:rPr>
          <w:rFonts w:ascii="Arial" w:hAnsi="Arial" w:cs="Arial"/>
          <w:i/>
          <w:iCs/>
          <w:sz w:val="20"/>
          <w:szCs w:val="20"/>
          <w:lang w:eastAsia="es-ES"/>
        </w:rPr>
        <w:t>trabajo</w:t>
      </w:r>
    </w:p>
    <w:p w14:paraId="6B26A5AE" w14:textId="77777777" w:rsidR="000E1E54" w:rsidRPr="000E1E54" w:rsidRDefault="000E1E54" w:rsidP="000E1E54">
      <w:pPr>
        <w:pStyle w:val="Prrafodelista"/>
        <w:rPr>
          <w:rFonts w:ascii="Arial" w:hAnsi="Arial" w:cs="Arial"/>
          <w:sz w:val="20"/>
          <w:szCs w:val="20"/>
          <w:lang w:eastAsia="es-ES"/>
        </w:rPr>
      </w:pPr>
    </w:p>
    <w:p w14:paraId="75A58D32" w14:textId="5B29F425" w:rsidR="000E1E54" w:rsidRDefault="000E1E54" w:rsidP="000E1E54">
      <w:pPr>
        <w:pStyle w:val="Prrafodelista"/>
        <w:numPr>
          <w:ilvl w:val="0"/>
          <w:numId w:val="15"/>
        </w:numPr>
        <w:jc w:val="both"/>
        <w:rPr>
          <w:rFonts w:ascii="Arial" w:hAnsi="Arial" w:cs="Arial"/>
          <w:sz w:val="20"/>
          <w:szCs w:val="20"/>
          <w:lang w:eastAsia="es-ES"/>
        </w:rPr>
      </w:pPr>
      <w:r>
        <w:rPr>
          <w:rFonts w:ascii="Arial" w:hAnsi="Arial" w:cs="Arial"/>
          <w:sz w:val="20"/>
          <w:szCs w:val="20"/>
          <w:lang w:eastAsia="es-ES"/>
        </w:rPr>
        <w:t xml:space="preserve">El </w:t>
      </w:r>
      <w:r>
        <w:rPr>
          <w:rFonts w:ascii="Arial" w:hAnsi="Arial" w:cs="Arial"/>
          <w:i/>
          <w:iCs/>
          <w:sz w:val="20"/>
          <w:szCs w:val="20"/>
          <w:lang w:eastAsia="es-ES"/>
        </w:rPr>
        <w:t>nivel de ahorro</w:t>
      </w:r>
      <w:r>
        <w:rPr>
          <w:rFonts w:ascii="Arial" w:hAnsi="Arial" w:cs="Arial"/>
          <w:sz w:val="20"/>
          <w:szCs w:val="20"/>
          <w:lang w:eastAsia="es-ES"/>
        </w:rPr>
        <w:t xml:space="preserve"> depende de si tiene </w:t>
      </w:r>
      <w:r>
        <w:rPr>
          <w:rFonts w:ascii="Arial" w:hAnsi="Arial" w:cs="Arial"/>
          <w:i/>
          <w:iCs/>
          <w:sz w:val="20"/>
          <w:szCs w:val="20"/>
          <w:lang w:eastAsia="es-ES"/>
        </w:rPr>
        <w:t>trabajo</w:t>
      </w:r>
      <w:r>
        <w:rPr>
          <w:rFonts w:ascii="Arial" w:hAnsi="Arial" w:cs="Arial"/>
          <w:sz w:val="20"/>
          <w:szCs w:val="20"/>
          <w:lang w:eastAsia="es-ES"/>
        </w:rPr>
        <w:t xml:space="preserve"> y de la </w:t>
      </w:r>
      <w:r>
        <w:rPr>
          <w:rFonts w:ascii="Arial" w:hAnsi="Arial" w:cs="Arial"/>
          <w:i/>
          <w:iCs/>
          <w:sz w:val="20"/>
          <w:szCs w:val="20"/>
          <w:lang w:eastAsia="es-ES"/>
        </w:rPr>
        <w:t>edad</w:t>
      </w:r>
      <w:r>
        <w:rPr>
          <w:rFonts w:ascii="Arial" w:hAnsi="Arial" w:cs="Arial"/>
          <w:sz w:val="20"/>
          <w:szCs w:val="20"/>
          <w:lang w:eastAsia="es-ES"/>
        </w:rPr>
        <w:t xml:space="preserve"> del individuo</w:t>
      </w:r>
    </w:p>
    <w:p w14:paraId="440CCA03" w14:textId="77777777" w:rsidR="000E1E54" w:rsidRPr="000E1E54" w:rsidRDefault="000E1E54" w:rsidP="000E1E54">
      <w:pPr>
        <w:pStyle w:val="Prrafodelista"/>
        <w:rPr>
          <w:rFonts w:ascii="Arial" w:hAnsi="Arial" w:cs="Arial"/>
          <w:sz w:val="20"/>
          <w:szCs w:val="20"/>
          <w:lang w:eastAsia="es-ES"/>
        </w:rPr>
      </w:pPr>
    </w:p>
    <w:p w14:paraId="738803F5" w14:textId="2F5813C0" w:rsidR="000E1E54" w:rsidRDefault="000E1E54" w:rsidP="000E1E54">
      <w:pPr>
        <w:pStyle w:val="Prrafodelista"/>
        <w:numPr>
          <w:ilvl w:val="0"/>
          <w:numId w:val="15"/>
        </w:numPr>
        <w:jc w:val="both"/>
        <w:rPr>
          <w:rFonts w:ascii="Arial" w:hAnsi="Arial" w:cs="Arial"/>
          <w:sz w:val="20"/>
          <w:szCs w:val="20"/>
          <w:lang w:eastAsia="es-ES"/>
        </w:rPr>
      </w:pPr>
      <w:r>
        <w:rPr>
          <w:rFonts w:ascii="Arial" w:hAnsi="Arial" w:cs="Arial"/>
          <w:sz w:val="20"/>
          <w:szCs w:val="20"/>
          <w:lang w:eastAsia="es-ES"/>
        </w:rPr>
        <w:t xml:space="preserve">Mientras que el que tenga o no </w:t>
      </w:r>
      <w:r>
        <w:rPr>
          <w:rFonts w:ascii="Arial" w:hAnsi="Arial" w:cs="Arial"/>
          <w:i/>
          <w:iCs/>
          <w:sz w:val="20"/>
          <w:szCs w:val="20"/>
          <w:lang w:eastAsia="es-ES"/>
        </w:rPr>
        <w:t>trabajo</w:t>
      </w:r>
      <w:r>
        <w:rPr>
          <w:rFonts w:ascii="Arial" w:hAnsi="Arial" w:cs="Arial"/>
          <w:sz w:val="20"/>
          <w:szCs w:val="20"/>
          <w:lang w:eastAsia="es-ES"/>
        </w:rPr>
        <w:t xml:space="preserve"> va a depender de variables como la </w:t>
      </w:r>
      <w:r>
        <w:rPr>
          <w:rFonts w:ascii="Arial" w:hAnsi="Arial" w:cs="Arial"/>
          <w:i/>
          <w:iCs/>
          <w:sz w:val="20"/>
          <w:szCs w:val="20"/>
          <w:lang w:eastAsia="es-ES"/>
        </w:rPr>
        <w:t>edad</w:t>
      </w:r>
      <w:r>
        <w:rPr>
          <w:rFonts w:ascii="Arial" w:hAnsi="Arial" w:cs="Arial"/>
          <w:sz w:val="20"/>
          <w:szCs w:val="20"/>
          <w:lang w:eastAsia="es-ES"/>
        </w:rPr>
        <w:t xml:space="preserve"> y la </w:t>
      </w:r>
      <w:r>
        <w:rPr>
          <w:rFonts w:ascii="Arial" w:hAnsi="Arial" w:cs="Arial"/>
          <w:i/>
          <w:iCs/>
          <w:sz w:val="20"/>
          <w:szCs w:val="20"/>
          <w:lang w:eastAsia="es-ES"/>
        </w:rPr>
        <w:t>situación económica</w:t>
      </w:r>
      <w:r>
        <w:rPr>
          <w:rFonts w:ascii="Arial" w:hAnsi="Arial" w:cs="Arial"/>
          <w:sz w:val="20"/>
          <w:szCs w:val="20"/>
          <w:lang w:eastAsia="es-ES"/>
        </w:rPr>
        <w:t xml:space="preserve"> general en la que se encuentre el país</w:t>
      </w:r>
    </w:p>
    <w:p w14:paraId="143FE067" w14:textId="77777777" w:rsidR="000E1E54" w:rsidRPr="000E1E54" w:rsidRDefault="000E1E54" w:rsidP="000E1E54">
      <w:pPr>
        <w:pStyle w:val="Prrafodelista"/>
        <w:rPr>
          <w:rFonts w:ascii="Arial" w:hAnsi="Arial" w:cs="Arial"/>
          <w:sz w:val="20"/>
          <w:szCs w:val="20"/>
          <w:lang w:eastAsia="es-ES"/>
        </w:rPr>
      </w:pPr>
    </w:p>
    <w:p w14:paraId="12DBC5CC" w14:textId="60FA6864" w:rsidR="000E1E54" w:rsidRDefault="000E1E54" w:rsidP="000E1E54">
      <w:pPr>
        <w:pStyle w:val="Prrafodelista"/>
        <w:numPr>
          <w:ilvl w:val="0"/>
          <w:numId w:val="15"/>
        </w:numPr>
        <w:jc w:val="both"/>
        <w:rPr>
          <w:rFonts w:ascii="Arial" w:hAnsi="Arial" w:cs="Arial"/>
          <w:sz w:val="20"/>
          <w:szCs w:val="20"/>
          <w:lang w:eastAsia="es-ES"/>
        </w:rPr>
      </w:pPr>
      <w:r>
        <w:rPr>
          <w:rFonts w:ascii="Arial" w:hAnsi="Arial" w:cs="Arial"/>
          <w:sz w:val="20"/>
          <w:szCs w:val="20"/>
          <w:lang w:eastAsia="es-ES"/>
        </w:rPr>
        <w:t>Finalmente</w:t>
      </w:r>
      <w:r w:rsidR="00096E75">
        <w:rPr>
          <w:rFonts w:ascii="Arial" w:hAnsi="Arial" w:cs="Arial"/>
          <w:sz w:val="20"/>
          <w:szCs w:val="20"/>
          <w:lang w:eastAsia="es-ES"/>
        </w:rPr>
        <w:t>,</w:t>
      </w:r>
      <w:r>
        <w:rPr>
          <w:rFonts w:ascii="Arial" w:hAnsi="Arial" w:cs="Arial"/>
          <w:sz w:val="20"/>
          <w:szCs w:val="20"/>
          <w:lang w:eastAsia="es-ES"/>
        </w:rPr>
        <w:t xml:space="preserve"> la mayor o menor liquidez del </w:t>
      </w:r>
      <w:r>
        <w:rPr>
          <w:rFonts w:ascii="Arial" w:hAnsi="Arial" w:cs="Arial"/>
          <w:i/>
          <w:iCs/>
          <w:sz w:val="20"/>
          <w:szCs w:val="20"/>
          <w:lang w:eastAsia="es-ES"/>
        </w:rPr>
        <w:t>mercado de la vivienda</w:t>
      </w:r>
      <w:r>
        <w:rPr>
          <w:rFonts w:ascii="Arial" w:hAnsi="Arial" w:cs="Arial"/>
          <w:sz w:val="20"/>
          <w:szCs w:val="20"/>
          <w:lang w:eastAsia="es-ES"/>
        </w:rPr>
        <w:t xml:space="preserve"> va a depender directamente de la marcha de la </w:t>
      </w:r>
      <w:r>
        <w:rPr>
          <w:rFonts w:ascii="Arial" w:hAnsi="Arial" w:cs="Arial"/>
          <w:i/>
          <w:iCs/>
          <w:sz w:val="20"/>
          <w:szCs w:val="20"/>
          <w:lang w:eastAsia="es-ES"/>
        </w:rPr>
        <w:t xml:space="preserve">economía </w:t>
      </w:r>
      <w:r>
        <w:rPr>
          <w:rFonts w:ascii="Arial" w:hAnsi="Arial" w:cs="Arial"/>
          <w:sz w:val="20"/>
          <w:szCs w:val="20"/>
          <w:lang w:eastAsia="es-ES"/>
        </w:rPr>
        <w:t>principalmente</w:t>
      </w:r>
    </w:p>
    <w:p w14:paraId="4BF94211" w14:textId="77777777" w:rsidR="000E1E54" w:rsidRPr="000E1E54" w:rsidRDefault="000E1E54" w:rsidP="000E1E54">
      <w:pPr>
        <w:pStyle w:val="Prrafodelista"/>
        <w:rPr>
          <w:rFonts w:ascii="Arial" w:hAnsi="Arial" w:cs="Arial"/>
          <w:sz w:val="20"/>
          <w:szCs w:val="20"/>
          <w:lang w:eastAsia="es-ES"/>
        </w:rPr>
      </w:pPr>
    </w:p>
    <w:p w14:paraId="1BB00D41" w14:textId="68602E3A" w:rsidR="000E1E54" w:rsidRDefault="000E1E54" w:rsidP="000E1E54">
      <w:pPr>
        <w:jc w:val="both"/>
        <w:rPr>
          <w:rFonts w:ascii="Arial" w:hAnsi="Arial" w:cs="Arial"/>
          <w:sz w:val="20"/>
          <w:szCs w:val="20"/>
          <w:lang w:eastAsia="es-ES"/>
        </w:rPr>
      </w:pPr>
      <w:r>
        <w:rPr>
          <w:rFonts w:ascii="Arial" w:hAnsi="Arial" w:cs="Arial"/>
          <w:sz w:val="20"/>
          <w:szCs w:val="20"/>
          <w:lang w:eastAsia="es-ES"/>
        </w:rPr>
        <w:t>Aquí</w:t>
      </w:r>
      <w:r w:rsidR="006D40E7">
        <w:rPr>
          <w:rFonts w:ascii="Arial" w:hAnsi="Arial" w:cs="Arial"/>
          <w:sz w:val="20"/>
          <w:szCs w:val="20"/>
          <w:lang w:eastAsia="es-ES"/>
        </w:rPr>
        <w:t xml:space="preserve"> se ha planteado este modelo sencillo que se puede completar con más variables a distintos niveles y con más efectos finales que el simple hecho de cumplir o no con un crédito.</w:t>
      </w:r>
    </w:p>
    <w:p w14:paraId="4CDA652D" w14:textId="206DA8E9" w:rsidR="006D40E7" w:rsidRDefault="006D40E7" w:rsidP="000E1E54">
      <w:pPr>
        <w:jc w:val="both"/>
        <w:rPr>
          <w:rFonts w:ascii="Arial" w:hAnsi="Arial" w:cs="Arial"/>
          <w:sz w:val="20"/>
          <w:szCs w:val="20"/>
          <w:lang w:eastAsia="es-ES"/>
        </w:rPr>
      </w:pPr>
    </w:p>
    <w:p w14:paraId="29F5B7CE" w14:textId="52992669" w:rsidR="006D40E7" w:rsidRDefault="006D40E7" w:rsidP="000E1E54">
      <w:pPr>
        <w:jc w:val="both"/>
        <w:rPr>
          <w:rFonts w:ascii="Arial" w:hAnsi="Arial" w:cs="Arial"/>
          <w:sz w:val="20"/>
          <w:szCs w:val="20"/>
          <w:lang w:eastAsia="es-ES"/>
        </w:rPr>
      </w:pPr>
    </w:p>
    <w:p w14:paraId="58637C69" w14:textId="77777777" w:rsidR="006D40E7" w:rsidRDefault="006D40E7" w:rsidP="000E1E54">
      <w:pPr>
        <w:jc w:val="both"/>
        <w:rPr>
          <w:rFonts w:ascii="Arial" w:hAnsi="Arial" w:cs="Arial"/>
          <w:sz w:val="20"/>
          <w:szCs w:val="20"/>
          <w:lang w:eastAsia="es-ES"/>
        </w:rPr>
      </w:pPr>
    </w:p>
    <w:p w14:paraId="01792A5E" w14:textId="1CDE8A55" w:rsidR="006D40E7" w:rsidRPr="0070397F" w:rsidRDefault="006D40E7" w:rsidP="006D40E7">
      <w:pPr>
        <w:pStyle w:val="Ttulo1"/>
        <w:rPr>
          <w:rFonts w:ascii="Arial" w:hAnsi="Arial" w:cs="Arial"/>
          <w:lang w:eastAsia="es-ES"/>
        </w:rPr>
      </w:pPr>
      <w:r>
        <w:rPr>
          <w:rFonts w:ascii="Arial" w:hAnsi="Arial" w:cs="Arial"/>
          <w:lang w:eastAsia="es-ES"/>
        </w:rPr>
        <w:t>TABLAS DE PROBABILIDADES CONDICIONALES</w:t>
      </w:r>
    </w:p>
    <w:p w14:paraId="205B1A63" w14:textId="77777777" w:rsidR="006D40E7" w:rsidRPr="0070397F" w:rsidRDefault="006D40E7" w:rsidP="006D40E7">
      <w:pPr>
        <w:rPr>
          <w:rFonts w:ascii="Arial" w:hAnsi="Arial" w:cs="Arial"/>
          <w:lang w:eastAsia="es-ES"/>
        </w:rPr>
      </w:pPr>
    </w:p>
    <w:p w14:paraId="4714BBE5" w14:textId="4D512C25" w:rsidR="006D40E7" w:rsidRDefault="006D40E7" w:rsidP="006D40E7">
      <w:pPr>
        <w:jc w:val="both"/>
        <w:rPr>
          <w:rFonts w:ascii="Arial" w:hAnsi="Arial" w:cs="Arial"/>
          <w:sz w:val="20"/>
          <w:szCs w:val="20"/>
          <w:lang w:eastAsia="es-ES"/>
        </w:rPr>
      </w:pPr>
      <w:r>
        <w:rPr>
          <w:rFonts w:ascii="Arial" w:hAnsi="Arial" w:cs="Arial"/>
          <w:sz w:val="20"/>
          <w:szCs w:val="20"/>
          <w:lang w:eastAsia="es-ES"/>
        </w:rPr>
        <w:t>A continuación, se plantean tablas de probabilidades condicionadas, estas probabilidades deberían venir de estudios realizados por la entidad y ser revisadas periódicamente en base a nueva información o criterios por parte de los expertos para que el sistema aprenda y no se quede obsoleto.</w:t>
      </w:r>
    </w:p>
    <w:p w14:paraId="1D5F34F2" w14:textId="2528CBEC" w:rsidR="006D40E7" w:rsidRDefault="006D40E7" w:rsidP="006D40E7">
      <w:pPr>
        <w:jc w:val="both"/>
        <w:rPr>
          <w:rFonts w:ascii="Arial" w:hAnsi="Arial" w:cs="Arial"/>
          <w:sz w:val="20"/>
          <w:szCs w:val="20"/>
          <w:lang w:eastAsia="es-ES"/>
        </w:rPr>
      </w:pPr>
      <w:r>
        <w:rPr>
          <w:rFonts w:ascii="Arial" w:hAnsi="Arial" w:cs="Arial"/>
          <w:sz w:val="20"/>
          <w:szCs w:val="20"/>
          <w:lang w:eastAsia="es-ES"/>
        </w:rPr>
        <w:t>Aquí se hace un primer planteamiento heurístico</w:t>
      </w:r>
      <w:r w:rsidR="00CB67B7">
        <w:rPr>
          <w:rFonts w:ascii="Arial" w:hAnsi="Arial" w:cs="Arial"/>
          <w:sz w:val="20"/>
          <w:szCs w:val="20"/>
          <w:lang w:eastAsia="es-ES"/>
        </w:rPr>
        <w:t>:</w:t>
      </w:r>
    </w:p>
    <w:p w14:paraId="2923D2FC" w14:textId="5E61D481" w:rsidR="00CB67B7" w:rsidRPr="00CB67B7" w:rsidRDefault="00CB67B7" w:rsidP="006D40E7">
      <w:pPr>
        <w:jc w:val="both"/>
        <w:rPr>
          <w:rFonts w:ascii="Arial" w:hAnsi="Arial" w:cs="Arial"/>
          <w:sz w:val="16"/>
          <w:szCs w:val="16"/>
          <w:lang w:eastAsia="es-ES"/>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4"/>
        <w:gridCol w:w="2835"/>
      </w:tblGrid>
      <w:tr w:rsidR="00CB67B7" w:rsidRPr="00CB67B7" w14:paraId="0C2351CC" w14:textId="77777777" w:rsidTr="00CB67B7">
        <w:tc>
          <w:tcPr>
            <w:tcW w:w="1666" w:type="pct"/>
          </w:tcPr>
          <w:tbl>
            <w:tblPr>
              <w:tblStyle w:val="Tablaconcuadrcula"/>
              <w:tblpPr w:leftFromText="141" w:rightFromText="141" w:vertAnchor="text" w:horzAnchor="margin" w:tblpY="-132"/>
              <w:tblOverlap w:val="never"/>
              <w:tblW w:w="0" w:type="auto"/>
              <w:tblLook w:val="04A0" w:firstRow="1" w:lastRow="0" w:firstColumn="1" w:lastColumn="0" w:noHBand="0" w:noVBand="1"/>
            </w:tblPr>
            <w:tblGrid>
              <w:gridCol w:w="1555"/>
              <w:gridCol w:w="1050"/>
            </w:tblGrid>
            <w:tr w:rsidR="00CB67B7" w:rsidRPr="00CB67B7" w14:paraId="7A3E61F4" w14:textId="77777777" w:rsidTr="00CB67B7">
              <w:tc>
                <w:tcPr>
                  <w:tcW w:w="1555" w:type="dxa"/>
                </w:tcPr>
                <w:p w14:paraId="13336A18" w14:textId="423A492A" w:rsidR="00CB67B7" w:rsidRPr="00CB67B7" w:rsidRDefault="00CB67B7" w:rsidP="00CB67B7">
                  <w:pPr>
                    <w:jc w:val="center"/>
                    <w:rPr>
                      <w:rFonts w:ascii="Arial" w:hAnsi="Arial" w:cs="Arial"/>
                      <w:sz w:val="16"/>
                      <w:szCs w:val="16"/>
                      <w:lang w:eastAsia="es-ES"/>
                    </w:rPr>
                  </w:pPr>
                  <w:r w:rsidRPr="00CB67B7">
                    <w:rPr>
                      <w:rFonts w:ascii="Arial" w:hAnsi="Arial" w:cs="Arial"/>
                      <w:sz w:val="16"/>
                      <w:szCs w:val="16"/>
                      <w:lang w:eastAsia="es-ES"/>
                    </w:rPr>
                    <w:t>edad</w:t>
                  </w:r>
                  <w:r>
                    <w:rPr>
                      <w:rFonts w:ascii="Arial" w:hAnsi="Arial" w:cs="Arial"/>
                      <w:sz w:val="16"/>
                      <w:szCs w:val="16"/>
                      <w:lang w:eastAsia="es-ES"/>
                    </w:rPr>
                    <w:t>Elevada</w:t>
                  </w:r>
                  <w:r w:rsidRPr="00CB67B7">
                    <w:rPr>
                      <w:rFonts w:ascii="Arial" w:hAnsi="Arial" w:cs="Arial"/>
                      <w:sz w:val="16"/>
                      <w:szCs w:val="16"/>
                      <w:lang w:eastAsia="es-ES"/>
                    </w:rPr>
                    <w:t xml:space="preserve"> = S</w:t>
                  </w:r>
                </w:p>
              </w:tc>
              <w:tc>
                <w:tcPr>
                  <w:tcW w:w="1050" w:type="dxa"/>
                </w:tcPr>
                <w:p w14:paraId="3679D071" w14:textId="5684D133" w:rsidR="00CB67B7" w:rsidRPr="00CB67B7" w:rsidRDefault="00CB67B7" w:rsidP="00CB67B7">
                  <w:pPr>
                    <w:jc w:val="center"/>
                    <w:rPr>
                      <w:rFonts w:ascii="Arial" w:hAnsi="Arial" w:cs="Arial"/>
                      <w:sz w:val="16"/>
                      <w:szCs w:val="16"/>
                      <w:lang w:eastAsia="es-ES"/>
                    </w:rPr>
                  </w:pPr>
                  <w:r w:rsidRPr="00CB67B7">
                    <w:rPr>
                      <w:rFonts w:ascii="Arial" w:hAnsi="Arial" w:cs="Arial"/>
                      <w:sz w:val="16"/>
                      <w:szCs w:val="16"/>
                      <w:lang w:eastAsia="es-ES"/>
                    </w:rPr>
                    <w:t>60%</w:t>
                  </w:r>
                </w:p>
              </w:tc>
            </w:tr>
          </w:tbl>
          <w:p w14:paraId="695B19B2" w14:textId="5BA1FC90" w:rsidR="00CB67B7" w:rsidRPr="00CB67B7" w:rsidRDefault="00CB67B7" w:rsidP="00CB67B7">
            <w:pPr>
              <w:jc w:val="center"/>
              <w:rPr>
                <w:rFonts w:ascii="Arial" w:hAnsi="Arial" w:cs="Arial"/>
                <w:sz w:val="16"/>
                <w:szCs w:val="16"/>
                <w:lang w:eastAsia="es-ES"/>
              </w:rPr>
            </w:pPr>
          </w:p>
        </w:tc>
        <w:tc>
          <w:tcPr>
            <w:tcW w:w="1666" w:type="pct"/>
          </w:tcPr>
          <w:tbl>
            <w:tblPr>
              <w:tblStyle w:val="Tablaconcuadrcula"/>
              <w:tblpPr w:leftFromText="141" w:rightFromText="141" w:vertAnchor="text" w:horzAnchor="margin" w:tblpY="-132"/>
              <w:tblOverlap w:val="never"/>
              <w:tblW w:w="0" w:type="auto"/>
              <w:tblLook w:val="04A0" w:firstRow="1" w:lastRow="0" w:firstColumn="1" w:lastColumn="0" w:noHBand="0" w:noVBand="1"/>
            </w:tblPr>
            <w:tblGrid>
              <w:gridCol w:w="1302"/>
              <w:gridCol w:w="1303"/>
            </w:tblGrid>
            <w:tr w:rsidR="00CB67B7" w:rsidRPr="00CB67B7" w14:paraId="3C19703C" w14:textId="77777777" w:rsidTr="00FF0764">
              <w:tc>
                <w:tcPr>
                  <w:tcW w:w="1302" w:type="dxa"/>
                </w:tcPr>
                <w:p w14:paraId="3CAAEEDF" w14:textId="72CEF43D" w:rsidR="00CB67B7" w:rsidRPr="00CB67B7" w:rsidRDefault="00CB67B7" w:rsidP="00CB67B7">
                  <w:pPr>
                    <w:jc w:val="center"/>
                    <w:rPr>
                      <w:rFonts w:ascii="Arial" w:hAnsi="Arial" w:cs="Arial"/>
                      <w:sz w:val="16"/>
                      <w:szCs w:val="16"/>
                      <w:lang w:eastAsia="es-ES"/>
                    </w:rPr>
                  </w:pPr>
                  <w:r>
                    <w:rPr>
                      <w:rFonts w:ascii="Arial" w:hAnsi="Arial" w:cs="Arial"/>
                      <w:sz w:val="16"/>
                      <w:szCs w:val="16"/>
                      <w:lang w:eastAsia="es-ES"/>
                    </w:rPr>
                    <w:t>s</w:t>
                  </w:r>
                  <w:r w:rsidRPr="00CB67B7">
                    <w:rPr>
                      <w:rFonts w:ascii="Arial" w:hAnsi="Arial" w:cs="Arial"/>
                      <w:sz w:val="16"/>
                      <w:szCs w:val="16"/>
                      <w:lang w:eastAsia="es-ES"/>
                    </w:rPr>
                    <w:t>exo = H</w:t>
                  </w:r>
                </w:p>
              </w:tc>
              <w:tc>
                <w:tcPr>
                  <w:tcW w:w="1303" w:type="dxa"/>
                </w:tcPr>
                <w:p w14:paraId="049AA786" w14:textId="690C0EAF" w:rsidR="00CB67B7" w:rsidRPr="00CB67B7" w:rsidRDefault="00CB67B7" w:rsidP="00CB67B7">
                  <w:pPr>
                    <w:jc w:val="center"/>
                    <w:rPr>
                      <w:rFonts w:ascii="Arial" w:hAnsi="Arial" w:cs="Arial"/>
                      <w:sz w:val="16"/>
                      <w:szCs w:val="16"/>
                      <w:lang w:eastAsia="es-ES"/>
                    </w:rPr>
                  </w:pPr>
                  <w:r w:rsidRPr="00CB67B7">
                    <w:rPr>
                      <w:rFonts w:ascii="Arial" w:hAnsi="Arial" w:cs="Arial"/>
                      <w:sz w:val="16"/>
                      <w:szCs w:val="16"/>
                      <w:lang w:eastAsia="es-ES"/>
                    </w:rPr>
                    <w:t>70%</w:t>
                  </w:r>
                </w:p>
              </w:tc>
            </w:tr>
          </w:tbl>
          <w:p w14:paraId="66F5B1AE" w14:textId="77777777" w:rsidR="00CB67B7" w:rsidRPr="00CB67B7" w:rsidRDefault="00CB67B7" w:rsidP="00CB67B7">
            <w:pPr>
              <w:jc w:val="center"/>
              <w:rPr>
                <w:rFonts w:ascii="Arial" w:hAnsi="Arial" w:cs="Arial"/>
                <w:sz w:val="16"/>
                <w:szCs w:val="16"/>
                <w:lang w:eastAsia="es-ES"/>
              </w:rPr>
            </w:pPr>
          </w:p>
        </w:tc>
        <w:tc>
          <w:tcPr>
            <w:tcW w:w="1667" w:type="pct"/>
          </w:tcPr>
          <w:tbl>
            <w:tblPr>
              <w:tblStyle w:val="Tablaconcuadrcula"/>
              <w:tblpPr w:leftFromText="141" w:rightFromText="141" w:vertAnchor="text" w:horzAnchor="margin" w:tblpY="-132"/>
              <w:tblOverlap w:val="never"/>
              <w:tblW w:w="0" w:type="auto"/>
              <w:tblLook w:val="04A0" w:firstRow="1" w:lastRow="0" w:firstColumn="1" w:lastColumn="0" w:noHBand="0" w:noVBand="1"/>
            </w:tblPr>
            <w:tblGrid>
              <w:gridCol w:w="1302"/>
              <w:gridCol w:w="1303"/>
            </w:tblGrid>
            <w:tr w:rsidR="00CB67B7" w:rsidRPr="00CB67B7" w14:paraId="70BA7548" w14:textId="77777777" w:rsidTr="00FF0764">
              <w:tc>
                <w:tcPr>
                  <w:tcW w:w="1302" w:type="dxa"/>
                </w:tcPr>
                <w:p w14:paraId="38873231" w14:textId="536A9C09" w:rsidR="00CB67B7" w:rsidRPr="00CB67B7" w:rsidRDefault="00AE1CCF" w:rsidP="00CB67B7">
                  <w:pPr>
                    <w:jc w:val="center"/>
                    <w:rPr>
                      <w:rFonts w:ascii="Arial" w:hAnsi="Arial" w:cs="Arial"/>
                      <w:sz w:val="16"/>
                      <w:szCs w:val="16"/>
                      <w:lang w:eastAsia="es-ES"/>
                    </w:rPr>
                  </w:pPr>
                  <w:r>
                    <w:rPr>
                      <w:rFonts w:ascii="Arial" w:hAnsi="Arial" w:cs="Arial"/>
                      <w:sz w:val="16"/>
                      <w:szCs w:val="16"/>
                      <w:lang w:eastAsia="es-ES"/>
                    </w:rPr>
                    <w:t>economia = P</w:t>
                  </w:r>
                </w:p>
              </w:tc>
              <w:tc>
                <w:tcPr>
                  <w:tcW w:w="1303" w:type="dxa"/>
                </w:tcPr>
                <w:p w14:paraId="359D5B0B" w14:textId="19FD75D5" w:rsidR="00CB67B7" w:rsidRPr="00CB67B7" w:rsidRDefault="00CB67B7" w:rsidP="00CB67B7">
                  <w:pPr>
                    <w:jc w:val="center"/>
                    <w:rPr>
                      <w:rFonts w:ascii="Arial" w:hAnsi="Arial" w:cs="Arial"/>
                      <w:sz w:val="16"/>
                      <w:szCs w:val="16"/>
                      <w:lang w:eastAsia="es-ES"/>
                    </w:rPr>
                  </w:pPr>
                  <w:r>
                    <w:rPr>
                      <w:rFonts w:ascii="Arial" w:hAnsi="Arial" w:cs="Arial"/>
                      <w:sz w:val="16"/>
                      <w:szCs w:val="16"/>
                      <w:lang w:eastAsia="es-ES"/>
                    </w:rPr>
                    <w:t>6</w:t>
                  </w:r>
                  <w:r w:rsidRPr="00CB67B7">
                    <w:rPr>
                      <w:rFonts w:ascii="Arial" w:hAnsi="Arial" w:cs="Arial"/>
                      <w:sz w:val="16"/>
                      <w:szCs w:val="16"/>
                      <w:lang w:eastAsia="es-ES"/>
                    </w:rPr>
                    <w:t>0%</w:t>
                  </w:r>
                </w:p>
              </w:tc>
            </w:tr>
          </w:tbl>
          <w:p w14:paraId="7AAE4F40" w14:textId="77777777" w:rsidR="00CB67B7" w:rsidRPr="00CB67B7" w:rsidRDefault="00CB67B7" w:rsidP="00CB67B7">
            <w:pPr>
              <w:jc w:val="center"/>
              <w:rPr>
                <w:rFonts w:ascii="Arial" w:hAnsi="Arial" w:cs="Arial"/>
                <w:sz w:val="16"/>
                <w:szCs w:val="16"/>
                <w:lang w:eastAsia="es-ES"/>
              </w:rPr>
            </w:pPr>
          </w:p>
        </w:tc>
      </w:tr>
    </w:tbl>
    <w:p w14:paraId="1A9A072D" w14:textId="22120E22" w:rsidR="005D2281" w:rsidRDefault="005D2281" w:rsidP="006D40E7">
      <w:pPr>
        <w:jc w:val="both"/>
        <w:rPr>
          <w:rFonts w:ascii="Arial" w:hAnsi="Arial" w:cs="Arial"/>
          <w:sz w:val="16"/>
          <w:szCs w:val="16"/>
          <w:lang w:eastAsia="es-ES"/>
        </w:rPr>
      </w:pPr>
    </w:p>
    <w:tbl>
      <w:tblPr>
        <w:tblStyle w:val="Tablaconcuadrcula"/>
        <w:tblW w:w="0" w:type="auto"/>
        <w:tblLook w:val="04A0" w:firstRow="1" w:lastRow="0" w:firstColumn="1" w:lastColumn="0" w:noHBand="0" w:noVBand="1"/>
      </w:tblPr>
      <w:tblGrid>
        <w:gridCol w:w="2123"/>
        <w:gridCol w:w="2123"/>
        <w:gridCol w:w="2124"/>
      </w:tblGrid>
      <w:tr w:rsidR="005D2281" w14:paraId="2216F0D3" w14:textId="77777777" w:rsidTr="00FF0764">
        <w:tc>
          <w:tcPr>
            <w:tcW w:w="6370" w:type="dxa"/>
            <w:gridSpan w:val="3"/>
          </w:tcPr>
          <w:p w14:paraId="2A588C9B" w14:textId="5E318F16" w:rsidR="005D2281" w:rsidRDefault="005D2281" w:rsidP="00FF0764">
            <w:pPr>
              <w:jc w:val="center"/>
              <w:rPr>
                <w:rFonts w:ascii="Arial" w:hAnsi="Arial" w:cs="Arial"/>
                <w:sz w:val="16"/>
                <w:szCs w:val="16"/>
                <w:lang w:eastAsia="es-ES"/>
              </w:rPr>
            </w:pPr>
            <w:r>
              <w:rPr>
                <w:rFonts w:ascii="Arial" w:hAnsi="Arial" w:cs="Arial"/>
                <w:sz w:val="16"/>
                <w:szCs w:val="16"/>
                <w:lang w:eastAsia="es-ES"/>
              </w:rPr>
              <w:t>Ahorro</w:t>
            </w:r>
          </w:p>
        </w:tc>
      </w:tr>
      <w:tr w:rsidR="005D2281" w14:paraId="13153A0C" w14:textId="77777777" w:rsidTr="00FF0764">
        <w:tc>
          <w:tcPr>
            <w:tcW w:w="2123" w:type="dxa"/>
          </w:tcPr>
          <w:p w14:paraId="65219250" w14:textId="445D320B" w:rsidR="005D2281" w:rsidRDefault="005D2281" w:rsidP="00FF0764">
            <w:pPr>
              <w:jc w:val="both"/>
              <w:rPr>
                <w:rFonts w:ascii="Arial" w:hAnsi="Arial" w:cs="Arial"/>
                <w:sz w:val="16"/>
                <w:szCs w:val="16"/>
                <w:lang w:eastAsia="es-ES"/>
              </w:rPr>
            </w:pPr>
            <w:r>
              <w:rPr>
                <w:rFonts w:ascii="Arial" w:hAnsi="Arial" w:cs="Arial"/>
                <w:sz w:val="16"/>
                <w:szCs w:val="16"/>
                <w:lang w:eastAsia="es-ES"/>
              </w:rPr>
              <w:t>edadElevada = S</w:t>
            </w:r>
          </w:p>
        </w:tc>
        <w:tc>
          <w:tcPr>
            <w:tcW w:w="2123" w:type="dxa"/>
          </w:tcPr>
          <w:p w14:paraId="53F6E1BA" w14:textId="77777777" w:rsidR="005D2281" w:rsidRDefault="005D2281" w:rsidP="00FF0764">
            <w:pPr>
              <w:jc w:val="both"/>
              <w:rPr>
                <w:rFonts w:ascii="Arial" w:hAnsi="Arial" w:cs="Arial"/>
                <w:sz w:val="16"/>
                <w:szCs w:val="16"/>
                <w:lang w:eastAsia="es-ES"/>
              </w:rPr>
            </w:pPr>
            <w:r>
              <w:rPr>
                <w:rFonts w:ascii="Arial" w:hAnsi="Arial" w:cs="Arial"/>
                <w:sz w:val="16"/>
                <w:szCs w:val="16"/>
                <w:lang w:eastAsia="es-ES"/>
              </w:rPr>
              <w:t>trabajo = S</w:t>
            </w:r>
          </w:p>
        </w:tc>
        <w:tc>
          <w:tcPr>
            <w:tcW w:w="2124" w:type="dxa"/>
          </w:tcPr>
          <w:p w14:paraId="413E6E2B" w14:textId="511975AE" w:rsidR="005D2281" w:rsidRDefault="005D2281" w:rsidP="00FF0764">
            <w:pPr>
              <w:jc w:val="both"/>
              <w:rPr>
                <w:rFonts w:ascii="Arial" w:hAnsi="Arial" w:cs="Arial"/>
                <w:sz w:val="16"/>
                <w:szCs w:val="16"/>
                <w:lang w:eastAsia="es-ES"/>
              </w:rPr>
            </w:pPr>
            <w:r>
              <w:rPr>
                <w:rFonts w:ascii="Arial" w:hAnsi="Arial" w:cs="Arial"/>
                <w:sz w:val="16"/>
                <w:szCs w:val="16"/>
                <w:lang w:eastAsia="es-ES"/>
              </w:rPr>
              <w:t>80%</w:t>
            </w:r>
          </w:p>
        </w:tc>
      </w:tr>
      <w:tr w:rsidR="00945643" w14:paraId="2B91F082" w14:textId="77777777" w:rsidTr="00FF0764">
        <w:tc>
          <w:tcPr>
            <w:tcW w:w="2123" w:type="dxa"/>
          </w:tcPr>
          <w:p w14:paraId="30608A58" w14:textId="639906C9" w:rsidR="00945643" w:rsidRDefault="00945643" w:rsidP="00945643">
            <w:pPr>
              <w:jc w:val="both"/>
              <w:rPr>
                <w:rFonts w:ascii="Arial" w:hAnsi="Arial" w:cs="Arial"/>
                <w:sz w:val="16"/>
                <w:szCs w:val="16"/>
                <w:lang w:eastAsia="es-ES"/>
              </w:rPr>
            </w:pPr>
            <w:r>
              <w:rPr>
                <w:rFonts w:ascii="Arial" w:hAnsi="Arial" w:cs="Arial"/>
                <w:sz w:val="16"/>
                <w:szCs w:val="16"/>
                <w:lang w:eastAsia="es-ES"/>
              </w:rPr>
              <w:t>edadElevada = S</w:t>
            </w:r>
          </w:p>
        </w:tc>
        <w:tc>
          <w:tcPr>
            <w:tcW w:w="2123" w:type="dxa"/>
          </w:tcPr>
          <w:p w14:paraId="02A81D5A" w14:textId="00A63ED7" w:rsidR="00945643" w:rsidRDefault="00945643" w:rsidP="00945643">
            <w:pPr>
              <w:jc w:val="both"/>
              <w:rPr>
                <w:rFonts w:ascii="Arial" w:hAnsi="Arial" w:cs="Arial"/>
                <w:sz w:val="16"/>
                <w:szCs w:val="16"/>
                <w:lang w:eastAsia="es-ES"/>
              </w:rPr>
            </w:pPr>
            <w:r>
              <w:rPr>
                <w:rFonts w:ascii="Arial" w:hAnsi="Arial" w:cs="Arial"/>
                <w:sz w:val="16"/>
                <w:szCs w:val="16"/>
                <w:lang w:eastAsia="es-ES"/>
              </w:rPr>
              <w:t>trabajo = N</w:t>
            </w:r>
          </w:p>
        </w:tc>
        <w:tc>
          <w:tcPr>
            <w:tcW w:w="2124" w:type="dxa"/>
          </w:tcPr>
          <w:p w14:paraId="067AAED6" w14:textId="04C56E37" w:rsidR="00945643" w:rsidRDefault="00945643" w:rsidP="00945643">
            <w:pPr>
              <w:jc w:val="both"/>
              <w:rPr>
                <w:rFonts w:ascii="Arial" w:hAnsi="Arial" w:cs="Arial"/>
                <w:sz w:val="16"/>
                <w:szCs w:val="16"/>
                <w:lang w:eastAsia="es-ES"/>
              </w:rPr>
            </w:pPr>
            <w:r>
              <w:rPr>
                <w:rFonts w:ascii="Arial" w:hAnsi="Arial" w:cs="Arial"/>
                <w:sz w:val="16"/>
                <w:szCs w:val="16"/>
                <w:lang w:eastAsia="es-ES"/>
              </w:rPr>
              <w:t>40%</w:t>
            </w:r>
          </w:p>
        </w:tc>
      </w:tr>
      <w:tr w:rsidR="00945643" w14:paraId="2FA11326" w14:textId="77777777" w:rsidTr="00FF0764">
        <w:tc>
          <w:tcPr>
            <w:tcW w:w="2123" w:type="dxa"/>
          </w:tcPr>
          <w:p w14:paraId="18C46E81" w14:textId="0FD28C5D" w:rsidR="00945643" w:rsidRDefault="00945643" w:rsidP="00945643">
            <w:pPr>
              <w:jc w:val="both"/>
              <w:rPr>
                <w:rFonts w:ascii="Arial" w:hAnsi="Arial" w:cs="Arial"/>
                <w:sz w:val="16"/>
                <w:szCs w:val="16"/>
                <w:lang w:eastAsia="es-ES"/>
              </w:rPr>
            </w:pPr>
            <w:r>
              <w:rPr>
                <w:rFonts w:ascii="Arial" w:hAnsi="Arial" w:cs="Arial"/>
                <w:sz w:val="16"/>
                <w:szCs w:val="16"/>
                <w:lang w:eastAsia="es-ES"/>
              </w:rPr>
              <w:t>edadElevada = N</w:t>
            </w:r>
          </w:p>
        </w:tc>
        <w:tc>
          <w:tcPr>
            <w:tcW w:w="2123" w:type="dxa"/>
          </w:tcPr>
          <w:p w14:paraId="42D019CD" w14:textId="1B5F97EA" w:rsidR="00945643" w:rsidRDefault="00945643" w:rsidP="00945643">
            <w:pPr>
              <w:jc w:val="both"/>
              <w:rPr>
                <w:rFonts w:ascii="Arial" w:hAnsi="Arial" w:cs="Arial"/>
                <w:sz w:val="16"/>
                <w:szCs w:val="16"/>
                <w:lang w:eastAsia="es-ES"/>
              </w:rPr>
            </w:pPr>
            <w:r>
              <w:rPr>
                <w:rFonts w:ascii="Arial" w:hAnsi="Arial" w:cs="Arial"/>
                <w:sz w:val="16"/>
                <w:szCs w:val="16"/>
                <w:lang w:eastAsia="es-ES"/>
              </w:rPr>
              <w:t>trabajo = S</w:t>
            </w:r>
          </w:p>
        </w:tc>
        <w:tc>
          <w:tcPr>
            <w:tcW w:w="2124" w:type="dxa"/>
          </w:tcPr>
          <w:p w14:paraId="447AA1E1" w14:textId="3D53B477" w:rsidR="00945643" w:rsidRDefault="00945643" w:rsidP="00945643">
            <w:pPr>
              <w:jc w:val="both"/>
              <w:rPr>
                <w:rFonts w:ascii="Arial" w:hAnsi="Arial" w:cs="Arial"/>
                <w:sz w:val="16"/>
                <w:szCs w:val="16"/>
                <w:lang w:eastAsia="es-ES"/>
              </w:rPr>
            </w:pPr>
            <w:r>
              <w:rPr>
                <w:rFonts w:ascii="Arial" w:hAnsi="Arial" w:cs="Arial"/>
                <w:sz w:val="16"/>
                <w:szCs w:val="16"/>
                <w:lang w:eastAsia="es-ES"/>
              </w:rPr>
              <w:t>50%</w:t>
            </w:r>
          </w:p>
        </w:tc>
      </w:tr>
      <w:tr w:rsidR="00945643" w14:paraId="594FA648" w14:textId="77777777" w:rsidTr="00FF0764">
        <w:tc>
          <w:tcPr>
            <w:tcW w:w="2123" w:type="dxa"/>
          </w:tcPr>
          <w:p w14:paraId="75BE5CE6" w14:textId="642FF640" w:rsidR="00945643" w:rsidRDefault="00945643" w:rsidP="00945643">
            <w:pPr>
              <w:jc w:val="both"/>
              <w:rPr>
                <w:rFonts w:ascii="Arial" w:hAnsi="Arial" w:cs="Arial"/>
                <w:sz w:val="16"/>
                <w:szCs w:val="16"/>
                <w:lang w:eastAsia="es-ES"/>
              </w:rPr>
            </w:pPr>
            <w:r>
              <w:rPr>
                <w:rFonts w:ascii="Arial" w:hAnsi="Arial" w:cs="Arial"/>
                <w:sz w:val="16"/>
                <w:szCs w:val="16"/>
                <w:lang w:eastAsia="es-ES"/>
              </w:rPr>
              <w:t>edadElevada = N</w:t>
            </w:r>
          </w:p>
        </w:tc>
        <w:tc>
          <w:tcPr>
            <w:tcW w:w="2123" w:type="dxa"/>
          </w:tcPr>
          <w:p w14:paraId="22FEE39C" w14:textId="1F06D89B" w:rsidR="00945643" w:rsidRDefault="00945643" w:rsidP="00945643">
            <w:pPr>
              <w:jc w:val="both"/>
              <w:rPr>
                <w:rFonts w:ascii="Arial" w:hAnsi="Arial" w:cs="Arial"/>
                <w:sz w:val="16"/>
                <w:szCs w:val="16"/>
                <w:lang w:eastAsia="es-ES"/>
              </w:rPr>
            </w:pPr>
            <w:r>
              <w:rPr>
                <w:rFonts w:ascii="Arial" w:hAnsi="Arial" w:cs="Arial"/>
                <w:sz w:val="16"/>
                <w:szCs w:val="16"/>
                <w:lang w:eastAsia="es-ES"/>
              </w:rPr>
              <w:t>trabajo = N</w:t>
            </w:r>
          </w:p>
        </w:tc>
        <w:tc>
          <w:tcPr>
            <w:tcW w:w="2124" w:type="dxa"/>
          </w:tcPr>
          <w:p w14:paraId="276E9B7C" w14:textId="64B0869A" w:rsidR="00945643" w:rsidRDefault="00945643" w:rsidP="00945643">
            <w:pPr>
              <w:jc w:val="both"/>
              <w:rPr>
                <w:rFonts w:ascii="Arial" w:hAnsi="Arial" w:cs="Arial"/>
                <w:sz w:val="16"/>
                <w:szCs w:val="16"/>
                <w:lang w:eastAsia="es-ES"/>
              </w:rPr>
            </w:pPr>
            <w:r>
              <w:rPr>
                <w:rFonts w:ascii="Arial" w:hAnsi="Arial" w:cs="Arial"/>
                <w:sz w:val="16"/>
                <w:szCs w:val="16"/>
                <w:lang w:eastAsia="es-ES"/>
              </w:rPr>
              <w:t>30%</w:t>
            </w:r>
          </w:p>
        </w:tc>
      </w:tr>
    </w:tbl>
    <w:p w14:paraId="4DD1628F" w14:textId="74BEF232" w:rsidR="005D2281" w:rsidRDefault="005D2281" w:rsidP="006D40E7">
      <w:pPr>
        <w:jc w:val="both"/>
        <w:rPr>
          <w:rFonts w:ascii="Arial" w:hAnsi="Arial" w:cs="Arial"/>
          <w:sz w:val="16"/>
          <w:szCs w:val="16"/>
          <w:lang w:eastAsia="es-ES"/>
        </w:rPr>
      </w:pPr>
    </w:p>
    <w:p w14:paraId="5C5E57BB" w14:textId="77777777" w:rsidR="005D2281" w:rsidRDefault="005D2281" w:rsidP="006D40E7">
      <w:pPr>
        <w:jc w:val="both"/>
        <w:rPr>
          <w:rFonts w:ascii="Arial" w:hAnsi="Arial" w:cs="Arial"/>
          <w:sz w:val="16"/>
          <w:szCs w:val="16"/>
          <w:lang w:eastAsia="es-ES"/>
        </w:rPr>
      </w:pPr>
    </w:p>
    <w:tbl>
      <w:tblPr>
        <w:tblStyle w:val="Tablaconcuadrcula"/>
        <w:tblW w:w="0" w:type="auto"/>
        <w:tblLook w:val="04A0" w:firstRow="1" w:lastRow="0" w:firstColumn="1" w:lastColumn="0" w:noHBand="0" w:noVBand="1"/>
      </w:tblPr>
      <w:tblGrid>
        <w:gridCol w:w="2123"/>
        <w:gridCol w:w="2124"/>
        <w:gridCol w:w="2124"/>
      </w:tblGrid>
      <w:tr w:rsidR="00AE1CCF" w14:paraId="610ED1C4" w14:textId="77777777" w:rsidTr="00096E75">
        <w:tc>
          <w:tcPr>
            <w:tcW w:w="6371" w:type="dxa"/>
            <w:gridSpan w:val="3"/>
          </w:tcPr>
          <w:p w14:paraId="0FF264B9" w14:textId="197EF257" w:rsidR="00AE1CCF" w:rsidRDefault="00096E75" w:rsidP="00AE1CCF">
            <w:pPr>
              <w:jc w:val="center"/>
              <w:rPr>
                <w:rFonts w:ascii="Arial" w:hAnsi="Arial" w:cs="Arial"/>
                <w:sz w:val="16"/>
                <w:szCs w:val="16"/>
                <w:lang w:eastAsia="es-ES"/>
              </w:rPr>
            </w:pPr>
            <w:r>
              <w:rPr>
                <w:rFonts w:ascii="Arial" w:hAnsi="Arial" w:cs="Arial"/>
                <w:sz w:val="16"/>
                <w:szCs w:val="16"/>
                <w:lang w:eastAsia="es-ES"/>
              </w:rPr>
              <w:t>T</w:t>
            </w:r>
            <w:r w:rsidR="00AE1CCF">
              <w:rPr>
                <w:rFonts w:ascii="Arial" w:hAnsi="Arial" w:cs="Arial"/>
                <w:sz w:val="16"/>
                <w:szCs w:val="16"/>
                <w:lang w:eastAsia="es-ES"/>
              </w:rPr>
              <w:t>rabajo</w:t>
            </w:r>
          </w:p>
        </w:tc>
      </w:tr>
      <w:tr w:rsidR="00096E75" w14:paraId="6E8A71AF" w14:textId="77777777" w:rsidTr="00CB67B7">
        <w:tc>
          <w:tcPr>
            <w:tcW w:w="2123" w:type="dxa"/>
          </w:tcPr>
          <w:p w14:paraId="10922DC3" w14:textId="503BAC55" w:rsidR="00096E75" w:rsidRDefault="00096E75" w:rsidP="00AE1CCF">
            <w:pPr>
              <w:jc w:val="both"/>
              <w:rPr>
                <w:rFonts w:ascii="Arial" w:hAnsi="Arial" w:cs="Arial"/>
                <w:sz w:val="16"/>
                <w:szCs w:val="16"/>
                <w:lang w:eastAsia="es-ES"/>
              </w:rPr>
            </w:pPr>
            <w:r>
              <w:rPr>
                <w:rFonts w:ascii="Arial" w:hAnsi="Arial" w:cs="Arial"/>
                <w:sz w:val="16"/>
                <w:szCs w:val="16"/>
                <w:lang w:eastAsia="es-ES"/>
              </w:rPr>
              <w:t>edadElevada = S</w:t>
            </w:r>
          </w:p>
        </w:tc>
        <w:tc>
          <w:tcPr>
            <w:tcW w:w="2124" w:type="dxa"/>
          </w:tcPr>
          <w:p w14:paraId="36342540" w14:textId="63ABDC66" w:rsidR="00096E75" w:rsidRDefault="00096E75" w:rsidP="00AE1CCF">
            <w:pPr>
              <w:jc w:val="both"/>
              <w:rPr>
                <w:rFonts w:ascii="Arial" w:hAnsi="Arial" w:cs="Arial"/>
                <w:sz w:val="16"/>
                <w:szCs w:val="16"/>
                <w:lang w:eastAsia="es-ES"/>
              </w:rPr>
            </w:pPr>
            <w:r>
              <w:rPr>
                <w:rFonts w:ascii="Arial" w:hAnsi="Arial" w:cs="Arial"/>
                <w:sz w:val="16"/>
                <w:szCs w:val="16"/>
                <w:lang w:eastAsia="es-ES"/>
              </w:rPr>
              <w:t>economia = P</w:t>
            </w:r>
          </w:p>
        </w:tc>
        <w:tc>
          <w:tcPr>
            <w:tcW w:w="2124" w:type="dxa"/>
          </w:tcPr>
          <w:p w14:paraId="0985D6B4" w14:textId="15626D8A" w:rsidR="00096E75" w:rsidRDefault="00096E75" w:rsidP="00AE1CCF">
            <w:pPr>
              <w:jc w:val="both"/>
              <w:rPr>
                <w:rFonts w:ascii="Arial" w:hAnsi="Arial" w:cs="Arial"/>
                <w:sz w:val="16"/>
                <w:szCs w:val="16"/>
                <w:lang w:eastAsia="es-ES"/>
              </w:rPr>
            </w:pPr>
            <w:r>
              <w:rPr>
                <w:rFonts w:ascii="Arial" w:hAnsi="Arial" w:cs="Arial"/>
                <w:sz w:val="16"/>
                <w:szCs w:val="16"/>
                <w:lang w:eastAsia="es-ES"/>
              </w:rPr>
              <w:t>30%</w:t>
            </w:r>
          </w:p>
        </w:tc>
      </w:tr>
      <w:tr w:rsidR="00096E75" w14:paraId="1A860538" w14:textId="77777777" w:rsidTr="00CB67B7">
        <w:tc>
          <w:tcPr>
            <w:tcW w:w="2123" w:type="dxa"/>
          </w:tcPr>
          <w:p w14:paraId="50382C8D" w14:textId="3BD80060" w:rsidR="00096E75" w:rsidRDefault="00096E75" w:rsidP="00096E75">
            <w:pPr>
              <w:jc w:val="both"/>
              <w:rPr>
                <w:rFonts w:ascii="Arial" w:hAnsi="Arial" w:cs="Arial"/>
                <w:sz w:val="16"/>
                <w:szCs w:val="16"/>
                <w:lang w:eastAsia="es-ES"/>
              </w:rPr>
            </w:pPr>
            <w:r>
              <w:rPr>
                <w:rFonts w:ascii="Arial" w:hAnsi="Arial" w:cs="Arial"/>
                <w:sz w:val="16"/>
                <w:szCs w:val="16"/>
                <w:lang w:eastAsia="es-ES"/>
              </w:rPr>
              <w:t>edadElevada = S</w:t>
            </w:r>
          </w:p>
        </w:tc>
        <w:tc>
          <w:tcPr>
            <w:tcW w:w="2124" w:type="dxa"/>
          </w:tcPr>
          <w:p w14:paraId="4B7C2442" w14:textId="689333DF" w:rsidR="00096E75" w:rsidRDefault="00096E75" w:rsidP="00096E75">
            <w:pPr>
              <w:jc w:val="both"/>
              <w:rPr>
                <w:rFonts w:ascii="Arial" w:hAnsi="Arial" w:cs="Arial"/>
                <w:sz w:val="16"/>
                <w:szCs w:val="16"/>
                <w:lang w:eastAsia="es-ES"/>
              </w:rPr>
            </w:pPr>
            <w:r>
              <w:rPr>
                <w:rFonts w:ascii="Arial" w:hAnsi="Arial" w:cs="Arial"/>
                <w:sz w:val="16"/>
                <w:szCs w:val="16"/>
                <w:lang w:eastAsia="es-ES"/>
              </w:rPr>
              <w:t>economia = N</w:t>
            </w:r>
          </w:p>
        </w:tc>
        <w:tc>
          <w:tcPr>
            <w:tcW w:w="2124" w:type="dxa"/>
          </w:tcPr>
          <w:p w14:paraId="7487D868" w14:textId="7239D969" w:rsidR="00096E75" w:rsidRDefault="00096E75" w:rsidP="00096E75">
            <w:pPr>
              <w:jc w:val="both"/>
              <w:rPr>
                <w:rFonts w:ascii="Arial" w:hAnsi="Arial" w:cs="Arial"/>
                <w:sz w:val="16"/>
                <w:szCs w:val="16"/>
                <w:lang w:eastAsia="es-ES"/>
              </w:rPr>
            </w:pPr>
            <w:r>
              <w:rPr>
                <w:rFonts w:ascii="Arial" w:hAnsi="Arial" w:cs="Arial"/>
                <w:sz w:val="16"/>
                <w:szCs w:val="16"/>
                <w:lang w:eastAsia="es-ES"/>
              </w:rPr>
              <w:t>10%</w:t>
            </w:r>
          </w:p>
        </w:tc>
      </w:tr>
      <w:tr w:rsidR="00096E75" w14:paraId="518911FC" w14:textId="77777777" w:rsidTr="00CB67B7">
        <w:tc>
          <w:tcPr>
            <w:tcW w:w="2123" w:type="dxa"/>
          </w:tcPr>
          <w:p w14:paraId="2282FD80" w14:textId="3AF21D31" w:rsidR="00096E75" w:rsidRDefault="00096E75" w:rsidP="00096E75">
            <w:pPr>
              <w:jc w:val="both"/>
              <w:rPr>
                <w:rFonts w:ascii="Arial" w:hAnsi="Arial" w:cs="Arial"/>
                <w:sz w:val="16"/>
                <w:szCs w:val="16"/>
                <w:lang w:eastAsia="es-ES"/>
              </w:rPr>
            </w:pPr>
            <w:r>
              <w:rPr>
                <w:rFonts w:ascii="Arial" w:hAnsi="Arial" w:cs="Arial"/>
                <w:sz w:val="16"/>
                <w:szCs w:val="16"/>
                <w:lang w:eastAsia="es-ES"/>
              </w:rPr>
              <w:t>edadElevada = N</w:t>
            </w:r>
          </w:p>
        </w:tc>
        <w:tc>
          <w:tcPr>
            <w:tcW w:w="2124" w:type="dxa"/>
          </w:tcPr>
          <w:p w14:paraId="47188D94" w14:textId="7556C1E8" w:rsidR="00096E75" w:rsidRDefault="00096E75" w:rsidP="00096E75">
            <w:pPr>
              <w:jc w:val="both"/>
              <w:rPr>
                <w:rFonts w:ascii="Arial" w:hAnsi="Arial" w:cs="Arial"/>
                <w:sz w:val="16"/>
                <w:szCs w:val="16"/>
                <w:lang w:eastAsia="es-ES"/>
              </w:rPr>
            </w:pPr>
            <w:r>
              <w:rPr>
                <w:rFonts w:ascii="Arial" w:hAnsi="Arial" w:cs="Arial"/>
                <w:sz w:val="16"/>
                <w:szCs w:val="16"/>
                <w:lang w:eastAsia="es-ES"/>
              </w:rPr>
              <w:t>economia = P</w:t>
            </w:r>
          </w:p>
        </w:tc>
        <w:tc>
          <w:tcPr>
            <w:tcW w:w="2124" w:type="dxa"/>
          </w:tcPr>
          <w:p w14:paraId="13FC4FAB" w14:textId="1C59CAB5" w:rsidR="00096E75" w:rsidRDefault="00096E75" w:rsidP="00096E75">
            <w:pPr>
              <w:jc w:val="both"/>
              <w:rPr>
                <w:rFonts w:ascii="Arial" w:hAnsi="Arial" w:cs="Arial"/>
                <w:sz w:val="16"/>
                <w:szCs w:val="16"/>
                <w:lang w:eastAsia="es-ES"/>
              </w:rPr>
            </w:pPr>
            <w:r>
              <w:rPr>
                <w:rFonts w:ascii="Arial" w:hAnsi="Arial" w:cs="Arial"/>
                <w:sz w:val="16"/>
                <w:szCs w:val="16"/>
                <w:lang w:eastAsia="es-ES"/>
              </w:rPr>
              <w:t>80%</w:t>
            </w:r>
          </w:p>
        </w:tc>
      </w:tr>
      <w:tr w:rsidR="00096E75" w14:paraId="04CEAE05" w14:textId="77777777" w:rsidTr="00CB67B7">
        <w:tc>
          <w:tcPr>
            <w:tcW w:w="2123" w:type="dxa"/>
          </w:tcPr>
          <w:p w14:paraId="7351B145" w14:textId="213AD8F6" w:rsidR="00096E75" w:rsidRDefault="00096E75" w:rsidP="00096E75">
            <w:pPr>
              <w:jc w:val="both"/>
              <w:rPr>
                <w:rFonts w:ascii="Arial" w:hAnsi="Arial" w:cs="Arial"/>
                <w:sz w:val="16"/>
                <w:szCs w:val="16"/>
                <w:lang w:eastAsia="es-ES"/>
              </w:rPr>
            </w:pPr>
            <w:r>
              <w:rPr>
                <w:rFonts w:ascii="Arial" w:hAnsi="Arial" w:cs="Arial"/>
                <w:sz w:val="16"/>
                <w:szCs w:val="16"/>
                <w:lang w:eastAsia="es-ES"/>
              </w:rPr>
              <w:t>edadElevada = N</w:t>
            </w:r>
          </w:p>
        </w:tc>
        <w:tc>
          <w:tcPr>
            <w:tcW w:w="2124" w:type="dxa"/>
          </w:tcPr>
          <w:p w14:paraId="200AA851" w14:textId="69A2289C" w:rsidR="00096E75" w:rsidRDefault="00096E75" w:rsidP="00096E75">
            <w:pPr>
              <w:jc w:val="both"/>
              <w:rPr>
                <w:rFonts w:ascii="Arial" w:hAnsi="Arial" w:cs="Arial"/>
                <w:sz w:val="16"/>
                <w:szCs w:val="16"/>
                <w:lang w:eastAsia="es-ES"/>
              </w:rPr>
            </w:pPr>
            <w:r>
              <w:rPr>
                <w:rFonts w:ascii="Arial" w:hAnsi="Arial" w:cs="Arial"/>
                <w:sz w:val="16"/>
                <w:szCs w:val="16"/>
                <w:lang w:eastAsia="es-ES"/>
              </w:rPr>
              <w:t>economia = N</w:t>
            </w:r>
          </w:p>
        </w:tc>
        <w:tc>
          <w:tcPr>
            <w:tcW w:w="2124" w:type="dxa"/>
          </w:tcPr>
          <w:p w14:paraId="53E7F5D4" w14:textId="0CFCE14F" w:rsidR="00096E75" w:rsidRDefault="00096E75" w:rsidP="00096E75">
            <w:pPr>
              <w:jc w:val="both"/>
              <w:rPr>
                <w:rFonts w:ascii="Arial" w:hAnsi="Arial" w:cs="Arial"/>
                <w:sz w:val="16"/>
                <w:szCs w:val="16"/>
                <w:lang w:eastAsia="es-ES"/>
              </w:rPr>
            </w:pPr>
            <w:r>
              <w:rPr>
                <w:rFonts w:ascii="Arial" w:hAnsi="Arial" w:cs="Arial"/>
                <w:sz w:val="16"/>
                <w:szCs w:val="16"/>
                <w:lang w:eastAsia="es-ES"/>
              </w:rPr>
              <w:t>40%</w:t>
            </w:r>
          </w:p>
        </w:tc>
      </w:tr>
    </w:tbl>
    <w:p w14:paraId="1D5A1AC4" w14:textId="77777777" w:rsidR="0065370E" w:rsidRDefault="0065370E" w:rsidP="006D40E7">
      <w:pPr>
        <w:jc w:val="both"/>
        <w:rPr>
          <w:rFonts w:ascii="Arial" w:hAnsi="Arial" w:cs="Arial"/>
          <w:sz w:val="16"/>
          <w:szCs w:val="16"/>
          <w:lang w:eastAsia="es-ES"/>
        </w:rPr>
      </w:pPr>
    </w:p>
    <w:tbl>
      <w:tblPr>
        <w:tblStyle w:val="Tablaconcuadrcula"/>
        <w:tblW w:w="0" w:type="auto"/>
        <w:tblLook w:val="04A0" w:firstRow="1" w:lastRow="0" w:firstColumn="1" w:lastColumn="0" w:noHBand="0" w:noVBand="1"/>
      </w:tblPr>
      <w:tblGrid>
        <w:gridCol w:w="1555"/>
        <w:gridCol w:w="708"/>
      </w:tblGrid>
      <w:tr w:rsidR="00AE1CCF" w14:paraId="49BE0689" w14:textId="77777777" w:rsidTr="00FF0764">
        <w:tc>
          <w:tcPr>
            <w:tcW w:w="2263" w:type="dxa"/>
            <w:gridSpan w:val="2"/>
          </w:tcPr>
          <w:p w14:paraId="1633512E" w14:textId="364261EF" w:rsidR="00AE1CCF" w:rsidRDefault="00AE1CCF" w:rsidP="00FF0764">
            <w:pPr>
              <w:jc w:val="center"/>
              <w:rPr>
                <w:rFonts w:ascii="Arial" w:hAnsi="Arial" w:cs="Arial"/>
                <w:sz w:val="16"/>
                <w:szCs w:val="16"/>
                <w:lang w:eastAsia="es-ES"/>
              </w:rPr>
            </w:pPr>
            <w:r>
              <w:rPr>
                <w:rFonts w:ascii="Arial" w:hAnsi="Arial" w:cs="Arial"/>
                <w:sz w:val="16"/>
                <w:szCs w:val="16"/>
                <w:lang w:eastAsia="es-ES"/>
              </w:rPr>
              <w:t>vivienda</w:t>
            </w:r>
          </w:p>
        </w:tc>
      </w:tr>
      <w:tr w:rsidR="00AE1CCF" w14:paraId="7CDE792F" w14:textId="77777777" w:rsidTr="00FF0764">
        <w:tc>
          <w:tcPr>
            <w:tcW w:w="1555" w:type="dxa"/>
          </w:tcPr>
          <w:p w14:paraId="1A0D91C9" w14:textId="53CA7E1A" w:rsidR="00AE1CCF" w:rsidRDefault="00AE1CCF" w:rsidP="00FF0764">
            <w:pPr>
              <w:jc w:val="both"/>
              <w:rPr>
                <w:rFonts w:ascii="Arial" w:hAnsi="Arial" w:cs="Arial"/>
                <w:sz w:val="16"/>
                <w:szCs w:val="16"/>
                <w:lang w:eastAsia="es-ES"/>
              </w:rPr>
            </w:pPr>
            <w:r>
              <w:rPr>
                <w:rFonts w:ascii="Arial" w:hAnsi="Arial" w:cs="Arial"/>
                <w:sz w:val="16"/>
                <w:szCs w:val="16"/>
                <w:lang w:eastAsia="es-ES"/>
              </w:rPr>
              <w:t>economia = P</w:t>
            </w:r>
          </w:p>
        </w:tc>
        <w:tc>
          <w:tcPr>
            <w:tcW w:w="708" w:type="dxa"/>
          </w:tcPr>
          <w:p w14:paraId="159E8199" w14:textId="043DBECC" w:rsidR="00AE1CCF" w:rsidRDefault="00AE1CCF" w:rsidP="00FF0764">
            <w:pPr>
              <w:jc w:val="both"/>
              <w:rPr>
                <w:rFonts w:ascii="Arial" w:hAnsi="Arial" w:cs="Arial"/>
                <w:sz w:val="16"/>
                <w:szCs w:val="16"/>
                <w:lang w:eastAsia="es-ES"/>
              </w:rPr>
            </w:pPr>
            <w:r>
              <w:rPr>
                <w:rFonts w:ascii="Arial" w:hAnsi="Arial" w:cs="Arial"/>
                <w:sz w:val="16"/>
                <w:szCs w:val="16"/>
                <w:lang w:eastAsia="es-ES"/>
              </w:rPr>
              <w:t>70%</w:t>
            </w:r>
          </w:p>
        </w:tc>
      </w:tr>
      <w:tr w:rsidR="00AE1CCF" w14:paraId="5D00ECA8" w14:textId="77777777" w:rsidTr="00FF0764">
        <w:tc>
          <w:tcPr>
            <w:tcW w:w="1555" w:type="dxa"/>
          </w:tcPr>
          <w:p w14:paraId="7DDBFF86" w14:textId="27A973B7" w:rsidR="00AE1CCF" w:rsidRPr="00070FBE" w:rsidRDefault="00AE1CCF" w:rsidP="00FF0764">
            <w:pPr>
              <w:jc w:val="both"/>
              <w:rPr>
                <w:rFonts w:ascii="Arial" w:hAnsi="Arial" w:cs="Arial"/>
                <w:b/>
                <w:bCs/>
                <w:color w:val="FF0000"/>
                <w:sz w:val="16"/>
                <w:szCs w:val="16"/>
                <w:lang w:eastAsia="es-ES"/>
              </w:rPr>
            </w:pPr>
            <w:r w:rsidRPr="00070FBE">
              <w:rPr>
                <w:rFonts w:ascii="Arial" w:hAnsi="Arial" w:cs="Arial"/>
                <w:b/>
                <w:bCs/>
                <w:color w:val="FF0000"/>
                <w:sz w:val="16"/>
                <w:szCs w:val="16"/>
                <w:lang w:eastAsia="es-ES"/>
              </w:rPr>
              <w:t>economia = N</w:t>
            </w:r>
          </w:p>
        </w:tc>
        <w:tc>
          <w:tcPr>
            <w:tcW w:w="708" w:type="dxa"/>
          </w:tcPr>
          <w:p w14:paraId="7BE6B6D4" w14:textId="77777777" w:rsidR="00AE1CCF" w:rsidRPr="00070FBE" w:rsidRDefault="00AE1CCF" w:rsidP="00FF0764">
            <w:pPr>
              <w:jc w:val="both"/>
              <w:rPr>
                <w:rFonts w:ascii="Arial" w:hAnsi="Arial" w:cs="Arial"/>
                <w:b/>
                <w:bCs/>
                <w:color w:val="FF0000"/>
                <w:sz w:val="16"/>
                <w:szCs w:val="16"/>
                <w:lang w:eastAsia="es-ES"/>
              </w:rPr>
            </w:pPr>
            <w:r w:rsidRPr="00070FBE">
              <w:rPr>
                <w:rFonts w:ascii="Arial" w:hAnsi="Arial" w:cs="Arial"/>
                <w:b/>
                <w:bCs/>
                <w:color w:val="FF0000"/>
                <w:sz w:val="16"/>
                <w:szCs w:val="16"/>
                <w:lang w:eastAsia="es-ES"/>
              </w:rPr>
              <w:t>40%</w:t>
            </w:r>
          </w:p>
        </w:tc>
      </w:tr>
    </w:tbl>
    <w:p w14:paraId="4739F9DC" w14:textId="1EE92093" w:rsidR="00AE1CCF" w:rsidRDefault="00AE1CCF" w:rsidP="006D40E7">
      <w:pPr>
        <w:jc w:val="both"/>
        <w:rPr>
          <w:rFonts w:ascii="Arial" w:hAnsi="Arial" w:cs="Arial"/>
          <w:sz w:val="16"/>
          <w:szCs w:val="16"/>
          <w:lang w:eastAsia="es-ES"/>
        </w:rPr>
      </w:pPr>
    </w:p>
    <w:p w14:paraId="709370D4" w14:textId="635C7584" w:rsidR="00AE1CCF" w:rsidRDefault="00AE1CCF" w:rsidP="006D40E7">
      <w:pPr>
        <w:jc w:val="both"/>
        <w:rPr>
          <w:rFonts w:ascii="Arial" w:hAnsi="Arial" w:cs="Arial"/>
          <w:sz w:val="16"/>
          <w:szCs w:val="16"/>
          <w:lang w:eastAsia="es-ES"/>
        </w:rPr>
      </w:pPr>
    </w:p>
    <w:tbl>
      <w:tblPr>
        <w:tblStyle w:val="Tablaconcuadrcula"/>
        <w:tblW w:w="0" w:type="auto"/>
        <w:tblLook w:val="04A0" w:firstRow="1" w:lastRow="0" w:firstColumn="1" w:lastColumn="0" w:noHBand="0" w:noVBand="1"/>
      </w:tblPr>
      <w:tblGrid>
        <w:gridCol w:w="2123"/>
        <w:gridCol w:w="2123"/>
        <w:gridCol w:w="2124"/>
      </w:tblGrid>
      <w:tr w:rsidR="00AE1CCF" w14:paraId="3B2EF08C" w14:textId="77777777" w:rsidTr="00AE1CCF">
        <w:tc>
          <w:tcPr>
            <w:tcW w:w="6370" w:type="dxa"/>
            <w:gridSpan w:val="3"/>
          </w:tcPr>
          <w:p w14:paraId="61DB7546" w14:textId="453CB85F" w:rsidR="00AE1CCF" w:rsidRDefault="00AE1CCF" w:rsidP="00FF0764">
            <w:pPr>
              <w:jc w:val="center"/>
              <w:rPr>
                <w:rFonts w:ascii="Arial" w:hAnsi="Arial" w:cs="Arial"/>
                <w:sz w:val="16"/>
                <w:szCs w:val="16"/>
                <w:lang w:eastAsia="es-ES"/>
              </w:rPr>
            </w:pPr>
            <w:r>
              <w:rPr>
                <w:rFonts w:ascii="Arial" w:hAnsi="Arial" w:cs="Arial"/>
                <w:sz w:val="16"/>
                <w:szCs w:val="16"/>
                <w:lang w:eastAsia="es-ES"/>
              </w:rPr>
              <w:t>dificultad</w:t>
            </w:r>
          </w:p>
        </w:tc>
      </w:tr>
      <w:tr w:rsidR="00AE1CCF" w14:paraId="33DF8692" w14:textId="77777777" w:rsidTr="00FF0764">
        <w:tc>
          <w:tcPr>
            <w:tcW w:w="2123" w:type="dxa"/>
          </w:tcPr>
          <w:p w14:paraId="12CEF6D7" w14:textId="05F1DB63" w:rsidR="00AE1CCF" w:rsidRDefault="00AE1CCF" w:rsidP="00FF0764">
            <w:pPr>
              <w:jc w:val="both"/>
              <w:rPr>
                <w:rFonts w:ascii="Arial" w:hAnsi="Arial" w:cs="Arial"/>
                <w:sz w:val="16"/>
                <w:szCs w:val="16"/>
                <w:lang w:eastAsia="es-ES"/>
              </w:rPr>
            </w:pPr>
            <w:r>
              <w:rPr>
                <w:rFonts w:ascii="Arial" w:hAnsi="Arial" w:cs="Arial"/>
                <w:sz w:val="16"/>
                <w:szCs w:val="16"/>
                <w:lang w:eastAsia="es-ES"/>
              </w:rPr>
              <w:t>ahorro = S</w:t>
            </w:r>
          </w:p>
        </w:tc>
        <w:tc>
          <w:tcPr>
            <w:tcW w:w="2123" w:type="dxa"/>
          </w:tcPr>
          <w:p w14:paraId="28E050A0" w14:textId="41AABF60" w:rsidR="00AE1CCF" w:rsidRDefault="00AE1CCF" w:rsidP="00FF0764">
            <w:pPr>
              <w:jc w:val="both"/>
              <w:rPr>
                <w:rFonts w:ascii="Arial" w:hAnsi="Arial" w:cs="Arial"/>
                <w:sz w:val="16"/>
                <w:szCs w:val="16"/>
                <w:lang w:eastAsia="es-ES"/>
              </w:rPr>
            </w:pPr>
            <w:r>
              <w:rPr>
                <w:rFonts w:ascii="Arial" w:hAnsi="Arial" w:cs="Arial"/>
                <w:sz w:val="16"/>
                <w:szCs w:val="16"/>
                <w:lang w:eastAsia="es-ES"/>
              </w:rPr>
              <w:t>trabajo = S</w:t>
            </w:r>
          </w:p>
        </w:tc>
        <w:tc>
          <w:tcPr>
            <w:tcW w:w="2124" w:type="dxa"/>
          </w:tcPr>
          <w:p w14:paraId="4081DEA5" w14:textId="16B3BFAD" w:rsidR="00AE1CCF" w:rsidRDefault="002C3A8F" w:rsidP="00FF0764">
            <w:pPr>
              <w:jc w:val="both"/>
              <w:rPr>
                <w:rFonts w:ascii="Arial" w:hAnsi="Arial" w:cs="Arial"/>
                <w:sz w:val="16"/>
                <w:szCs w:val="16"/>
                <w:lang w:eastAsia="es-ES"/>
              </w:rPr>
            </w:pPr>
            <w:r>
              <w:rPr>
                <w:rFonts w:ascii="Arial" w:hAnsi="Arial" w:cs="Arial"/>
                <w:sz w:val="16"/>
                <w:szCs w:val="16"/>
                <w:lang w:eastAsia="es-ES"/>
              </w:rPr>
              <w:t>1%</w:t>
            </w:r>
          </w:p>
        </w:tc>
      </w:tr>
      <w:tr w:rsidR="0065370E" w14:paraId="73182420" w14:textId="77777777" w:rsidTr="00FF0764">
        <w:tc>
          <w:tcPr>
            <w:tcW w:w="2123" w:type="dxa"/>
          </w:tcPr>
          <w:p w14:paraId="213A6908" w14:textId="73D6DC09" w:rsidR="0065370E" w:rsidRDefault="0065370E" w:rsidP="0065370E">
            <w:pPr>
              <w:jc w:val="both"/>
              <w:rPr>
                <w:rFonts w:ascii="Arial" w:hAnsi="Arial" w:cs="Arial"/>
                <w:sz w:val="16"/>
                <w:szCs w:val="16"/>
                <w:lang w:eastAsia="es-ES"/>
              </w:rPr>
            </w:pPr>
            <w:r>
              <w:rPr>
                <w:rFonts w:ascii="Arial" w:hAnsi="Arial" w:cs="Arial"/>
                <w:sz w:val="16"/>
                <w:szCs w:val="16"/>
                <w:lang w:eastAsia="es-ES"/>
              </w:rPr>
              <w:t>ahorro = N</w:t>
            </w:r>
          </w:p>
        </w:tc>
        <w:tc>
          <w:tcPr>
            <w:tcW w:w="2123" w:type="dxa"/>
          </w:tcPr>
          <w:p w14:paraId="58DC1126" w14:textId="14C43597" w:rsidR="0065370E" w:rsidRDefault="0065370E" w:rsidP="0065370E">
            <w:pPr>
              <w:jc w:val="both"/>
              <w:rPr>
                <w:rFonts w:ascii="Arial" w:hAnsi="Arial" w:cs="Arial"/>
                <w:sz w:val="16"/>
                <w:szCs w:val="16"/>
                <w:lang w:eastAsia="es-ES"/>
              </w:rPr>
            </w:pPr>
            <w:r>
              <w:rPr>
                <w:rFonts w:ascii="Arial" w:hAnsi="Arial" w:cs="Arial"/>
                <w:sz w:val="16"/>
                <w:szCs w:val="16"/>
                <w:lang w:eastAsia="es-ES"/>
              </w:rPr>
              <w:t>trabajo = S</w:t>
            </w:r>
          </w:p>
        </w:tc>
        <w:tc>
          <w:tcPr>
            <w:tcW w:w="2124" w:type="dxa"/>
          </w:tcPr>
          <w:p w14:paraId="0D8AD652" w14:textId="4648A01F" w:rsidR="0065370E" w:rsidRDefault="0065370E" w:rsidP="0065370E">
            <w:pPr>
              <w:jc w:val="both"/>
              <w:rPr>
                <w:rFonts w:ascii="Arial" w:hAnsi="Arial" w:cs="Arial"/>
                <w:sz w:val="16"/>
                <w:szCs w:val="16"/>
                <w:lang w:eastAsia="es-ES"/>
              </w:rPr>
            </w:pPr>
            <w:r>
              <w:rPr>
                <w:rFonts w:ascii="Arial" w:hAnsi="Arial" w:cs="Arial"/>
                <w:sz w:val="16"/>
                <w:szCs w:val="16"/>
                <w:lang w:eastAsia="es-ES"/>
              </w:rPr>
              <w:t>5%</w:t>
            </w:r>
          </w:p>
        </w:tc>
      </w:tr>
      <w:tr w:rsidR="0065370E" w14:paraId="2333A2A9" w14:textId="77777777" w:rsidTr="00FF0764">
        <w:tc>
          <w:tcPr>
            <w:tcW w:w="2123" w:type="dxa"/>
          </w:tcPr>
          <w:p w14:paraId="002ECF1F" w14:textId="53B68D9A" w:rsidR="0065370E" w:rsidRDefault="0065370E" w:rsidP="0065370E">
            <w:pPr>
              <w:jc w:val="both"/>
              <w:rPr>
                <w:rFonts w:ascii="Arial" w:hAnsi="Arial" w:cs="Arial"/>
                <w:sz w:val="16"/>
                <w:szCs w:val="16"/>
                <w:lang w:eastAsia="es-ES"/>
              </w:rPr>
            </w:pPr>
            <w:r>
              <w:rPr>
                <w:rFonts w:ascii="Arial" w:hAnsi="Arial" w:cs="Arial"/>
                <w:sz w:val="16"/>
                <w:szCs w:val="16"/>
                <w:lang w:eastAsia="es-ES"/>
              </w:rPr>
              <w:t>ahorro = S</w:t>
            </w:r>
          </w:p>
        </w:tc>
        <w:tc>
          <w:tcPr>
            <w:tcW w:w="2123" w:type="dxa"/>
          </w:tcPr>
          <w:p w14:paraId="1ECC9688" w14:textId="1D633CD1" w:rsidR="0065370E" w:rsidRDefault="0065370E" w:rsidP="0065370E">
            <w:pPr>
              <w:jc w:val="both"/>
              <w:rPr>
                <w:rFonts w:ascii="Arial" w:hAnsi="Arial" w:cs="Arial"/>
                <w:sz w:val="16"/>
                <w:szCs w:val="16"/>
                <w:lang w:eastAsia="es-ES"/>
              </w:rPr>
            </w:pPr>
            <w:r>
              <w:rPr>
                <w:rFonts w:ascii="Arial" w:hAnsi="Arial" w:cs="Arial"/>
                <w:sz w:val="16"/>
                <w:szCs w:val="16"/>
                <w:lang w:eastAsia="es-ES"/>
              </w:rPr>
              <w:t>trabajo = N</w:t>
            </w:r>
          </w:p>
        </w:tc>
        <w:tc>
          <w:tcPr>
            <w:tcW w:w="2124" w:type="dxa"/>
          </w:tcPr>
          <w:p w14:paraId="29B790B6" w14:textId="0320D8AC" w:rsidR="0065370E" w:rsidRDefault="0065370E" w:rsidP="0065370E">
            <w:pPr>
              <w:jc w:val="both"/>
              <w:rPr>
                <w:rFonts w:ascii="Arial" w:hAnsi="Arial" w:cs="Arial"/>
                <w:sz w:val="16"/>
                <w:szCs w:val="16"/>
                <w:lang w:eastAsia="es-ES"/>
              </w:rPr>
            </w:pPr>
            <w:r>
              <w:rPr>
                <w:rFonts w:ascii="Arial" w:hAnsi="Arial" w:cs="Arial"/>
                <w:sz w:val="16"/>
                <w:szCs w:val="16"/>
                <w:lang w:eastAsia="es-ES"/>
              </w:rPr>
              <w:t>40%</w:t>
            </w:r>
          </w:p>
        </w:tc>
      </w:tr>
      <w:tr w:rsidR="0065370E" w14:paraId="52A0AD14" w14:textId="77777777" w:rsidTr="00FF0764">
        <w:tc>
          <w:tcPr>
            <w:tcW w:w="2123" w:type="dxa"/>
          </w:tcPr>
          <w:p w14:paraId="0EF3FF26" w14:textId="3D87EABF" w:rsidR="0065370E" w:rsidRDefault="0065370E" w:rsidP="0065370E">
            <w:pPr>
              <w:jc w:val="both"/>
              <w:rPr>
                <w:rFonts w:ascii="Arial" w:hAnsi="Arial" w:cs="Arial"/>
                <w:sz w:val="16"/>
                <w:szCs w:val="16"/>
                <w:lang w:eastAsia="es-ES"/>
              </w:rPr>
            </w:pPr>
            <w:r>
              <w:rPr>
                <w:rFonts w:ascii="Arial" w:hAnsi="Arial" w:cs="Arial"/>
                <w:sz w:val="16"/>
                <w:szCs w:val="16"/>
                <w:lang w:eastAsia="es-ES"/>
              </w:rPr>
              <w:t>ahorro = N</w:t>
            </w:r>
          </w:p>
        </w:tc>
        <w:tc>
          <w:tcPr>
            <w:tcW w:w="2123" w:type="dxa"/>
          </w:tcPr>
          <w:p w14:paraId="418FFF70" w14:textId="22458066" w:rsidR="0065370E" w:rsidRDefault="0065370E" w:rsidP="0065370E">
            <w:pPr>
              <w:jc w:val="both"/>
              <w:rPr>
                <w:rFonts w:ascii="Arial" w:hAnsi="Arial" w:cs="Arial"/>
                <w:sz w:val="16"/>
                <w:szCs w:val="16"/>
                <w:lang w:eastAsia="es-ES"/>
              </w:rPr>
            </w:pPr>
            <w:r>
              <w:rPr>
                <w:rFonts w:ascii="Arial" w:hAnsi="Arial" w:cs="Arial"/>
                <w:sz w:val="16"/>
                <w:szCs w:val="16"/>
                <w:lang w:eastAsia="es-ES"/>
              </w:rPr>
              <w:t>trabajo = N</w:t>
            </w:r>
          </w:p>
        </w:tc>
        <w:tc>
          <w:tcPr>
            <w:tcW w:w="2124" w:type="dxa"/>
          </w:tcPr>
          <w:p w14:paraId="4C475317" w14:textId="5F5B88D1" w:rsidR="0065370E" w:rsidRDefault="0065370E" w:rsidP="0065370E">
            <w:pPr>
              <w:jc w:val="both"/>
              <w:rPr>
                <w:rFonts w:ascii="Arial" w:hAnsi="Arial" w:cs="Arial"/>
                <w:sz w:val="16"/>
                <w:szCs w:val="16"/>
                <w:lang w:eastAsia="es-ES"/>
              </w:rPr>
            </w:pPr>
            <w:r>
              <w:rPr>
                <w:rFonts w:ascii="Arial" w:hAnsi="Arial" w:cs="Arial"/>
                <w:sz w:val="16"/>
                <w:szCs w:val="16"/>
                <w:lang w:eastAsia="es-ES"/>
              </w:rPr>
              <w:t>80%</w:t>
            </w:r>
          </w:p>
        </w:tc>
      </w:tr>
    </w:tbl>
    <w:p w14:paraId="6D153692" w14:textId="0B83156F" w:rsidR="00AE1CCF" w:rsidRDefault="00AE1CCF" w:rsidP="006D40E7">
      <w:pPr>
        <w:jc w:val="both"/>
        <w:rPr>
          <w:rFonts w:ascii="Arial" w:hAnsi="Arial" w:cs="Arial"/>
          <w:sz w:val="16"/>
          <w:szCs w:val="16"/>
          <w:lang w:eastAsia="es-ES"/>
        </w:rPr>
      </w:pPr>
    </w:p>
    <w:tbl>
      <w:tblPr>
        <w:tblStyle w:val="Tablaconcuadrcula"/>
        <w:tblW w:w="0" w:type="auto"/>
        <w:tblLook w:val="04A0" w:firstRow="1" w:lastRow="0" w:firstColumn="1" w:lastColumn="0" w:noHBand="0" w:noVBand="1"/>
      </w:tblPr>
      <w:tblGrid>
        <w:gridCol w:w="2123"/>
        <w:gridCol w:w="2123"/>
        <w:gridCol w:w="2124"/>
      </w:tblGrid>
      <w:tr w:rsidR="002C3A8F" w14:paraId="224810DF" w14:textId="77777777" w:rsidTr="00FF0764">
        <w:tc>
          <w:tcPr>
            <w:tcW w:w="6370" w:type="dxa"/>
            <w:gridSpan w:val="3"/>
          </w:tcPr>
          <w:p w14:paraId="4C819543" w14:textId="0C9C5BCD" w:rsidR="002C3A8F" w:rsidRDefault="002C3A8F" w:rsidP="00FF0764">
            <w:pPr>
              <w:jc w:val="center"/>
              <w:rPr>
                <w:rFonts w:ascii="Arial" w:hAnsi="Arial" w:cs="Arial"/>
                <w:sz w:val="16"/>
                <w:szCs w:val="16"/>
                <w:lang w:eastAsia="es-ES"/>
              </w:rPr>
            </w:pPr>
            <w:r>
              <w:rPr>
                <w:rFonts w:ascii="Arial" w:hAnsi="Arial" w:cs="Arial"/>
                <w:sz w:val="16"/>
                <w:szCs w:val="16"/>
                <w:lang w:eastAsia="es-ES"/>
              </w:rPr>
              <w:t>paga</w:t>
            </w:r>
          </w:p>
        </w:tc>
      </w:tr>
      <w:tr w:rsidR="002C3A8F" w14:paraId="2DF948D1" w14:textId="77777777" w:rsidTr="00FF0764">
        <w:tc>
          <w:tcPr>
            <w:tcW w:w="2123" w:type="dxa"/>
          </w:tcPr>
          <w:p w14:paraId="41BBF335" w14:textId="163EAB0D" w:rsidR="002C3A8F" w:rsidRDefault="002C3A8F" w:rsidP="00FF0764">
            <w:pPr>
              <w:jc w:val="both"/>
              <w:rPr>
                <w:rFonts w:ascii="Arial" w:hAnsi="Arial" w:cs="Arial"/>
                <w:sz w:val="16"/>
                <w:szCs w:val="16"/>
                <w:lang w:eastAsia="es-ES"/>
              </w:rPr>
            </w:pPr>
            <w:r>
              <w:rPr>
                <w:rFonts w:ascii="Arial" w:hAnsi="Arial" w:cs="Arial"/>
                <w:sz w:val="16"/>
                <w:szCs w:val="16"/>
                <w:lang w:eastAsia="es-ES"/>
              </w:rPr>
              <w:t>dificultad = S</w:t>
            </w:r>
          </w:p>
        </w:tc>
        <w:tc>
          <w:tcPr>
            <w:tcW w:w="2123" w:type="dxa"/>
          </w:tcPr>
          <w:p w14:paraId="626E1AEF" w14:textId="25615E3F" w:rsidR="002C3A8F" w:rsidRDefault="002C3A8F" w:rsidP="00FF0764">
            <w:pPr>
              <w:jc w:val="both"/>
              <w:rPr>
                <w:rFonts w:ascii="Arial" w:hAnsi="Arial" w:cs="Arial"/>
                <w:sz w:val="16"/>
                <w:szCs w:val="16"/>
                <w:lang w:eastAsia="es-ES"/>
              </w:rPr>
            </w:pPr>
            <w:r>
              <w:rPr>
                <w:rFonts w:ascii="Arial" w:hAnsi="Arial" w:cs="Arial"/>
                <w:sz w:val="16"/>
                <w:szCs w:val="16"/>
                <w:lang w:eastAsia="es-ES"/>
              </w:rPr>
              <w:t>vivienda = P</w:t>
            </w:r>
          </w:p>
        </w:tc>
        <w:tc>
          <w:tcPr>
            <w:tcW w:w="2124" w:type="dxa"/>
          </w:tcPr>
          <w:p w14:paraId="350C2522" w14:textId="08B6E685" w:rsidR="002C3A8F" w:rsidRDefault="002C3A8F" w:rsidP="00FF0764">
            <w:pPr>
              <w:jc w:val="both"/>
              <w:rPr>
                <w:rFonts w:ascii="Arial" w:hAnsi="Arial" w:cs="Arial"/>
                <w:sz w:val="16"/>
                <w:szCs w:val="16"/>
                <w:lang w:eastAsia="es-ES"/>
              </w:rPr>
            </w:pPr>
            <w:r>
              <w:rPr>
                <w:rFonts w:ascii="Arial" w:hAnsi="Arial" w:cs="Arial"/>
                <w:sz w:val="16"/>
                <w:szCs w:val="16"/>
                <w:lang w:eastAsia="es-ES"/>
              </w:rPr>
              <w:t>60%</w:t>
            </w:r>
          </w:p>
        </w:tc>
      </w:tr>
      <w:tr w:rsidR="000E7A74" w14:paraId="794EDED0" w14:textId="77777777" w:rsidTr="00FF0764">
        <w:tc>
          <w:tcPr>
            <w:tcW w:w="2123" w:type="dxa"/>
          </w:tcPr>
          <w:p w14:paraId="4F6B4DFF" w14:textId="19D7053F" w:rsidR="000E7A74" w:rsidRDefault="000E7A74" w:rsidP="000E7A74">
            <w:pPr>
              <w:jc w:val="both"/>
              <w:rPr>
                <w:rFonts w:ascii="Arial" w:hAnsi="Arial" w:cs="Arial"/>
                <w:sz w:val="16"/>
                <w:szCs w:val="16"/>
                <w:lang w:eastAsia="es-ES"/>
              </w:rPr>
            </w:pPr>
            <w:r>
              <w:rPr>
                <w:rFonts w:ascii="Arial" w:hAnsi="Arial" w:cs="Arial"/>
                <w:sz w:val="16"/>
                <w:szCs w:val="16"/>
                <w:lang w:eastAsia="es-ES"/>
              </w:rPr>
              <w:lastRenderedPageBreak/>
              <w:t>dificultad = N</w:t>
            </w:r>
          </w:p>
        </w:tc>
        <w:tc>
          <w:tcPr>
            <w:tcW w:w="2123" w:type="dxa"/>
          </w:tcPr>
          <w:p w14:paraId="629C01D5" w14:textId="7EFEE295" w:rsidR="000E7A74" w:rsidRDefault="000E7A74" w:rsidP="000E7A74">
            <w:pPr>
              <w:jc w:val="both"/>
              <w:rPr>
                <w:rFonts w:ascii="Arial" w:hAnsi="Arial" w:cs="Arial"/>
                <w:sz w:val="16"/>
                <w:szCs w:val="16"/>
                <w:lang w:eastAsia="es-ES"/>
              </w:rPr>
            </w:pPr>
            <w:r>
              <w:rPr>
                <w:rFonts w:ascii="Arial" w:hAnsi="Arial" w:cs="Arial"/>
                <w:sz w:val="16"/>
                <w:szCs w:val="16"/>
                <w:lang w:eastAsia="es-ES"/>
              </w:rPr>
              <w:t>vivienda = P</w:t>
            </w:r>
          </w:p>
        </w:tc>
        <w:tc>
          <w:tcPr>
            <w:tcW w:w="2124" w:type="dxa"/>
          </w:tcPr>
          <w:p w14:paraId="15FF2C30" w14:textId="36ED5E37" w:rsidR="000E7A74" w:rsidRDefault="000E7A74" w:rsidP="000E7A74">
            <w:pPr>
              <w:jc w:val="both"/>
              <w:rPr>
                <w:rFonts w:ascii="Arial" w:hAnsi="Arial" w:cs="Arial"/>
                <w:sz w:val="16"/>
                <w:szCs w:val="16"/>
                <w:lang w:eastAsia="es-ES"/>
              </w:rPr>
            </w:pPr>
            <w:r>
              <w:rPr>
                <w:rFonts w:ascii="Arial" w:hAnsi="Arial" w:cs="Arial"/>
                <w:sz w:val="16"/>
                <w:szCs w:val="16"/>
                <w:lang w:eastAsia="es-ES"/>
              </w:rPr>
              <w:t>98%</w:t>
            </w:r>
          </w:p>
        </w:tc>
      </w:tr>
      <w:tr w:rsidR="000E7A74" w14:paraId="0B6D5931" w14:textId="77777777" w:rsidTr="00FF0764">
        <w:tc>
          <w:tcPr>
            <w:tcW w:w="2123" w:type="dxa"/>
          </w:tcPr>
          <w:p w14:paraId="61C6C64D" w14:textId="14AF89AD" w:rsidR="000E7A74" w:rsidRDefault="000E7A74" w:rsidP="000E7A74">
            <w:pPr>
              <w:jc w:val="both"/>
              <w:rPr>
                <w:rFonts w:ascii="Arial" w:hAnsi="Arial" w:cs="Arial"/>
                <w:sz w:val="16"/>
                <w:szCs w:val="16"/>
                <w:lang w:eastAsia="es-ES"/>
              </w:rPr>
            </w:pPr>
            <w:r>
              <w:rPr>
                <w:rFonts w:ascii="Arial" w:hAnsi="Arial" w:cs="Arial"/>
                <w:sz w:val="16"/>
                <w:szCs w:val="16"/>
                <w:lang w:eastAsia="es-ES"/>
              </w:rPr>
              <w:t>dificultad = S</w:t>
            </w:r>
          </w:p>
        </w:tc>
        <w:tc>
          <w:tcPr>
            <w:tcW w:w="2123" w:type="dxa"/>
          </w:tcPr>
          <w:p w14:paraId="21B251D0" w14:textId="40B9543F" w:rsidR="000E7A74" w:rsidRDefault="000E7A74" w:rsidP="000E7A74">
            <w:pPr>
              <w:jc w:val="both"/>
              <w:rPr>
                <w:rFonts w:ascii="Arial" w:hAnsi="Arial" w:cs="Arial"/>
                <w:sz w:val="16"/>
                <w:szCs w:val="16"/>
                <w:lang w:eastAsia="es-ES"/>
              </w:rPr>
            </w:pPr>
            <w:r>
              <w:rPr>
                <w:rFonts w:ascii="Arial" w:hAnsi="Arial" w:cs="Arial"/>
                <w:sz w:val="16"/>
                <w:szCs w:val="16"/>
                <w:lang w:eastAsia="es-ES"/>
              </w:rPr>
              <w:t>vivienda = N</w:t>
            </w:r>
          </w:p>
        </w:tc>
        <w:tc>
          <w:tcPr>
            <w:tcW w:w="2124" w:type="dxa"/>
          </w:tcPr>
          <w:p w14:paraId="50F96A3C" w14:textId="12BE9BFE" w:rsidR="000E7A74" w:rsidRDefault="000E7A74" w:rsidP="000E7A74">
            <w:pPr>
              <w:jc w:val="both"/>
              <w:rPr>
                <w:rFonts w:ascii="Arial" w:hAnsi="Arial" w:cs="Arial"/>
                <w:sz w:val="16"/>
                <w:szCs w:val="16"/>
                <w:lang w:eastAsia="es-ES"/>
              </w:rPr>
            </w:pPr>
            <w:r>
              <w:rPr>
                <w:rFonts w:ascii="Arial" w:hAnsi="Arial" w:cs="Arial"/>
                <w:sz w:val="16"/>
                <w:szCs w:val="16"/>
                <w:lang w:eastAsia="es-ES"/>
              </w:rPr>
              <w:t>10%</w:t>
            </w:r>
          </w:p>
        </w:tc>
      </w:tr>
      <w:tr w:rsidR="000E7A74" w14:paraId="19C8E56E" w14:textId="77777777" w:rsidTr="00FF0764">
        <w:tc>
          <w:tcPr>
            <w:tcW w:w="2123" w:type="dxa"/>
          </w:tcPr>
          <w:p w14:paraId="7D0354A9" w14:textId="0172ACAD" w:rsidR="000E7A74" w:rsidRDefault="000E7A74" w:rsidP="000E7A74">
            <w:pPr>
              <w:jc w:val="both"/>
              <w:rPr>
                <w:rFonts w:ascii="Arial" w:hAnsi="Arial" w:cs="Arial"/>
                <w:sz w:val="16"/>
                <w:szCs w:val="16"/>
                <w:lang w:eastAsia="es-ES"/>
              </w:rPr>
            </w:pPr>
            <w:r>
              <w:rPr>
                <w:rFonts w:ascii="Arial" w:hAnsi="Arial" w:cs="Arial"/>
                <w:sz w:val="16"/>
                <w:szCs w:val="16"/>
                <w:lang w:eastAsia="es-ES"/>
              </w:rPr>
              <w:t>dificultad = N</w:t>
            </w:r>
          </w:p>
        </w:tc>
        <w:tc>
          <w:tcPr>
            <w:tcW w:w="2123" w:type="dxa"/>
          </w:tcPr>
          <w:p w14:paraId="03D3C984" w14:textId="27570E63" w:rsidR="000E7A74" w:rsidRDefault="000E7A74" w:rsidP="000E7A74">
            <w:pPr>
              <w:jc w:val="both"/>
              <w:rPr>
                <w:rFonts w:ascii="Arial" w:hAnsi="Arial" w:cs="Arial"/>
                <w:sz w:val="16"/>
                <w:szCs w:val="16"/>
                <w:lang w:eastAsia="es-ES"/>
              </w:rPr>
            </w:pPr>
            <w:r>
              <w:rPr>
                <w:rFonts w:ascii="Arial" w:hAnsi="Arial" w:cs="Arial"/>
                <w:sz w:val="16"/>
                <w:szCs w:val="16"/>
                <w:lang w:eastAsia="es-ES"/>
              </w:rPr>
              <w:t>vivienda = N</w:t>
            </w:r>
          </w:p>
        </w:tc>
        <w:tc>
          <w:tcPr>
            <w:tcW w:w="2124" w:type="dxa"/>
          </w:tcPr>
          <w:p w14:paraId="6EE672A4" w14:textId="51CFC5E1" w:rsidR="000E7A74" w:rsidRDefault="000E7A74" w:rsidP="000E7A74">
            <w:pPr>
              <w:jc w:val="both"/>
              <w:rPr>
                <w:rFonts w:ascii="Arial" w:hAnsi="Arial" w:cs="Arial"/>
                <w:sz w:val="16"/>
                <w:szCs w:val="16"/>
                <w:lang w:eastAsia="es-ES"/>
              </w:rPr>
            </w:pPr>
            <w:r>
              <w:rPr>
                <w:rFonts w:ascii="Arial" w:hAnsi="Arial" w:cs="Arial"/>
                <w:sz w:val="16"/>
                <w:szCs w:val="16"/>
                <w:lang w:eastAsia="es-ES"/>
              </w:rPr>
              <w:t>95%</w:t>
            </w:r>
          </w:p>
        </w:tc>
      </w:tr>
    </w:tbl>
    <w:p w14:paraId="3EDA01BD" w14:textId="6A684547" w:rsidR="002C3A8F" w:rsidRDefault="002C3A8F" w:rsidP="006D40E7">
      <w:pPr>
        <w:jc w:val="both"/>
        <w:rPr>
          <w:rFonts w:ascii="Arial" w:hAnsi="Arial" w:cs="Arial"/>
          <w:sz w:val="16"/>
          <w:szCs w:val="16"/>
          <w:lang w:eastAsia="es-ES"/>
        </w:rPr>
      </w:pPr>
    </w:p>
    <w:p w14:paraId="3D36A842" w14:textId="2BDB5258" w:rsidR="002C3A8F" w:rsidRDefault="002C3A8F" w:rsidP="006D40E7">
      <w:pPr>
        <w:jc w:val="both"/>
        <w:rPr>
          <w:rFonts w:ascii="Arial" w:hAnsi="Arial" w:cs="Arial"/>
          <w:sz w:val="16"/>
          <w:szCs w:val="16"/>
          <w:lang w:eastAsia="es-ES"/>
        </w:rPr>
      </w:pPr>
    </w:p>
    <w:p w14:paraId="17F2C32D" w14:textId="57365A95" w:rsidR="00683D93" w:rsidRDefault="00683D93" w:rsidP="006D40E7">
      <w:pPr>
        <w:jc w:val="both"/>
        <w:rPr>
          <w:rFonts w:ascii="Arial" w:hAnsi="Arial" w:cs="Arial"/>
          <w:sz w:val="16"/>
          <w:szCs w:val="16"/>
          <w:lang w:eastAsia="es-ES"/>
        </w:rPr>
      </w:pPr>
    </w:p>
    <w:p w14:paraId="6ED489A0" w14:textId="7FA60942" w:rsidR="00683D93" w:rsidRPr="0070397F" w:rsidRDefault="00683D93" w:rsidP="00683D93">
      <w:pPr>
        <w:pStyle w:val="Ttulo1"/>
        <w:rPr>
          <w:rFonts w:ascii="Arial" w:hAnsi="Arial" w:cs="Arial"/>
          <w:lang w:eastAsia="es-ES"/>
        </w:rPr>
      </w:pPr>
      <w:r>
        <w:rPr>
          <w:rFonts w:ascii="Arial" w:hAnsi="Arial" w:cs="Arial"/>
          <w:lang w:eastAsia="es-ES"/>
        </w:rPr>
        <w:t>CODIFICACIÓN EN PYTHON</w:t>
      </w:r>
    </w:p>
    <w:p w14:paraId="6AB0BFC6" w14:textId="77777777" w:rsidR="00683D93" w:rsidRPr="0070397F" w:rsidRDefault="00683D93" w:rsidP="00683D93">
      <w:pPr>
        <w:rPr>
          <w:rFonts w:ascii="Arial" w:hAnsi="Arial" w:cs="Arial"/>
          <w:lang w:eastAsia="es-ES"/>
        </w:rPr>
      </w:pPr>
    </w:p>
    <w:p w14:paraId="5B3DD9AC" w14:textId="43C3A4A7" w:rsidR="00683D93" w:rsidRDefault="00683D93" w:rsidP="00683D93">
      <w:pPr>
        <w:jc w:val="both"/>
        <w:rPr>
          <w:rFonts w:ascii="Arial" w:hAnsi="Arial" w:cs="Arial"/>
          <w:sz w:val="20"/>
          <w:szCs w:val="20"/>
          <w:lang w:eastAsia="es-ES"/>
        </w:rPr>
      </w:pPr>
      <w:r>
        <w:rPr>
          <w:rFonts w:ascii="Arial" w:hAnsi="Arial" w:cs="Arial"/>
          <w:sz w:val="20"/>
          <w:szCs w:val="20"/>
          <w:lang w:eastAsia="es-ES"/>
        </w:rPr>
        <w:t xml:space="preserve">Se </w:t>
      </w:r>
      <w:r w:rsidR="0095211B">
        <w:rPr>
          <w:rFonts w:ascii="Arial" w:hAnsi="Arial" w:cs="Arial"/>
          <w:sz w:val="20"/>
          <w:szCs w:val="20"/>
          <w:lang w:eastAsia="es-ES"/>
        </w:rPr>
        <w:t>tiene que completar adecuadamente</w:t>
      </w:r>
      <w:r>
        <w:rPr>
          <w:rFonts w:ascii="Arial" w:hAnsi="Arial" w:cs="Arial"/>
          <w:sz w:val="20"/>
          <w:szCs w:val="20"/>
          <w:lang w:eastAsia="es-ES"/>
        </w:rPr>
        <w:t xml:space="preserve"> el prog</w:t>
      </w:r>
      <w:r w:rsidR="00DF55BF">
        <w:rPr>
          <w:rFonts w:ascii="Arial" w:hAnsi="Arial" w:cs="Arial"/>
          <w:sz w:val="20"/>
          <w:szCs w:val="20"/>
          <w:lang w:eastAsia="es-ES"/>
        </w:rPr>
        <w:t xml:space="preserve">rama en </w:t>
      </w:r>
      <w:r w:rsidR="0095211B">
        <w:rPr>
          <w:rFonts w:ascii="Arial" w:hAnsi="Arial" w:cs="Arial"/>
          <w:sz w:val="20"/>
          <w:szCs w:val="20"/>
          <w:lang w:eastAsia="es-ES"/>
        </w:rPr>
        <w:t>ejercicio</w:t>
      </w:r>
      <w:r w:rsidR="00DF55BF">
        <w:rPr>
          <w:rFonts w:ascii="Arial" w:hAnsi="Arial" w:cs="Arial"/>
          <w:sz w:val="20"/>
          <w:szCs w:val="20"/>
          <w:lang w:eastAsia="es-ES"/>
        </w:rPr>
        <w:t>01.py que implementa la red anterior</w:t>
      </w:r>
    </w:p>
    <w:p w14:paraId="24F44DB0" w14:textId="4B55169A" w:rsidR="005D2281" w:rsidRDefault="005D2281" w:rsidP="00683D93">
      <w:pPr>
        <w:jc w:val="both"/>
        <w:rPr>
          <w:rFonts w:ascii="Arial" w:hAnsi="Arial" w:cs="Arial"/>
          <w:sz w:val="20"/>
          <w:szCs w:val="20"/>
          <w:lang w:eastAsia="es-ES"/>
        </w:rPr>
      </w:pPr>
    </w:p>
    <w:p w14:paraId="1A50FE98" w14:textId="76755069" w:rsidR="005D2281" w:rsidRDefault="00096E75" w:rsidP="00683D93">
      <w:pPr>
        <w:jc w:val="both"/>
        <w:rPr>
          <w:rFonts w:ascii="Arial" w:hAnsi="Arial" w:cs="Arial"/>
          <w:sz w:val="16"/>
          <w:szCs w:val="16"/>
          <w:lang w:eastAsia="es-ES"/>
        </w:rPr>
      </w:pPr>
      <w:r>
        <w:rPr>
          <w:noProof/>
        </w:rPr>
        <w:drawing>
          <wp:inline distT="0" distB="0" distL="0" distR="0" wp14:anchorId="0D9AB353" wp14:editId="1F3E65B2">
            <wp:extent cx="2915392" cy="2042804"/>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9"/>
                    <a:stretch>
                      <a:fillRect/>
                    </a:stretch>
                  </pic:blipFill>
                  <pic:spPr>
                    <a:xfrm>
                      <a:off x="0" y="0"/>
                      <a:ext cx="2919734" cy="2045847"/>
                    </a:xfrm>
                    <a:prstGeom prst="rect">
                      <a:avLst/>
                    </a:prstGeom>
                  </pic:spPr>
                </pic:pic>
              </a:graphicData>
            </a:graphic>
          </wp:inline>
        </w:drawing>
      </w:r>
    </w:p>
    <w:p w14:paraId="3515EEC2" w14:textId="25755A73" w:rsidR="0092581C" w:rsidRDefault="0092581C" w:rsidP="00683D93">
      <w:pPr>
        <w:jc w:val="both"/>
        <w:rPr>
          <w:rFonts w:ascii="Arial" w:hAnsi="Arial" w:cs="Arial"/>
          <w:sz w:val="16"/>
          <w:szCs w:val="16"/>
          <w:lang w:eastAsia="es-ES"/>
        </w:rPr>
      </w:pPr>
    </w:p>
    <w:p w14:paraId="221BBCAE" w14:textId="1D221CF4" w:rsidR="0092581C" w:rsidRDefault="0092581C" w:rsidP="00683D93">
      <w:pPr>
        <w:jc w:val="both"/>
        <w:rPr>
          <w:rFonts w:ascii="Arial" w:hAnsi="Arial" w:cs="Arial"/>
          <w:sz w:val="16"/>
          <w:szCs w:val="16"/>
          <w:lang w:eastAsia="es-ES"/>
        </w:rPr>
      </w:pPr>
    </w:p>
    <w:p w14:paraId="40BD89E4" w14:textId="425FD415" w:rsidR="0092581C" w:rsidRDefault="0092581C" w:rsidP="00683D93">
      <w:pPr>
        <w:jc w:val="both"/>
        <w:rPr>
          <w:rFonts w:ascii="Arial" w:hAnsi="Arial" w:cs="Arial"/>
          <w:sz w:val="16"/>
          <w:szCs w:val="16"/>
          <w:lang w:eastAsia="es-ES"/>
        </w:rPr>
      </w:pPr>
    </w:p>
    <w:p w14:paraId="58BDA1F0" w14:textId="137D824D" w:rsidR="0092581C" w:rsidRPr="0070397F" w:rsidRDefault="0092581C" w:rsidP="0092581C">
      <w:pPr>
        <w:pStyle w:val="Ttulo1"/>
        <w:rPr>
          <w:rFonts w:ascii="Arial" w:hAnsi="Arial" w:cs="Arial"/>
          <w:lang w:eastAsia="es-ES"/>
        </w:rPr>
      </w:pPr>
      <w:r>
        <w:rPr>
          <w:rFonts w:ascii="Arial" w:hAnsi="Arial" w:cs="Arial"/>
          <w:lang w:eastAsia="es-ES"/>
        </w:rPr>
        <w:t>CONSULTAS A LA RED</w:t>
      </w:r>
    </w:p>
    <w:p w14:paraId="7DFA501F" w14:textId="77777777" w:rsidR="0092581C" w:rsidRPr="00371A39" w:rsidRDefault="0092581C" w:rsidP="0092581C">
      <w:pPr>
        <w:rPr>
          <w:rFonts w:ascii="Arial" w:hAnsi="Arial" w:cs="Arial"/>
          <w:lang w:eastAsia="es-ES"/>
        </w:rPr>
      </w:pPr>
    </w:p>
    <w:p w14:paraId="1654221A" w14:textId="7EBD94A3" w:rsidR="0095211B" w:rsidRDefault="0095211B" w:rsidP="00683D93">
      <w:pPr>
        <w:jc w:val="both"/>
        <w:rPr>
          <w:rFonts w:ascii="Arial" w:hAnsi="Arial" w:cs="Arial"/>
          <w:sz w:val="20"/>
          <w:szCs w:val="20"/>
          <w:lang w:eastAsia="es-ES"/>
        </w:rPr>
      </w:pPr>
      <w:r>
        <w:rPr>
          <w:rFonts w:ascii="Arial" w:hAnsi="Arial" w:cs="Arial"/>
          <w:sz w:val="20"/>
          <w:szCs w:val="20"/>
          <w:lang w:eastAsia="es-ES"/>
        </w:rPr>
        <w:t>Posteriormente se deben realizar las siguientes preguntas para comprobar que la red bayesiana funciona:</w:t>
      </w:r>
    </w:p>
    <w:p w14:paraId="49FC346A" w14:textId="77777777" w:rsidR="0095211B" w:rsidRDefault="0095211B" w:rsidP="00683D93">
      <w:pPr>
        <w:jc w:val="both"/>
        <w:rPr>
          <w:rFonts w:ascii="Arial" w:hAnsi="Arial" w:cs="Arial"/>
          <w:sz w:val="20"/>
          <w:szCs w:val="20"/>
          <w:lang w:eastAsia="es-ES"/>
        </w:rPr>
      </w:pPr>
    </w:p>
    <w:p w14:paraId="715804D0" w14:textId="43906A8B" w:rsidR="0092581C" w:rsidRPr="00371A39" w:rsidRDefault="006F6065" w:rsidP="00683D93">
      <w:pPr>
        <w:jc w:val="both"/>
        <w:rPr>
          <w:rFonts w:ascii="Arial" w:hAnsi="Arial" w:cs="Arial"/>
          <w:sz w:val="20"/>
          <w:szCs w:val="20"/>
          <w:lang w:eastAsia="es-ES"/>
        </w:rPr>
      </w:pPr>
      <w:r w:rsidRPr="00371A39">
        <w:rPr>
          <w:rFonts w:ascii="Arial" w:hAnsi="Arial" w:cs="Arial"/>
          <w:sz w:val="20"/>
          <w:szCs w:val="20"/>
          <w:lang w:eastAsia="es-ES"/>
        </w:rPr>
        <w:t>BC 0: La primera pregunta sería ¿Cómo es la situación de morosidad para un desconocido que “entre por la puerta” sin mayor información sobre esta persona?</w:t>
      </w:r>
    </w:p>
    <w:p w14:paraId="3280142F" w14:textId="76931401" w:rsidR="006F6065" w:rsidRPr="00371A39" w:rsidRDefault="006F6065" w:rsidP="00683D93">
      <w:pPr>
        <w:jc w:val="both"/>
        <w:rPr>
          <w:rFonts w:ascii="Arial" w:hAnsi="Arial" w:cs="Arial"/>
          <w:sz w:val="20"/>
          <w:szCs w:val="20"/>
          <w:lang w:eastAsia="es-ES"/>
        </w:rPr>
      </w:pPr>
    </w:p>
    <w:p w14:paraId="5831C0E7" w14:textId="2A7EA135" w:rsidR="006F6065" w:rsidRPr="00371A39" w:rsidRDefault="006F6065" w:rsidP="00371A39">
      <w:pPr>
        <w:ind w:left="1416" w:firstLine="708"/>
        <w:jc w:val="both"/>
        <w:rPr>
          <w:rFonts w:ascii="Arial" w:hAnsi="Arial" w:cs="Arial"/>
          <w:sz w:val="20"/>
          <w:szCs w:val="20"/>
          <w:lang w:eastAsia="es-ES"/>
        </w:rPr>
      </w:pPr>
      <w:r w:rsidRPr="00371A39">
        <w:rPr>
          <w:rFonts w:ascii="Arial" w:hAnsi="Arial" w:cs="Arial"/>
          <w:noProof/>
          <w:sz w:val="20"/>
          <w:szCs w:val="20"/>
        </w:rPr>
        <w:drawing>
          <wp:inline distT="0" distB="0" distL="0" distR="0" wp14:anchorId="15587614" wp14:editId="3363FAED">
            <wp:extent cx="946206" cy="511052"/>
            <wp:effectExtent l="0" t="0" r="6350" b="3810"/>
            <wp:docPr id="13" name="Imagen 1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10;&#10;Descripción generada automáticamente"/>
                    <pic:cNvPicPr/>
                  </pic:nvPicPr>
                  <pic:blipFill>
                    <a:blip r:embed="rId10"/>
                    <a:stretch>
                      <a:fillRect/>
                    </a:stretch>
                  </pic:blipFill>
                  <pic:spPr>
                    <a:xfrm>
                      <a:off x="0" y="0"/>
                      <a:ext cx="955893" cy="516284"/>
                    </a:xfrm>
                    <a:prstGeom prst="rect">
                      <a:avLst/>
                    </a:prstGeom>
                  </pic:spPr>
                </pic:pic>
              </a:graphicData>
            </a:graphic>
          </wp:inline>
        </w:drawing>
      </w:r>
    </w:p>
    <w:p w14:paraId="7EBF70A8" w14:textId="629B37C0" w:rsidR="006F6065" w:rsidRPr="00371A39" w:rsidRDefault="006F6065" w:rsidP="00683D93">
      <w:pPr>
        <w:jc w:val="both"/>
        <w:rPr>
          <w:rFonts w:ascii="Arial" w:hAnsi="Arial" w:cs="Arial"/>
          <w:sz w:val="20"/>
          <w:szCs w:val="20"/>
          <w:lang w:eastAsia="es-ES"/>
        </w:rPr>
      </w:pPr>
      <w:r w:rsidRPr="00371A39">
        <w:rPr>
          <w:rFonts w:ascii="Arial" w:hAnsi="Arial" w:cs="Arial"/>
          <w:sz w:val="20"/>
          <w:szCs w:val="20"/>
          <w:lang w:eastAsia="es-ES"/>
        </w:rPr>
        <w:t>BC 1: Supóngase que las previsiones de evolución positiva de la economía son robustas y cabe esperar una evolución positiva de ésta¿Cómo afectaría lo anterior a ese supuesto cliente?</w:t>
      </w:r>
    </w:p>
    <w:p w14:paraId="3EDF1A60" w14:textId="25A75CCA" w:rsidR="006F6065" w:rsidRPr="00371A39" w:rsidRDefault="006F6065" w:rsidP="006F6065">
      <w:pPr>
        <w:ind w:left="1416" w:firstLine="708"/>
        <w:jc w:val="both"/>
        <w:rPr>
          <w:rFonts w:ascii="Arial" w:hAnsi="Arial" w:cs="Arial"/>
          <w:i/>
          <w:iCs/>
          <w:sz w:val="20"/>
          <w:szCs w:val="20"/>
          <w:lang w:eastAsia="es-ES"/>
        </w:rPr>
      </w:pPr>
      <w:r w:rsidRPr="00371A39">
        <w:rPr>
          <w:rFonts w:ascii="Arial" w:hAnsi="Arial" w:cs="Arial"/>
          <w:i/>
          <w:iCs/>
          <w:sz w:val="20"/>
          <w:szCs w:val="20"/>
          <w:lang w:eastAsia="es-ES"/>
        </w:rPr>
        <w:t>evidence('ev1', 'economia', 'P', 1)</w:t>
      </w:r>
    </w:p>
    <w:p w14:paraId="533D9126" w14:textId="060BB78E" w:rsidR="003E0165" w:rsidRPr="00371A39" w:rsidRDefault="003E0165" w:rsidP="001501C3">
      <w:pPr>
        <w:ind w:left="1416" w:firstLine="708"/>
        <w:jc w:val="both"/>
        <w:rPr>
          <w:rFonts w:ascii="Arial" w:hAnsi="Arial" w:cs="Arial"/>
          <w:sz w:val="20"/>
          <w:szCs w:val="20"/>
          <w:lang w:eastAsia="es-ES"/>
        </w:rPr>
      </w:pPr>
      <w:r w:rsidRPr="00371A39">
        <w:rPr>
          <w:rFonts w:ascii="Arial" w:hAnsi="Arial" w:cs="Arial"/>
          <w:noProof/>
          <w:sz w:val="20"/>
          <w:szCs w:val="20"/>
        </w:rPr>
        <w:lastRenderedPageBreak/>
        <w:drawing>
          <wp:inline distT="0" distB="0" distL="0" distR="0" wp14:anchorId="0FDABFCD" wp14:editId="7F201C72">
            <wp:extent cx="997889" cy="673575"/>
            <wp:effectExtent l="0" t="0" r="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1"/>
                    <a:stretch>
                      <a:fillRect/>
                    </a:stretch>
                  </pic:blipFill>
                  <pic:spPr>
                    <a:xfrm>
                      <a:off x="0" y="0"/>
                      <a:ext cx="1009048" cy="681107"/>
                    </a:xfrm>
                    <a:prstGeom prst="rect">
                      <a:avLst/>
                    </a:prstGeom>
                  </pic:spPr>
                </pic:pic>
              </a:graphicData>
            </a:graphic>
          </wp:inline>
        </w:drawing>
      </w:r>
    </w:p>
    <w:p w14:paraId="20B96289" w14:textId="7C15EB6C" w:rsidR="003E0165" w:rsidRDefault="003E0165" w:rsidP="003E0165">
      <w:pPr>
        <w:jc w:val="both"/>
        <w:rPr>
          <w:rFonts w:ascii="Arial" w:hAnsi="Arial" w:cs="Arial"/>
          <w:sz w:val="20"/>
          <w:szCs w:val="20"/>
          <w:lang w:eastAsia="es-ES"/>
        </w:rPr>
      </w:pPr>
      <w:r w:rsidRPr="00371A39">
        <w:rPr>
          <w:rFonts w:ascii="Arial" w:hAnsi="Arial" w:cs="Arial"/>
          <w:sz w:val="20"/>
          <w:szCs w:val="20"/>
          <w:lang w:eastAsia="es-ES"/>
        </w:rPr>
        <w:t>BC 2: Además de lo anterior se sabe que es una persona joven con trabajo ¿Cómo afectaría a su posible pago-impago?</w:t>
      </w:r>
    </w:p>
    <w:p w14:paraId="6FF575EF" w14:textId="77777777" w:rsidR="00371A39" w:rsidRPr="00371A39" w:rsidRDefault="00371A39" w:rsidP="003E0165">
      <w:pPr>
        <w:jc w:val="both"/>
        <w:rPr>
          <w:rFonts w:ascii="Arial" w:hAnsi="Arial" w:cs="Arial"/>
          <w:sz w:val="20"/>
          <w:szCs w:val="20"/>
          <w:lang w:eastAsia="es-ES"/>
        </w:rPr>
      </w:pPr>
    </w:p>
    <w:p w14:paraId="597D6C4F" w14:textId="0296923D" w:rsidR="003E0165" w:rsidRPr="00371A39" w:rsidRDefault="003E0165" w:rsidP="003E0165">
      <w:pPr>
        <w:ind w:left="1416" w:firstLine="708"/>
        <w:jc w:val="both"/>
        <w:rPr>
          <w:rFonts w:ascii="Arial" w:hAnsi="Arial" w:cs="Arial"/>
          <w:i/>
          <w:iCs/>
          <w:sz w:val="20"/>
          <w:szCs w:val="20"/>
          <w:lang w:eastAsia="es-ES"/>
        </w:rPr>
      </w:pPr>
      <w:r w:rsidRPr="00371A39">
        <w:rPr>
          <w:rFonts w:ascii="Arial" w:hAnsi="Arial" w:cs="Arial"/>
          <w:i/>
          <w:iCs/>
          <w:sz w:val="20"/>
          <w:szCs w:val="20"/>
          <w:lang w:eastAsia="es-ES"/>
        </w:rPr>
        <w:t xml:space="preserve">evidence('ev2’, 'edad', 'N', 1) </w:t>
      </w:r>
    </w:p>
    <w:p w14:paraId="15817925" w14:textId="6D9161A0" w:rsidR="003E0165" w:rsidRPr="00371A39" w:rsidRDefault="003E0165" w:rsidP="003E0165">
      <w:pPr>
        <w:ind w:left="1416" w:firstLine="708"/>
        <w:jc w:val="both"/>
        <w:rPr>
          <w:rFonts w:ascii="Arial" w:hAnsi="Arial" w:cs="Arial"/>
          <w:i/>
          <w:iCs/>
          <w:sz w:val="20"/>
          <w:szCs w:val="20"/>
          <w:lang w:eastAsia="es-ES"/>
        </w:rPr>
      </w:pPr>
      <w:r w:rsidRPr="00371A39">
        <w:rPr>
          <w:rFonts w:ascii="Arial" w:hAnsi="Arial" w:cs="Arial"/>
          <w:i/>
          <w:iCs/>
          <w:sz w:val="20"/>
          <w:szCs w:val="20"/>
          <w:lang w:eastAsia="es-ES"/>
        </w:rPr>
        <w:t>evidence('ev3', 'trabajo', 'S', 1)</w:t>
      </w:r>
    </w:p>
    <w:p w14:paraId="30C6E60A" w14:textId="543811B2" w:rsidR="003E0165" w:rsidRPr="00371A39" w:rsidRDefault="003E0165" w:rsidP="001501C3">
      <w:pPr>
        <w:ind w:left="1416" w:firstLine="708"/>
        <w:jc w:val="both"/>
        <w:rPr>
          <w:rFonts w:ascii="Arial" w:hAnsi="Arial" w:cs="Arial"/>
          <w:sz w:val="20"/>
          <w:szCs w:val="20"/>
          <w:lang w:eastAsia="es-ES"/>
        </w:rPr>
      </w:pPr>
      <w:r w:rsidRPr="00371A39">
        <w:rPr>
          <w:rFonts w:ascii="Arial" w:hAnsi="Arial" w:cs="Arial"/>
          <w:noProof/>
          <w:sz w:val="20"/>
          <w:szCs w:val="20"/>
        </w:rPr>
        <w:drawing>
          <wp:inline distT="0" distB="0" distL="0" distR="0" wp14:anchorId="0983BEFF" wp14:editId="3410D51C">
            <wp:extent cx="1080654" cy="757036"/>
            <wp:effectExtent l="0" t="0" r="5715" b="5080"/>
            <wp:docPr id="25" name="Imagen 2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10;&#10;Descripción generada automáticamente"/>
                    <pic:cNvPicPr/>
                  </pic:nvPicPr>
                  <pic:blipFill>
                    <a:blip r:embed="rId12"/>
                    <a:stretch>
                      <a:fillRect/>
                    </a:stretch>
                  </pic:blipFill>
                  <pic:spPr>
                    <a:xfrm>
                      <a:off x="0" y="0"/>
                      <a:ext cx="1091194" cy="764420"/>
                    </a:xfrm>
                    <a:prstGeom prst="rect">
                      <a:avLst/>
                    </a:prstGeom>
                  </pic:spPr>
                </pic:pic>
              </a:graphicData>
            </a:graphic>
          </wp:inline>
        </w:drawing>
      </w:r>
    </w:p>
    <w:p w14:paraId="7DBB13A6" w14:textId="6DC4C8B8" w:rsidR="003E0165" w:rsidRPr="00371A39" w:rsidRDefault="003E0165" w:rsidP="003E0165">
      <w:pPr>
        <w:jc w:val="both"/>
        <w:rPr>
          <w:rFonts w:ascii="Arial" w:hAnsi="Arial" w:cs="Arial"/>
          <w:sz w:val="20"/>
          <w:szCs w:val="20"/>
          <w:lang w:eastAsia="es-ES"/>
        </w:rPr>
      </w:pPr>
      <w:r w:rsidRPr="00371A39">
        <w:rPr>
          <w:rFonts w:ascii="Arial" w:hAnsi="Arial" w:cs="Arial"/>
          <w:sz w:val="20"/>
          <w:szCs w:val="20"/>
          <w:lang w:eastAsia="es-ES"/>
        </w:rPr>
        <w:t>BC 3: Si además se tiene evidencia que el mercado de la vivienda va a evolucionar positivamente (con lo que por Markov, el tema de la economía daría igual), se tendría que la probabilidad de pago aumentaría hasta:</w:t>
      </w:r>
    </w:p>
    <w:p w14:paraId="7DC461E1" w14:textId="77777777" w:rsidR="003E0165" w:rsidRPr="00371A39" w:rsidRDefault="003E0165" w:rsidP="003E0165">
      <w:pPr>
        <w:ind w:left="1416" w:firstLine="708"/>
        <w:jc w:val="both"/>
        <w:rPr>
          <w:rFonts w:ascii="Arial" w:hAnsi="Arial" w:cs="Arial"/>
          <w:i/>
          <w:iCs/>
          <w:sz w:val="20"/>
          <w:szCs w:val="20"/>
          <w:lang w:eastAsia="es-ES"/>
        </w:rPr>
      </w:pPr>
    </w:p>
    <w:p w14:paraId="17DFBF8E" w14:textId="7F04D7CC" w:rsidR="003E0165" w:rsidRPr="00371A39" w:rsidRDefault="003E0165" w:rsidP="003E0165">
      <w:pPr>
        <w:ind w:left="1416" w:firstLine="708"/>
        <w:jc w:val="both"/>
        <w:rPr>
          <w:rFonts w:ascii="Arial" w:hAnsi="Arial" w:cs="Arial"/>
          <w:i/>
          <w:iCs/>
          <w:sz w:val="20"/>
          <w:szCs w:val="20"/>
          <w:lang w:eastAsia="es-ES"/>
        </w:rPr>
      </w:pPr>
      <w:r w:rsidRPr="00371A39">
        <w:rPr>
          <w:rFonts w:ascii="Arial" w:hAnsi="Arial" w:cs="Arial"/>
          <w:i/>
          <w:iCs/>
          <w:sz w:val="20"/>
          <w:szCs w:val="20"/>
          <w:lang w:eastAsia="es-ES"/>
        </w:rPr>
        <w:t>evidence('ev4', 'vivienda', 'P', 1)</w:t>
      </w:r>
    </w:p>
    <w:p w14:paraId="5C8AB0DF" w14:textId="5ABA4F47" w:rsidR="003E0165" w:rsidRPr="00371A39" w:rsidRDefault="003E0165" w:rsidP="003E0165">
      <w:pPr>
        <w:jc w:val="both"/>
        <w:rPr>
          <w:rFonts w:ascii="Arial" w:hAnsi="Arial" w:cs="Arial"/>
          <w:sz w:val="20"/>
          <w:szCs w:val="20"/>
          <w:lang w:eastAsia="es-ES"/>
        </w:rPr>
      </w:pPr>
      <w:r w:rsidRPr="00371A39">
        <w:rPr>
          <w:rFonts w:ascii="Arial" w:hAnsi="Arial" w:cs="Arial"/>
          <w:sz w:val="20"/>
          <w:szCs w:val="20"/>
          <w:lang w:eastAsia="es-ES"/>
        </w:rPr>
        <w:tab/>
      </w:r>
      <w:r w:rsidRPr="00371A39">
        <w:rPr>
          <w:rFonts w:ascii="Arial" w:hAnsi="Arial" w:cs="Arial"/>
          <w:sz w:val="20"/>
          <w:szCs w:val="20"/>
          <w:lang w:eastAsia="es-ES"/>
        </w:rPr>
        <w:tab/>
      </w:r>
      <w:r w:rsidRPr="00371A39">
        <w:rPr>
          <w:rFonts w:ascii="Arial" w:hAnsi="Arial" w:cs="Arial"/>
          <w:sz w:val="20"/>
          <w:szCs w:val="20"/>
          <w:lang w:eastAsia="es-ES"/>
        </w:rPr>
        <w:tab/>
      </w:r>
      <w:r w:rsidRPr="00371A39">
        <w:rPr>
          <w:rFonts w:ascii="Arial" w:hAnsi="Arial" w:cs="Arial"/>
          <w:noProof/>
          <w:sz w:val="20"/>
          <w:szCs w:val="20"/>
        </w:rPr>
        <w:drawing>
          <wp:inline distT="0" distB="0" distL="0" distR="0" wp14:anchorId="6B6027A6" wp14:editId="288A3FB2">
            <wp:extent cx="855023" cy="593377"/>
            <wp:effectExtent l="0" t="0" r="2540" b="0"/>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10;&#10;Descripción generada automáticamente"/>
                    <pic:cNvPicPr/>
                  </pic:nvPicPr>
                  <pic:blipFill>
                    <a:blip r:embed="rId13"/>
                    <a:stretch>
                      <a:fillRect/>
                    </a:stretch>
                  </pic:blipFill>
                  <pic:spPr>
                    <a:xfrm>
                      <a:off x="0" y="0"/>
                      <a:ext cx="862195" cy="598354"/>
                    </a:xfrm>
                    <a:prstGeom prst="rect">
                      <a:avLst/>
                    </a:prstGeom>
                  </pic:spPr>
                </pic:pic>
              </a:graphicData>
            </a:graphic>
          </wp:inline>
        </w:drawing>
      </w:r>
    </w:p>
    <w:p w14:paraId="388038CD" w14:textId="06855428" w:rsidR="003E0165" w:rsidRPr="00371A39" w:rsidRDefault="003E0165" w:rsidP="003E0165">
      <w:pPr>
        <w:jc w:val="both"/>
        <w:rPr>
          <w:rFonts w:ascii="Arial" w:hAnsi="Arial" w:cs="Arial"/>
          <w:sz w:val="20"/>
          <w:szCs w:val="20"/>
          <w:lang w:eastAsia="es-ES"/>
        </w:rPr>
      </w:pPr>
      <w:r w:rsidRPr="00371A39">
        <w:rPr>
          <w:rFonts w:ascii="Arial" w:hAnsi="Arial" w:cs="Arial"/>
          <w:sz w:val="20"/>
          <w:szCs w:val="20"/>
          <w:lang w:eastAsia="es-ES"/>
        </w:rPr>
        <w:t>Nótese que en este último caso no se tiene seguridad de que el cliente tenga o no un colchón de ahorro, con lo que aún la duda de impago es elevada en torno a un 10%, con lo que se necesitaría tener más información al respecto o marcar un tipo de interés elevado</w:t>
      </w:r>
      <w:r w:rsidR="007E5BB5" w:rsidRPr="00371A39">
        <w:rPr>
          <w:rFonts w:ascii="Arial" w:hAnsi="Arial" w:cs="Arial"/>
          <w:sz w:val="20"/>
          <w:szCs w:val="20"/>
          <w:lang w:eastAsia="es-ES"/>
        </w:rPr>
        <w:t xml:space="preserve"> de modo directo (o indirecto con algún tipo de comisiones)</w:t>
      </w:r>
    </w:p>
    <w:p w14:paraId="12F0DDEC" w14:textId="694D0DB2" w:rsidR="007E5BB5" w:rsidRPr="00371A39" w:rsidRDefault="007E5BB5" w:rsidP="003E0165">
      <w:pPr>
        <w:jc w:val="both"/>
        <w:rPr>
          <w:rFonts w:ascii="Arial" w:hAnsi="Arial" w:cs="Arial"/>
          <w:sz w:val="20"/>
          <w:szCs w:val="20"/>
          <w:lang w:eastAsia="es-ES"/>
        </w:rPr>
      </w:pPr>
      <w:r w:rsidRPr="00371A39">
        <w:rPr>
          <w:rFonts w:ascii="Arial" w:hAnsi="Arial" w:cs="Arial"/>
          <w:sz w:val="20"/>
          <w:szCs w:val="20"/>
          <w:lang w:eastAsia="es-ES"/>
        </w:rPr>
        <w:t xml:space="preserve">BC 4: Sin embargo lo interesante en las redes bayesianas no es lo anterior, lo interesante es poder conocer elementos causales, así por ejemplo cabe preguntarse que si un cliente </w:t>
      </w:r>
      <w:r w:rsidR="00622E02">
        <w:rPr>
          <w:rFonts w:ascii="Arial" w:hAnsi="Arial" w:cs="Arial"/>
          <w:sz w:val="20"/>
          <w:szCs w:val="20"/>
          <w:lang w:eastAsia="es-ES"/>
        </w:rPr>
        <w:t>h</w:t>
      </w:r>
      <w:r w:rsidRPr="00371A39">
        <w:rPr>
          <w:rFonts w:ascii="Arial" w:hAnsi="Arial" w:cs="Arial"/>
          <w:sz w:val="20"/>
          <w:szCs w:val="20"/>
          <w:lang w:eastAsia="es-ES"/>
        </w:rPr>
        <w:t>a impagado (o un grupo de éstos) ¿Cómo alteraría las previsiones a priori sobre el estado del sector de la vivienda? Se sabe también que dicho cliente tenía ahorros en el momento bajo análisis y que su edad era elevada, pero no se sabe si tiene o no ahorros en ese momento y además no se tiene evidencia sobre la situación actual de la economía</w:t>
      </w:r>
    </w:p>
    <w:p w14:paraId="1FB6EE38" w14:textId="77777777" w:rsidR="007E5BB5" w:rsidRPr="00371A39" w:rsidRDefault="007E5BB5" w:rsidP="007E5BB5">
      <w:pPr>
        <w:ind w:left="1416" w:firstLine="708"/>
        <w:jc w:val="both"/>
        <w:rPr>
          <w:rFonts w:ascii="Arial" w:hAnsi="Arial" w:cs="Arial"/>
          <w:sz w:val="20"/>
          <w:szCs w:val="20"/>
          <w:lang w:eastAsia="es-ES"/>
        </w:rPr>
      </w:pPr>
    </w:p>
    <w:p w14:paraId="192053E7" w14:textId="69934851" w:rsidR="007E5BB5" w:rsidRPr="00371A39" w:rsidRDefault="007E5BB5" w:rsidP="007E5BB5">
      <w:pPr>
        <w:ind w:left="1416" w:firstLine="708"/>
        <w:jc w:val="both"/>
        <w:rPr>
          <w:rFonts w:ascii="Arial" w:hAnsi="Arial" w:cs="Arial"/>
          <w:i/>
          <w:iCs/>
          <w:sz w:val="20"/>
          <w:szCs w:val="20"/>
          <w:lang w:eastAsia="es-ES"/>
        </w:rPr>
      </w:pPr>
      <w:r w:rsidRPr="00371A39">
        <w:rPr>
          <w:rFonts w:ascii="Arial" w:hAnsi="Arial" w:cs="Arial"/>
          <w:i/>
          <w:iCs/>
          <w:sz w:val="20"/>
          <w:szCs w:val="20"/>
          <w:lang w:eastAsia="es-ES"/>
        </w:rPr>
        <w:t>evidence('ev1', 'paga', 'N', 1)</w:t>
      </w:r>
    </w:p>
    <w:p w14:paraId="14143979" w14:textId="665239D2" w:rsidR="007E5BB5" w:rsidRPr="00371A39" w:rsidRDefault="007E5BB5" w:rsidP="007E5BB5">
      <w:pPr>
        <w:ind w:left="1416" w:firstLine="708"/>
        <w:jc w:val="both"/>
        <w:rPr>
          <w:rFonts w:ascii="Arial" w:hAnsi="Arial" w:cs="Arial"/>
          <w:i/>
          <w:iCs/>
          <w:sz w:val="20"/>
          <w:szCs w:val="20"/>
          <w:lang w:eastAsia="es-ES"/>
        </w:rPr>
      </w:pPr>
      <w:r w:rsidRPr="00371A39">
        <w:rPr>
          <w:rFonts w:ascii="Arial" w:hAnsi="Arial" w:cs="Arial"/>
          <w:i/>
          <w:iCs/>
          <w:sz w:val="20"/>
          <w:szCs w:val="20"/>
          <w:lang w:eastAsia="es-ES"/>
        </w:rPr>
        <w:t>evidence('ev2', 'edad', 'S', 1)</w:t>
      </w:r>
    </w:p>
    <w:p w14:paraId="5C8C7BCE" w14:textId="2160566C" w:rsidR="007E5BB5" w:rsidRPr="00371A39" w:rsidRDefault="007E5BB5" w:rsidP="007E5BB5">
      <w:pPr>
        <w:ind w:left="1416" w:firstLine="708"/>
        <w:jc w:val="both"/>
        <w:rPr>
          <w:rFonts w:ascii="Arial" w:hAnsi="Arial" w:cs="Arial"/>
          <w:i/>
          <w:iCs/>
          <w:sz w:val="20"/>
          <w:szCs w:val="20"/>
          <w:lang w:eastAsia="es-ES"/>
        </w:rPr>
      </w:pPr>
      <w:r w:rsidRPr="00371A39">
        <w:rPr>
          <w:rFonts w:ascii="Arial" w:hAnsi="Arial" w:cs="Arial"/>
          <w:i/>
          <w:iCs/>
          <w:sz w:val="20"/>
          <w:szCs w:val="20"/>
          <w:lang w:eastAsia="es-ES"/>
        </w:rPr>
        <w:t>evidence('ev3', 'ahorro', 'S', 1)</w:t>
      </w:r>
    </w:p>
    <w:p w14:paraId="43FA26A6" w14:textId="190A9745" w:rsidR="007E5BB5" w:rsidRPr="00371A39" w:rsidRDefault="007E5BB5" w:rsidP="003E0165">
      <w:pPr>
        <w:jc w:val="both"/>
        <w:rPr>
          <w:rFonts w:ascii="Arial" w:hAnsi="Arial" w:cs="Arial"/>
          <w:sz w:val="20"/>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E5BB5" w:rsidRPr="00371A39" w14:paraId="22697A6E" w14:textId="77777777" w:rsidTr="007E5BB5">
        <w:tc>
          <w:tcPr>
            <w:tcW w:w="4247" w:type="dxa"/>
          </w:tcPr>
          <w:p w14:paraId="40337629" w14:textId="0AE774F5" w:rsidR="007E5BB5" w:rsidRPr="00371A39" w:rsidRDefault="007E5BB5" w:rsidP="003E0165">
            <w:pPr>
              <w:jc w:val="both"/>
              <w:rPr>
                <w:rFonts w:ascii="Arial" w:hAnsi="Arial" w:cs="Arial"/>
                <w:sz w:val="20"/>
                <w:szCs w:val="20"/>
                <w:lang w:eastAsia="es-ES"/>
              </w:rPr>
            </w:pPr>
            <w:r w:rsidRPr="00371A39">
              <w:rPr>
                <w:rFonts w:ascii="Arial" w:hAnsi="Arial" w:cs="Arial"/>
                <w:sz w:val="20"/>
                <w:szCs w:val="20"/>
                <w:lang w:eastAsia="es-ES"/>
              </w:rPr>
              <w:t>Momento inicial: sector vivienda:</w:t>
            </w:r>
          </w:p>
          <w:p w14:paraId="12CEEBB0" w14:textId="426BFCD0" w:rsidR="007E5BB5" w:rsidRPr="00371A39" w:rsidRDefault="007E5BB5" w:rsidP="003E0165">
            <w:pPr>
              <w:jc w:val="both"/>
              <w:rPr>
                <w:rFonts w:ascii="Arial" w:hAnsi="Arial" w:cs="Arial"/>
                <w:sz w:val="20"/>
                <w:szCs w:val="20"/>
                <w:lang w:eastAsia="es-ES"/>
              </w:rPr>
            </w:pPr>
            <w:r w:rsidRPr="00371A39">
              <w:rPr>
                <w:rFonts w:ascii="Arial" w:hAnsi="Arial" w:cs="Arial"/>
                <w:noProof/>
                <w:sz w:val="20"/>
                <w:szCs w:val="20"/>
              </w:rPr>
              <w:drawing>
                <wp:inline distT="0" distB="0" distL="0" distR="0" wp14:anchorId="43CE7EAB" wp14:editId="65A4E0C0">
                  <wp:extent cx="1092530" cy="54155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5870" cy="548169"/>
                          </a:xfrm>
                          <a:prstGeom prst="rect">
                            <a:avLst/>
                          </a:prstGeom>
                        </pic:spPr>
                      </pic:pic>
                    </a:graphicData>
                  </a:graphic>
                </wp:inline>
              </w:drawing>
            </w:r>
          </w:p>
        </w:tc>
        <w:tc>
          <w:tcPr>
            <w:tcW w:w="4247" w:type="dxa"/>
          </w:tcPr>
          <w:p w14:paraId="49D11A3C" w14:textId="77777777" w:rsidR="007E5BB5" w:rsidRPr="00371A39" w:rsidRDefault="007E5BB5" w:rsidP="003E0165">
            <w:pPr>
              <w:jc w:val="both"/>
              <w:rPr>
                <w:rFonts w:ascii="Arial" w:hAnsi="Arial" w:cs="Arial"/>
                <w:sz w:val="20"/>
                <w:szCs w:val="20"/>
                <w:lang w:eastAsia="es-ES"/>
              </w:rPr>
            </w:pPr>
            <w:r w:rsidRPr="00371A39">
              <w:rPr>
                <w:rFonts w:ascii="Arial" w:hAnsi="Arial" w:cs="Arial"/>
                <w:sz w:val="20"/>
                <w:szCs w:val="20"/>
                <w:lang w:eastAsia="es-ES"/>
              </w:rPr>
              <w:t>Momento final:</w:t>
            </w:r>
          </w:p>
          <w:p w14:paraId="27347497" w14:textId="202FDAC3" w:rsidR="007E5BB5" w:rsidRPr="00371A39" w:rsidRDefault="007E5BB5" w:rsidP="003E0165">
            <w:pPr>
              <w:jc w:val="both"/>
              <w:rPr>
                <w:rFonts w:ascii="Arial" w:hAnsi="Arial" w:cs="Arial"/>
                <w:sz w:val="20"/>
                <w:szCs w:val="20"/>
                <w:lang w:eastAsia="es-ES"/>
              </w:rPr>
            </w:pPr>
            <w:r w:rsidRPr="00371A39">
              <w:rPr>
                <w:rFonts w:ascii="Arial" w:hAnsi="Arial" w:cs="Arial"/>
                <w:noProof/>
                <w:sz w:val="20"/>
                <w:szCs w:val="20"/>
              </w:rPr>
              <w:drawing>
                <wp:inline distT="0" distB="0" distL="0" distR="0" wp14:anchorId="66E81B51" wp14:editId="7C804EE9">
                  <wp:extent cx="1068779" cy="53672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6432" cy="540566"/>
                          </a:xfrm>
                          <a:prstGeom prst="rect">
                            <a:avLst/>
                          </a:prstGeom>
                        </pic:spPr>
                      </pic:pic>
                    </a:graphicData>
                  </a:graphic>
                </wp:inline>
              </w:drawing>
            </w:r>
          </w:p>
        </w:tc>
      </w:tr>
    </w:tbl>
    <w:p w14:paraId="540686FF" w14:textId="02ED5166" w:rsidR="007E5BB5" w:rsidRPr="00371A39" w:rsidRDefault="007E5BB5" w:rsidP="003E0165">
      <w:pPr>
        <w:jc w:val="both"/>
        <w:rPr>
          <w:rFonts w:ascii="Arial" w:hAnsi="Arial" w:cs="Arial"/>
          <w:sz w:val="20"/>
          <w:szCs w:val="20"/>
          <w:lang w:eastAsia="es-ES"/>
        </w:rPr>
      </w:pPr>
      <w:r w:rsidRPr="00371A39">
        <w:rPr>
          <w:rFonts w:ascii="Arial" w:hAnsi="Arial" w:cs="Arial"/>
          <w:sz w:val="20"/>
          <w:szCs w:val="20"/>
          <w:lang w:eastAsia="es-ES"/>
        </w:rPr>
        <w:lastRenderedPageBreak/>
        <w:t xml:space="preserve">En este caso se observa que debería re-actualizarse las impresiones sobre el estado de situación del mercado de la vivienda, es muy probable que el impago haya sido causado justamente por la crisis donde posiblemente se encuentre la economía (un análisis somero de la situación implicaría que lo anterior se confirmaría o habría razones para incluir nuevos elementos </w:t>
      </w:r>
      <w:r w:rsidR="00622E02">
        <w:rPr>
          <w:rFonts w:ascii="Arial" w:hAnsi="Arial" w:cs="Arial"/>
          <w:sz w:val="20"/>
          <w:szCs w:val="20"/>
          <w:lang w:eastAsia="es-ES"/>
        </w:rPr>
        <w:t>para</w:t>
      </w:r>
      <w:r w:rsidRPr="00371A39">
        <w:rPr>
          <w:rFonts w:ascii="Arial" w:hAnsi="Arial" w:cs="Arial"/>
          <w:sz w:val="20"/>
          <w:szCs w:val="20"/>
          <w:lang w:eastAsia="es-ES"/>
        </w:rPr>
        <w:t xml:space="preserve"> explicar el impago)</w:t>
      </w:r>
    </w:p>
    <w:sectPr w:rsidR="007E5BB5" w:rsidRPr="00371A39" w:rsidSect="000B55F8">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5DA20" w14:textId="77777777" w:rsidR="00627E78" w:rsidRDefault="00627E78" w:rsidP="00EC3B59">
      <w:pPr>
        <w:spacing w:after="0" w:line="240" w:lineRule="auto"/>
      </w:pPr>
      <w:r>
        <w:separator/>
      </w:r>
    </w:p>
  </w:endnote>
  <w:endnote w:type="continuationSeparator" w:id="0">
    <w:p w14:paraId="6BEB1C06" w14:textId="77777777" w:rsidR="00627E78" w:rsidRDefault="00627E78" w:rsidP="00EC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6CA67" w14:textId="77777777" w:rsidR="005C08FD" w:rsidRPr="00EC3B59" w:rsidRDefault="005C08FD">
    <w:pPr>
      <w:pStyle w:val="Piedepgina"/>
      <w:jc w:val="right"/>
      <w:rPr>
        <w:rFonts w:ascii="Arial" w:hAnsi="Arial" w:cs="Arial"/>
        <w:sz w:val="20"/>
        <w:szCs w:val="20"/>
      </w:rPr>
    </w:pPr>
    <w:r w:rsidRPr="00EC3B59">
      <w:rPr>
        <w:rFonts w:ascii="Arial" w:hAnsi="Arial" w:cs="Arial"/>
        <w:sz w:val="20"/>
        <w:szCs w:val="20"/>
      </w:rPr>
      <w:fldChar w:fldCharType="begin"/>
    </w:r>
    <w:r w:rsidRPr="00EC3B59">
      <w:rPr>
        <w:rFonts w:ascii="Arial" w:hAnsi="Arial" w:cs="Arial"/>
        <w:sz w:val="20"/>
        <w:szCs w:val="20"/>
      </w:rPr>
      <w:instrText>PAGE   \* MERGEFORMAT</w:instrText>
    </w:r>
    <w:r w:rsidRPr="00EC3B59">
      <w:rPr>
        <w:rFonts w:ascii="Arial" w:hAnsi="Arial" w:cs="Arial"/>
        <w:sz w:val="20"/>
        <w:szCs w:val="20"/>
      </w:rPr>
      <w:fldChar w:fldCharType="separate"/>
    </w:r>
    <w:r>
      <w:rPr>
        <w:rFonts w:ascii="Arial" w:hAnsi="Arial" w:cs="Arial"/>
        <w:noProof/>
        <w:sz w:val="20"/>
        <w:szCs w:val="20"/>
      </w:rPr>
      <w:t>16</w:t>
    </w:r>
    <w:r w:rsidRPr="00EC3B59">
      <w:rPr>
        <w:rFonts w:ascii="Arial" w:hAnsi="Arial" w:cs="Arial"/>
        <w:sz w:val="20"/>
        <w:szCs w:val="20"/>
      </w:rPr>
      <w:fldChar w:fldCharType="end"/>
    </w:r>
  </w:p>
  <w:p w14:paraId="27EFBEBD" w14:textId="77777777" w:rsidR="005C08FD" w:rsidRDefault="005C08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790AB" w14:textId="77777777" w:rsidR="00627E78" w:rsidRDefault="00627E78" w:rsidP="00EC3B59">
      <w:pPr>
        <w:spacing w:after="0" w:line="240" w:lineRule="auto"/>
      </w:pPr>
      <w:r>
        <w:separator/>
      </w:r>
    </w:p>
  </w:footnote>
  <w:footnote w:type="continuationSeparator" w:id="0">
    <w:p w14:paraId="035D8A8C" w14:textId="77777777" w:rsidR="00627E78" w:rsidRDefault="00627E78" w:rsidP="00EC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B4BD3"/>
    <w:multiLevelType w:val="hybridMultilevel"/>
    <w:tmpl w:val="DA0EDED2"/>
    <w:lvl w:ilvl="0" w:tplc="5B8ED00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3B6B7C"/>
    <w:multiLevelType w:val="hybridMultilevel"/>
    <w:tmpl w:val="5374E04A"/>
    <w:lvl w:ilvl="0" w:tplc="C35AF0A4">
      <w:start w:val="1"/>
      <w:numFmt w:val="lowerLetter"/>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 w15:restartNumberingAfterBreak="0">
    <w:nsid w:val="1CFB0017"/>
    <w:multiLevelType w:val="hybridMultilevel"/>
    <w:tmpl w:val="327C3B1E"/>
    <w:lvl w:ilvl="0" w:tplc="85E0638A">
      <w:numFmt w:val="bullet"/>
      <w:lvlText w:val="-"/>
      <w:lvlJc w:val="left"/>
      <w:pPr>
        <w:ind w:left="1780" w:hanging="360"/>
      </w:pPr>
      <w:rPr>
        <w:rFonts w:ascii="Arial" w:eastAsia="Calibri" w:hAnsi="Arial" w:cs="Arial" w:hint="default"/>
      </w:rPr>
    </w:lvl>
    <w:lvl w:ilvl="1" w:tplc="0C0A0003" w:tentative="1">
      <w:start w:val="1"/>
      <w:numFmt w:val="bullet"/>
      <w:lvlText w:val="o"/>
      <w:lvlJc w:val="left"/>
      <w:pPr>
        <w:ind w:left="2500" w:hanging="360"/>
      </w:pPr>
      <w:rPr>
        <w:rFonts w:ascii="Courier New" w:hAnsi="Courier New" w:cs="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cs="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cs="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3" w15:restartNumberingAfterBreak="0">
    <w:nsid w:val="1EE3283A"/>
    <w:multiLevelType w:val="hybridMultilevel"/>
    <w:tmpl w:val="FEDE3C90"/>
    <w:lvl w:ilvl="0" w:tplc="74463686">
      <w:start w:val="1"/>
      <w:numFmt w:val="decimal"/>
      <w:lvlText w:val="(%1)"/>
      <w:lvlJc w:val="left"/>
      <w:pPr>
        <w:ind w:left="2493" w:hanging="360"/>
      </w:pPr>
      <w:rPr>
        <w:rFonts w:hint="default"/>
      </w:rPr>
    </w:lvl>
    <w:lvl w:ilvl="1" w:tplc="0C0A0019">
      <w:start w:val="1"/>
      <w:numFmt w:val="lowerLetter"/>
      <w:lvlText w:val="%2."/>
      <w:lvlJc w:val="left"/>
      <w:pPr>
        <w:ind w:left="3213" w:hanging="360"/>
      </w:pPr>
    </w:lvl>
    <w:lvl w:ilvl="2" w:tplc="0C0A001B" w:tentative="1">
      <w:start w:val="1"/>
      <w:numFmt w:val="lowerRoman"/>
      <w:lvlText w:val="%3."/>
      <w:lvlJc w:val="right"/>
      <w:pPr>
        <w:ind w:left="3933" w:hanging="180"/>
      </w:pPr>
    </w:lvl>
    <w:lvl w:ilvl="3" w:tplc="0C0A000F" w:tentative="1">
      <w:start w:val="1"/>
      <w:numFmt w:val="decimal"/>
      <w:lvlText w:val="%4."/>
      <w:lvlJc w:val="left"/>
      <w:pPr>
        <w:ind w:left="4653" w:hanging="360"/>
      </w:pPr>
    </w:lvl>
    <w:lvl w:ilvl="4" w:tplc="0C0A0019" w:tentative="1">
      <w:start w:val="1"/>
      <w:numFmt w:val="lowerLetter"/>
      <w:lvlText w:val="%5."/>
      <w:lvlJc w:val="left"/>
      <w:pPr>
        <w:ind w:left="5373" w:hanging="360"/>
      </w:pPr>
    </w:lvl>
    <w:lvl w:ilvl="5" w:tplc="0C0A001B" w:tentative="1">
      <w:start w:val="1"/>
      <w:numFmt w:val="lowerRoman"/>
      <w:lvlText w:val="%6."/>
      <w:lvlJc w:val="right"/>
      <w:pPr>
        <w:ind w:left="6093" w:hanging="180"/>
      </w:pPr>
    </w:lvl>
    <w:lvl w:ilvl="6" w:tplc="0C0A000F" w:tentative="1">
      <w:start w:val="1"/>
      <w:numFmt w:val="decimal"/>
      <w:lvlText w:val="%7."/>
      <w:lvlJc w:val="left"/>
      <w:pPr>
        <w:ind w:left="6813" w:hanging="360"/>
      </w:pPr>
    </w:lvl>
    <w:lvl w:ilvl="7" w:tplc="0C0A0019" w:tentative="1">
      <w:start w:val="1"/>
      <w:numFmt w:val="lowerLetter"/>
      <w:lvlText w:val="%8."/>
      <w:lvlJc w:val="left"/>
      <w:pPr>
        <w:ind w:left="7533" w:hanging="360"/>
      </w:pPr>
    </w:lvl>
    <w:lvl w:ilvl="8" w:tplc="0C0A001B" w:tentative="1">
      <w:start w:val="1"/>
      <w:numFmt w:val="lowerRoman"/>
      <w:lvlText w:val="%9."/>
      <w:lvlJc w:val="right"/>
      <w:pPr>
        <w:ind w:left="8253" w:hanging="180"/>
      </w:pPr>
    </w:lvl>
  </w:abstractNum>
  <w:abstractNum w:abstractNumId="4" w15:restartNumberingAfterBreak="0">
    <w:nsid w:val="25090AE1"/>
    <w:multiLevelType w:val="multilevel"/>
    <w:tmpl w:val="FC76D9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F4C42F5"/>
    <w:multiLevelType w:val="hybridMultilevel"/>
    <w:tmpl w:val="596CF900"/>
    <w:lvl w:ilvl="0" w:tplc="29DAE722">
      <w:start w:val="1"/>
      <w:numFmt w:val="decimal"/>
      <w:lvlText w:val="(%1)"/>
      <w:lvlJc w:val="left"/>
      <w:pPr>
        <w:ind w:left="1770" w:hanging="360"/>
      </w:pPr>
      <w:rPr>
        <w:rFonts w:ascii="Arial" w:eastAsia="Calibri" w:hAnsi="Arial" w:cs="Arial"/>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6" w15:restartNumberingAfterBreak="0">
    <w:nsid w:val="32040B63"/>
    <w:multiLevelType w:val="hybridMultilevel"/>
    <w:tmpl w:val="FEDE3C90"/>
    <w:lvl w:ilvl="0" w:tplc="74463686">
      <w:start w:val="1"/>
      <w:numFmt w:val="decimal"/>
      <w:lvlText w:val="(%1)"/>
      <w:lvlJc w:val="left"/>
      <w:pPr>
        <w:ind w:left="2493" w:hanging="360"/>
      </w:pPr>
      <w:rPr>
        <w:rFonts w:hint="default"/>
      </w:rPr>
    </w:lvl>
    <w:lvl w:ilvl="1" w:tplc="0C0A0019">
      <w:start w:val="1"/>
      <w:numFmt w:val="lowerLetter"/>
      <w:lvlText w:val="%2."/>
      <w:lvlJc w:val="left"/>
      <w:pPr>
        <w:ind w:left="3213" w:hanging="360"/>
      </w:pPr>
    </w:lvl>
    <w:lvl w:ilvl="2" w:tplc="0C0A001B" w:tentative="1">
      <w:start w:val="1"/>
      <w:numFmt w:val="lowerRoman"/>
      <w:lvlText w:val="%3."/>
      <w:lvlJc w:val="right"/>
      <w:pPr>
        <w:ind w:left="3933" w:hanging="180"/>
      </w:pPr>
    </w:lvl>
    <w:lvl w:ilvl="3" w:tplc="0C0A000F" w:tentative="1">
      <w:start w:val="1"/>
      <w:numFmt w:val="decimal"/>
      <w:lvlText w:val="%4."/>
      <w:lvlJc w:val="left"/>
      <w:pPr>
        <w:ind w:left="4653" w:hanging="360"/>
      </w:pPr>
    </w:lvl>
    <w:lvl w:ilvl="4" w:tplc="0C0A0019" w:tentative="1">
      <w:start w:val="1"/>
      <w:numFmt w:val="lowerLetter"/>
      <w:lvlText w:val="%5."/>
      <w:lvlJc w:val="left"/>
      <w:pPr>
        <w:ind w:left="5373" w:hanging="360"/>
      </w:pPr>
    </w:lvl>
    <w:lvl w:ilvl="5" w:tplc="0C0A001B" w:tentative="1">
      <w:start w:val="1"/>
      <w:numFmt w:val="lowerRoman"/>
      <w:lvlText w:val="%6."/>
      <w:lvlJc w:val="right"/>
      <w:pPr>
        <w:ind w:left="6093" w:hanging="180"/>
      </w:pPr>
    </w:lvl>
    <w:lvl w:ilvl="6" w:tplc="0C0A000F" w:tentative="1">
      <w:start w:val="1"/>
      <w:numFmt w:val="decimal"/>
      <w:lvlText w:val="%7."/>
      <w:lvlJc w:val="left"/>
      <w:pPr>
        <w:ind w:left="6813" w:hanging="360"/>
      </w:pPr>
    </w:lvl>
    <w:lvl w:ilvl="7" w:tplc="0C0A0019" w:tentative="1">
      <w:start w:val="1"/>
      <w:numFmt w:val="lowerLetter"/>
      <w:lvlText w:val="%8."/>
      <w:lvlJc w:val="left"/>
      <w:pPr>
        <w:ind w:left="7533" w:hanging="360"/>
      </w:pPr>
    </w:lvl>
    <w:lvl w:ilvl="8" w:tplc="0C0A001B" w:tentative="1">
      <w:start w:val="1"/>
      <w:numFmt w:val="lowerRoman"/>
      <w:lvlText w:val="%9."/>
      <w:lvlJc w:val="right"/>
      <w:pPr>
        <w:ind w:left="8253" w:hanging="180"/>
      </w:pPr>
    </w:lvl>
  </w:abstractNum>
  <w:abstractNum w:abstractNumId="7" w15:restartNumberingAfterBreak="0">
    <w:nsid w:val="4E432A0B"/>
    <w:multiLevelType w:val="hybridMultilevel"/>
    <w:tmpl w:val="3F24B65A"/>
    <w:lvl w:ilvl="0" w:tplc="175EFA70">
      <w:start w:val="1"/>
      <w:numFmt w:val="lowerRoman"/>
      <w:lvlText w:val="%1)"/>
      <w:lvlJc w:val="left"/>
      <w:pPr>
        <w:ind w:left="1430" w:hanging="720"/>
      </w:pPr>
      <w:rPr>
        <w:rFonts w:hint="default"/>
        <w:u w:val="none"/>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8" w15:restartNumberingAfterBreak="0">
    <w:nsid w:val="502866F2"/>
    <w:multiLevelType w:val="hybridMultilevel"/>
    <w:tmpl w:val="5BFE8A0E"/>
    <w:lvl w:ilvl="0" w:tplc="B94E5B42">
      <w:start w:val="1"/>
      <w:numFmt w:val="decimal"/>
      <w:lvlText w:val="(%1)"/>
      <w:lvlJc w:val="left"/>
      <w:pPr>
        <w:ind w:left="2730" w:hanging="360"/>
      </w:pPr>
      <w:rPr>
        <w:rFonts w:hint="default"/>
        <w:sz w:val="20"/>
      </w:rPr>
    </w:lvl>
    <w:lvl w:ilvl="1" w:tplc="0C0A0019" w:tentative="1">
      <w:start w:val="1"/>
      <w:numFmt w:val="lowerLetter"/>
      <w:lvlText w:val="%2."/>
      <w:lvlJc w:val="left"/>
      <w:pPr>
        <w:ind w:left="3450" w:hanging="360"/>
      </w:pPr>
    </w:lvl>
    <w:lvl w:ilvl="2" w:tplc="0C0A001B" w:tentative="1">
      <w:start w:val="1"/>
      <w:numFmt w:val="lowerRoman"/>
      <w:lvlText w:val="%3."/>
      <w:lvlJc w:val="right"/>
      <w:pPr>
        <w:ind w:left="4170" w:hanging="180"/>
      </w:pPr>
    </w:lvl>
    <w:lvl w:ilvl="3" w:tplc="0C0A000F" w:tentative="1">
      <w:start w:val="1"/>
      <w:numFmt w:val="decimal"/>
      <w:lvlText w:val="%4."/>
      <w:lvlJc w:val="left"/>
      <w:pPr>
        <w:ind w:left="4890" w:hanging="360"/>
      </w:pPr>
    </w:lvl>
    <w:lvl w:ilvl="4" w:tplc="0C0A0019" w:tentative="1">
      <w:start w:val="1"/>
      <w:numFmt w:val="lowerLetter"/>
      <w:lvlText w:val="%5."/>
      <w:lvlJc w:val="left"/>
      <w:pPr>
        <w:ind w:left="5610" w:hanging="360"/>
      </w:pPr>
    </w:lvl>
    <w:lvl w:ilvl="5" w:tplc="0C0A001B" w:tentative="1">
      <w:start w:val="1"/>
      <w:numFmt w:val="lowerRoman"/>
      <w:lvlText w:val="%6."/>
      <w:lvlJc w:val="right"/>
      <w:pPr>
        <w:ind w:left="6330" w:hanging="180"/>
      </w:pPr>
    </w:lvl>
    <w:lvl w:ilvl="6" w:tplc="0C0A000F" w:tentative="1">
      <w:start w:val="1"/>
      <w:numFmt w:val="decimal"/>
      <w:lvlText w:val="%7."/>
      <w:lvlJc w:val="left"/>
      <w:pPr>
        <w:ind w:left="7050" w:hanging="360"/>
      </w:pPr>
    </w:lvl>
    <w:lvl w:ilvl="7" w:tplc="0C0A0019" w:tentative="1">
      <w:start w:val="1"/>
      <w:numFmt w:val="lowerLetter"/>
      <w:lvlText w:val="%8."/>
      <w:lvlJc w:val="left"/>
      <w:pPr>
        <w:ind w:left="7770" w:hanging="360"/>
      </w:pPr>
    </w:lvl>
    <w:lvl w:ilvl="8" w:tplc="0C0A001B" w:tentative="1">
      <w:start w:val="1"/>
      <w:numFmt w:val="lowerRoman"/>
      <w:lvlText w:val="%9."/>
      <w:lvlJc w:val="right"/>
      <w:pPr>
        <w:ind w:left="8490" w:hanging="180"/>
      </w:pPr>
    </w:lvl>
  </w:abstractNum>
  <w:abstractNum w:abstractNumId="9" w15:restartNumberingAfterBreak="0">
    <w:nsid w:val="53C61911"/>
    <w:multiLevelType w:val="hybridMultilevel"/>
    <w:tmpl w:val="934EA600"/>
    <w:lvl w:ilvl="0" w:tplc="7B722414">
      <w:start w:val="1"/>
      <w:numFmt w:val="decimal"/>
      <w:lvlText w:val="(%1)"/>
      <w:lvlJc w:val="left"/>
      <w:pPr>
        <w:ind w:left="2715" w:hanging="360"/>
      </w:pPr>
      <w:rPr>
        <w:rFonts w:hint="default"/>
      </w:rPr>
    </w:lvl>
    <w:lvl w:ilvl="1" w:tplc="0C0A0019" w:tentative="1">
      <w:start w:val="1"/>
      <w:numFmt w:val="lowerLetter"/>
      <w:lvlText w:val="%2."/>
      <w:lvlJc w:val="left"/>
      <w:pPr>
        <w:ind w:left="3435" w:hanging="360"/>
      </w:pPr>
    </w:lvl>
    <w:lvl w:ilvl="2" w:tplc="0C0A001B" w:tentative="1">
      <w:start w:val="1"/>
      <w:numFmt w:val="lowerRoman"/>
      <w:lvlText w:val="%3."/>
      <w:lvlJc w:val="right"/>
      <w:pPr>
        <w:ind w:left="4155" w:hanging="180"/>
      </w:pPr>
    </w:lvl>
    <w:lvl w:ilvl="3" w:tplc="0C0A000F" w:tentative="1">
      <w:start w:val="1"/>
      <w:numFmt w:val="decimal"/>
      <w:lvlText w:val="%4."/>
      <w:lvlJc w:val="left"/>
      <w:pPr>
        <w:ind w:left="4875" w:hanging="360"/>
      </w:pPr>
    </w:lvl>
    <w:lvl w:ilvl="4" w:tplc="0C0A0019" w:tentative="1">
      <w:start w:val="1"/>
      <w:numFmt w:val="lowerLetter"/>
      <w:lvlText w:val="%5."/>
      <w:lvlJc w:val="left"/>
      <w:pPr>
        <w:ind w:left="5595" w:hanging="360"/>
      </w:pPr>
    </w:lvl>
    <w:lvl w:ilvl="5" w:tplc="0C0A001B" w:tentative="1">
      <w:start w:val="1"/>
      <w:numFmt w:val="lowerRoman"/>
      <w:lvlText w:val="%6."/>
      <w:lvlJc w:val="right"/>
      <w:pPr>
        <w:ind w:left="6315" w:hanging="180"/>
      </w:pPr>
    </w:lvl>
    <w:lvl w:ilvl="6" w:tplc="0C0A000F" w:tentative="1">
      <w:start w:val="1"/>
      <w:numFmt w:val="decimal"/>
      <w:lvlText w:val="%7."/>
      <w:lvlJc w:val="left"/>
      <w:pPr>
        <w:ind w:left="7035" w:hanging="360"/>
      </w:pPr>
    </w:lvl>
    <w:lvl w:ilvl="7" w:tplc="0C0A0019" w:tentative="1">
      <w:start w:val="1"/>
      <w:numFmt w:val="lowerLetter"/>
      <w:lvlText w:val="%8."/>
      <w:lvlJc w:val="left"/>
      <w:pPr>
        <w:ind w:left="7755" w:hanging="360"/>
      </w:pPr>
    </w:lvl>
    <w:lvl w:ilvl="8" w:tplc="0C0A001B" w:tentative="1">
      <w:start w:val="1"/>
      <w:numFmt w:val="lowerRoman"/>
      <w:lvlText w:val="%9."/>
      <w:lvlJc w:val="right"/>
      <w:pPr>
        <w:ind w:left="8475" w:hanging="180"/>
      </w:pPr>
    </w:lvl>
  </w:abstractNum>
  <w:abstractNum w:abstractNumId="10" w15:restartNumberingAfterBreak="0">
    <w:nsid w:val="5BE954B9"/>
    <w:multiLevelType w:val="hybridMultilevel"/>
    <w:tmpl w:val="5CFA7F2E"/>
    <w:lvl w:ilvl="0" w:tplc="5082074C">
      <w:start w:val="1"/>
      <w:numFmt w:val="lowerRoman"/>
      <w:lvlText w:val="%1)"/>
      <w:lvlJc w:val="left"/>
      <w:pPr>
        <w:ind w:left="1430" w:hanging="72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1" w15:restartNumberingAfterBreak="0">
    <w:nsid w:val="6D547F8C"/>
    <w:multiLevelType w:val="multilevel"/>
    <w:tmpl w:val="05E6C0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ECD06DC"/>
    <w:multiLevelType w:val="hybridMultilevel"/>
    <w:tmpl w:val="07F815A6"/>
    <w:lvl w:ilvl="0" w:tplc="A4D047EE">
      <w:start w:val="1"/>
      <w:numFmt w:val="lowerRoman"/>
      <w:lvlText w:val="%1)"/>
      <w:lvlJc w:val="left"/>
      <w:pPr>
        <w:ind w:left="1430" w:hanging="72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3" w15:restartNumberingAfterBreak="0">
    <w:nsid w:val="75AC0977"/>
    <w:multiLevelType w:val="hybridMultilevel"/>
    <w:tmpl w:val="022815CA"/>
    <w:lvl w:ilvl="0" w:tplc="C1568A96">
      <w:numFmt w:val="bullet"/>
      <w:lvlText w:val="-"/>
      <w:lvlJc w:val="left"/>
      <w:pPr>
        <w:ind w:left="1070" w:hanging="360"/>
      </w:pPr>
      <w:rPr>
        <w:rFonts w:ascii="Arial" w:eastAsia="Calibri" w:hAnsi="Arial" w:cs="Aria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4" w15:restartNumberingAfterBreak="0">
    <w:nsid w:val="7D7E0BA1"/>
    <w:multiLevelType w:val="multilevel"/>
    <w:tmpl w:val="B0D0CB62"/>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num w:numId="1" w16cid:durableId="1372068487">
    <w:abstractNumId w:val="8"/>
  </w:num>
  <w:num w:numId="2" w16cid:durableId="1017930818">
    <w:abstractNumId w:val="9"/>
  </w:num>
  <w:num w:numId="3" w16cid:durableId="930117030">
    <w:abstractNumId w:val="5"/>
  </w:num>
  <w:num w:numId="4" w16cid:durableId="708798335">
    <w:abstractNumId w:val="1"/>
  </w:num>
  <w:num w:numId="5" w16cid:durableId="1995260924">
    <w:abstractNumId w:val="3"/>
  </w:num>
  <w:num w:numId="6" w16cid:durableId="1405492335">
    <w:abstractNumId w:val="14"/>
  </w:num>
  <w:num w:numId="7" w16cid:durableId="422380572">
    <w:abstractNumId w:val="7"/>
  </w:num>
  <w:num w:numId="8" w16cid:durableId="1736975749">
    <w:abstractNumId w:val="10"/>
  </w:num>
  <w:num w:numId="9" w16cid:durableId="810829528">
    <w:abstractNumId w:val="2"/>
  </w:num>
  <w:num w:numId="10" w16cid:durableId="1366365030">
    <w:abstractNumId w:val="12"/>
  </w:num>
  <w:num w:numId="11" w16cid:durableId="1778791895">
    <w:abstractNumId w:val="0"/>
  </w:num>
  <w:num w:numId="12" w16cid:durableId="1162504604">
    <w:abstractNumId w:val="6"/>
  </w:num>
  <w:num w:numId="13" w16cid:durableId="797453120">
    <w:abstractNumId w:val="11"/>
  </w:num>
  <w:num w:numId="14" w16cid:durableId="51201154">
    <w:abstractNumId w:val="4"/>
  </w:num>
  <w:num w:numId="15" w16cid:durableId="19902793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C2"/>
    <w:rsid w:val="00000015"/>
    <w:rsid w:val="00000807"/>
    <w:rsid w:val="00002369"/>
    <w:rsid w:val="0000501F"/>
    <w:rsid w:val="00005CA5"/>
    <w:rsid w:val="00016368"/>
    <w:rsid w:val="00021643"/>
    <w:rsid w:val="00023AA4"/>
    <w:rsid w:val="0002443F"/>
    <w:rsid w:val="00026544"/>
    <w:rsid w:val="00032664"/>
    <w:rsid w:val="00037E17"/>
    <w:rsid w:val="00041224"/>
    <w:rsid w:val="0004336C"/>
    <w:rsid w:val="00044628"/>
    <w:rsid w:val="00045C9B"/>
    <w:rsid w:val="00051950"/>
    <w:rsid w:val="0005197E"/>
    <w:rsid w:val="00056407"/>
    <w:rsid w:val="00061EF0"/>
    <w:rsid w:val="00065E55"/>
    <w:rsid w:val="00065FDF"/>
    <w:rsid w:val="00066035"/>
    <w:rsid w:val="00070FBE"/>
    <w:rsid w:val="000740AC"/>
    <w:rsid w:val="000759EE"/>
    <w:rsid w:val="00077825"/>
    <w:rsid w:val="00077AF2"/>
    <w:rsid w:val="00082E03"/>
    <w:rsid w:val="000858B5"/>
    <w:rsid w:val="00091994"/>
    <w:rsid w:val="00092AE2"/>
    <w:rsid w:val="00094466"/>
    <w:rsid w:val="00095F63"/>
    <w:rsid w:val="00096E75"/>
    <w:rsid w:val="000977BE"/>
    <w:rsid w:val="000A0088"/>
    <w:rsid w:val="000A76C1"/>
    <w:rsid w:val="000B1E98"/>
    <w:rsid w:val="000B55F8"/>
    <w:rsid w:val="000B5F17"/>
    <w:rsid w:val="000C17F9"/>
    <w:rsid w:val="000C74DC"/>
    <w:rsid w:val="000D01B3"/>
    <w:rsid w:val="000D2F37"/>
    <w:rsid w:val="000D32C5"/>
    <w:rsid w:val="000D3A6B"/>
    <w:rsid w:val="000D630D"/>
    <w:rsid w:val="000E074F"/>
    <w:rsid w:val="000E0BA9"/>
    <w:rsid w:val="000E1E54"/>
    <w:rsid w:val="000E3AB0"/>
    <w:rsid w:val="000E56B2"/>
    <w:rsid w:val="000E7A74"/>
    <w:rsid w:val="000F36D1"/>
    <w:rsid w:val="000F4A62"/>
    <w:rsid w:val="00101619"/>
    <w:rsid w:val="00102ECC"/>
    <w:rsid w:val="00107B13"/>
    <w:rsid w:val="00107B8B"/>
    <w:rsid w:val="00107D7A"/>
    <w:rsid w:val="0012199B"/>
    <w:rsid w:val="00122F2F"/>
    <w:rsid w:val="00124245"/>
    <w:rsid w:val="00127B3E"/>
    <w:rsid w:val="00127F72"/>
    <w:rsid w:val="00130842"/>
    <w:rsid w:val="0014352B"/>
    <w:rsid w:val="001477FA"/>
    <w:rsid w:val="001501C3"/>
    <w:rsid w:val="0015025E"/>
    <w:rsid w:val="00150897"/>
    <w:rsid w:val="001562D8"/>
    <w:rsid w:val="001576B6"/>
    <w:rsid w:val="00157D60"/>
    <w:rsid w:val="00161D55"/>
    <w:rsid w:val="00163221"/>
    <w:rsid w:val="001657BB"/>
    <w:rsid w:val="0016628D"/>
    <w:rsid w:val="00171883"/>
    <w:rsid w:val="00172DD7"/>
    <w:rsid w:val="00175AE0"/>
    <w:rsid w:val="00176ED1"/>
    <w:rsid w:val="00176F93"/>
    <w:rsid w:val="00177BCE"/>
    <w:rsid w:val="0019790F"/>
    <w:rsid w:val="00197A62"/>
    <w:rsid w:val="001A1B38"/>
    <w:rsid w:val="001A415B"/>
    <w:rsid w:val="001A432E"/>
    <w:rsid w:val="001A6478"/>
    <w:rsid w:val="001A76D0"/>
    <w:rsid w:val="001A7DE1"/>
    <w:rsid w:val="001B32E8"/>
    <w:rsid w:val="001C0419"/>
    <w:rsid w:val="001C04F8"/>
    <w:rsid w:val="001C1297"/>
    <w:rsid w:val="001C6403"/>
    <w:rsid w:val="001C662C"/>
    <w:rsid w:val="001D1E42"/>
    <w:rsid w:val="001D51AB"/>
    <w:rsid w:val="001D5B88"/>
    <w:rsid w:val="001D799E"/>
    <w:rsid w:val="001E3B79"/>
    <w:rsid w:val="001E43BA"/>
    <w:rsid w:val="001E51CE"/>
    <w:rsid w:val="001F03AF"/>
    <w:rsid w:val="001F2BA5"/>
    <w:rsid w:val="001F465F"/>
    <w:rsid w:val="001F4887"/>
    <w:rsid w:val="001F5A97"/>
    <w:rsid w:val="001F6055"/>
    <w:rsid w:val="002052E5"/>
    <w:rsid w:val="00215C6F"/>
    <w:rsid w:val="00217D19"/>
    <w:rsid w:val="00230BA3"/>
    <w:rsid w:val="00240734"/>
    <w:rsid w:val="002442B8"/>
    <w:rsid w:val="002515C5"/>
    <w:rsid w:val="00254288"/>
    <w:rsid w:val="00267ECA"/>
    <w:rsid w:val="00281650"/>
    <w:rsid w:val="002816F2"/>
    <w:rsid w:val="00290413"/>
    <w:rsid w:val="00290F90"/>
    <w:rsid w:val="002956C9"/>
    <w:rsid w:val="002A39A6"/>
    <w:rsid w:val="002A4DD9"/>
    <w:rsid w:val="002A518E"/>
    <w:rsid w:val="002A587F"/>
    <w:rsid w:val="002B0601"/>
    <w:rsid w:val="002B3BA4"/>
    <w:rsid w:val="002B6C03"/>
    <w:rsid w:val="002B7211"/>
    <w:rsid w:val="002C05D2"/>
    <w:rsid w:val="002C3A8F"/>
    <w:rsid w:val="002C4A4F"/>
    <w:rsid w:val="002D30B8"/>
    <w:rsid w:val="002D3205"/>
    <w:rsid w:val="002D5152"/>
    <w:rsid w:val="002E144E"/>
    <w:rsid w:val="002E3494"/>
    <w:rsid w:val="002E3BCE"/>
    <w:rsid w:val="002E6BF5"/>
    <w:rsid w:val="002F125E"/>
    <w:rsid w:val="002F4390"/>
    <w:rsid w:val="002F7360"/>
    <w:rsid w:val="002F7EBB"/>
    <w:rsid w:val="00301947"/>
    <w:rsid w:val="00302646"/>
    <w:rsid w:val="00303580"/>
    <w:rsid w:val="00305474"/>
    <w:rsid w:val="0031153D"/>
    <w:rsid w:val="0032099D"/>
    <w:rsid w:val="00321B34"/>
    <w:rsid w:val="00321FB0"/>
    <w:rsid w:val="003220A5"/>
    <w:rsid w:val="00324D9C"/>
    <w:rsid w:val="00327A08"/>
    <w:rsid w:val="00332514"/>
    <w:rsid w:val="00335647"/>
    <w:rsid w:val="0033665D"/>
    <w:rsid w:val="0033731D"/>
    <w:rsid w:val="00340A87"/>
    <w:rsid w:val="00340BFE"/>
    <w:rsid w:val="003460C2"/>
    <w:rsid w:val="003462BD"/>
    <w:rsid w:val="00350DCA"/>
    <w:rsid w:val="003523EA"/>
    <w:rsid w:val="003541AF"/>
    <w:rsid w:val="00355327"/>
    <w:rsid w:val="00356556"/>
    <w:rsid w:val="00360000"/>
    <w:rsid w:val="0036329D"/>
    <w:rsid w:val="00363B07"/>
    <w:rsid w:val="00371A39"/>
    <w:rsid w:val="0037215B"/>
    <w:rsid w:val="00380CBD"/>
    <w:rsid w:val="00383C3C"/>
    <w:rsid w:val="00385D4B"/>
    <w:rsid w:val="00387093"/>
    <w:rsid w:val="0038757F"/>
    <w:rsid w:val="00390501"/>
    <w:rsid w:val="00397BE9"/>
    <w:rsid w:val="003A13BC"/>
    <w:rsid w:val="003A60DF"/>
    <w:rsid w:val="003A7B02"/>
    <w:rsid w:val="003A7C9B"/>
    <w:rsid w:val="003B2798"/>
    <w:rsid w:val="003B7BB5"/>
    <w:rsid w:val="003C064A"/>
    <w:rsid w:val="003D1457"/>
    <w:rsid w:val="003D3398"/>
    <w:rsid w:val="003E0165"/>
    <w:rsid w:val="003E0544"/>
    <w:rsid w:val="003E0F81"/>
    <w:rsid w:val="003E29EC"/>
    <w:rsid w:val="003E3FB8"/>
    <w:rsid w:val="003F0D50"/>
    <w:rsid w:val="003F66A4"/>
    <w:rsid w:val="00400B37"/>
    <w:rsid w:val="004010C2"/>
    <w:rsid w:val="00405D1D"/>
    <w:rsid w:val="00406581"/>
    <w:rsid w:val="004118D4"/>
    <w:rsid w:val="004136A9"/>
    <w:rsid w:val="00425490"/>
    <w:rsid w:val="00425B44"/>
    <w:rsid w:val="004324A9"/>
    <w:rsid w:val="00442F5F"/>
    <w:rsid w:val="00444E01"/>
    <w:rsid w:val="00446C44"/>
    <w:rsid w:val="00452DF1"/>
    <w:rsid w:val="00462435"/>
    <w:rsid w:val="004730C2"/>
    <w:rsid w:val="004732BE"/>
    <w:rsid w:val="00474C26"/>
    <w:rsid w:val="00481E10"/>
    <w:rsid w:val="004820BF"/>
    <w:rsid w:val="00487A40"/>
    <w:rsid w:val="00491F4C"/>
    <w:rsid w:val="0049269D"/>
    <w:rsid w:val="00494EBE"/>
    <w:rsid w:val="00496CBA"/>
    <w:rsid w:val="00497E87"/>
    <w:rsid w:val="004A49CE"/>
    <w:rsid w:val="004A78A5"/>
    <w:rsid w:val="004B0F19"/>
    <w:rsid w:val="004B34CF"/>
    <w:rsid w:val="004B423A"/>
    <w:rsid w:val="004B5D39"/>
    <w:rsid w:val="004B6835"/>
    <w:rsid w:val="004C10D5"/>
    <w:rsid w:val="004C2D7F"/>
    <w:rsid w:val="004D018E"/>
    <w:rsid w:val="004D7057"/>
    <w:rsid w:val="004E0BF6"/>
    <w:rsid w:val="004E3665"/>
    <w:rsid w:val="004E5664"/>
    <w:rsid w:val="004E5961"/>
    <w:rsid w:val="004E644B"/>
    <w:rsid w:val="004F06C2"/>
    <w:rsid w:val="004F090A"/>
    <w:rsid w:val="004F17F2"/>
    <w:rsid w:val="004F35EB"/>
    <w:rsid w:val="004F4940"/>
    <w:rsid w:val="00502563"/>
    <w:rsid w:val="00504404"/>
    <w:rsid w:val="00504E13"/>
    <w:rsid w:val="00505560"/>
    <w:rsid w:val="00506630"/>
    <w:rsid w:val="00515BCE"/>
    <w:rsid w:val="00520363"/>
    <w:rsid w:val="0052073D"/>
    <w:rsid w:val="005227CC"/>
    <w:rsid w:val="00530771"/>
    <w:rsid w:val="00534C01"/>
    <w:rsid w:val="00537501"/>
    <w:rsid w:val="00541771"/>
    <w:rsid w:val="00544D31"/>
    <w:rsid w:val="00552428"/>
    <w:rsid w:val="00556F0E"/>
    <w:rsid w:val="00562C5D"/>
    <w:rsid w:val="00566D16"/>
    <w:rsid w:val="005746F6"/>
    <w:rsid w:val="00574CAF"/>
    <w:rsid w:val="00577500"/>
    <w:rsid w:val="00577AF0"/>
    <w:rsid w:val="00577CD8"/>
    <w:rsid w:val="00583BA6"/>
    <w:rsid w:val="0058530A"/>
    <w:rsid w:val="00591543"/>
    <w:rsid w:val="00594BFA"/>
    <w:rsid w:val="005A0275"/>
    <w:rsid w:val="005A1D2D"/>
    <w:rsid w:val="005B105C"/>
    <w:rsid w:val="005B24F6"/>
    <w:rsid w:val="005B3CAA"/>
    <w:rsid w:val="005C0756"/>
    <w:rsid w:val="005C08FD"/>
    <w:rsid w:val="005C17D5"/>
    <w:rsid w:val="005C2077"/>
    <w:rsid w:val="005C6302"/>
    <w:rsid w:val="005D2281"/>
    <w:rsid w:val="005E4164"/>
    <w:rsid w:val="005E556D"/>
    <w:rsid w:val="005E650A"/>
    <w:rsid w:val="005E65F1"/>
    <w:rsid w:val="005E7D3E"/>
    <w:rsid w:val="005F24E0"/>
    <w:rsid w:val="006032B1"/>
    <w:rsid w:val="00603333"/>
    <w:rsid w:val="006102B2"/>
    <w:rsid w:val="00610BFB"/>
    <w:rsid w:val="00622E02"/>
    <w:rsid w:val="00623F02"/>
    <w:rsid w:val="00627E78"/>
    <w:rsid w:val="00632065"/>
    <w:rsid w:val="006412E6"/>
    <w:rsid w:val="0064205C"/>
    <w:rsid w:val="006424CE"/>
    <w:rsid w:val="00644AB7"/>
    <w:rsid w:val="00645337"/>
    <w:rsid w:val="00646250"/>
    <w:rsid w:val="006466DE"/>
    <w:rsid w:val="00650417"/>
    <w:rsid w:val="00651CDF"/>
    <w:rsid w:val="0065370E"/>
    <w:rsid w:val="00656F24"/>
    <w:rsid w:val="00657B81"/>
    <w:rsid w:val="0066443C"/>
    <w:rsid w:val="006772E2"/>
    <w:rsid w:val="0068050F"/>
    <w:rsid w:val="00681295"/>
    <w:rsid w:val="00682224"/>
    <w:rsid w:val="00683D93"/>
    <w:rsid w:val="00684BAA"/>
    <w:rsid w:val="00694BC6"/>
    <w:rsid w:val="006968C4"/>
    <w:rsid w:val="006A2DBE"/>
    <w:rsid w:val="006A5325"/>
    <w:rsid w:val="006A5FA9"/>
    <w:rsid w:val="006A6D32"/>
    <w:rsid w:val="006A74E4"/>
    <w:rsid w:val="006B39B1"/>
    <w:rsid w:val="006B43AD"/>
    <w:rsid w:val="006B7797"/>
    <w:rsid w:val="006C694D"/>
    <w:rsid w:val="006D40E7"/>
    <w:rsid w:val="006D7F5A"/>
    <w:rsid w:val="006E1677"/>
    <w:rsid w:val="006E36C5"/>
    <w:rsid w:val="006E48B3"/>
    <w:rsid w:val="006E4D06"/>
    <w:rsid w:val="006F1E9B"/>
    <w:rsid w:val="006F4935"/>
    <w:rsid w:val="006F6065"/>
    <w:rsid w:val="006F6DA0"/>
    <w:rsid w:val="00700184"/>
    <w:rsid w:val="0070397F"/>
    <w:rsid w:val="00707FD6"/>
    <w:rsid w:val="00710D5D"/>
    <w:rsid w:val="007146DD"/>
    <w:rsid w:val="007147BF"/>
    <w:rsid w:val="00727626"/>
    <w:rsid w:val="0073081B"/>
    <w:rsid w:val="00732155"/>
    <w:rsid w:val="0074446E"/>
    <w:rsid w:val="00744C4C"/>
    <w:rsid w:val="00760A6D"/>
    <w:rsid w:val="0076101E"/>
    <w:rsid w:val="00762344"/>
    <w:rsid w:val="007721CA"/>
    <w:rsid w:val="00774812"/>
    <w:rsid w:val="00780901"/>
    <w:rsid w:val="00784CC5"/>
    <w:rsid w:val="007859FD"/>
    <w:rsid w:val="007933DF"/>
    <w:rsid w:val="007A1A4F"/>
    <w:rsid w:val="007A5563"/>
    <w:rsid w:val="007A7C62"/>
    <w:rsid w:val="007B1D36"/>
    <w:rsid w:val="007B3F3B"/>
    <w:rsid w:val="007C3C82"/>
    <w:rsid w:val="007C5E1D"/>
    <w:rsid w:val="007C6B56"/>
    <w:rsid w:val="007D1C18"/>
    <w:rsid w:val="007D31D4"/>
    <w:rsid w:val="007E4178"/>
    <w:rsid w:val="007E5BB5"/>
    <w:rsid w:val="007E63AA"/>
    <w:rsid w:val="007E64F1"/>
    <w:rsid w:val="007F0628"/>
    <w:rsid w:val="007F6030"/>
    <w:rsid w:val="00802C1A"/>
    <w:rsid w:val="00812B79"/>
    <w:rsid w:val="008140DF"/>
    <w:rsid w:val="008167AE"/>
    <w:rsid w:val="0082185D"/>
    <w:rsid w:val="0082197A"/>
    <w:rsid w:val="00827CA8"/>
    <w:rsid w:val="0084023F"/>
    <w:rsid w:val="008412E0"/>
    <w:rsid w:val="00843CC5"/>
    <w:rsid w:val="00846223"/>
    <w:rsid w:val="00851463"/>
    <w:rsid w:val="00855BBC"/>
    <w:rsid w:val="008656BB"/>
    <w:rsid w:val="008713AA"/>
    <w:rsid w:val="00876D29"/>
    <w:rsid w:val="008776AC"/>
    <w:rsid w:val="008779A2"/>
    <w:rsid w:val="00896A83"/>
    <w:rsid w:val="008A018C"/>
    <w:rsid w:val="008A2091"/>
    <w:rsid w:val="008A535F"/>
    <w:rsid w:val="008B034B"/>
    <w:rsid w:val="008B05B3"/>
    <w:rsid w:val="008B1E4A"/>
    <w:rsid w:val="008B2BB4"/>
    <w:rsid w:val="008B2E98"/>
    <w:rsid w:val="008B5591"/>
    <w:rsid w:val="008B5ECC"/>
    <w:rsid w:val="008B7D35"/>
    <w:rsid w:val="008C0D2D"/>
    <w:rsid w:val="008C2F48"/>
    <w:rsid w:val="008C5A5F"/>
    <w:rsid w:val="008C74B2"/>
    <w:rsid w:val="008D4506"/>
    <w:rsid w:val="008D5C6D"/>
    <w:rsid w:val="008D7FA1"/>
    <w:rsid w:val="008E52C5"/>
    <w:rsid w:val="008E6E8A"/>
    <w:rsid w:val="008E7707"/>
    <w:rsid w:val="008F06F0"/>
    <w:rsid w:val="008F1743"/>
    <w:rsid w:val="008F76C2"/>
    <w:rsid w:val="00916877"/>
    <w:rsid w:val="0091727D"/>
    <w:rsid w:val="0092581C"/>
    <w:rsid w:val="00943B52"/>
    <w:rsid w:val="00944354"/>
    <w:rsid w:val="00945643"/>
    <w:rsid w:val="0095112E"/>
    <w:rsid w:val="00951BE5"/>
    <w:rsid w:val="0095211B"/>
    <w:rsid w:val="00953776"/>
    <w:rsid w:val="00956476"/>
    <w:rsid w:val="00961CAC"/>
    <w:rsid w:val="00965B0D"/>
    <w:rsid w:val="00965F9D"/>
    <w:rsid w:val="00965FA0"/>
    <w:rsid w:val="00967BBA"/>
    <w:rsid w:val="009720E0"/>
    <w:rsid w:val="00972537"/>
    <w:rsid w:val="009766E0"/>
    <w:rsid w:val="00980B66"/>
    <w:rsid w:val="009812CA"/>
    <w:rsid w:val="0098355E"/>
    <w:rsid w:val="0098434C"/>
    <w:rsid w:val="00985758"/>
    <w:rsid w:val="009873EE"/>
    <w:rsid w:val="00987D70"/>
    <w:rsid w:val="009938B9"/>
    <w:rsid w:val="009A68DD"/>
    <w:rsid w:val="009A709D"/>
    <w:rsid w:val="009A7696"/>
    <w:rsid w:val="009B0962"/>
    <w:rsid w:val="009B3646"/>
    <w:rsid w:val="009B44A5"/>
    <w:rsid w:val="009C0262"/>
    <w:rsid w:val="009C1590"/>
    <w:rsid w:val="009C6636"/>
    <w:rsid w:val="009D44E8"/>
    <w:rsid w:val="009D4C76"/>
    <w:rsid w:val="009E1100"/>
    <w:rsid w:val="009E2571"/>
    <w:rsid w:val="009E2CFD"/>
    <w:rsid w:val="009E43EC"/>
    <w:rsid w:val="009E5794"/>
    <w:rsid w:val="009E5F00"/>
    <w:rsid w:val="009E7A87"/>
    <w:rsid w:val="009F1199"/>
    <w:rsid w:val="009F37DE"/>
    <w:rsid w:val="009F3961"/>
    <w:rsid w:val="009F4E0A"/>
    <w:rsid w:val="009F5A40"/>
    <w:rsid w:val="00A01708"/>
    <w:rsid w:val="00A032F3"/>
    <w:rsid w:val="00A05356"/>
    <w:rsid w:val="00A06220"/>
    <w:rsid w:val="00A06D65"/>
    <w:rsid w:val="00A06F97"/>
    <w:rsid w:val="00A07680"/>
    <w:rsid w:val="00A11E91"/>
    <w:rsid w:val="00A13077"/>
    <w:rsid w:val="00A15236"/>
    <w:rsid w:val="00A15867"/>
    <w:rsid w:val="00A26034"/>
    <w:rsid w:val="00A3094D"/>
    <w:rsid w:val="00A30ED3"/>
    <w:rsid w:val="00A319FB"/>
    <w:rsid w:val="00A3489C"/>
    <w:rsid w:val="00A40F03"/>
    <w:rsid w:val="00A414CB"/>
    <w:rsid w:val="00A42628"/>
    <w:rsid w:val="00A532F1"/>
    <w:rsid w:val="00A552AD"/>
    <w:rsid w:val="00A615CD"/>
    <w:rsid w:val="00A616F0"/>
    <w:rsid w:val="00A6423D"/>
    <w:rsid w:val="00A82CCF"/>
    <w:rsid w:val="00A85BE5"/>
    <w:rsid w:val="00A85D81"/>
    <w:rsid w:val="00A901CD"/>
    <w:rsid w:val="00A92C5B"/>
    <w:rsid w:val="00AA0884"/>
    <w:rsid w:val="00AA3F8F"/>
    <w:rsid w:val="00AA41FE"/>
    <w:rsid w:val="00AB32EE"/>
    <w:rsid w:val="00AC2BDA"/>
    <w:rsid w:val="00AC2E19"/>
    <w:rsid w:val="00AC3F4C"/>
    <w:rsid w:val="00AD07EE"/>
    <w:rsid w:val="00AD5305"/>
    <w:rsid w:val="00AD6EB6"/>
    <w:rsid w:val="00AE1CCF"/>
    <w:rsid w:val="00AF1C3C"/>
    <w:rsid w:val="00AF2398"/>
    <w:rsid w:val="00AF3C4D"/>
    <w:rsid w:val="00AF4687"/>
    <w:rsid w:val="00AF6EB7"/>
    <w:rsid w:val="00B00345"/>
    <w:rsid w:val="00B01B79"/>
    <w:rsid w:val="00B057E2"/>
    <w:rsid w:val="00B10A99"/>
    <w:rsid w:val="00B12F3F"/>
    <w:rsid w:val="00B13541"/>
    <w:rsid w:val="00B15CC9"/>
    <w:rsid w:val="00B20D42"/>
    <w:rsid w:val="00B2182B"/>
    <w:rsid w:val="00B3161A"/>
    <w:rsid w:val="00B345CA"/>
    <w:rsid w:val="00B42282"/>
    <w:rsid w:val="00B50369"/>
    <w:rsid w:val="00B50E3F"/>
    <w:rsid w:val="00B559DC"/>
    <w:rsid w:val="00B55AFC"/>
    <w:rsid w:val="00B61A36"/>
    <w:rsid w:val="00B61D46"/>
    <w:rsid w:val="00B625D7"/>
    <w:rsid w:val="00B66D0D"/>
    <w:rsid w:val="00B66F25"/>
    <w:rsid w:val="00B7116D"/>
    <w:rsid w:val="00B71C9A"/>
    <w:rsid w:val="00B71F4F"/>
    <w:rsid w:val="00B75069"/>
    <w:rsid w:val="00B8337C"/>
    <w:rsid w:val="00B85087"/>
    <w:rsid w:val="00B8515A"/>
    <w:rsid w:val="00B93824"/>
    <w:rsid w:val="00B94E18"/>
    <w:rsid w:val="00B9584D"/>
    <w:rsid w:val="00BA36C5"/>
    <w:rsid w:val="00BA73FF"/>
    <w:rsid w:val="00BB1B50"/>
    <w:rsid w:val="00BB770A"/>
    <w:rsid w:val="00BC3376"/>
    <w:rsid w:val="00BC6362"/>
    <w:rsid w:val="00BC65C4"/>
    <w:rsid w:val="00BD1BF6"/>
    <w:rsid w:val="00BD3BC3"/>
    <w:rsid w:val="00BE40E7"/>
    <w:rsid w:val="00BE4E49"/>
    <w:rsid w:val="00BF2B52"/>
    <w:rsid w:val="00BF4E3D"/>
    <w:rsid w:val="00C004AF"/>
    <w:rsid w:val="00C022F6"/>
    <w:rsid w:val="00C076AE"/>
    <w:rsid w:val="00C10FB2"/>
    <w:rsid w:val="00C215DB"/>
    <w:rsid w:val="00C33043"/>
    <w:rsid w:val="00C35CE9"/>
    <w:rsid w:val="00C376B4"/>
    <w:rsid w:val="00C5533A"/>
    <w:rsid w:val="00C55D42"/>
    <w:rsid w:val="00C64EA7"/>
    <w:rsid w:val="00C67E9D"/>
    <w:rsid w:val="00C75E14"/>
    <w:rsid w:val="00C769E5"/>
    <w:rsid w:val="00C81453"/>
    <w:rsid w:val="00C90605"/>
    <w:rsid w:val="00C90A60"/>
    <w:rsid w:val="00C9528D"/>
    <w:rsid w:val="00CA1898"/>
    <w:rsid w:val="00CB322C"/>
    <w:rsid w:val="00CB6132"/>
    <w:rsid w:val="00CB67B7"/>
    <w:rsid w:val="00CC367D"/>
    <w:rsid w:val="00CC740A"/>
    <w:rsid w:val="00CD0649"/>
    <w:rsid w:val="00CE150A"/>
    <w:rsid w:val="00CE2FB4"/>
    <w:rsid w:val="00CE5940"/>
    <w:rsid w:val="00CF3E6B"/>
    <w:rsid w:val="00D0241C"/>
    <w:rsid w:val="00D13E1A"/>
    <w:rsid w:val="00D22970"/>
    <w:rsid w:val="00D23C37"/>
    <w:rsid w:val="00D26D64"/>
    <w:rsid w:val="00D277A0"/>
    <w:rsid w:val="00D35AB6"/>
    <w:rsid w:val="00D415CE"/>
    <w:rsid w:val="00D41E19"/>
    <w:rsid w:val="00D431E7"/>
    <w:rsid w:val="00D434C2"/>
    <w:rsid w:val="00D451A5"/>
    <w:rsid w:val="00D560E4"/>
    <w:rsid w:val="00D56389"/>
    <w:rsid w:val="00D61BBE"/>
    <w:rsid w:val="00D62C43"/>
    <w:rsid w:val="00D63ED9"/>
    <w:rsid w:val="00D7078E"/>
    <w:rsid w:val="00D72051"/>
    <w:rsid w:val="00D765EC"/>
    <w:rsid w:val="00D80B63"/>
    <w:rsid w:val="00D8390B"/>
    <w:rsid w:val="00D84ECC"/>
    <w:rsid w:val="00D85383"/>
    <w:rsid w:val="00D91632"/>
    <w:rsid w:val="00DA1688"/>
    <w:rsid w:val="00DA3B05"/>
    <w:rsid w:val="00DB1DD0"/>
    <w:rsid w:val="00DB4D01"/>
    <w:rsid w:val="00DB5772"/>
    <w:rsid w:val="00DB6EB5"/>
    <w:rsid w:val="00DB6ED0"/>
    <w:rsid w:val="00DB7C5B"/>
    <w:rsid w:val="00DC44AB"/>
    <w:rsid w:val="00DD3DBF"/>
    <w:rsid w:val="00DE03F5"/>
    <w:rsid w:val="00DE3C98"/>
    <w:rsid w:val="00DE7808"/>
    <w:rsid w:val="00DF1D66"/>
    <w:rsid w:val="00DF55BF"/>
    <w:rsid w:val="00E0414C"/>
    <w:rsid w:val="00E06F40"/>
    <w:rsid w:val="00E11DD8"/>
    <w:rsid w:val="00E21E51"/>
    <w:rsid w:val="00E22269"/>
    <w:rsid w:val="00E257BC"/>
    <w:rsid w:val="00E27D7A"/>
    <w:rsid w:val="00E406C0"/>
    <w:rsid w:val="00E4514E"/>
    <w:rsid w:val="00E45F97"/>
    <w:rsid w:val="00E55ABC"/>
    <w:rsid w:val="00E57B7D"/>
    <w:rsid w:val="00E627AC"/>
    <w:rsid w:val="00E75B60"/>
    <w:rsid w:val="00E7635A"/>
    <w:rsid w:val="00E80E22"/>
    <w:rsid w:val="00E8248F"/>
    <w:rsid w:val="00E82B04"/>
    <w:rsid w:val="00E85F21"/>
    <w:rsid w:val="00E91439"/>
    <w:rsid w:val="00E92873"/>
    <w:rsid w:val="00E931E1"/>
    <w:rsid w:val="00E9404E"/>
    <w:rsid w:val="00E9765A"/>
    <w:rsid w:val="00EA46AE"/>
    <w:rsid w:val="00EB3A43"/>
    <w:rsid w:val="00EC3B59"/>
    <w:rsid w:val="00EC4683"/>
    <w:rsid w:val="00EC53C6"/>
    <w:rsid w:val="00EC62C0"/>
    <w:rsid w:val="00EC74AB"/>
    <w:rsid w:val="00ED2215"/>
    <w:rsid w:val="00ED4BF5"/>
    <w:rsid w:val="00ED5B50"/>
    <w:rsid w:val="00EE0DD7"/>
    <w:rsid w:val="00EE2C4F"/>
    <w:rsid w:val="00EE3773"/>
    <w:rsid w:val="00EE5F18"/>
    <w:rsid w:val="00EE6645"/>
    <w:rsid w:val="00EE7B7F"/>
    <w:rsid w:val="00EE7E89"/>
    <w:rsid w:val="00EF0580"/>
    <w:rsid w:val="00EF4554"/>
    <w:rsid w:val="00EF4A67"/>
    <w:rsid w:val="00EF4AC8"/>
    <w:rsid w:val="00EF4D00"/>
    <w:rsid w:val="00F065AA"/>
    <w:rsid w:val="00F07DD4"/>
    <w:rsid w:val="00F14126"/>
    <w:rsid w:val="00F17F42"/>
    <w:rsid w:val="00F2245A"/>
    <w:rsid w:val="00F337D0"/>
    <w:rsid w:val="00F371C9"/>
    <w:rsid w:val="00F37B24"/>
    <w:rsid w:val="00F40761"/>
    <w:rsid w:val="00F46B10"/>
    <w:rsid w:val="00F47CB2"/>
    <w:rsid w:val="00F56B4C"/>
    <w:rsid w:val="00F6050E"/>
    <w:rsid w:val="00F61305"/>
    <w:rsid w:val="00F62AF0"/>
    <w:rsid w:val="00F723C9"/>
    <w:rsid w:val="00F72B75"/>
    <w:rsid w:val="00F76CF2"/>
    <w:rsid w:val="00F777A6"/>
    <w:rsid w:val="00F86215"/>
    <w:rsid w:val="00F90882"/>
    <w:rsid w:val="00FA30B2"/>
    <w:rsid w:val="00FA4190"/>
    <w:rsid w:val="00FB5F27"/>
    <w:rsid w:val="00FC01D8"/>
    <w:rsid w:val="00FC3396"/>
    <w:rsid w:val="00FC705A"/>
    <w:rsid w:val="00FD0128"/>
    <w:rsid w:val="00FD6945"/>
    <w:rsid w:val="00FE14C2"/>
    <w:rsid w:val="00FE1A97"/>
    <w:rsid w:val="00FE49E4"/>
    <w:rsid w:val="00FE6460"/>
    <w:rsid w:val="00FE6745"/>
    <w:rsid w:val="00FE7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6986"/>
  <w15:docId w15:val="{94873EE7-13EF-4AE3-9531-C9730365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B05"/>
    <w:pPr>
      <w:spacing w:after="160" w:line="259" w:lineRule="auto"/>
    </w:pPr>
    <w:rPr>
      <w:sz w:val="22"/>
      <w:szCs w:val="22"/>
      <w:lang w:eastAsia="en-US"/>
    </w:rPr>
  </w:style>
  <w:style w:type="paragraph" w:styleId="Ttulo1">
    <w:name w:val="heading 1"/>
    <w:basedOn w:val="Normal"/>
    <w:next w:val="Normal"/>
    <w:link w:val="Ttulo1Car"/>
    <w:uiPriority w:val="9"/>
    <w:qFormat/>
    <w:rsid w:val="007F6030"/>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ED4B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E43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F6030"/>
    <w:rPr>
      <w:rFonts w:ascii="Calibri Light" w:eastAsia="Times New Roman" w:hAnsi="Calibri Light" w:cs="Times New Roman"/>
      <w:color w:val="2E74B5"/>
      <w:sz w:val="32"/>
      <w:szCs w:val="32"/>
    </w:rPr>
  </w:style>
  <w:style w:type="character" w:styleId="Textodelmarcadordeposicin">
    <w:name w:val="Placeholder Text"/>
    <w:uiPriority w:val="99"/>
    <w:semiHidden/>
    <w:rsid w:val="002D5152"/>
    <w:rPr>
      <w:color w:val="808080"/>
    </w:rPr>
  </w:style>
  <w:style w:type="table" w:styleId="Tablaconcuadrcula">
    <w:name w:val="Table Grid"/>
    <w:basedOn w:val="Tablanormal"/>
    <w:uiPriority w:val="39"/>
    <w:rsid w:val="00EC3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C3B59"/>
    <w:pPr>
      <w:tabs>
        <w:tab w:val="center" w:pos="4252"/>
        <w:tab w:val="right" w:pos="8504"/>
      </w:tabs>
      <w:spacing w:after="0" w:line="240" w:lineRule="auto"/>
    </w:pPr>
  </w:style>
  <w:style w:type="character" w:customStyle="1" w:styleId="EncabezadoCar">
    <w:name w:val="Encabezado Car"/>
    <w:link w:val="Encabezado"/>
    <w:uiPriority w:val="99"/>
    <w:rsid w:val="00EC3B59"/>
    <w:rPr>
      <w:sz w:val="22"/>
      <w:szCs w:val="22"/>
      <w:lang w:eastAsia="en-US"/>
    </w:rPr>
  </w:style>
  <w:style w:type="paragraph" w:styleId="Piedepgina">
    <w:name w:val="footer"/>
    <w:basedOn w:val="Normal"/>
    <w:link w:val="PiedepginaCar"/>
    <w:uiPriority w:val="99"/>
    <w:unhideWhenUsed/>
    <w:rsid w:val="00EC3B59"/>
    <w:pPr>
      <w:tabs>
        <w:tab w:val="center" w:pos="4252"/>
        <w:tab w:val="right" w:pos="8504"/>
      </w:tabs>
      <w:spacing w:after="0" w:line="240" w:lineRule="auto"/>
    </w:pPr>
  </w:style>
  <w:style w:type="character" w:customStyle="1" w:styleId="PiedepginaCar">
    <w:name w:val="Pie de página Car"/>
    <w:link w:val="Piedepgina"/>
    <w:uiPriority w:val="99"/>
    <w:rsid w:val="00EC3B59"/>
    <w:rPr>
      <w:sz w:val="22"/>
      <w:szCs w:val="22"/>
      <w:lang w:eastAsia="en-US"/>
    </w:rPr>
  </w:style>
  <w:style w:type="paragraph" w:styleId="TtuloTDC">
    <w:name w:val="TOC Heading"/>
    <w:basedOn w:val="Ttulo1"/>
    <w:next w:val="Normal"/>
    <w:uiPriority w:val="39"/>
    <w:unhideWhenUsed/>
    <w:qFormat/>
    <w:rsid w:val="00B12F3F"/>
    <w:pPr>
      <w:outlineLvl w:val="9"/>
    </w:pPr>
    <w:rPr>
      <w:lang w:eastAsia="es-ES"/>
    </w:rPr>
  </w:style>
  <w:style w:type="paragraph" w:styleId="TDC1">
    <w:name w:val="toc 1"/>
    <w:basedOn w:val="Normal"/>
    <w:next w:val="Normal"/>
    <w:autoRedefine/>
    <w:uiPriority w:val="39"/>
    <w:unhideWhenUsed/>
    <w:rsid w:val="0000501F"/>
    <w:pPr>
      <w:tabs>
        <w:tab w:val="right" w:leader="dot" w:pos="8494"/>
      </w:tabs>
      <w:spacing w:after="100"/>
      <w:jc w:val="both"/>
    </w:pPr>
  </w:style>
  <w:style w:type="character" w:styleId="Hipervnculo">
    <w:name w:val="Hyperlink"/>
    <w:uiPriority w:val="99"/>
    <w:unhideWhenUsed/>
    <w:rsid w:val="00B12F3F"/>
    <w:rPr>
      <w:color w:val="0563C1"/>
      <w:u w:val="single"/>
    </w:rPr>
  </w:style>
  <w:style w:type="paragraph" w:styleId="Textodeglobo">
    <w:name w:val="Balloon Text"/>
    <w:basedOn w:val="Normal"/>
    <w:link w:val="TextodegloboCar"/>
    <w:uiPriority w:val="99"/>
    <w:semiHidden/>
    <w:unhideWhenUsed/>
    <w:rsid w:val="001D7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99E"/>
    <w:rPr>
      <w:rFonts w:ascii="Tahoma" w:hAnsi="Tahoma" w:cs="Tahoma"/>
      <w:sz w:val="16"/>
      <w:szCs w:val="16"/>
      <w:lang w:eastAsia="en-US"/>
    </w:rPr>
  </w:style>
  <w:style w:type="character" w:styleId="Hipervnculovisitado">
    <w:name w:val="FollowedHyperlink"/>
    <w:basedOn w:val="Fuentedeprrafopredeter"/>
    <w:uiPriority w:val="99"/>
    <w:semiHidden/>
    <w:unhideWhenUsed/>
    <w:rsid w:val="005E4164"/>
    <w:rPr>
      <w:color w:val="800080" w:themeColor="followedHyperlink"/>
      <w:u w:val="single"/>
    </w:rPr>
  </w:style>
  <w:style w:type="paragraph" w:styleId="Prrafodelista">
    <w:name w:val="List Paragraph"/>
    <w:basedOn w:val="Normal"/>
    <w:uiPriority w:val="34"/>
    <w:qFormat/>
    <w:rsid w:val="002F7EBB"/>
    <w:pPr>
      <w:ind w:left="720"/>
      <w:contextualSpacing/>
    </w:pPr>
  </w:style>
  <w:style w:type="paragraph" w:styleId="NormalWeb">
    <w:name w:val="Normal (Web)"/>
    <w:basedOn w:val="Normal"/>
    <w:uiPriority w:val="99"/>
    <w:semiHidden/>
    <w:unhideWhenUsed/>
    <w:rsid w:val="00D91632"/>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converted-space">
    <w:name w:val="apple-converted-space"/>
    <w:basedOn w:val="Fuentedeprrafopredeter"/>
    <w:rsid w:val="00D91632"/>
  </w:style>
  <w:style w:type="paragraph" w:styleId="HTMLconformatoprevio">
    <w:name w:val="HTML Preformatted"/>
    <w:basedOn w:val="Normal"/>
    <w:link w:val="HTMLconformatoprevioCar"/>
    <w:uiPriority w:val="99"/>
    <w:unhideWhenUsed/>
    <w:rsid w:val="0033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32514"/>
    <w:rPr>
      <w:rFonts w:ascii="Courier New" w:eastAsia="Times New Roman" w:hAnsi="Courier New" w:cs="Courier New"/>
    </w:rPr>
  </w:style>
  <w:style w:type="character" w:styleId="Mencinsinresolver">
    <w:name w:val="Unresolved Mention"/>
    <w:basedOn w:val="Fuentedeprrafopredeter"/>
    <w:uiPriority w:val="99"/>
    <w:semiHidden/>
    <w:unhideWhenUsed/>
    <w:rsid w:val="00462435"/>
    <w:rPr>
      <w:color w:val="605E5C"/>
      <w:shd w:val="clear" w:color="auto" w:fill="E1DFDD"/>
    </w:rPr>
  </w:style>
  <w:style w:type="character" w:customStyle="1" w:styleId="apple-tab-span">
    <w:name w:val="apple-tab-span"/>
    <w:basedOn w:val="Fuentedeprrafopredeter"/>
    <w:rsid w:val="00EF4554"/>
  </w:style>
  <w:style w:type="character" w:customStyle="1" w:styleId="Ttulo2Car">
    <w:name w:val="Título 2 Car"/>
    <w:basedOn w:val="Fuentedeprrafopredeter"/>
    <w:link w:val="Ttulo2"/>
    <w:uiPriority w:val="9"/>
    <w:rsid w:val="00ED4BF5"/>
    <w:rPr>
      <w:rFonts w:asciiTheme="majorHAnsi" w:eastAsiaTheme="majorEastAsia" w:hAnsiTheme="majorHAnsi" w:cstheme="majorBidi"/>
      <w:color w:val="365F91" w:themeColor="accent1" w:themeShade="BF"/>
      <w:sz w:val="26"/>
      <w:szCs w:val="26"/>
      <w:lang w:eastAsia="en-US"/>
    </w:rPr>
  </w:style>
  <w:style w:type="paragraph" w:styleId="Textonotapie">
    <w:name w:val="footnote text"/>
    <w:basedOn w:val="Normal"/>
    <w:link w:val="TextonotapieCar"/>
    <w:uiPriority w:val="99"/>
    <w:semiHidden/>
    <w:unhideWhenUsed/>
    <w:rsid w:val="00CE59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E5940"/>
    <w:rPr>
      <w:lang w:eastAsia="en-US"/>
    </w:rPr>
  </w:style>
  <w:style w:type="character" w:styleId="Refdenotaalpie">
    <w:name w:val="footnote reference"/>
    <w:basedOn w:val="Fuentedeprrafopredeter"/>
    <w:uiPriority w:val="99"/>
    <w:semiHidden/>
    <w:unhideWhenUsed/>
    <w:rsid w:val="00CE5940"/>
    <w:rPr>
      <w:vertAlign w:val="superscript"/>
    </w:rPr>
  </w:style>
  <w:style w:type="character" w:customStyle="1" w:styleId="Ttulo3Car">
    <w:name w:val="Título 3 Car"/>
    <w:basedOn w:val="Fuentedeprrafopredeter"/>
    <w:link w:val="Ttulo3"/>
    <w:uiPriority w:val="9"/>
    <w:rsid w:val="001E43BA"/>
    <w:rPr>
      <w:rFonts w:asciiTheme="majorHAnsi" w:eastAsiaTheme="majorEastAsia" w:hAnsiTheme="majorHAnsi" w:cstheme="majorBidi"/>
      <w:color w:val="243F60" w:themeColor="accent1" w:themeShade="7F"/>
      <w:sz w:val="24"/>
      <w:szCs w:val="24"/>
      <w:lang w:eastAsia="en-US"/>
    </w:rPr>
  </w:style>
  <w:style w:type="paragraph" w:styleId="TDC2">
    <w:name w:val="toc 2"/>
    <w:basedOn w:val="Normal"/>
    <w:next w:val="Normal"/>
    <w:autoRedefine/>
    <w:uiPriority w:val="39"/>
    <w:unhideWhenUsed/>
    <w:rsid w:val="00B01B79"/>
    <w:pPr>
      <w:spacing w:after="100"/>
      <w:ind w:left="220"/>
    </w:pPr>
  </w:style>
  <w:style w:type="paragraph" w:styleId="TDC3">
    <w:name w:val="toc 3"/>
    <w:basedOn w:val="Normal"/>
    <w:next w:val="Normal"/>
    <w:autoRedefine/>
    <w:uiPriority w:val="39"/>
    <w:unhideWhenUsed/>
    <w:rsid w:val="00B01B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747200">
      <w:bodyDiv w:val="1"/>
      <w:marLeft w:val="0"/>
      <w:marRight w:val="0"/>
      <w:marTop w:val="0"/>
      <w:marBottom w:val="0"/>
      <w:divBdr>
        <w:top w:val="none" w:sz="0" w:space="0" w:color="auto"/>
        <w:left w:val="none" w:sz="0" w:space="0" w:color="auto"/>
        <w:bottom w:val="none" w:sz="0" w:space="0" w:color="auto"/>
        <w:right w:val="none" w:sz="0" w:space="0" w:color="auto"/>
      </w:divBdr>
    </w:div>
    <w:div w:id="1080521381">
      <w:bodyDiv w:val="1"/>
      <w:marLeft w:val="0"/>
      <w:marRight w:val="0"/>
      <w:marTop w:val="0"/>
      <w:marBottom w:val="0"/>
      <w:divBdr>
        <w:top w:val="none" w:sz="0" w:space="0" w:color="auto"/>
        <w:left w:val="none" w:sz="0" w:space="0" w:color="auto"/>
        <w:bottom w:val="none" w:sz="0" w:space="0" w:color="auto"/>
        <w:right w:val="none" w:sz="0" w:space="0" w:color="auto"/>
      </w:divBdr>
    </w:div>
    <w:div w:id="1206480455">
      <w:bodyDiv w:val="1"/>
      <w:marLeft w:val="0"/>
      <w:marRight w:val="0"/>
      <w:marTop w:val="0"/>
      <w:marBottom w:val="0"/>
      <w:divBdr>
        <w:top w:val="none" w:sz="0" w:space="0" w:color="auto"/>
        <w:left w:val="none" w:sz="0" w:space="0" w:color="auto"/>
        <w:bottom w:val="none" w:sz="0" w:space="0" w:color="auto"/>
        <w:right w:val="none" w:sz="0" w:space="0" w:color="auto"/>
      </w:divBdr>
    </w:div>
    <w:div w:id="1319725208">
      <w:bodyDiv w:val="1"/>
      <w:marLeft w:val="0"/>
      <w:marRight w:val="0"/>
      <w:marTop w:val="0"/>
      <w:marBottom w:val="0"/>
      <w:divBdr>
        <w:top w:val="none" w:sz="0" w:space="0" w:color="auto"/>
        <w:left w:val="none" w:sz="0" w:space="0" w:color="auto"/>
        <w:bottom w:val="none" w:sz="0" w:space="0" w:color="auto"/>
        <w:right w:val="none" w:sz="0" w:space="0" w:color="auto"/>
      </w:divBdr>
    </w:div>
    <w:div w:id="1337616461">
      <w:bodyDiv w:val="1"/>
      <w:marLeft w:val="0"/>
      <w:marRight w:val="0"/>
      <w:marTop w:val="0"/>
      <w:marBottom w:val="0"/>
      <w:divBdr>
        <w:top w:val="none" w:sz="0" w:space="0" w:color="auto"/>
        <w:left w:val="none" w:sz="0" w:space="0" w:color="auto"/>
        <w:bottom w:val="none" w:sz="0" w:space="0" w:color="auto"/>
        <w:right w:val="none" w:sz="0" w:space="0" w:color="auto"/>
      </w:divBdr>
    </w:div>
    <w:div w:id="1349284841">
      <w:bodyDiv w:val="1"/>
      <w:marLeft w:val="0"/>
      <w:marRight w:val="0"/>
      <w:marTop w:val="0"/>
      <w:marBottom w:val="0"/>
      <w:divBdr>
        <w:top w:val="none" w:sz="0" w:space="0" w:color="auto"/>
        <w:left w:val="none" w:sz="0" w:space="0" w:color="auto"/>
        <w:bottom w:val="none" w:sz="0" w:space="0" w:color="auto"/>
        <w:right w:val="none" w:sz="0" w:space="0" w:color="auto"/>
      </w:divBdr>
    </w:div>
    <w:div w:id="1364289537">
      <w:bodyDiv w:val="1"/>
      <w:marLeft w:val="0"/>
      <w:marRight w:val="0"/>
      <w:marTop w:val="0"/>
      <w:marBottom w:val="0"/>
      <w:divBdr>
        <w:top w:val="none" w:sz="0" w:space="0" w:color="auto"/>
        <w:left w:val="none" w:sz="0" w:space="0" w:color="auto"/>
        <w:bottom w:val="none" w:sz="0" w:space="0" w:color="auto"/>
        <w:right w:val="none" w:sz="0" w:space="0" w:color="auto"/>
      </w:divBdr>
    </w:div>
    <w:div w:id="1386027777">
      <w:bodyDiv w:val="1"/>
      <w:marLeft w:val="0"/>
      <w:marRight w:val="0"/>
      <w:marTop w:val="0"/>
      <w:marBottom w:val="0"/>
      <w:divBdr>
        <w:top w:val="none" w:sz="0" w:space="0" w:color="auto"/>
        <w:left w:val="none" w:sz="0" w:space="0" w:color="auto"/>
        <w:bottom w:val="none" w:sz="0" w:space="0" w:color="auto"/>
        <w:right w:val="none" w:sz="0" w:space="0" w:color="auto"/>
      </w:divBdr>
    </w:div>
    <w:div w:id="1893493818">
      <w:bodyDiv w:val="1"/>
      <w:marLeft w:val="0"/>
      <w:marRight w:val="0"/>
      <w:marTop w:val="0"/>
      <w:marBottom w:val="0"/>
      <w:divBdr>
        <w:top w:val="none" w:sz="0" w:space="0" w:color="auto"/>
        <w:left w:val="none" w:sz="0" w:space="0" w:color="auto"/>
        <w:bottom w:val="none" w:sz="0" w:space="0" w:color="auto"/>
        <w:right w:val="none" w:sz="0" w:space="0" w:color="auto"/>
      </w:divBdr>
    </w:div>
    <w:div w:id="1970090252">
      <w:bodyDiv w:val="1"/>
      <w:marLeft w:val="0"/>
      <w:marRight w:val="0"/>
      <w:marTop w:val="0"/>
      <w:marBottom w:val="0"/>
      <w:divBdr>
        <w:top w:val="none" w:sz="0" w:space="0" w:color="auto"/>
        <w:left w:val="none" w:sz="0" w:space="0" w:color="auto"/>
        <w:bottom w:val="none" w:sz="0" w:space="0" w:color="auto"/>
        <w:right w:val="none" w:sz="0" w:space="0" w:color="auto"/>
      </w:divBdr>
    </w:div>
    <w:div w:id="1998680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A5A1D-6BA3-4BE9-9B34-FE4E61B65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8429</TotalTime>
  <Pages>5</Pages>
  <Words>762</Words>
  <Characters>4194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4947</CharactersWithSpaces>
  <SharedDoc>false</SharedDoc>
  <HLinks>
    <vt:vector size="54" baseType="variant">
      <vt:variant>
        <vt:i4>1376314</vt:i4>
      </vt:variant>
      <vt:variant>
        <vt:i4>50</vt:i4>
      </vt:variant>
      <vt:variant>
        <vt:i4>0</vt:i4>
      </vt:variant>
      <vt:variant>
        <vt:i4>5</vt:i4>
      </vt:variant>
      <vt:variant>
        <vt:lpwstr/>
      </vt:variant>
      <vt:variant>
        <vt:lpwstr>_Toc442946898</vt:lpwstr>
      </vt:variant>
      <vt:variant>
        <vt:i4>1376314</vt:i4>
      </vt:variant>
      <vt:variant>
        <vt:i4>44</vt:i4>
      </vt:variant>
      <vt:variant>
        <vt:i4>0</vt:i4>
      </vt:variant>
      <vt:variant>
        <vt:i4>5</vt:i4>
      </vt:variant>
      <vt:variant>
        <vt:lpwstr/>
      </vt:variant>
      <vt:variant>
        <vt:lpwstr>_Toc442946897</vt:lpwstr>
      </vt:variant>
      <vt:variant>
        <vt:i4>1376314</vt:i4>
      </vt:variant>
      <vt:variant>
        <vt:i4>38</vt:i4>
      </vt:variant>
      <vt:variant>
        <vt:i4>0</vt:i4>
      </vt:variant>
      <vt:variant>
        <vt:i4>5</vt:i4>
      </vt:variant>
      <vt:variant>
        <vt:lpwstr/>
      </vt:variant>
      <vt:variant>
        <vt:lpwstr>_Toc442946896</vt:lpwstr>
      </vt:variant>
      <vt:variant>
        <vt:i4>1376314</vt:i4>
      </vt:variant>
      <vt:variant>
        <vt:i4>32</vt:i4>
      </vt:variant>
      <vt:variant>
        <vt:i4>0</vt:i4>
      </vt:variant>
      <vt:variant>
        <vt:i4>5</vt:i4>
      </vt:variant>
      <vt:variant>
        <vt:lpwstr/>
      </vt:variant>
      <vt:variant>
        <vt:lpwstr>_Toc442946895</vt:lpwstr>
      </vt:variant>
      <vt:variant>
        <vt:i4>1376314</vt:i4>
      </vt:variant>
      <vt:variant>
        <vt:i4>26</vt:i4>
      </vt:variant>
      <vt:variant>
        <vt:i4>0</vt:i4>
      </vt:variant>
      <vt:variant>
        <vt:i4>5</vt:i4>
      </vt:variant>
      <vt:variant>
        <vt:lpwstr/>
      </vt:variant>
      <vt:variant>
        <vt:lpwstr>_Toc442946894</vt:lpwstr>
      </vt:variant>
      <vt:variant>
        <vt:i4>1376314</vt:i4>
      </vt:variant>
      <vt:variant>
        <vt:i4>20</vt:i4>
      </vt:variant>
      <vt:variant>
        <vt:i4>0</vt:i4>
      </vt:variant>
      <vt:variant>
        <vt:i4>5</vt:i4>
      </vt:variant>
      <vt:variant>
        <vt:lpwstr/>
      </vt:variant>
      <vt:variant>
        <vt:lpwstr>_Toc442946893</vt:lpwstr>
      </vt:variant>
      <vt:variant>
        <vt:i4>1376314</vt:i4>
      </vt:variant>
      <vt:variant>
        <vt:i4>14</vt:i4>
      </vt:variant>
      <vt:variant>
        <vt:i4>0</vt:i4>
      </vt:variant>
      <vt:variant>
        <vt:i4>5</vt:i4>
      </vt:variant>
      <vt:variant>
        <vt:lpwstr/>
      </vt:variant>
      <vt:variant>
        <vt:lpwstr>_Toc442946892</vt:lpwstr>
      </vt:variant>
      <vt:variant>
        <vt:i4>1376314</vt:i4>
      </vt:variant>
      <vt:variant>
        <vt:i4>8</vt:i4>
      </vt:variant>
      <vt:variant>
        <vt:i4>0</vt:i4>
      </vt:variant>
      <vt:variant>
        <vt:i4>5</vt:i4>
      </vt:variant>
      <vt:variant>
        <vt:lpwstr/>
      </vt:variant>
      <vt:variant>
        <vt:lpwstr>_Toc442946891</vt:lpwstr>
      </vt:variant>
      <vt:variant>
        <vt:i4>1376314</vt:i4>
      </vt:variant>
      <vt:variant>
        <vt:i4>2</vt:i4>
      </vt:variant>
      <vt:variant>
        <vt:i4>0</vt:i4>
      </vt:variant>
      <vt:variant>
        <vt:i4>5</vt:i4>
      </vt:variant>
      <vt:variant>
        <vt:lpwstr/>
      </vt:variant>
      <vt:variant>
        <vt:lpwstr>_Toc442946890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Rodríguez</dc:creator>
  <cp:keywords/>
  <dc:description/>
  <cp:lastModifiedBy>Francisco Rodríguez</cp:lastModifiedBy>
  <cp:revision>83</cp:revision>
  <cp:lastPrinted>2021-01-22T14:45:00Z</cp:lastPrinted>
  <dcterms:created xsi:type="dcterms:W3CDTF">2021-07-18T10:34:00Z</dcterms:created>
  <dcterms:modified xsi:type="dcterms:W3CDTF">2024-07-15T21:35:00Z</dcterms:modified>
</cp:coreProperties>
</file>