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D009A" w14:textId="39157288" w:rsidR="00B84032" w:rsidRDefault="00382AAB" w:rsidP="00382AAB">
      <w:pPr>
        <w:jc w:val="center"/>
        <w:rPr>
          <w:sz w:val="52"/>
          <w:szCs w:val="52"/>
          <w:lang w:val="sk-SK"/>
        </w:rPr>
      </w:pPr>
      <w:r>
        <w:rPr>
          <w:sz w:val="52"/>
          <w:szCs w:val="52"/>
          <w:lang w:val="sk-SK"/>
        </w:rPr>
        <w:t>Dokumentácia USU Sem 2</w:t>
      </w:r>
    </w:p>
    <w:p w14:paraId="7A1AA418" w14:textId="20F0C326" w:rsidR="00382AAB" w:rsidRDefault="00382AAB" w:rsidP="00382AAB">
      <w:pPr>
        <w:jc w:val="center"/>
        <w:rPr>
          <w:sz w:val="40"/>
          <w:szCs w:val="40"/>
          <w:lang w:val="sk-SK"/>
        </w:rPr>
      </w:pPr>
      <w:proofErr w:type="spellStart"/>
      <w:r>
        <w:rPr>
          <w:sz w:val="40"/>
          <w:szCs w:val="40"/>
          <w:lang w:val="sk-SK"/>
        </w:rPr>
        <w:t>Bagging</w:t>
      </w:r>
      <w:proofErr w:type="spellEnd"/>
      <w:r>
        <w:rPr>
          <w:sz w:val="40"/>
          <w:szCs w:val="40"/>
          <w:lang w:val="sk-SK"/>
        </w:rPr>
        <w:t xml:space="preserve"> and </w:t>
      </w:r>
      <w:proofErr w:type="spellStart"/>
      <w:r>
        <w:rPr>
          <w:sz w:val="40"/>
          <w:szCs w:val="40"/>
          <w:lang w:val="sk-SK"/>
        </w:rPr>
        <w:t>regression</w:t>
      </w:r>
      <w:proofErr w:type="spellEnd"/>
      <w:r>
        <w:rPr>
          <w:sz w:val="40"/>
          <w:szCs w:val="40"/>
          <w:lang w:val="sk-SK"/>
        </w:rPr>
        <w:t xml:space="preserve"> </w:t>
      </w:r>
      <w:proofErr w:type="spellStart"/>
      <w:r>
        <w:rPr>
          <w:sz w:val="40"/>
          <w:szCs w:val="40"/>
          <w:lang w:val="sk-SK"/>
        </w:rPr>
        <w:t>trees</w:t>
      </w:r>
      <w:proofErr w:type="spellEnd"/>
    </w:p>
    <w:p w14:paraId="49453F7A" w14:textId="77777777" w:rsidR="00382AAB" w:rsidRDefault="00382AAB" w:rsidP="00382AAB">
      <w:pPr>
        <w:jc w:val="center"/>
        <w:rPr>
          <w:sz w:val="40"/>
          <w:szCs w:val="40"/>
          <w:lang w:val="sk-SK"/>
        </w:rPr>
      </w:pPr>
    </w:p>
    <w:p w14:paraId="3F076845" w14:textId="77777777" w:rsidR="00382AAB" w:rsidRDefault="00382AAB" w:rsidP="00382AAB">
      <w:pPr>
        <w:jc w:val="center"/>
        <w:rPr>
          <w:sz w:val="40"/>
          <w:szCs w:val="40"/>
          <w:lang w:val="sk-SK"/>
        </w:rPr>
      </w:pPr>
    </w:p>
    <w:p w14:paraId="75D660BD" w14:textId="6A14E33B" w:rsidR="00382AAB" w:rsidRDefault="00382AAB" w:rsidP="00382AAB">
      <w:pPr>
        <w:rPr>
          <w:sz w:val="36"/>
          <w:szCs w:val="36"/>
          <w:lang w:val="sk-SK"/>
        </w:rPr>
      </w:pPr>
      <w:r>
        <w:rPr>
          <w:sz w:val="36"/>
          <w:szCs w:val="36"/>
          <w:lang w:val="sk-SK"/>
        </w:rPr>
        <w:t>Popis programu:</w:t>
      </w:r>
    </w:p>
    <w:p w14:paraId="0ABE6EE5" w14:textId="3C264E7A" w:rsidR="00382AAB" w:rsidRDefault="00382AAB" w:rsidP="00382AAB">
      <w:pPr>
        <w:rPr>
          <w:lang w:val="sk-SK"/>
        </w:rPr>
      </w:pPr>
      <w:r>
        <w:rPr>
          <w:sz w:val="36"/>
          <w:szCs w:val="36"/>
          <w:lang w:val="sk-SK"/>
        </w:rPr>
        <w:tab/>
      </w:r>
      <w:r>
        <w:rPr>
          <w:lang w:val="sk-SK"/>
        </w:rPr>
        <w:t xml:space="preserve">Program obsahuje 2 triedy, a to main.py a Bag.py. main.py je hlavným súborom programu. Načítajú sa v ňom dáta, </w:t>
      </w:r>
      <w:r w:rsidR="009A0258">
        <w:rPr>
          <w:lang w:val="sk-SK"/>
        </w:rPr>
        <w:t>kategorické dáta sa premenia na numerické</w:t>
      </w:r>
      <w:r>
        <w:rPr>
          <w:lang w:val="sk-SK"/>
        </w:rPr>
        <w:t xml:space="preserve">, rozdelia na </w:t>
      </w:r>
      <w:proofErr w:type="spellStart"/>
      <w:r>
        <w:rPr>
          <w:lang w:val="sk-SK"/>
        </w:rPr>
        <w:t>trénovaciu</w:t>
      </w:r>
      <w:proofErr w:type="spellEnd"/>
      <w:r>
        <w:rPr>
          <w:lang w:val="sk-SK"/>
        </w:rPr>
        <w:t xml:space="preserve"> a testovaciu množinu</w:t>
      </w:r>
      <w:r w:rsidR="00283855">
        <w:rPr>
          <w:lang w:val="sk-SK"/>
        </w:rPr>
        <w:t>.</w:t>
      </w:r>
      <w:r w:rsidR="009A0258">
        <w:rPr>
          <w:lang w:val="sk-SK"/>
        </w:rPr>
        <w:t> </w:t>
      </w:r>
      <w:r w:rsidR="00283855">
        <w:rPr>
          <w:lang w:val="sk-SK"/>
        </w:rPr>
        <w:t>N</w:t>
      </w:r>
      <w:r w:rsidR="009A0258">
        <w:rPr>
          <w:lang w:val="sk-SK"/>
        </w:rPr>
        <w:t xml:space="preserve">ásledne sa </w:t>
      </w:r>
      <w:r w:rsidR="00283855">
        <w:rPr>
          <w:lang w:val="sk-SK"/>
        </w:rPr>
        <w:t>po</w:t>
      </w:r>
      <w:r w:rsidR="009A0258">
        <w:rPr>
          <w:lang w:val="sk-SK"/>
        </w:rPr>
        <w:t xml:space="preserve">užije </w:t>
      </w:r>
      <w:proofErr w:type="spellStart"/>
      <w:r w:rsidR="009A0258">
        <w:rPr>
          <w:lang w:val="sk-SK"/>
        </w:rPr>
        <w:t>bootstrap</w:t>
      </w:r>
      <w:proofErr w:type="spellEnd"/>
      <w:r w:rsidR="009A0258">
        <w:rPr>
          <w:lang w:val="sk-SK"/>
        </w:rPr>
        <w:t xml:space="preserve"> </w:t>
      </w:r>
      <w:proofErr w:type="spellStart"/>
      <w:r w:rsidR="009A0258">
        <w:rPr>
          <w:lang w:val="sk-SK"/>
        </w:rPr>
        <w:t>aggregating</w:t>
      </w:r>
      <w:proofErr w:type="spellEnd"/>
      <w:r w:rsidR="009A0258">
        <w:rPr>
          <w:lang w:val="sk-SK"/>
        </w:rPr>
        <w:t xml:space="preserve"> (</w:t>
      </w:r>
      <w:proofErr w:type="spellStart"/>
      <w:r w:rsidR="009A0258">
        <w:rPr>
          <w:lang w:val="sk-SK"/>
        </w:rPr>
        <w:t>bagging</w:t>
      </w:r>
      <w:proofErr w:type="spellEnd"/>
      <w:r w:rsidR="009A0258">
        <w:rPr>
          <w:lang w:val="sk-SK"/>
        </w:rPr>
        <w:t>) a operácie spojené s experimentami.</w:t>
      </w:r>
    </w:p>
    <w:p w14:paraId="438E4239" w14:textId="78228FD6" w:rsidR="009A0258" w:rsidRDefault="009A0258" w:rsidP="00382AAB">
      <w:pPr>
        <w:rPr>
          <w:lang w:val="sk-SK"/>
        </w:rPr>
      </w:pPr>
      <w:r>
        <w:rPr>
          <w:lang w:val="sk-SK"/>
        </w:rPr>
        <w:tab/>
        <w:t xml:space="preserve">Trieda Bag.py je implementáciu </w:t>
      </w:r>
      <w:proofErr w:type="spellStart"/>
      <w:r>
        <w:rPr>
          <w:lang w:val="sk-SK"/>
        </w:rPr>
        <w:t>bootstrap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aggregatingu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baggingu</w:t>
      </w:r>
      <w:proofErr w:type="spellEnd"/>
      <w:r>
        <w:rPr>
          <w:lang w:val="sk-SK"/>
        </w:rPr>
        <w:t xml:space="preserve">)  pričom na predikciu využíva implementáciu regresného stromu z knižnice </w:t>
      </w:r>
      <w:proofErr w:type="spellStart"/>
      <w:r>
        <w:rPr>
          <w:lang w:val="sk-SK"/>
        </w:rPr>
        <w:t>scikit-learn</w:t>
      </w:r>
      <w:proofErr w:type="spellEnd"/>
      <w:r>
        <w:rPr>
          <w:lang w:val="sk-SK"/>
        </w:rPr>
        <w:t xml:space="preserve"> od </w:t>
      </w:r>
      <w:proofErr w:type="spellStart"/>
      <w:r>
        <w:rPr>
          <w:lang w:val="sk-SK"/>
        </w:rPr>
        <w:t>pythonu</w:t>
      </w:r>
      <w:proofErr w:type="spellEnd"/>
      <w:r>
        <w:rPr>
          <w:lang w:val="sk-SK"/>
        </w:rPr>
        <w:t xml:space="preserve">. Do konštruktora </w:t>
      </w:r>
      <w:proofErr w:type="spellStart"/>
      <w:r>
        <w:rPr>
          <w:lang w:val="sk-SK"/>
        </w:rPr>
        <w:t>vchádz</w:t>
      </w:r>
      <w:r w:rsidR="00283855">
        <w:rPr>
          <w:lang w:val="sk-SK"/>
        </w:rPr>
        <w:t>jú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parameter</w:t>
      </w:r>
      <w:r w:rsidR="00283855">
        <w:rPr>
          <w:lang w:val="sk-SK"/>
        </w:rPr>
        <w:t>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num_of_bags</w:t>
      </w:r>
      <w:proofErr w:type="spellEnd"/>
      <w:r w:rsidR="00283855">
        <w:rPr>
          <w:lang w:val="sk-SK"/>
        </w:rPr>
        <w:t xml:space="preserve"> a </w:t>
      </w:r>
      <w:proofErr w:type="spellStart"/>
      <w:r w:rsidR="00283855">
        <w:rPr>
          <w:lang w:val="sk-SK"/>
        </w:rPr>
        <w:t>length_of_subtrain</w:t>
      </w:r>
      <w:proofErr w:type="spellEnd"/>
      <w:r>
        <w:rPr>
          <w:lang w:val="sk-SK"/>
        </w:rPr>
        <w:t>, ktor</w:t>
      </w:r>
      <w:r w:rsidR="00283855">
        <w:rPr>
          <w:lang w:val="sk-SK"/>
        </w:rPr>
        <w:t>é</w:t>
      </w:r>
      <w:r>
        <w:rPr>
          <w:lang w:val="sk-SK"/>
        </w:rPr>
        <w:t xml:space="preserve"> udáva</w:t>
      </w:r>
      <w:r w:rsidR="00283855">
        <w:rPr>
          <w:lang w:val="sk-SK"/>
        </w:rPr>
        <w:t>jú</w:t>
      </w:r>
      <w:r>
        <w:rPr>
          <w:lang w:val="sk-SK"/>
        </w:rPr>
        <w:t xml:space="preserve"> počet </w:t>
      </w:r>
      <w:r w:rsidR="00283855">
        <w:rPr>
          <w:lang w:val="sk-SK"/>
        </w:rPr>
        <w:t xml:space="preserve">vytvorených náhodných podmnožín </w:t>
      </w:r>
      <w:proofErr w:type="spellStart"/>
      <w:r w:rsidR="00283855">
        <w:rPr>
          <w:lang w:val="sk-SK"/>
        </w:rPr>
        <w:t>trénovacích</w:t>
      </w:r>
      <w:proofErr w:type="spellEnd"/>
      <w:r w:rsidR="00283855">
        <w:rPr>
          <w:lang w:val="sk-SK"/>
        </w:rPr>
        <w:t xml:space="preserve"> dát a percentuálnu veľkosť vytvorenej </w:t>
      </w:r>
      <w:proofErr w:type="spellStart"/>
      <w:r w:rsidR="00283855">
        <w:rPr>
          <w:lang w:val="sk-SK"/>
        </w:rPr>
        <w:t>trénovacej</w:t>
      </w:r>
      <w:proofErr w:type="spellEnd"/>
      <w:r w:rsidR="00283855">
        <w:rPr>
          <w:lang w:val="sk-SK"/>
        </w:rPr>
        <w:t xml:space="preserve"> podmnožiny ku pôvodnej množine. V metóde fit sa vytvárajú </w:t>
      </w:r>
      <w:proofErr w:type="spellStart"/>
      <w:r w:rsidR="00283855">
        <w:rPr>
          <w:lang w:val="sk-SK"/>
        </w:rPr>
        <w:t>trénovacie</w:t>
      </w:r>
      <w:proofErr w:type="spellEnd"/>
      <w:r w:rsidR="00283855">
        <w:rPr>
          <w:lang w:val="sk-SK"/>
        </w:rPr>
        <w:t xml:space="preserve"> podmnožiny, pričom sa prvky z pôvodnej množiny môžu opakovať. </w:t>
      </w:r>
      <w:r w:rsidR="00EB2E1D">
        <w:rPr>
          <w:lang w:val="sk-SK"/>
        </w:rPr>
        <w:t xml:space="preserve">Ďalej sa tu nad vytvorenou podmnožinou natrénuje inštancia triedy </w:t>
      </w:r>
      <w:proofErr w:type="spellStart"/>
      <w:r w:rsidR="00EB2E1D">
        <w:rPr>
          <w:lang w:val="sk-SK"/>
        </w:rPr>
        <w:t>DecissionTreeReggresor</w:t>
      </w:r>
      <w:proofErr w:type="spellEnd"/>
      <w:r w:rsidR="00EB2E1D">
        <w:rPr>
          <w:lang w:val="sk-SK"/>
        </w:rPr>
        <w:t xml:space="preserve"> a pridá sa do poľa modelov. Metóda </w:t>
      </w:r>
      <w:proofErr w:type="spellStart"/>
      <w:r w:rsidR="00EB2E1D">
        <w:rPr>
          <w:lang w:val="sk-SK"/>
        </w:rPr>
        <w:t>predict</w:t>
      </w:r>
      <w:proofErr w:type="spellEnd"/>
      <w:r w:rsidR="00EB2E1D">
        <w:rPr>
          <w:lang w:val="sk-SK"/>
        </w:rPr>
        <w:t xml:space="preserve"> slúži na predikciu všetkých modelov, ktoré sú uložené v poli a potom z nich urobí priemer.</w:t>
      </w:r>
    </w:p>
    <w:p w14:paraId="2F05B51E" w14:textId="77777777" w:rsidR="00EB2E1D" w:rsidRDefault="00EB2E1D" w:rsidP="00382AAB">
      <w:pPr>
        <w:rPr>
          <w:lang w:val="sk-SK"/>
        </w:rPr>
      </w:pPr>
    </w:p>
    <w:p w14:paraId="2655408E" w14:textId="46820F3D" w:rsidR="00EB2E1D" w:rsidRDefault="00EB2E1D" w:rsidP="00382AAB">
      <w:pPr>
        <w:rPr>
          <w:sz w:val="36"/>
          <w:szCs w:val="36"/>
          <w:lang w:val="sk-SK"/>
        </w:rPr>
      </w:pPr>
      <w:r>
        <w:rPr>
          <w:sz w:val="36"/>
          <w:szCs w:val="36"/>
          <w:lang w:val="sk-SK"/>
        </w:rPr>
        <w:t>Prezentácia výsledkov:</w:t>
      </w:r>
    </w:p>
    <w:p w14:paraId="46BE2C61" w14:textId="71D2D050" w:rsidR="00EB2E1D" w:rsidRDefault="00EB2E1D" w:rsidP="00382AAB">
      <w:pPr>
        <w:rPr>
          <w:lang w:val="sk-SK"/>
        </w:rPr>
      </w:pPr>
      <w:r>
        <w:rPr>
          <w:sz w:val="36"/>
          <w:szCs w:val="36"/>
          <w:lang w:val="sk-SK"/>
        </w:rPr>
        <w:tab/>
      </w:r>
      <w:r w:rsidR="004D2877">
        <w:rPr>
          <w:lang w:val="sk-SK"/>
        </w:rPr>
        <w:t xml:space="preserve">Pri </w:t>
      </w:r>
      <w:r w:rsidR="00457249">
        <w:rPr>
          <w:lang w:val="sk-SK"/>
        </w:rPr>
        <w:t xml:space="preserve">experimentoch sa skúšali rôzne kombinácie množstva vytvorených podmnožín a percentuálnej veľkosti podmnožiny voči pôvodnej množine, a ako budú </w:t>
      </w:r>
      <w:proofErr w:type="spellStart"/>
      <w:r w:rsidR="00457249">
        <w:rPr>
          <w:lang w:val="sk-SK"/>
        </w:rPr>
        <w:t>ovplivňovať</w:t>
      </w:r>
      <w:proofErr w:type="spellEnd"/>
      <w:r w:rsidR="00457249">
        <w:rPr>
          <w:lang w:val="sk-SK"/>
        </w:rPr>
        <w:t xml:space="preserve"> výsledné MSE (</w:t>
      </w:r>
      <w:proofErr w:type="spellStart"/>
      <w:r w:rsidR="00457249">
        <w:rPr>
          <w:lang w:val="sk-SK"/>
        </w:rPr>
        <w:t>mean</w:t>
      </w:r>
      <w:proofErr w:type="spellEnd"/>
      <w:r w:rsidR="00457249">
        <w:rPr>
          <w:lang w:val="sk-SK"/>
        </w:rPr>
        <w:t xml:space="preserve"> </w:t>
      </w:r>
      <w:proofErr w:type="spellStart"/>
      <w:r w:rsidR="00457249">
        <w:rPr>
          <w:lang w:val="sk-SK"/>
        </w:rPr>
        <w:t>squared</w:t>
      </w:r>
      <w:proofErr w:type="spellEnd"/>
      <w:r w:rsidR="00457249">
        <w:rPr>
          <w:lang w:val="sk-SK"/>
        </w:rPr>
        <w:t xml:space="preserve"> </w:t>
      </w:r>
      <w:proofErr w:type="spellStart"/>
      <w:r w:rsidR="00457249">
        <w:rPr>
          <w:lang w:val="sk-SK"/>
        </w:rPr>
        <w:t>error</w:t>
      </w:r>
      <w:proofErr w:type="spellEnd"/>
      <w:r w:rsidR="00457249">
        <w:rPr>
          <w:lang w:val="sk-SK"/>
        </w:rPr>
        <w:t>).</w:t>
      </w:r>
      <w:r w:rsidR="00CA1E61">
        <w:rPr>
          <w:lang w:val="sk-SK"/>
        </w:rPr>
        <w:t xml:space="preserve"> Pre každú kombináciu sa vykonalo 1000 opakovaní a následne sa spravil priemer.</w:t>
      </w:r>
    </w:p>
    <w:p w14:paraId="090358A3" w14:textId="77777777" w:rsidR="0060138B" w:rsidRDefault="0060138B" w:rsidP="00382AAB">
      <w:pPr>
        <w:rPr>
          <w:sz w:val="28"/>
          <w:szCs w:val="28"/>
          <w:lang w:val="sk-SK"/>
        </w:rPr>
      </w:pPr>
    </w:p>
    <w:p w14:paraId="2EFEC456" w14:textId="77777777" w:rsidR="0060138B" w:rsidRDefault="0060138B" w:rsidP="00382AAB">
      <w:pPr>
        <w:rPr>
          <w:sz w:val="28"/>
          <w:szCs w:val="28"/>
          <w:lang w:val="sk-SK"/>
        </w:rPr>
      </w:pPr>
    </w:p>
    <w:p w14:paraId="7A4B314E" w14:textId="77777777" w:rsidR="0060138B" w:rsidRDefault="0060138B" w:rsidP="00382AAB">
      <w:pPr>
        <w:rPr>
          <w:sz w:val="28"/>
          <w:szCs w:val="28"/>
          <w:lang w:val="sk-SK"/>
        </w:rPr>
      </w:pPr>
    </w:p>
    <w:p w14:paraId="244BC36C" w14:textId="7EBED701" w:rsidR="00457249" w:rsidRDefault="00457249" w:rsidP="00382AAB">
      <w:pPr>
        <w:rPr>
          <w:sz w:val="28"/>
          <w:szCs w:val="28"/>
          <w:lang w:val="sk-SK"/>
        </w:rPr>
      </w:pPr>
      <w:r w:rsidRPr="00457249">
        <w:rPr>
          <w:sz w:val="28"/>
          <w:szCs w:val="28"/>
          <w:lang w:val="sk-SK"/>
        </w:rPr>
        <w:lastRenderedPageBreak/>
        <w:t>Vplyv počtu modelov :</w:t>
      </w:r>
    </w:p>
    <w:p w14:paraId="57228B79" w14:textId="242D444E" w:rsidR="00457249" w:rsidRDefault="00457249" w:rsidP="00382AAB">
      <w:pPr>
        <w:rPr>
          <w:lang w:val="sk-SK"/>
        </w:rPr>
      </w:pPr>
      <w:r>
        <w:rPr>
          <w:sz w:val="28"/>
          <w:szCs w:val="28"/>
          <w:lang w:val="sk-SK"/>
        </w:rPr>
        <w:tab/>
      </w:r>
      <w:r>
        <w:rPr>
          <w:lang w:val="sk-SK"/>
        </w:rPr>
        <w:t>Pozorovalo sa vplyv počtu podmnožín na výsledné MSE pričom sa začínalo na 5 a konečný počet bol 100.</w:t>
      </w:r>
      <w:r w:rsidR="00CA1E61">
        <w:rPr>
          <w:lang w:val="sk-SK"/>
        </w:rPr>
        <w:t xml:space="preserve"> Pri zvyšovaní</w:t>
      </w:r>
      <w:r w:rsidR="00576545">
        <w:rPr>
          <w:lang w:val="sk-SK"/>
        </w:rPr>
        <w:t xml:space="preserve"> počtu podmnožín</w:t>
      </w:r>
      <w:r w:rsidR="00CA1E61">
        <w:rPr>
          <w:lang w:val="sk-SK"/>
        </w:rPr>
        <w:t xml:space="preserve"> dochádzalo ku znižovaní MSE </w:t>
      </w:r>
      <w:r w:rsidR="00576545">
        <w:rPr>
          <w:lang w:val="sk-SK"/>
        </w:rPr>
        <w:t xml:space="preserve">čo naznačovalo, že väčší počet zlepšuje schopnosť lepšie generalizovať a tým pádom aj lepšie predikovať.  Pri postupnom zvyšovaní z 5 až na 50 sa výsledky rádovo zlepšili. </w:t>
      </w:r>
      <w:r w:rsidR="003C61CA">
        <w:rPr>
          <w:lang w:val="sk-SK"/>
        </w:rPr>
        <w:t xml:space="preserve"> Pri 5 bolo MSE </w:t>
      </w:r>
      <w:r w:rsidR="003C61CA" w:rsidRPr="003C61CA">
        <w:rPr>
          <w:lang w:val="sk-SK"/>
        </w:rPr>
        <w:t>157.30</w:t>
      </w:r>
      <w:r w:rsidR="003C61CA">
        <w:rPr>
          <w:lang w:val="sk-SK"/>
        </w:rPr>
        <w:t xml:space="preserve"> a pri 50 bolo MSE </w:t>
      </w:r>
      <w:r w:rsidR="003C61CA" w:rsidRPr="003C61CA">
        <w:rPr>
          <w:lang w:val="sk-SK"/>
        </w:rPr>
        <w:t>138.40</w:t>
      </w:r>
      <w:r w:rsidR="003C61CA">
        <w:rPr>
          <w:lang w:val="sk-SK"/>
        </w:rPr>
        <w:t xml:space="preserve">.  Avšak pri následnom zvýšení na 100 sa MSE znížilo na </w:t>
      </w:r>
      <w:r w:rsidR="003C61CA" w:rsidRPr="003C61CA">
        <w:rPr>
          <w:lang w:val="sk-SK"/>
        </w:rPr>
        <w:t>137.43</w:t>
      </w:r>
      <w:r w:rsidR="003C61CA">
        <w:rPr>
          <w:lang w:val="sk-SK"/>
        </w:rPr>
        <w:t xml:space="preserve"> čo je skoro nebadateľné. Preto sa už ďalej so zvyšovaním nepokračovalo. Výsledný počet podmnožín, ktoré by mohli byť použité by mal byť niekde medzi 50-100.</w:t>
      </w:r>
    </w:p>
    <w:p w14:paraId="5F9037AB" w14:textId="77777777" w:rsidR="00457249" w:rsidRDefault="00457249" w:rsidP="00382AAB">
      <w:pPr>
        <w:rPr>
          <w:lang w:val="sk-SK"/>
        </w:rPr>
      </w:pPr>
    </w:p>
    <w:p w14:paraId="30D81244" w14:textId="20F72BB3" w:rsidR="0060138B" w:rsidRDefault="0060138B" w:rsidP="00382AAB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Vplyv percentuálnej veľkosti podmnožiny:</w:t>
      </w:r>
    </w:p>
    <w:p w14:paraId="4CB3238C" w14:textId="6F58B789" w:rsidR="0060138B" w:rsidRDefault="0060138B" w:rsidP="00382AAB">
      <w:pPr>
        <w:rPr>
          <w:lang w:val="sk-SK"/>
        </w:rPr>
      </w:pPr>
      <w:r>
        <w:rPr>
          <w:sz w:val="28"/>
          <w:szCs w:val="28"/>
          <w:lang w:val="sk-SK"/>
        </w:rPr>
        <w:tab/>
      </w:r>
      <w:r>
        <w:rPr>
          <w:lang w:val="sk-SK"/>
        </w:rPr>
        <w:t>Pozorovalo sa vplyv</w:t>
      </w:r>
      <w:r>
        <w:rPr>
          <w:lang w:val="sk-SK"/>
        </w:rPr>
        <w:t xml:space="preserve"> percentuálnej veľkosti </w:t>
      </w:r>
      <w:r>
        <w:rPr>
          <w:lang w:val="sk-SK"/>
        </w:rPr>
        <w:t>podmnož</w:t>
      </w:r>
      <w:r>
        <w:rPr>
          <w:lang w:val="sk-SK"/>
        </w:rPr>
        <w:t>iny</w:t>
      </w:r>
      <w:r>
        <w:rPr>
          <w:lang w:val="sk-SK"/>
        </w:rPr>
        <w:t xml:space="preserve"> na výsledné MSE pričom sa </w:t>
      </w:r>
      <w:r>
        <w:rPr>
          <w:lang w:val="sk-SK"/>
        </w:rPr>
        <w:t>brali do úvahy tieto 40, 50, 60 a 70. Bol zaznamenaný trend, kedy sa MSE znižovalo pri použití väčšieho množstva dát. Rozdiely sú relatívne mále, ale naznačujú že väčšia podmnožina má pozitívny vplyv na zníženie MSE.</w:t>
      </w:r>
    </w:p>
    <w:p w14:paraId="65E4D3ED" w14:textId="77777777" w:rsidR="0060138B" w:rsidRDefault="0060138B" w:rsidP="00382AAB">
      <w:pPr>
        <w:rPr>
          <w:lang w:val="sk-SK"/>
        </w:rPr>
      </w:pPr>
    </w:p>
    <w:p w14:paraId="08B34956" w14:textId="66B56B1D" w:rsidR="0060138B" w:rsidRDefault="0060138B" w:rsidP="00382AAB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Optimálny výber parametrov:</w:t>
      </w:r>
    </w:p>
    <w:p w14:paraId="2B280CE8" w14:textId="77777777" w:rsidR="005A1141" w:rsidRDefault="0060138B" w:rsidP="00382AAB">
      <w:pPr>
        <w:rPr>
          <w:lang w:val="sk-SK"/>
        </w:rPr>
      </w:pPr>
      <w:r>
        <w:rPr>
          <w:sz w:val="28"/>
          <w:szCs w:val="28"/>
          <w:lang w:val="sk-SK"/>
        </w:rPr>
        <w:tab/>
      </w:r>
      <w:r>
        <w:rPr>
          <w:lang w:val="sk-SK"/>
        </w:rPr>
        <w:t>Pri výbere optimálnych parametrov by som odporučil väčší počet podmnožín 50-100 a percentuálnu veľkosť podmnožiny by som volili od 50-70.</w:t>
      </w:r>
    </w:p>
    <w:p w14:paraId="6F344193" w14:textId="77777777" w:rsidR="005A1141" w:rsidRDefault="005A1141" w:rsidP="00382AAB">
      <w:pPr>
        <w:rPr>
          <w:lang w:val="sk-SK"/>
        </w:rPr>
      </w:pPr>
    </w:p>
    <w:p w14:paraId="3750EE5E" w14:textId="77777777" w:rsidR="005A1141" w:rsidRDefault="005A1141" w:rsidP="00382AAB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Podrobné výsledky experimentu:</w:t>
      </w:r>
    </w:p>
    <w:p w14:paraId="6CB6E22D" w14:textId="1B00C6E7" w:rsidR="0060138B" w:rsidRPr="0060138B" w:rsidRDefault="005A1141" w:rsidP="005A1141">
      <w:pPr>
        <w:ind w:left="720" w:firstLine="720"/>
        <w:rPr>
          <w:lang w:val="sk-SK"/>
        </w:rPr>
      </w:pPr>
      <w:r w:rsidRPr="005A1141">
        <w:rPr>
          <w:lang w:val="sk-SK"/>
        </w:rPr>
        <w:drawing>
          <wp:inline distT="0" distB="0" distL="0" distR="0" wp14:anchorId="62C90E78" wp14:editId="69CF9CB5">
            <wp:extent cx="3997036" cy="2442207"/>
            <wp:effectExtent l="0" t="0" r="3810" b="0"/>
            <wp:docPr id="5223574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745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339" cy="24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38B">
        <w:rPr>
          <w:lang w:val="sk-SK"/>
        </w:rPr>
        <w:t xml:space="preserve"> </w:t>
      </w:r>
    </w:p>
    <w:p w14:paraId="2C668A17" w14:textId="0D50D89D" w:rsidR="00EB2E1D" w:rsidRDefault="00EB2E1D" w:rsidP="00382AAB">
      <w:pPr>
        <w:rPr>
          <w:lang w:val="sk-SK"/>
        </w:rPr>
      </w:pPr>
    </w:p>
    <w:p w14:paraId="00F958EB" w14:textId="4312F79C" w:rsidR="00200D39" w:rsidRDefault="00200D39" w:rsidP="00382AAB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lastRenderedPageBreak/>
        <w:t xml:space="preserve">Experiment s parametrami </w:t>
      </w:r>
      <w:proofErr w:type="spellStart"/>
      <w:r>
        <w:rPr>
          <w:sz w:val="28"/>
          <w:szCs w:val="28"/>
          <w:lang w:val="sk-SK"/>
        </w:rPr>
        <w:t>DecisionTreeRegressor</w:t>
      </w:r>
      <w:proofErr w:type="spellEnd"/>
    </w:p>
    <w:p w14:paraId="33D55886" w14:textId="63395826" w:rsidR="001A764F" w:rsidRPr="001A764F" w:rsidRDefault="001A764F" w:rsidP="00382AAB">
      <w:pPr>
        <w:rPr>
          <w:lang w:val="sk-SK"/>
        </w:rPr>
      </w:pPr>
      <w:r>
        <w:rPr>
          <w:sz w:val="28"/>
          <w:szCs w:val="28"/>
          <w:lang w:val="sk-SK"/>
        </w:rPr>
        <w:tab/>
      </w:r>
      <w:r>
        <w:rPr>
          <w:lang w:val="sk-SK"/>
        </w:rPr>
        <w:t xml:space="preserve">Experimenty s parametrami stromu boli vykonané s optimálnymi parametrami pre </w:t>
      </w:r>
      <w:proofErr w:type="spellStart"/>
      <w:r>
        <w:rPr>
          <w:lang w:val="sk-SK"/>
        </w:rPr>
        <w:t>Bag</w:t>
      </w:r>
      <w:proofErr w:type="spellEnd"/>
      <w:r>
        <w:rPr>
          <w:lang w:val="sk-SK"/>
        </w:rPr>
        <w:t xml:space="preserve">, čo je </w:t>
      </w:r>
      <w:proofErr w:type="spellStart"/>
      <w:r>
        <w:rPr>
          <w:lang w:val="sk-SK"/>
        </w:rPr>
        <w:t>lengh_of_subtrain</w:t>
      </w:r>
      <w:proofErr w:type="spellEnd"/>
      <w:r>
        <w:rPr>
          <w:lang w:val="sk-SK"/>
        </w:rPr>
        <w:t xml:space="preserve">  = 60 a </w:t>
      </w:r>
      <w:proofErr w:type="spellStart"/>
      <w:r>
        <w:rPr>
          <w:lang w:val="sk-SK"/>
        </w:rPr>
        <w:t>num_of_bags</w:t>
      </w:r>
      <w:proofErr w:type="spellEnd"/>
      <w:r>
        <w:rPr>
          <w:lang w:val="sk-SK"/>
        </w:rPr>
        <w:t xml:space="preserve"> = 50.</w:t>
      </w:r>
    </w:p>
    <w:p w14:paraId="20463C80" w14:textId="1BB9B102" w:rsidR="00FF3C1D" w:rsidRDefault="00200D39" w:rsidP="00FF3C1D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Max</w:t>
      </w:r>
      <w:r w:rsidR="00FF3C1D"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Depth</w:t>
      </w:r>
      <w:proofErr w:type="spellEnd"/>
      <w:r w:rsidR="00FF3C1D">
        <w:rPr>
          <w:sz w:val="28"/>
          <w:szCs w:val="28"/>
          <w:lang w:val="sk-SK"/>
        </w:rPr>
        <w:t>:</w:t>
      </w:r>
      <w:r w:rsidR="00FF3C1D">
        <w:rPr>
          <w:sz w:val="28"/>
          <w:szCs w:val="28"/>
          <w:lang w:val="sk-SK"/>
        </w:rPr>
        <w:br/>
      </w:r>
      <w:r w:rsidR="00FF3C1D">
        <w:rPr>
          <w:sz w:val="28"/>
          <w:szCs w:val="28"/>
          <w:lang w:val="sk-SK"/>
        </w:rPr>
        <w:tab/>
      </w:r>
      <w:r w:rsidR="00FF3C1D">
        <w:rPr>
          <w:lang w:val="sk-SK"/>
        </w:rPr>
        <w:t xml:space="preserve">Do experimentu </w:t>
      </w:r>
      <w:proofErr w:type="spellStart"/>
      <w:r w:rsidR="00FF3C1D">
        <w:rPr>
          <w:lang w:val="sk-SK"/>
        </w:rPr>
        <w:t>vstupobali</w:t>
      </w:r>
      <w:proofErr w:type="spellEnd"/>
      <w:r w:rsidR="00FF3C1D">
        <w:rPr>
          <w:lang w:val="sk-SK"/>
        </w:rPr>
        <w:t xml:space="preserve"> hodnoty </w:t>
      </w:r>
      <w:r w:rsidR="00FF3C1D" w:rsidRPr="00FF3C1D">
        <w:rPr>
          <w:lang w:val="sk-SK"/>
        </w:rPr>
        <w:t xml:space="preserve"> [3, 5, 10, </w:t>
      </w:r>
      <w:proofErr w:type="spellStart"/>
      <w:r w:rsidR="00FF3C1D" w:rsidRPr="00FF3C1D">
        <w:rPr>
          <w:lang w:val="sk-SK"/>
        </w:rPr>
        <w:t>None</w:t>
      </w:r>
      <w:proofErr w:type="spellEnd"/>
      <w:r w:rsidR="00FF3C1D" w:rsidRPr="00FF3C1D">
        <w:rPr>
          <w:lang w:val="sk-SK"/>
        </w:rPr>
        <w:t>]</w:t>
      </w:r>
      <w:r w:rsidR="00FF3C1D" w:rsidRPr="00FF3C1D">
        <w:rPr>
          <w:lang w:val="sk-SK"/>
        </w:rPr>
        <w:t xml:space="preserve">, pričom hodnota MSE pri 3 </w:t>
      </w:r>
      <w:r w:rsidR="00FF3C1D">
        <w:rPr>
          <w:lang w:val="sk-SK"/>
        </w:rPr>
        <w:t xml:space="preserve">bola vyššia čo naznačuje, že model bol príliš jednoduchý. Pri 5 sa MSE znížilo, čo naznačuje kompromis medzi komplexnosťou a jednoduchosťou modelu. Pri vyšších hĺbkach sa </w:t>
      </w:r>
      <w:proofErr w:type="spellStart"/>
      <w:r w:rsidR="00FF3C1D">
        <w:rPr>
          <w:lang w:val="sk-SK"/>
        </w:rPr>
        <w:t>mSE</w:t>
      </w:r>
      <w:proofErr w:type="spellEnd"/>
      <w:r w:rsidR="00FF3C1D">
        <w:rPr>
          <w:lang w:val="sk-SK"/>
        </w:rPr>
        <w:t xml:space="preserve"> znovu zhoršovalo.</w:t>
      </w:r>
      <w:r w:rsidR="00FF3C1D">
        <w:rPr>
          <w:lang w:val="sk-SK"/>
        </w:rPr>
        <w:br/>
      </w:r>
      <w:r w:rsidR="00FF3C1D">
        <w:rPr>
          <w:lang w:val="sk-SK"/>
        </w:rPr>
        <w:br/>
      </w:r>
      <w:r w:rsidR="00FF3C1D">
        <w:rPr>
          <w:sz w:val="28"/>
          <w:szCs w:val="28"/>
          <w:lang w:val="sk-SK"/>
        </w:rPr>
        <w:t xml:space="preserve">Min </w:t>
      </w:r>
      <w:proofErr w:type="spellStart"/>
      <w:r w:rsidR="00FF3C1D">
        <w:rPr>
          <w:sz w:val="28"/>
          <w:szCs w:val="28"/>
          <w:lang w:val="sk-SK"/>
        </w:rPr>
        <w:t>Samples</w:t>
      </w:r>
      <w:proofErr w:type="spellEnd"/>
      <w:r w:rsidR="00FF3C1D">
        <w:rPr>
          <w:sz w:val="28"/>
          <w:szCs w:val="28"/>
          <w:lang w:val="sk-SK"/>
        </w:rPr>
        <w:t xml:space="preserve"> </w:t>
      </w:r>
      <w:proofErr w:type="spellStart"/>
      <w:r w:rsidR="00FF3C1D">
        <w:rPr>
          <w:sz w:val="28"/>
          <w:szCs w:val="28"/>
          <w:lang w:val="sk-SK"/>
        </w:rPr>
        <w:t>Split</w:t>
      </w:r>
      <w:proofErr w:type="spellEnd"/>
      <w:r w:rsidR="00FF3C1D">
        <w:rPr>
          <w:sz w:val="28"/>
          <w:szCs w:val="28"/>
          <w:lang w:val="sk-SK"/>
        </w:rPr>
        <w:t>:</w:t>
      </w:r>
    </w:p>
    <w:p w14:paraId="4B827051" w14:textId="5AFF8597" w:rsidR="00FF3C1D" w:rsidRDefault="00FF3C1D" w:rsidP="00FF3C1D">
      <w:pPr>
        <w:rPr>
          <w:lang w:val="sk-SK"/>
        </w:rPr>
      </w:pPr>
      <w:r>
        <w:rPr>
          <w:sz w:val="28"/>
          <w:szCs w:val="28"/>
          <w:lang w:val="sk-SK"/>
        </w:rPr>
        <w:tab/>
      </w:r>
      <w:r>
        <w:rPr>
          <w:lang w:val="sk-SK"/>
        </w:rPr>
        <w:t>Pri hodnote nižšej ako napr. 2 je hodnota MSE nižšia ako pri vyšších, to naznačuje, že rozdelenie aj pri nižšom počte vzoriek pomáha modelu zachytiť detaily a tým znížiť MSE.</w:t>
      </w:r>
    </w:p>
    <w:p w14:paraId="12B446C3" w14:textId="77777777" w:rsidR="00FF3C1D" w:rsidRDefault="00FF3C1D" w:rsidP="00FF3C1D">
      <w:pPr>
        <w:rPr>
          <w:lang w:val="sk-SK"/>
        </w:rPr>
      </w:pPr>
    </w:p>
    <w:p w14:paraId="375A7BA5" w14:textId="70512AC1" w:rsidR="00FF3C1D" w:rsidRDefault="00FF3C1D" w:rsidP="00FF3C1D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Optimálny výber parametrov:</w:t>
      </w:r>
    </w:p>
    <w:p w14:paraId="2323563E" w14:textId="493538CA" w:rsidR="00FF3C1D" w:rsidRDefault="00FF3C1D" w:rsidP="00FF3C1D">
      <w:pPr>
        <w:rPr>
          <w:lang w:val="sk-SK"/>
        </w:rPr>
      </w:pPr>
      <w:r>
        <w:rPr>
          <w:sz w:val="28"/>
          <w:szCs w:val="28"/>
          <w:lang w:val="sk-SK"/>
        </w:rPr>
        <w:tab/>
      </w:r>
      <w:r>
        <w:rPr>
          <w:lang w:val="sk-SK"/>
        </w:rPr>
        <w:t xml:space="preserve">Pri výbere optimálnych parametrov </w:t>
      </w:r>
      <w:r>
        <w:rPr>
          <w:lang w:val="sk-SK"/>
        </w:rPr>
        <w:t xml:space="preserve">sa najlepšie MSE dosiahlo kombináciou </w:t>
      </w:r>
      <w:proofErr w:type="spellStart"/>
      <w:r>
        <w:rPr>
          <w:lang w:val="sk-SK"/>
        </w:rPr>
        <w:t>max_depth</w:t>
      </w:r>
      <w:proofErr w:type="spellEnd"/>
      <w:r>
        <w:rPr>
          <w:lang w:val="sk-SK"/>
        </w:rPr>
        <w:t xml:space="preserve"> = 5 a </w:t>
      </w:r>
      <w:proofErr w:type="spellStart"/>
      <w:r>
        <w:rPr>
          <w:lang w:val="sk-SK"/>
        </w:rPr>
        <w:t>min_samples_split</w:t>
      </w:r>
      <w:proofErr w:type="spellEnd"/>
      <w:r>
        <w:rPr>
          <w:lang w:val="sk-SK"/>
        </w:rPr>
        <w:t xml:space="preserve"> = 2.</w:t>
      </w:r>
    </w:p>
    <w:p w14:paraId="6BD6EA42" w14:textId="77777777" w:rsidR="00FF3C1D" w:rsidRDefault="00FF3C1D" w:rsidP="00FF3C1D">
      <w:pPr>
        <w:rPr>
          <w:lang w:val="sk-SK"/>
        </w:rPr>
      </w:pPr>
    </w:p>
    <w:p w14:paraId="42D95A2F" w14:textId="6B26F53A" w:rsidR="00FF3C1D" w:rsidRPr="00FF3C1D" w:rsidRDefault="00FF3C1D" w:rsidP="00FF3C1D">
      <w:pPr>
        <w:rPr>
          <w:sz w:val="28"/>
          <w:szCs w:val="28"/>
          <w:lang w:val="sk-SK"/>
        </w:rPr>
      </w:pPr>
      <w:r w:rsidRPr="00FF3C1D">
        <w:rPr>
          <w:sz w:val="28"/>
          <w:szCs w:val="28"/>
          <w:lang w:val="sk-SK"/>
        </w:rPr>
        <w:t>Podrobné výsledky experimentu:</w:t>
      </w:r>
    </w:p>
    <w:p w14:paraId="4C7D64BE" w14:textId="21A7E940" w:rsidR="00200D39" w:rsidRPr="00FF3C1D" w:rsidRDefault="007A4D97" w:rsidP="00382AAB">
      <w:pPr>
        <w:rPr>
          <w:lang w:val="sk-SK"/>
        </w:rPr>
      </w:pPr>
      <w:r w:rsidRPr="007A4D97">
        <w:rPr>
          <w:lang w:val="sk-SK"/>
        </w:rPr>
        <w:drawing>
          <wp:inline distT="0" distB="0" distL="0" distR="0" wp14:anchorId="41AC089A" wp14:editId="69F7C267">
            <wp:extent cx="5943600" cy="1869440"/>
            <wp:effectExtent l="0" t="0" r="0" b="0"/>
            <wp:docPr id="341270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7020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1115" w14:textId="71CF268C" w:rsidR="001A764F" w:rsidRDefault="001A764F" w:rsidP="00382AAB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</w:p>
    <w:p w14:paraId="48BD0DF0" w14:textId="17CC9B30" w:rsidR="00200D39" w:rsidRDefault="00200D39" w:rsidP="00382AAB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</w:p>
    <w:p w14:paraId="428B2B69" w14:textId="700D235F" w:rsidR="00200D39" w:rsidRPr="00200D39" w:rsidRDefault="00200D39" w:rsidP="00382AAB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</w:p>
    <w:sectPr w:rsidR="00200D39" w:rsidRPr="0020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BA"/>
    <w:rsid w:val="001A764F"/>
    <w:rsid w:val="00200D39"/>
    <w:rsid w:val="00283855"/>
    <w:rsid w:val="002D18BA"/>
    <w:rsid w:val="00347760"/>
    <w:rsid w:val="00382AAB"/>
    <w:rsid w:val="003C61CA"/>
    <w:rsid w:val="00457249"/>
    <w:rsid w:val="00481242"/>
    <w:rsid w:val="004D2877"/>
    <w:rsid w:val="00576545"/>
    <w:rsid w:val="005A1141"/>
    <w:rsid w:val="0060138B"/>
    <w:rsid w:val="007A4D97"/>
    <w:rsid w:val="009A0258"/>
    <w:rsid w:val="00B84032"/>
    <w:rsid w:val="00CA1E61"/>
    <w:rsid w:val="00EB2E1D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763C"/>
  <w15:chartTrackingRefBased/>
  <w15:docId w15:val="{17577035-FD12-4236-8B0E-850BDBB5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Kereš</dc:creator>
  <cp:keywords/>
  <dc:description/>
  <cp:lastModifiedBy>Filip Kereš</cp:lastModifiedBy>
  <cp:revision>2</cp:revision>
  <dcterms:created xsi:type="dcterms:W3CDTF">2024-12-26T09:15:00Z</dcterms:created>
  <dcterms:modified xsi:type="dcterms:W3CDTF">2024-12-27T10:04:00Z</dcterms:modified>
</cp:coreProperties>
</file>