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167C" w:rsidRDefault="00EB57B0" w:rsidP="00C74414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365A6E">
        <w:rPr>
          <w:u w:val="single"/>
          <w:lang w:val="fr-FR"/>
        </w:rPr>
        <w:t>Bactérie</w:t>
      </w:r>
      <w:r w:rsidR="004855C2" w:rsidRPr="00365A6E">
        <w:rPr>
          <w:u w:val="single"/>
          <w:lang w:val="fr-FR"/>
        </w:rPr>
        <w:t> halophile</w:t>
      </w:r>
      <w:r w:rsidR="004855C2">
        <w:rPr>
          <w:lang w:val="fr-FR"/>
        </w:rPr>
        <w:t xml:space="preserve"> : </w:t>
      </w:r>
      <w:r>
        <w:rPr>
          <w:lang w:val="fr-FR"/>
        </w:rPr>
        <w:t>bactérie</w:t>
      </w:r>
      <w:r w:rsidR="004855C2">
        <w:rPr>
          <w:lang w:val="fr-FR"/>
        </w:rPr>
        <w:t xml:space="preserve"> </w:t>
      </w:r>
      <w:r>
        <w:rPr>
          <w:lang w:val="fr-FR"/>
        </w:rPr>
        <w:t>résistante</w:t>
      </w:r>
      <w:r w:rsidR="004855C2">
        <w:rPr>
          <w:lang w:val="fr-FR"/>
        </w:rPr>
        <w:t xml:space="preserve"> </w:t>
      </w:r>
      <w:r>
        <w:rPr>
          <w:lang w:val="fr-FR"/>
        </w:rPr>
        <w:t>à</w:t>
      </w:r>
      <w:r w:rsidR="004855C2">
        <w:rPr>
          <w:lang w:val="fr-FR"/>
        </w:rPr>
        <w:t xml:space="preserve"> la présence de sel à de très fortes concentrations dans leur milieu (</w:t>
      </w:r>
      <w:r>
        <w:rPr>
          <w:lang w:val="fr-FR"/>
        </w:rPr>
        <w:t>halotolérante</w:t>
      </w:r>
      <w:r w:rsidR="004855C2">
        <w:rPr>
          <w:lang w:val="fr-FR"/>
        </w:rPr>
        <w:t xml:space="preserve">) </w:t>
      </w:r>
      <w:r>
        <w:rPr>
          <w:lang w:val="fr-FR"/>
        </w:rPr>
        <w:t>voire qui</w:t>
      </w:r>
      <w:r w:rsidR="004855C2">
        <w:rPr>
          <w:lang w:val="fr-FR"/>
        </w:rPr>
        <w:t xml:space="preserve"> en a besoin pour vivre (halophile </w:t>
      </w:r>
      <w:r>
        <w:rPr>
          <w:lang w:val="fr-FR"/>
        </w:rPr>
        <w:t>obligatoire</w:t>
      </w:r>
      <w:r w:rsidR="004855C2">
        <w:rPr>
          <w:lang w:val="fr-FR"/>
        </w:rPr>
        <w:t>)</w:t>
      </w:r>
    </w:p>
    <w:p w:rsidR="004855C2" w:rsidRDefault="004855C2" w:rsidP="00C74414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365A6E">
        <w:rPr>
          <w:u w:val="single"/>
          <w:lang w:val="fr-FR"/>
        </w:rPr>
        <w:t>Saprophyte</w:t>
      </w:r>
      <w:r>
        <w:rPr>
          <w:lang w:val="fr-FR"/>
        </w:rPr>
        <w:t xml:space="preserve"> : espèce qui tire les substances qui lui sont nécessaires des matières organiques en </w:t>
      </w:r>
      <w:bookmarkStart w:id="0" w:name="_GoBack"/>
      <w:r>
        <w:rPr>
          <w:lang w:val="fr-FR"/>
        </w:rPr>
        <w:t>décomposition</w:t>
      </w:r>
    </w:p>
    <w:bookmarkEnd w:id="0"/>
    <w:p w:rsidR="004855C2" w:rsidRDefault="004855C2" w:rsidP="00C74414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365A6E">
        <w:rPr>
          <w:u w:val="single"/>
          <w:lang w:val="fr-FR"/>
        </w:rPr>
        <w:t>Moisissure</w:t>
      </w:r>
      <w:r w:rsidR="00365A6E" w:rsidRPr="00365A6E">
        <w:rPr>
          <w:u w:val="single"/>
          <w:lang w:val="fr-FR"/>
        </w:rPr>
        <w:t>s</w:t>
      </w:r>
      <w:r w:rsidRPr="00365A6E">
        <w:rPr>
          <w:u w:val="single"/>
          <w:lang w:val="fr-FR"/>
        </w:rPr>
        <w:t xml:space="preserve"> coeno</w:t>
      </w:r>
      <w:r w:rsidR="00365A6E" w:rsidRPr="00365A6E">
        <w:rPr>
          <w:u w:val="single"/>
          <w:lang w:val="fr-FR"/>
        </w:rPr>
        <w:t>cyt</w:t>
      </w:r>
      <w:r w:rsidRPr="00365A6E">
        <w:rPr>
          <w:u w:val="single"/>
          <w:lang w:val="fr-FR"/>
        </w:rPr>
        <w:t>ique</w:t>
      </w:r>
      <w:r w:rsidR="00365A6E" w:rsidRPr="00365A6E">
        <w:rPr>
          <w:u w:val="single"/>
          <w:lang w:val="fr-FR"/>
        </w:rPr>
        <w:t>s</w:t>
      </w:r>
      <w:r>
        <w:rPr>
          <w:lang w:val="fr-FR"/>
        </w:rPr>
        <w:t> :</w:t>
      </w:r>
      <w:r w:rsidR="00365A6E">
        <w:rPr>
          <w:lang w:val="fr-FR"/>
        </w:rPr>
        <w:t xml:space="preserve"> désignent des cénocytes qui poussent dans les formes de filaments multicellulaires ou unicellulaires. </w:t>
      </w:r>
      <w:r w:rsidR="00EB57B0">
        <w:rPr>
          <w:lang w:val="fr-FR"/>
        </w:rPr>
        <w:t xml:space="preserve"> </w:t>
      </w:r>
    </w:p>
    <w:p w:rsidR="004855C2" w:rsidRDefault="00EB57B0" w:rsidP="00C74414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>Différence</w:t>
      </w:r>
      <w:r w:rsidR="004855C2">
        <w:rPr>
          <w:lang w:val="fr-FR"/>
        </w:rPr>
        <w:t xml:space="preserve"> entre </w:t>
      </w:r>
      <w:r>
        <w:rPr>
          <w:lang w:val="fr-FR"/>
        </w:rPr>
        <w:t>virus,</w:t>
      </w:r>
      <w:r w:rsidR="004855C2">
        <w:rPr>
          <w:lang w:val="fr-FR"/>
        </w:rPr>
        <w:t xml:space="preserve"> </w:t>
      </w:r>
      <w:r>
        <w:rPr>
          <w:lang w:val="fr-FR"/>
        </w:rPr>
        <w:t>virion,</w:t>
      </w:r>
      <w:r w:rsidR="004855C2">
        <w:rPr>
          <w:lang w:val="fr-FR"/>
        </w:rPr>
        <w:t xml:space="preserve"> </w:t>
      </w:r>
      <w:r w:rsidR="00C74414">
        <w:rPr>
          <w:lang w:val="fr-FR"/>
        </w:rPr>
        <w:t xml:space="preserve">viroïde </w:t>
      </w:r>
    </w:p>
    <w:p w:rsidR="00C74414" w:rsidRPr="004855C2" w:rsidRDefault="00C74414" w:rsidP="00C74414">
      <w:pPr>
        <w:pStyle w:val="Paragraphedeliste"/>
        <w:spacing w:line="360" w:lineRule="auto"/>
        <w:jc w:val="both"/>
        <w:rPr>
          <w:lang w:val="fr-FR"/>
        </w:rPr>
      </w:pPr>
      <w:r>
        <w:rPr>
          <w:lang w:val="fr-FR"/>
        </w:rPr>
        <w:t xml:space="preserve">Les virus (particules virales ou virions) sont généralement des unités </w:t>
      </w:r>
      <w:r w:rsidR="00EB57B0">
        <w:rPr>
          <w:lang w:val="fr-FR"/>
        </w:rPr>
        <w:t>constituées</w:t>
      </w:r>
      <w:r>
        <w:rPr>
          <w:lang w:val="fr-FR"/>
        </w:rPr>
        <w:t xml:space="preserve"> d’acides </w:t>
      </w:r>
      <w:r w:rsidR="00EB57B0">
        <w:rPr>
          <w:lang w:val="fr-FR"/>
        </w:rPr>
        <w:t>nucléiques</w:t>
      </w:r>
      <w:r>
        <w:rPr>
          <w:lang w:val="fr-FR"/>
        </w:rPr>
        <w:t xml:space="preserve"> et de </w:t>
      </w:r>
      <w:r w:rsidR="00EB57B0">
        <w:rPr>
          <w:lang w:val="fr-FR"/>
        </w:rPr>
        <w:t>protéines</w:t>
      </w:r>
      <w:r>
        <w:rPr>
          <w:lang w:val="fr-FR"/>
        </w:rPr>
        <w:t xml:space="preserve"> d’</w:t>
      </w:r>
      <w:r w:rsidR="00EB57B0">
        <w:rPr>
          <w:lang w:val="fr-FR"/>
        </w:rPr>
        <w:t>enveloppe</w:t>
      </w:r>
      <w:r>
        <w:rPr>
          <w:lang w:val="fr-FR"/>
        </w:rPr>
        <w:t xml:space="preserve"> appelées </w:t>
      </w:r>
      <w:r w:rsidR="00EB57B0">
        <w:rPr>
          <w:lang w:val="fr-FR"/>
        </w:rPr>
        <w:t>capsides.</w:t>
      </w:r>
      <w:r>
        <w:rPr>
          <w:lang w:val="fr-FR"/>
        </w:rPr>
        <w:t xml:space="preserve"> Les </w:t>
      </w:r>
      <w:r w:rsidR="00EB57B0">
        <w:rPr>
          <w:lang w:val="fr-FR"/>
        </w:rPr>
        <w:t>viroïdes</w:t>
      </w:r>
      <w:r>
        <w:rPr>
          <w:lang w:val="fr-FR"/>
        </w:rPr>
        <w:t xml:space="preserve"> ne sont constitués que d’ARN</w:t>
      </w:r>
      <w:r w:rsidR="00A96738">
        <w:rPr>
          <w:lang w:val="fr-FR"/>
        </w:rPr>
        <w:t xml:space="preserve"> circulaire et sans capside</w:t>
      </w:r>
      <w:r>
        <w:rPr>
          <w:lang w:val="fr-FR"/>
        </w:rPr>
        <w:t xml:space="preserve"> </w:t>
      </w:r>
      <w:r w:rsidR="00A96738">
        <w:rPr>
          <w:lang w:val="fr-FR"/>
        </w:rPr>
        <w:t xml:space="preserve">et </w:t>
      </w:r>
      <w:r w:rsidR="00EB57B0">
        <w:rPr>
          <w:lang w:val="fr-FR"/>
        </w:rPr>
        <w:t xml:space="preserve">sont plus petites que le virus (50 </w:t>
      </w:r>
      <w:proofErr w:type="spellStart"/>
      <w:r w:rsidR="00EB57B0">
        <w:rPr>
          <w:lang w:val="fr-FR"/>
        </w:rPr>
        <w:t>um</w:t>
      </w:r>
      <w:proofErr w:type="spellEnd"/>
      <w:r w:rsidR="00EB57B0">
        <w:rPr>
          <w:lang w:val="fr-FR"/>
        </w:rPr>
        <w:t xml:space="preserve"> de long environ) </w:t>
      </w:r>
    </w:p>
    <w:sectPr w:rsidR="00C74414" w:rsidRPr="0048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0008"/>
    <w:multiLevelType w:val="hybridMultilevel"/>
    <w:tmpl w:val="4FC497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C2"/>
    <w:rsid w:val="002F167C"/>
    <w:rsid w:val="00365A6E"/>
    <w:rsid w:val="004855C2"/>
    <w:rsid w:val="009D66A9"/>
    <w:rsid w:val="00A96738"/>
    <w:rsid w:val="00C74414"/>
    <w:rsid w:val="00EB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1E36"/>
  <w15:chartTrackingRefBased/>
  <w15:docId w15:val="{5536741E-3768-4198-A709-AA7BAA2B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2021-06-03T06:31:00Z</dcterms:created>
  <dcterms:modified xsi:type="dcterms:W3CDTF">2021-06-03T06:59:00Z</dcterms:modified>
</cp:coreProperties>
</file>