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ITA 0443 - STATISTICS WITH R PROGRAMMING FOR REAL TIME            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   PROBLEM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DAY 4– LAB MANUAL Part 2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                          Reg No: 192121154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                          Name: S. DHANUSH KUMAR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u w:val="single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</w:t>
      </w:r>
      <w:r>
        <w:rPr>
          <w:rFonts w:ascii="Arial Black" w:hAnsi="Arial Black" w:cs="Arial Black"/>
          <w:b/>
          <w:bCs/>
          <w:u w:val="single"/>
          <w:lang w:val="en"/>
        </w:rPr>
        <w:t>LOGISTIC REGRESSION ANALYSIS IN R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Exercise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5. Create a logis</w:t>
      </w:r>
      <w:r>
        <w:rPr>
          <w:rFonts w:ascii="Arial Black" w:hAnsi="Arial Black" w:cs="Arial Black"/>
          <w:b/>
          <w:bCs/>
          <w:lang w:val="en"/>
        </w:rPr>
        <w:t>tic regression model using the “mtcars” data set with the information given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below.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The in-built data set &amp;quot;mtcars&amp;quot; describes different models of a car with their various engine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specifications. In &amp;quot;mtcars&amp;quot; data set, the transmission mode </w:t>
      </w:r>
      <w:r>
        <w:rPr>
          <w:rFonts w:ascii="Arial Black" w:hAnsi="Arial Black" w:cs="Arial Black"/>
          <w:b/>
          <w:bCs/>
          <w:lang w:val="en"/>
        </w:rPr>
        <w:t>(automatic or manual) is described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by the column am which is a binary value (0 or 1). Create a logistic regression model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between the columns &amp;quot;am&amp;quot; and 3 other columns - hp, wt and cyl.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#load the mtcars data set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data(mtcars)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#fit a logis</w:t>
      </w:r>
      <w:r>
        <w:rPr>
          <w:rFonts w:ascii="@Microsoft JhengHei UI Light" w:eastAsia="@Microsoft JhengHei UI Light" w:hAnsi="Arial Black" w:cs="@Microsoft JhengHei UI Light"/>
          <w:lang w:val="en"/>
        </w:rPr>
        <w:t>tic regression model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model &lt;- glm(am ~ hp + wt + cyl, data = mtcars, family = binomial)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#display the model summary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summary(model)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OUTPUT: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&gt; data(mtcars)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&gt; #lead the mtcars data set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&gt; </w:t>
      </w:r>
      <w:r>
        <w:rPr>
          <w:rFonts w:ascii="@Microsoft JhengHei UI Light" w:eastAsia="@Microsoft JhengHei UI Light" w:hAnsi="Arial Black" w:cs="@Microsoft JhengHei UI Light"/>
          <w:lang w:val="en"/>
        </w:rPr>
        <w:t>model&lt;-glm(am~hp+wt+cyl,data=mtcars,family=binomial)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&gt; summary(model)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Call: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glm(formula = am ~ hp + wt + cyl, family = binomial, data = mtcars)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Deviance Residuals: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 Min        1Q    Median        3Q       Max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-2.17272  -0.14907  -0.01464   0.14116   1.27641  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Coefficients: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        Estimate Std. Error z value Pr(&gt;|z|)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(Intercept) 19.70288    8.11637   2.428   0.0152 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hp           0.03259    0.01886   1.7</w:t>
      </w:r>
      <w:r>
        <w:rPr>
          <w:rFonts w:ascii="@Microsoft JhengHei UI Light" w:eastAsia="@Microsoft JhengHei UI Light" w:hAnsi="Arial Black" w:cs="@Microsoft JhengHei UI Light"/>
          <w:lang w:val="en"/>
        </w:rPr>
        <w:t>28   0.0840 .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wt          -9.14947    4.15332  -2.203   0.0276 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cyl          0.48760    1.07162   0.455   0.6491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---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Signif. codes:  0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***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0.001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0.05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.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1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(Dispersion parameter for binomial family taken to be 1)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Null devia</w:t>
      </w:r>
      <w:r>
        <w:rPr>
          <w:rFonts w:ascii="@Microsoft JhengHei UI Light" w:eastAsia="@Microsoft JhengHei UI Light" w:hAnsi="Arial Black" w:cs="@Microsoft JhengHei UI Light"/>
          <w:lang w:val="en"/>
        </w:rPr>
        <w:t>nce: 43.2297  on 31  degrees of freedom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Residual deviance:  9.8415  on 28  degrees of freedom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AIC: 17.841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Number of Fisher Scoring iterations: 8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 w:hint="eastAsia"/>
          <w:noProof/>
          <w:lang w:val="en"/>
        </w:rPr>
        <w:drawing>
          <wp:inline distT="0" distB="0" distL="0" distR="0">
            <wp:extent cx="60198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 xml:space="preserve">                       </w:t>
      </w:r>
      <w:r>
        <w:rPr>
          <w:rFonts w:ascii="Arial Black" w:eastAsia="@Microsoft JhengHei UI Light" w:hAnsi="Arial Black" w:cs="Arial Black"/>
          <w:b/>
          <w:bCs/>
          <w:u w:val="single"/>
          <w:lang w:val="en"/>
        </w:rPr>
        <w:t>POISSON REGRESSION ANALYSIS IN R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Exercise 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 xml:space="preserve">6. Create a Poisson </w:t>
      </w:r>
      <w:r>
        <w:rPr>
          <w:rFonts w:ascii="Arial Black" w:eastAsia="@Microsoft JhengHei UI Light" w:hAnsi="Arial Black" w:cs="Arial Black"/>
          <w:b/>
          <w:bCs/>
          <w:lang w:val="en"/>
        </w:rPr>
        <w:t>regression model using the in-built data set “warpbreaks” with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information given below.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In-built data set &amp;quot;warpbreaks” describes the effect of wool type (A or B) and tension (low,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medium or high) on the number of warp breaks per loom. Consider &amp;quot;b</w:t>
      </w:r>
      <w:r>
        <w:rPr>
          <w:rFonts w:ascii="Arial Black" w:eastAsia="@Microsoft JhengHei UI Light" w:hAnsi="Arial Black" w:cs="Arial Black"/>
          <w:b/>
          <w:bCs/>
          <w:lang w:val="en"/>
        </w:rPr>
        <w:t>reaks&amp;quot; as the response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variable which is a count of number of breaks. The wool &amp;quot;type&amp;quot; and &amp;quot;tension&amp;quot; are taken as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predictor variables.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PROGRAM: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#load the warpbreaks data set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data(warpbreaks)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#fit a Poisson regression model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model &lt;- glm(breaks ~ wool + tension, data = warpbreaks, family = poisson)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#display the model summary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summary(model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  <w:r>
        <w:rPr>
          <w:rFonts w:ascii="Arial Black" w:eastAsia="@Microsoft JhengHei UI Light" w:hAnsi="Arial Black" w:cs="Arial Black"/>
          <w:b/>
          <w:bCs/>
          <w:lang w:val="en"/>
        </w:rPr>
        <w:t>OUTPUT: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eastAsia="@Microsoft JhengHei UI Light" w:hAnsi="Arial Black" w:cs="Arial Black"/>
          <w:b/>
          <w:bCs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Call: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glm(formula = breaks ~ wool + tension, family = poisson, data = warpbreaks)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Deviance Residuals: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Min       1Q   Median       3Q      Max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-3.6871  -1.6503  -0.4269   1.1902   4.2616  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Coefficients: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        Estimate Std. Error z value Pr(&gt;|z|)    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(Intercept)  3.69196    0.04541  81.302  &lt; 2e-16 ***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woolB       -0.20599    0.05157  -3.994 6.4</w:t>
      </w:r>
      <w:r>
        <w:rPr>
          <w:rFonts w:ascii="@Microsoft JhengHei UI Light" w:eastAsia="@Microsoft JhengHei UI Light" w:hAnsi="Arial Black" w:cs="@Microsoft JhengHei UI Light"/>
          <w:lang w:val="en"/>
        </w:rPr>
        <w:t>9e-05 ***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tensionM    -0.32132    0.06027  -5.332 9.73e-08 ***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tensionH    -0.51849    0.06396  -8.107 5.21e-16 ***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---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Signif. codes:  0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***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0.001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*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0.05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>.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0.1 </w:t>
      </w:r>
      <w:r>
        <w:rPr>
          <w:rFonts w:ascii="@Microsoft JhengHei UI Light" w:eastAsia="@Microsoft JhengHei UI Light" w:hAnsi="Arial Black" w:cs="@Microsoft JhengHei UI Light"/>
          <w:lang w:val="en"/>
        </w:rPr>
        <w:t>‘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</w:t>
      </w:r>
      <w:r>
        <w:rPr>
          <w:rFonts w:ascii="@Microsoft JhengHei UI Light" w:eastAsia="@Microsoft JhengHei UI Light" w:hAnsi="Arial Black" w:cs="@Microsoft JhengHei UI Light"/>
          <w:lang w:val="en"/>
        </w:rPr>
        <w:t>’</w:t>
      </w:r>
      <w:r>
        <w:rPr>
          <w:rFonts w:ascii="@Microsoft JhengHei UI Light" w:eastAsia="@Microsoft JhengHei UI Light" w:hAnsi="Arial Black" w:cs="@Microsoft JhengHei UI Light"/>
          <w:lang w:val="en"/>
        </w:rPr>
        <w:t xml:space="preserve"> 1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(Dispersion parameter for poisson family taken to be 1)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 xml:space="preserve">    Null devian</w:t>
      </w:r>
      <w:r>
        <w:rPr>
          <w:rFonts w:ascii="@Microsoft JhengHei UI Light" w:eastAsia="@Microsoft JhengHei UI Light" w:hAnsi="Arial Black" w:cs="@Microsoft JhengHei UI Light"/>
          <w:lang w:val="en"/>
        </w:rPr>
        <w:t>ce: 297.37  on 53  degrees of freedom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Residual deviance: 210.39  on 50  degrees of freedom</w:t>
      </w: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AIC: 493.06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/>
          <w:lang w:val="en"/>
        </w:rPr>
        <w:t>Number of Fisher Scoring iterations: 4</w:t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7763E6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 UI Light" w:eastAsia="@Microsoft JhengHei UI Light" w:hAnsi="Arial Black" w:cs="@Microsoft JhengHei UI Light"/>
          <w:lang w:val="en"/>
        </w:rPr>
      </w:pPr>
      <w:r>
        <w:rPr>
          <w:rFonts w:ascii="@Microsoft JhengHei UI Light" w:eastAsia="@Microsoft JhengHei UI Light" w:hAnsi="Arial Black" w:cs="@Microsoft JhengHei UI Light" w:hint="eastAsia"/>
          <w:noProof/>
          <w:lang w:val="en"/>
        </w:rPr>
        <w:drawing>
          <wp:inline distT="0" distB="0" distL="0" distR="0">
            <wp:extent cx="65913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p w:rsidR="00C53FC8" w:rsidRDefault="00C53FC8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 UI Light" w:eastAsia="@Microsoft JhengHei UI Light" w:hAnsi="Arial Black" w:cs="@Microsoft JhengHei UI Light"/>
          <w:lang w:val="en"/>
        </w:rPr>
      </w:pPr>
    </w:p>
    <w:sectPr w:rsidR="00C53F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@Microsoft JhengHei U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C8"/>
    <w:rsid w:val="007763E6"/>
    <w:rsid w:val="00C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A8B55B-2069-4A2D-9F76-5C59F4C5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dhanush kumar</cp:lastModifiedBy>
  <cp:revision>2</cp:revision>
  <dcterms:created xsi:type="dcterms:W3CDTF">2023-06-08T03:41:00Z</dcterms:created>
  <dcterms:modified xsi:type="dcterms:W3CDTF">2023-06-08T03:41:00Z</dcterms:modified>
</cp:coreProperties>
</file>