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AA1" w:rsidRPr="0012560B" w:rsidRDefault="002534A9" w:rsidP="0079023F">
      <w:pPr>
        <w:spacing w:afterLines="50"/>
        <w:jc w:val="center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sz w:val="32"/>
          <w:szCs w:val="32"/>
        </w:rPr>
        <w:t>超高分子量聚乙烯纤维布</w:t>
      </w:r>
      <w:r w:rsidR="00B87B82">
        <w:rPr>
          <w:rFonts w:ascii="Times New Roman" w:eastAsia="宋体" w:hAnsi="Times New Roman" w:hint="eastAsia"/>
          <w:b/>
          <w:bCs/>
          <w:sz w:val="32"/>
          <w:szCs w:val="32"/>
        </w:rPr>
        <w:t>防弹试验</w:t>
      </w:r>
    </w:p>
    <w:p w:rsidR="001008D8" w:rsidRPr="00C532ED" w:rsidRDefault="00C1251C" w:rsidP="003A2102">
      <w:pPr>
        <w:spacing w:line="560" w:lineRule="exact"/>
        <w:jc w:val="left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一、</w:t>
      </w:r>
      <w:r w:rsidR="00C532ED">
        <w:rPr>
          <w:rFonts w:ascii="仿宋_GB2312" w:eastAsia="仿宋_GB2312" w:hAnsi="Times New Roman" w:hint="eastAsia"/>
          <w:b/>
          <w:bCs/>
          <w:sz w:val="30"/>
          <w:szCs w:val="30"/>
        </w:rPr>
        <w:t>时间</w:t>
      </w:r>
      <w:r w:rsidR="001008D8" w:rsidRPr="00C532ED">
        <w:rPr>
          <w:rFonts w:ascii="仿宋_GB2312" w:eastAsia="仿宋_GB2312" w:hAnsi="Times New Roman" w:hint="eastAsia"/>
          <w:sz w:val="30"/>
          <w:szCs w:val="30"/>
        </w:rPr>
        <w:t>：</w:t>
      </w:r>
      <w:r w:rsidR="00140BA7">
        <w:rPr>
          <w:rFonts w:ascii="仿宋_GB2312" w:eastAsia="仿宋_GB2312" w:hAnsi="Times New Roman" w:hint="eastAsia"/>
          <w:sz w:val="30"/>
          <w:szCs w:val="30"/>
        </w:rPr>
        <w:t xml:space="preserve">     </w:t>
      </w:r>
      <w:r w:rsidR="001008D8" w:rsidRPr="00C532ED">
        <w:rPr>
          <w:rFonts w:ascii="仿宋_GB2312" w:eastAsia="仿宋_GB2312" w:hAnsi="Times New Roman" w:hint="eastAsia"/>
          <w:sz w:val="30"/>
          <w:szCs w:val="30"/>
        </w:rPr>
        <w:t>2020.08.12</w:t>
      </w:r>
      <w:r w:rsidR="00A020FE" w:rsidRPr="00C532ED">
        <w:rPr>
          <w:rFonts w:ascii="仿宋_GB2312" w:eastAsia="仿宋_GB2312" w:hAnsi="Times New Roman" w:hint="eastAsia"/>
          <w:sz w:val="30"/>
          <w:szCs w:val="30"/>
        </w:rPr>
        <w:t>上午</w:t>
      </w:r>
    </w:p>
    <w:p w:rsidR="001B245E" w:rsidRPr="00DE1B19" w:rsidRDefault="00C1251C" w:rsidP="003A2102">
      <w:pPr>
        <w:spacing w:line="560" w:lineRule="exact"/>
        <w:jc w:val="left"/>
        <w:rPr>
          <w:rFonts w:eastAsia="仿宋_GB2312"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二、</w:t>
      </w:r>
      <w:r w:rsidR="001B245E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地点：</w:t>
      </w:r>
      <w:r w:rsidR="00140BA7">
        <w:rPr>
          <w:rFonts w:ascii="仿宋_GB2312" w:eastAsia="仿宋_GB2312" w:hAnsi="Times New Roman" w:hint="eastAsia"/>
          <w:b/>
          <w:bCs/>
          <w:sz w:val="30"/>
          <w:szCs w:val="30"/>
        </w:rPr>
        <w:t xml:space="preserve">     </w:t>
      </w:r>
      <w:r w:rsidR="004474BC" w:rsidRPr="00C532ED">
        <w:rPr>
          <w:rFonts w:ascii="仿宋_GB2312" w:eastAsia="仿宋_GB2312" w:hAnsi="Times New Roman" w:hint="eastAsia"/>
          <w:sz w:val="30"/>
          <w:szCs w:val="30"/>
        </w:rPr>
        <w:t>阳泉</w:t>
      </w:r>
      <w:r w:rsidR="001B245E" w:rsidRPr="00C532ED">
        <w:rPr>
          <w:rFonts w:ascii="仿宋_GB2312" w:eastAsia="仿宋_GB2312" w:hAnsi="Times New Roman" w:hint="eastAsia"/>
          <w:sz w:val="30"/>
          <w:szCs w:val="30"/>
        </w:rPr>
        <w:t>矿区马家坡打靶训练场</w:t>
      </w:r>
      <w:r w:rsidR="00DE1B19">
        <w:rPr>
          <w:rFonts w:eastAsia="仿宋_GB2312" w:hint="eastAsia"/>
          <w:sz w:val="30"/>
          <w:szCs w:val="30"/>
        </w:rPr>
        <w:t>（中途下雨）</w:t>
      </w:r>
    </w:p>
    <w:p w:rsidR="00372938" w:rsidRDefault="00C1251C" w:rsidP="003A2102">
      <w:pPr>
        <w:spacing w:line="560" w:lineRule="exact"/>
        <w:ind w:left="2078" w:hangingChars="690" w:hanging="2078"/>
        <w:jc w:val="left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三、</w:t>
      </w:r>
      <w:r w:rsidR="00C532ED">
        <w:rPr>
          <w:rFonts w:ascii="仿宋_GB2312" w:eastAsia="仿宋_GB2312" w:hAnsi="Times New Roman" w:hint="eastAsia"/>
          <w:b/>
          <w:bCs/>
          <w:sz w:val="30"/>
          <w:szCs w:val="30"/>
        </w:rPr>
        <w:t>参加</w:t>
      </w:r>
      <w:r w:rsidR="001B245E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人员</w:t>
      </w:r>
      <w:r w:rsidR="001B245E" w:rsidRPr="00C532ED">
        <w:rPr>
          <w:rFonts w:ascii="仿宋_GB2312" w:eastAsia="仿宋_GB2312" w:hAnsi="Times New Roman" w:hint="eastAsia"/>
          <w:sz w:val="30"/>
          <w:szCs w:val="30"/>
        </w:rPr>
        <w:t>：</w:t>
      </w:r>
      <w:r w:rsidR="00372938" w:rsidRPr="00C532ED">
        <w:rPr>
          <w:rFonts w:ascii="仿宋_GB2312" w:eastAsia="仿宋_GB2312" w:hAnsi="Times New Roman" w:hint="eastAsia"/>
          <w:sz w:val="30"/>
          <w:szCs w:val="30"/>
        </w:rPr>
        <w:t>特警高队长带队5人</w:t>
      </w:r>
    </w:p>
    <w:p w:rsidR="00C532ED" w:rsidRDefault="001B245E" w:rsidP="003A2102">
      <w:pPr>
        <w:spacing w:line="560" w:lineRule="exact"/>
        <w:ind w:leftChars="982" w:left="2062" w:firstLineChars="49" w:firstLine="147"/>
        <w:jc w:val="left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sz w:val="30"/>
          <w:szCs w:val="30"/>
        </w:rPr>
        <w:t>阳煤武保部刘颖刘部长</w:t>
      </w:r>
      <w:r w:rsidR="00F46621" w:rsidRPr="00C532ED">
        <w:rPr>
          <w:rFonts w:ascii="仿宋_GB2312" w:eastAsia="仿宋_GB2312" w:hAnsi="Times New Roman" w:hint="eastAsia"/>
          <w:sz w:val="30"/>
          <w:szCs w:val="30"/>
        </w:rPr>
        <w:t>带队3人</w:t>
      </w:r>
      <w:r w:rsidR="00333837" w:rsidRPr="00C532ED">
        <w:rPr>
          <w:rFonts w:ascii="仿宋_GB2312" w:eastAsia="仿宋_GB2312" w:hAnsi="Times New Roman" w:hint="eastAsia"/>
          <w:sz w:val="30"/>
          <w:szCs w:val="30"/>
        </w:rPr>
        <w:t xml:space="preserve">        </w:t>
      </w:r>
    </w:p>
    <w:p w:rsidR="001B245E" w:rsidRPr="00C532ED" w:rsidRDefault="0001528E" w:rsidP="003A2102">
      <w:pPr>
        <w:spacing w:line="560" w:lineRule="exact"/>
        <w:ind w:leftChars="982" w:left="2062" w:firstLineChars="49" w:firstLine="147"/>
        <w:jc w:val="left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sz w:val="30"/>
          <w:szCs w:val="30"/>
        </w:rPr>
        <w:t>研发中心赵建伟、</w:t>
      </w:r>
      <w:r w:rsidR="00F56159" w:rsidRPr="00C532ED">
        <w:rPr>
          <w:rFonts w:ascii="仿宋_GB2312" w:eastAsia="仿宋_GB2312" w:hAnsi="Times New Roman" w:hint="eastAsia"/>
          <w:sz w:val="30"/>
          <w:szCs w:val="30"/>
        </w:rPr>
        <w:t>郝二国</w:t>
      </w:r>
    </w:p>
    <w:p w:rsidR="001008D8" w:rsidRPr="00C532ED" w:rsidRDefault="00C1251C" w:rsidP="003A2102">
      <w:pPr>
        <w:spacing w:line="560" w:lineRule="exact"/>
        <w:ind w:left="2066" w:hangingChars="686" w:hanging="2066"/>
        <w:jc w:val="left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四、</w:t>
      </w:r>
      <w:r w:rsidR="001008D8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实验目的</w:t>
      </w:r>
      <w:r w:rsidR="001008D8" w:rsidRPr="00C532ED">
        <w:rPr>
          <w:rFonts w:ascii="仿宋_GB2312" w:eastAsia="仿宋_GB2312" w:hAnsi="Times New Roman" w:hint="eastAsia"/>
          <w:sz w:val="30"/>
          <w:szCs w:val="30"/>
        </w:rPr>
        <w:t>：</w:t>
      </w:r>
      <w:r w:rsidR="00333837" w:rsidRPr="00C532ED">
        <w:rPr>
          <w:rFonts w:ascii="仿宋_GB2312" w:eastAsia="仿宋_GB2312" w:hAnsi="Times New Roman" w:hint="eastAsia"/>
          <w:sz w:val="30"/>
          <w:szCs w:val="30"/>
        </w:rPr>
        <w:t>对</w:t>
      </w:r>
      <w:r w:rsidR="0079023F">
        <w:rPr>
          <w:rFonts w:ascii="仿宋_GB2312" w:eastAsia="仿宋_GB2312" w:hAnsi="Times New Roman" w:hint="eastAsia"/>
          <w:sz w:val="30"/>
          <w:szCs w:val="30"/>
        </w:rPr>
        <w:t>能量耗散</w:t>
      </w:r>
      <w:r w:rsidR="00333837" w:rsidRPr="00C532ED">
        <w:rPr>
          <w:rFonts w:ascii="仿宋_GB2312" w:eastAsia="仿宋_GB2312" w:hAnsi="Times New Roman" w:hint="eastAsia"/>
          <w:sz w:val="30"/>
          <w:szCs w:val="30"/>
        </w:rPr>
        <w:t>超高分子量聚乙烯纤维布</w:t>
      </w:r>
      <w:r w:rsidR="00226A51" w:rsidRPr="00C532ED">
        <w:rPr>
          <w:rFonts w:ascii="仿宋_GB2312" w:eastAsia="仿宋_GB2312" w:hAnsi="Times New Roman" w:hint="eastAsia"/>
          <w:sz w:val="30"/>
          <w:szCs w:val="30"/>
        </w:rPr>
        <w:t>材料</w:t>
      </w:r>
      <w:r w:rsidR="00333837" w:rsidRPr="00C532ED">
        <w:rPr>
          <w:rFonts w:ascii="仿宋_GB2312" w:eastAsia="仿宋_GB2312" w:hAnsi="Times New Roman" w:hint="eastAsia"/>
          <w:sz w:val="30"/>
          <w:szCs w:val="30"/>
        </w:rPr>
        <w:t>进行防弹性能测试</w:t>
      </w:r>
    </w:p>
    <w:p w:rsidR="0012560B" w:rsidRPr="00C532ED" w:rsidRDefault="00C1251C" w:rsidP="0079023F">
      <w:pPr>
        <w:spacing w:beforeLines="50" w:afterLines="50" w:line="360" w:lineRule="auto"/>
        <w:jc w:val="left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五、</w:t>
      </w:r>
      <w:r w:rsidR="001008D8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实验</w:t>
      </w:r>
      <w:r w:rsidR="00781D58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使用枪械</w:t>
      </w:r>
    </w:p>
    <w:tbl>
      <w:tblPr>
        <w:tblStyle w:val="a3"/>
        <w:tblW w:w="4575" w:type="pct"/>
        <w:tblInd w:w="67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2842"/>
        <w:gridCol w:w="2840"/>
        <w:gridCol w:w="2116"/>
      </w:tblGrid>
      <w:tr w:rsidR="001008D8" w:rsidRPr="00C532ED" w:rsidTr="00C532ED">
        <w:tc>
          <w:tcPr>
            <w:tcW w:w="1822" w:type="pct"/>
            <w:vAlign w:val="center"/>
          </w:tcPr>
          <w:p w:rsidR="001008D8" w:rsidRPr="005E3AC8" w:rsidRDefault="001008D8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名称</w:t>
            </w:r>
          </w:p>
        </w:tc>
        <w:tc>
          <w:tcPr>
            <w:tcW w:w="1821" w:type="pct"/>
            <w:vAlign w:val="center"/>
          </w:tcPr>
          <w:p w:rsidR="001008D8" w:rsidRPr="005E3AC8" w:rsidRDefault="001008D8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子弹</w:t>
            </w:r>
            <w:r w:rsidR="00707C1D"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直径</w:t>
            </w:r>
          </w:p>
        </w:tc>
        <w:tc>
          <w:tcPr>
            <w:tcW w:w="1357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弹头类型</w:t>
            </w:r>
          </w:p>
        </w:tc>
      </w:tr>
      <w:tr w:rsidR="001008D8" w:rsidRPr="00C532ED" w:rsidTr="00C532ED">
        <w:tc>
          <w:tcPr>
            <w:tcW w:w="1822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64式手枪</w:t>
            </w:r>
          </w:p>
        </w:tc>
        <w:tc>
          <w:tcPr>
            <w:tcW w:w="1821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7.62mm</w:t>
            </w:r>
          </w:p>
        </w:tc>
        <w:tc>
          <w:tcPr>
            <w:tcW w:w="1357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钢芯</w:t>
            </w:r>
          </w:p>
        </w:tc>
      </w:tr>
      <w:tr w:rsidR="001008D8" w:rsidRPr="00C532ED" w:rsidTr="00C532ED">
        <w:tc>
          <w:tcPr>
            <w:tcW w:w="1822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79式微冲</w:t>
            </w:r>
          </w:p>
        </w:tc>
        <w:tc>
          <w:tcPr>
            <w:tcW w:w="1821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7.62mm</w:t>
            </w:r>
          </w:p>
        </w:tc>
        <w:tc>
          <w:tcPr>
            <w:tcW w:w="1357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钢芯</w:t>
            </w:r>
          </w:p>
        </w:tc>
      </w:tr>
      <w:tr w:rsidR="001008D8" w:rsidRPr="00C532ED" w:rsidTr="00C532ED">
        <w:tc>
          <w:tcPr>
            <w:tcW w:w="1822" w:type="pct"/>
            <w:vAlign w:val="center"/>
          </w:tcPr>
          <w:p w:rsidR="001008D8" w:rsidRPr="005E3AC8" w:rsidRDefault="00CA4902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hyperlink r:id="rId7" w:history="1">
              <w:r w:rsidR="00707C1D" w:rsidRPr="005E3AC8">
                <w:rPr>
                  <w:rFonts w:ascii="仿宋_GB2312" w:eastAsia="仿宋_GB2312" w:hAnsi="Times New Roman" w:cs="Times New Roman" w:hint="eastAsia"/>
                  <w:sz w:val="28"/>
                  <w:szCs w:val="28"/>
                </w:rPr>
                <w:t>QSZ92式半自动手枪</w:t>
              </w:r>
            </w:hyperlink>
          </w:p>
        </w:tc>
        <w:tc>
          <w:tcPr>
            <w:tcW w:w="1821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9mm</w:t>
            </w:r>
          </w:p>
        </w:tc>
        <w:tc>
          <w:tcPr>
            <w:tcW w:w="1357" w:type="pct"/>
            <w:vAlign w:val="center"/>
          </w:tcPr>
          <w:p w:rsidR="001008D8" w:rsidRPr="005E3AC8" w:rsidRDefault="00707C1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8"/>
                <w:szCs w:val="28"/>
              </w:rPr>
            </w:pPr>
            <w:r w:rsidRPr="005E3AC8">
              <w:rPr>
                <w:rFonts w:ascii="仿宋_GB2312" w:eastAsia="仿宋_GB2312" w:hAnsi="Times New Roman" w:hint="eastAsia"/>
                <w:sz w:val="28"/>
                <w:szCs w:val="28"/>
              </w:rPr>
              <w:t>钢芯</w:t>
            </w:r>
          </w:p>
        </w:tc>
      </w:tr>
    </w:tbl>
    <w:p w:rsidR="00781D58" w:rsidRPr="00C532ED" w:rsidRDefault="00C1251C" w:rsidP="0079023F">
      <w:pPr>
        <w:spacing w:beforeLines="50" w:afterLines="50" w:line="360" w:lineRule="auto"/>
        <w:jc w:val="left"/>
        <w:rPr>
          <w:rFonts w:ascii="仿宋_GB2312" w:eastAsia="仿宋_GB2312" w:hAnsi="Times New Roman"/>
          <w:b/>
          <w:bCs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六、</w:t>
      </w:r>
      <w:r w:rsidR="00781D58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实验样品</w:t>
      </w:r>
    </w:p>
    <w:tbl>
      <w:tblPr>
        <w:tblW w:w="9421" w:type="dxa"/>
        <w:jc w:val="center"/>
        <w:tblInd w:w="675" w:type="dxa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ayout w:type="fixed"/>
        <w:tblLook w:val="04A0"/>
      </w:tblPr>
      <w:tblGrid>
        <w:gridCol w:w="1206"/>
        <w:gridCol w:w="3000"/>
        <w:gridCol w:w="1369"/>
        <w:gridCol w:w="1417"/>
        <w:gridCol w:w="2429"/>
      </w:tblGrid>
      <w:tr w:rsidR="004F6B3C" w:rsidRPr="002023AE" w:rsidTr="00694EDE">
        <w:trPr>
          <w:trHeight w:val="285"/>
          <w:jc w:val="center"/>
        </w:trPr>
        <w:tc>
          <w:tcPr>
            <w:tcW w:w="1206" w:type="dxa"/>
            <w:shd w:val="clear" w:color="auto" w:fill="auto"/>
            <w:noWrap/>
            <w:vAlign w:val="center"/>
            <w:hideMark/>
          </w:tcPr>
          <w:p w:rsidR="004F6B3C" w:rsidRPr="002023AE" w:rsidRDefault="004F6B3C" w:rsidP="00367CDA">
            <w:pPr>
              <w:widowControl/>
              <w:spacing w:line="360" w:lineRule="auto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样品</w:t>
            </w:r>
          </w:p>
        </w:tc>
        <w:tc>
          <w:tcPr>
            <w:tcW w:w="3000" w:type="dxa"/>
            <w:shd w:val="clear" w:color="auto" w:fill="auto"/>
            <w:noWrap/>
            <w:vAlign w:val="center"/>
            <w:hideMark/>
          </w:tcPr>
          <w:p w:rsidR="004F6B3C" w:rsidRPr="002023AE" w:rsidRDefault="004F6B3C" w:rsidP="00367CDA">
            <w:pPr>
              <w:widowControl/>
              <w:spacing w:line="360" w:lineRule="auto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规格</w:t>
            </w:r>
          </w:p>
        </w:tc>
        <w:tc>
          <w:tcPr>
            <w:tcW w:w="1369" w:type="dxa"/>
            <w:vAlign w:val="center"/>
          </w:tcPr>
          <w:p w:rsidR="004F6B3C" w:rsidRPr="002023AE" w:rsidRDefault="004F6B3C" w:rsidP="00367CDA">
            <w:pPr>
              <w:widowControl/>
              <w:spacing w:line="360" w:lineRule="auto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质量/</w:t>
            </w:r>
            <w:r w:rsidR="00204B3B"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层</w:t>
            </w:r>
          </w:p>
        </w:tc>
        <w:tc>
          <w:tcPr>
            <w:tcW w:w="1417" w:type="dxa"/>
            <w:vAlign w:val="center"/>
          </w:tcPr>
          <w:p w:rsidR="004F6B3C" w:rsidRPr="002023AE" w:rsidRDefault="004F6B3C" w:rsidP="00367CDA">
            <w:pPr>
              <w:widowControl/>
              <w:spacing w:line="360" w:lineRule="auto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复合方式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:rsidR="004F6B3C" w:rsidRPr="002023AE" w:rsidRDefault="004F6B3C" w:rsidP="00367CDA">
            <w:pPr>
              <w:widowControl/>
              <w:spacing w:line="360" w:lineRule="auto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来源</w:t>
            </w:r>
          </w:p>
        </w:tc>
      </w:tr>
      <w:tr w:rsidR="00204B3B" w:rsidRPr="002023AE" w:rsidTr="00694EDE">
        <w:trPr>
          <w:trHeight w:val="285"/>
          <w:jc w:val="center"/>
        </w:trPr>
        <w:tc>
          <w:tcPr>
            <w:tcW w:w="1206" w:type="dxa"/>
            <w:shd w:val="clear" w:color="auto" w:fill="auto"/>
            <w:noWrap/>
            <w:vAlign w:val="center"/>
          </w:tcPr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3000" w:type="dxa"/>
            <w:shd w:val="clear" w:color="auto" w:fill="auto"/>
            <w:noWrap/>
            <w:vAlign w:val="center"/>
          </w:tcPr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40*40cm</w:t>
            </w:r>
            <w:r w:rsidR="00534578">
              <w:rPr>
                <w:rFonts w:eastAsia="仿宋_GB2312" w:cs="宋体"/>
                <w:color w:val="000000"/>
                <w:kern w:val="0"/>
                <w:sz w:val="24"/>
                <w:szCs w:val="24"/>
              </w:rPr>
              <w:t>/</w:t>
            </w: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4UD</w:t>
            </w:r>
          </w:p>
        </w:tc>
        <w:tc>
          <w:tcPr>
            <w:tcW w:w="1369" w:type="dxa"/>
            <w:vAlign w:val="center"/>
          </w:tcPr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49.69g</w:t>
            </w:r>
          </w:p>
        </w:tc>
        <w:tc>
          <w:tcPr>
            <w:tcW w:w="1417" w:type="dxa"/>
            <w:vAlign w:val="center"/>
          </w:tcPr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毡膜贴合</w:t>
            </w:r>
          </w:p>
        </w:tc>
        <w:tc>
          <w:tcPr>
            <w:tcW w:w="2429" w:type="dxa"/>
            <w:shd w:val="clear" w:color="auto" w:fill="auto"/>
            <w:noWrap/>
            <w:vAlign w:val="center"/>
          </w:tcPr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九九久科技有限公司</w:t>
            </w:r>
          </w:p>
        </w:tc>
      </w:tr>
      <w:tr w:rsidR="00204B3B" w:rsidRPr="002023AE" w:rsidTr="00694EDE">
        <w:trPr>
          <w:trHeight w:val="285"/>
          <w:jc w:val="center"/>
        </w:trPr>
        <w:tc>
          <w:tcPr>
            <w:tcW w:w="1206" w:type="dxa"/>
            <w:shd w:val="clear" w:color="auto" w:fill="auto"/>
            <w:noWrap/>
            <w:vAlign w:val="center"/>
            <w:hideMark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3000" w:type="dxa"/>
            <w:shd w:val="clear" w:color="auto" w:fill="auto"/>
            <w:noWrap/>
            <w:vAlign w:val="center"/>
            <w:hideMark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40*40cm</w:t>
            </w:r>
            <w:r w:rsidR="00534578">
              <w:rPr>
                <w:rFonts w:eastAsia="仿宋_GB2312" w:cs="宋体"/>
                <w:color w:val="000000"/>
                <w:kern w:val="0"/>
                <w:sz w:val="24"/>
                <w:szCs w:val="24"/>
              </w:rPr>
              <w:t>/</w:t>
            </w: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4UD</w:t>
            </w:r>
          </w:p>
        </w:tc>
        <w:tc>
          <w:tcPr>
            <w:tcW w:w="1369" w:type="dxa"/>
            <w:vAlign w:val="center"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26.59g</w:t>
            </w:r>
          </w:p>
        </w:tc>
        <w:tc>
          <w:tcPr>
            <w:tcW w:w="1417" w:type="dxa"/>
            <w:vAlign w:val="center"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粉体填充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深圳大学</w:t>
            </w:r>
          </w:p>
        </w:tc>
      </w:tr>
      <w:tr w:rsidR="00204B3B" w:rsidRPr="002023AE" w:rsidTr="00694EDE">
        <w:trPr>
          <w:trHeight w:val="1086"/>
          <w:jc w:val="center"/>
        </w:trPr>
        <w:tc>
          <w:tcPr>
            <w:tcW w:w="1206" w:type="dxa"/>
            <w:shd w:val="clear" w:color="auto" w:fill="auto"/>
            <w:noWrap/>
            <w:vAlign w:val="center"/>
            <w:hideMark/>
          </w:tcPr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3000" w:type="dxa"/>
            <w:shd w:val="clear" w:color="auto" w:fill="auto"/>
            <w:noWrap/>
            <w:vAlign w:val="center"/>
            <w:hideMark/>
          </w:tcPr>
          <w:p w:rsidR="00367CDA" w:rsidRPr="00534578" w:rsidRDefault="00204B3B" w:rsidP="00534578">
            <w:pPr>
              <w:widowControl/>
              <w:spacing w:line="400" w:lineRule="exact"/>
              <w:jc w:val="center"/>
              <w:rPr>
                <w:rFonts w:eastAsia="仿宋_GB2312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10*10cm</w:t>
            </w:r>
            <w:r w:rsidR="00534578">
              <w:rPr>
                <w:rFonts w:eastAsia="仿宋_GB2312" w:cs="宋体"/>
                <w:color w:val="000000"/>
                <w:kern w:val="0"/>
                <w:sz w:val="24"/>
                <w:szCs w:val="24"/>
              </w:rPr>
              <w:t>/</w:t>
            </w: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4UD</w:t>
            </w:r>
          </w:p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（1#</w:t>
            </w:r>
            <w:r w:rsidR="00534578">
              <w:rPr>
                <w:rFonts w:eastAsia="仿宋_GB2312" w:cs="宋体"/>
                <w:color w:val="000000"/>
                <w:kern w:val="0"/>
                <w:sz w:val="24"/>
                <w:szCs w:val="24"/>
              </w:rPr>
              <w:t>/</w:t>
            </w: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2#</w:t>
            </w:r>
            <w:r w:rsidR="00534578">
              <w:rPr>
                <w:rFonts w:eastAsia="仿宋_GB2312" w:cs="宋体"/>
                <w:color w:val="000000"/>
                <w:kern w:val="0"/>
                <w:sz w:val="24"/>
                <w:szCs w:val="24"/>
              </w:rPr>
              <w:t>/</w:t>
            </w: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3#</w:t>
            </w:r>
            <w:r w:rsidR="00534578">
              <w:rPr>
                <w:rFonts w:eastAsia="仿宋_GB2312" w:cs="宋体"/>
                <w:color w:val="000000"/>
                <w:kern w:val="0"/>
                <w:sz w:val="24"/>
                <w:szCs w:val="24"/>
              </w:rPr>
              <w:t>/</w:t>
            </w: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4#）</w:t>
            </w:r>
          </w:p>
        </w:tc>
        <w:tc>
          <w:tcPr>
            <w:tcW w:w="1369" w:type="dxa"/>
            <w:vAlign w:val="center"/>
          </w:tcPr>
          <w:p w:rsidR="00204B3B" w:rsidRPr="002023AE" w:rsidRDefault="00204B3B" w:rsidP="00534578">
            <w:pPr>
              <w:widowControl/>
              <w:spacing w:line="400" w:lineRule="exact"/>
              <w:ind w:firstLineChars="200" w:firstLine="480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原位复合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:rsidR="00204B3B" w:rsidRPr="002023AE" w:rsidRDefault="00204B3B" w:rsidP="00534578">
            <w:pPr>
              <w:widowControl/>
              <w:spacing w:line="400" w:lineRule="exact"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深圳分中心</w:t>
            </w:r>
          </w:p>
        </w:tc>
      </w:tr>
      <w:tr w:rsidR="00204B3B" w:rsidRPr="00534578" w:rsidTr="00694EDE">
        <w:trPr>
          <w:trHeight w:val="351"/>
          <w:jc w:val="center"/>
        </w:trPr>
        <w:tc>
          <w:tcPr>
            <w:tcW w:w="1206" w:type="dxa"/>
            <w:shd w:val="clear" w:color="auto" w:fill="auto"/>
            <w:noWrap/>
            <w:vAlign w:val="center"/>
          </w:tcPr>
          <w:p w:rsidR="00204B3B" w:rsidRPr="002023AE" w:rsidRDefault="006A012D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空白</w:t>
            </w:r>
          </w:p>
        </w:tc>
        <w:tc>
          <w:tcPr>
            <w:tcW w:w="3000" w:type="dxa"/>
            <w:shd w:val="clear" w:color="auto" w:fill="auto"/>
            <w:vAlign w:val="center"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40*40cm</w:t>
            </w:r>
            <w:r w:rsidR="00534578" w:rsidRPr="00534578"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  <w:t>/</w:t>
            </w: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4UD</w:t>
            </w:r>
          </w:p>
        </w:tc>
        <w:tc>
          <w:tcPr>
            <w:tcW w:w="1369" w:type="dxa"/>
            <w:vAlign w:val="center"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24.83g</w:t>
            </w:r>
          </w:p>
        </w:tc>
        <w:tc>
          <w:tcPr>
            <w:tcW w:w="1417" w:type="dxa"/>
            <w:vAlign w:val="center"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/</w:t>
            </w:r>
          </w:p>
        </w:tc>
        <w:tc>
          <w:tcPr>
            <w:tcW w:w="2429" w:type="dxa"/>
            <w:shd w:val="clear" w:color="auto" w:fill="auto"/>
            <w:noWrap/>
            <w:vAlign w:val="center"/>
          </w:tcPr>
          <w:p w:rsidR="00204B3B" w:rsidRPr="002023AE" w:rsidRDefault="00204B3B" w:rsidP="00534578">
            <w:pPr>
              <w:widowControl/>
              <w:jc w:val="center"/>
              <w:rPr>
                <w:rFonts w:ascii="仿宋_GB2312" w:eastAsia="仿宋_GB2312" w:hAnsi="Times New Roman" w:cs="宋体"/>
                <w:color w:val="000000"/>
                <w:kern w:val="0"/>
                <w:sz w:val="24"/>
                <w:szCs w:val="24"/>
              </w:rPr>
            </w:pPr>
            <w:r w:rsidRPr="002023AE">
              <w:rPr>
                <w:rFonts w:ascii="仿宋_GB2312" w:eastAsia="仿宋_GB2312" w:hAnsi="Times New Roman" w:cs="宋体" w:hint="eastAsia"/>
                <w:color w:val="000000"/>
                <w:kern w:val="0"/>
                <w:sz w:val="24"/>
                <w:szCs w:val="24"/>
              </w:rPr>
              <w:t>九九久科技有限公司</w:t>
            </w:r>
          </w:p>
        </w:tc>
      </w:tr>
    </w:tbl>
    <w:p w:rsidR="00AD44B2" w:rsidRDefault="00AD44B2" w:rsidP="0079023F">
      <w:pPr>
        <w:spacing w:beforeLines="50" w:afterLines="50" w:line="360" w:lineRule="auto"/>
        <w:jc w:val="left"/>
        <w:rPr>
          <w:rFonts w:ascii="仿宋_GB2312" w:eastAsia="仿宋_GB2312" w:hAnsi="Times New Roman"/>
          <w:b/>
          <w:bCs/>
          <w:sz w:val="30"/>
          <w:szCs w:val="30"/>
        </w:rPr>
      </w:pPr>
    </w:p>
    <w:p w:rsidR="00781D58" w:rsidRPr="00C532ED" w:rsidRDefault="00C1251C" w:rsidP="0079023F">
      <w:pPr>
        <w:spacing w:beforeLines="50" w:line="560" w:lineRule="exact"/>
        <w:jc w:val="left"/>
        <w:rPr>
          <w:rFonts w:ascii="仿宋_GB2312" w:eastAsia="仿宋_GB2312" w:hAnsi="Times New Roman"/>
          <w:b/>
          <w:bCs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七、</w:t>
      </w:r>
      <w:r w:rsidR="00781D58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实验过程</w:t>
      </w:r>
    </w:p>
    <w:p w:rsidR="00781D58" w:rsidRPr="00C532ED" w:rsidRDefault="00E25802" w:rsidP="003A2102">
      <w:pPr>
        <w:pStyle w:val="a4"/>
        <w:numPr>
          <w:ilvl w:val="0"/>
          <w:numId w:val="1"/>
        </w:numPr>
        <w:spacing w:line="560" w:lineRule="exact"/>
        <w:ind w:left="357" w:firstLineChars="0" w:firstLine="210"/>
        <w:jc w:val="left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sz w:val="30"/>
          <w:szCs w:val="30"/>
        </w:rPr>
        <w:lastRenderedPageBreak/>
        <w:t>射击</w:t>
      </w:r>
      <w:r w:rsidR="00781D58" w:rsidRPr="00C532ED">
        <w:rPr>
          <w:rFonts w:ascii="仿宋_GB2312" w:eastAsia="仿宋_GB2312" w:hAnsi="Times New Roman" w:hint="eastAsia"/>
          <w:sz w:val="30"/>
          <w:szCs w:val="30"/>
        </w:rPr>
        <w:t>距离为</w:t>
      </w:r>
      <w:r w:rsidR="00EB1F25">
        <w:rPr>
          <w:rFonts w:ascii="仿宋_GB2312" w:eastAsia="仿宋_GB2312" w:hAnsi="Times New Roman" w:hint="eastAsia"/>
          <w:sz w:val="30"/>
          <w:szCs w:val="30"/>
        </w:rPr>
        <w:t>5米</w:t>
      </w:r>
      <w:r w:rsidR="0070216B">
        <w:rPr>
          <w:rFonts w:ascii="仿宋_GB2312" w:eastAsia="仿宋_GB2312" w:hAnsi="Times New Roman" w:hint="eastAsia"/>
          <w:sz w:val="30"/>
          <w:szCs w:val="30"/>
        </w:rPr>
        <w:t>；</w:t>
      </w:r>
    </w:p>
    <w:p w:rsidR="00EE5940" w:rsidRPr="00C532ED" w:rsidRDefault="0070216B" w:rsidP="003A2102">
      <w:pPr>
        <w:pStyle w:val="a4"/>
        <w:numPr>
          <w:ilvl w:val="0"/>
          <w:numId w:val="1"/>
        </w:numPr>
        <w:spacing w:line="560" w:lineRule="exact"/>
        <w:ind w:left="357" w:firstLineChars="0" w:firstLine="210"/>
        <w:jc w:val="left"/>
        <w:rPr>
          <w:rFonts w:ascii="仿宋_GB2312" w:eastAsia="仿宋_GB2312" w:hAnsi="Times New Roman"/>
          <w:sz w:val="30"/>
          <w:szCs w:val="30"/>
        </w:rPr>
      </w:pPr>
      <w:r>
        <w:rPr>
          <w:rFonts w:ascii="仿宋_GB2312" w:eastAsia="仿宋_GB2312" w:hAnsi="Times New Roman" w:hint="eastAsia"/>
          <w:sz w:val="30"/>
          <w:szCs w:val="30"/>
        </w:rPr>
        <w:t>使用宽胶带，将橡胶泥</w:t>
      </w:r>
      <w:r w:rsidR="00EE5940" w:rsidRPr="00C532ED">
        <w:rPr>
          <w:rFonts w:ascii="仿宋_GB2312" w:eastAsia="仿宋_GB2312" w:hAnsi="Times New Roman" w:hint="eastAsia"/>
          <w:sz w:val="30"/>
          <w:szCs w:val="30"/>
        </w:rPr>
        <w:t>固定到靶板</w:t>
      </w:r>
      <w:r>
        <w:rPr>
          <w:rFonts w:ascii="仿宋_GB2312" w:eastAsia="仿宋_GB2312" w:hAnsi="Times New Roman" w:hint="eastAsia"/>
          <w:sz w:val="30"/>
          <w:szCs w:val="30"/>
        </w:rPr>
        <w:t>前边</w:t>
      </w:r>
      <w:r w:rsidR="00E42CBA">
        <w:rPr>
          <w:rFonts w:ascii="仿宋_GB2312" w:eastAsia="仿宋_GB2312" w:hAnsi="Times New Roman" w:hint="eastAsia"/>
          <w:sz w:val="30"/>
          <w:szCs w:val="30"/>
        </w:rPr>
        <w:t>；</w:t>
      </w:r>
    </w:p>
    <w:p w:rsidR="00EE5940" w:rsidRPr="00C532ED" w:rsidRDefault="0070216B" w:rsidP="003A2102">
      <w:pPr>
        <w:pStyle w:val="a4"/>
        <w:numPr>
          <w:ilvl w:val="0"/>
          <w:numId w:val="1"/>
        </w:numPr>
        <w:spacing w:line="560" w:lineRule="exact"/>
        <w:ind w:left="357" w:firstLineChars="0" w:firstLine="210"/>
        <w:jc w:val="left"/>
        <w:rPr>
          <w:rFonts w:ascii="仿宋_GB2312" w:eastAsia="仿宋_GB2312" w:hAnsi="Times New Roman"/>
          <w:sz w:val="30"/>
          <w:szCs w:val="30"/>
        </w:rPr>
      </w:pPr>
      <w:r>
        <w:rPr>
          <w:rFonts w:ascii="仿宋_GB2312" w:eastAsia="仿宋_GB2312" w:hAnsi="Times New Roman" w:hint="eastAsia"/>
          <w:sz w:val="30"/>
          <w:szCs w:val="30"/>
        </w:rPr>
        <w:t>试验</w:t>
      </w:r>
      <w:r w:rsidR="00EE5940" w:rsidRPr="00C532ED">
        <w:rPr>
          <w:rFonts w:ascii="仿宋_GB2312" w:eastAsia="仿宋_GB2312" w:hAnsi="Times New Roman" w:hint="eastAsia"/>
          <w:sz w:val="30"/>
          <w:szCs w:val="30"/>
        </w:rPr>
        <w:t>样品</w:t>
      </w:r>
      <w:r w:rsidR="00E42CBA">
        <w:rPr>
          <w:rFonts w:ascii="仿宋_GB2312" w:eastAsia="仿宋_GB2312" w:hAnsi="Times New Roman" w:hint="eastAsia"/>
          <w:sz w:val="30"/>
          <w:szCs w:val="30"/>
        </w:rPr>
        <w:t>固定在橡胶泥前边；</w:t>
      </w:r>
    </w:p>
    <w:p w:rsidR="00EE5940" w:rsidRPr="00C532ED" w:rsidRDefault="00E72F18" w:rsidP="003A2102">
      <w:pPr>
        <w:pStyle w:val="a4"/>
        <w:numPr>
          <w:ilvl w:val="0"/>
          <w:numId w:val="1"/>
        </w:numPr>
        <w:spacing w:line="560" w:lineRule="exact"/>
        <w:ind w:left="357" w:firstLineChars="0" w:firstLine="210"/>
        <w:jc w:val="left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sz w:val="30"/>
          <w:szCs w:val="30"/>
        </w:rPr>
        <w:t>特警</w:t>
      </w:r>
      <w:r w:rsidR="00E25802" w:rsidRPr="00C532ED">
        <w:rPr>
          <w:rFonts w:ascii="仿宋_GB2312" w:eastAsia="仿宋_GB2312" w:hAnsi="Times New Roman" w:hint="eastAsia"/>
          <w:sz w:val="30"/>
          <w:szCs w:val="30"/>
        </w:rPr>
        <w:t>射击</w:t>
      </w:r>
      <w:r w:rsidR="00EE5940" w:rsidRPr="00C532ED">
        <w:rPr>
          <w:rFonts w:ascii="仿宋_GB2312" w:eastAsia="仿宋_GB2312" w:hAnsi="Times New Roman" w:hint="eastAsia"/>
          <w:sz w:val="30"/>
          <w:szCs w:val="30"/>
        </w:rPr>
        <w:t>人员</w:t>
      </w:r>
      <w:r w:rsidR="00E42CBA">
        <w:rPr>
          <w:rFonts w:ascii="仿宋_GB2312" w:eastAsia="仿宋_GB2312" w:hAnsi="Times New Roman" w:hint="eastAsia"/>
          <w:sz w:val="30"/>
          <w:szCs w:val="30"/>
        </w:rPr>
        <w:t>进行射击；</w:t>
      </w:r>
    </w:p>
    <w:p w:rsidR="00EE5940" w:rsidRPr="00C532ED" w:rsidRDefault="00E42CBA" w:rsidP="003A2102">
      <w:pPr>
        <w:pStyle w:val="a4"/>
        <w:numPr>
          <w:ilvl w:val="0"/>
          <w:numId w:val="1"/>
        </w:numPr>
        <w:spacing w:line="560" w:lineRule="exact"/>
        <w:ind w:left="357" w:firstLineChars="0" w:firstLine="210"/>
        <w:jc w:val="left"/>
        <w:rPr>
          <w:rFonts w:ascii="仿宋_GB2312" w:eastAsia="仿宋_GB2312" w:hAnsi="Times New Roman"/>
          <w:sz w:val="30"/>
          <w:szCs w:val="30"/>
        </w:rPr>
      </w:pPr>
      <w:r>
        <w:rPr>
          <w:rFonts w:ascii="仿宋_GB2312" w:eastAsia="仿宋_GB2312" w:hAnsi="Times New Roman" w:hint="eastAsia"/>
          <w:sz w:val="30"/>
          <w:szCs w:val="30"/>
        </w:rPr>
        <w:t>对弹着点位置进行观察、记录、标定、拍照。</w:t>
      </w:r>
    </w:p>
    <w:p w:rsidR="0012560B" w:rsidRPr="00C532ED" w:rsidRDefault="00C1251C" w:rsidP="0079023F">
      <w:pPr>
        <w:spacing w:beforeLines="50" w:afterLines="50" w:line="360" w:lineRule="auto"/>
        <w:jc w:val="left"/>
        <w:rPr>
          <w:rFonts w:ascii="仿宋_GB2312" w:eastAsia="仿宋_GB2312" w:hAnsi="Times New Roman"/>
          <w:b/>
          <w:bCs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八、</w:t>
      </w:r>
      <w:r w:rsidR="00EE5940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实验结果</w:t>
      </w:r>
    </w:p>
    <w:tbl>
      <w:tblPr>
        <w:tblStyle w:val="a3"/>
        <w:tblW w:w="10098" w:type="dxa"/>
        <w:tblInd w:w="-74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4112"/>
        <w:gridCol w:w="1133"/>
        <w:gridCol w:w="1309"/>
        <w:gridCol w:w="1309"/>
        <w:gridCol w:w="2235"/>
      </w:tblGrid>
      <w:tr w:rsidR="00795EB8" w:rsidRPr="00154791" w:rsidTr="000F597D">
        <w:tc>
          <w:tcPr>
            <w:tcW w:w="4112" w:type="dxa"/>
            <w:tcBorders>
              <w:bottom w:val="single" w:sz="4" w:space="0" w:color="auto"/>
            </w:tcBorders>
            <w:vAlign w:val="center"/>
          </w:tcPr>
          <w:p w:rsidR="00795EB8" w:rsidRPr="00712F6D" w:rsidRDefault="00795EB8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样品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:rsidR="00795EB8" w:rsidRPr="00712F6D" w:rsidRDefault="00795EB8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枪械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:rsidR="00795EB8" w:rsidRPr="00712F6D" w:rsidRDefault="00795EB8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是否穿透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:rsidR="00795EB8" w:rsidRPr="00712F6D" w:rsidRDefault="00795EB8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穿透层数</w:t>
            </w:r>
          </w:p>
        </w:tc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:rsidR="00795EB8" w:rsidRPr="00712F6D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橡胶</w:t>
            </w:r>
            <w:r w:rsidR="00795EB8"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泥凹陷深度mm</w:t>
            </w:r>
          </w:p>
        </w:tc>
      </w:tr>
      <w:tr w:rsidR="00795EB8" w:rsidRPr="00154791" w:rsidTr="000F597D">
        <w:tc>
          <w:tcPr>
            <w:tcW w:w="41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sz w:val="24"/>
                <w:szCs w:val="24"/>
              </w:rPr>
              <w:t>空白</w:t>
            </w:r>
            <w:r w:rsidR="00795EB8"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23层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64式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否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10</w:t>
            </w:r>
          </w:p>
        </w:tc>
      </w:tr>
      <w:tr w:rsidR="00CF11F7" w:rsidRPr="00154791" w:rsidTr="000F597D">
        <w:tc>
          <w:tcPr>
            <w:tcW w:w="41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sz w:val="24"/>
                <w:szCs w:val="24"/>
              </w:rPr>
              <w:t>空白</w:t>
            </w:r>
            <w:r w:rsidR="00CF11F7"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23层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79式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是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/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/</w:t>
            </w:r>
          </w:p>
        </w:tc>
      </w:tr>
      <w:tr w:rsidR="00CF11F7" w:rsidRPr="00154791" w:rsidTr="000F597D">
        <w:tc>
          <w:tcPr>
            <w:tcW w:w="41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sz w:val="24"/>
                <w:szCs w:val="24"/>
              </w:rPr>
              <w:t>空白</w:t>
            </w:r>
            <w:r w:rsidR="00CF11F7"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23层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CA4902" w:rsidP="00712F6D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hyperlink r:id="rId8" w:history="1">
              <w:r w:rsidR="00CF11F7" w:rsidRPr="00712F6D">
                <w:rPr>
                  <w:rFonts w:ascii="仿宋_GB2312" w:eastAsia="仿宋_GB2312" w:hAnsi="Times New Roman" w:cs="Times New Roman" w:hint="eastAsia"/>
                  <w:sz w:val="24"/>
                  <w:szCs w:val="24"/>
                </w:rPr>
                <w:t>92式</w:t>
              </w:r>
            </w:hyperlink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是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/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CF11F7" w:rsidRPr="00712F6D" w:rsidRDefault="00CF11F7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/</w:t>
            </w:r>
          </w:p>
        </w:tc>
      </w:tr>
      <w:tr w:rsidR="00795EB8" w:rsidRPr="00154791" w:rsidTr="000F597D">
        <w:tc>
          <w:tcPr>
            <w:tcW w:w="41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sz w:val="24"/>
                <w:szCs w:val="24"/>
              </w:rPr>
              <w:t>空白</w:t>
            </w:r>
            <w:r w:rsidR="00795EB8"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30层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CA4902" w:rsidP="00712F6D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hyperlink r:id="rId9" w:history="1">
              <w:r w:rsidR="00F35205" w:rsidRPr="00712F6D">
                <w:rPr>
                  <w:rFonts w:ascii="仿宋_GB2312" w:eastAsia="仿宋_GB2312" w:hAnsi="Times New Roman" w:hint="eastAsia"/>
                  <w:sz w:val="24"/>
                  <w:szCs w:val="24"/>
                </w:rPr>
                <w:t>92式</w:t>
              </w:r>
            </w:hyperlink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F35205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712F6D">
              <w:rPr>
                <w:rFonts w:ascii="仿宋_GB2312" w:eastAsia="仿宋_GB2312" w:hAnsi="Times New Roman" w:hint="eastAsia"/>
                <w:sz w:val="24"/>
                <w:szCs w:val="24"/>
              </w:rPr>
              <w:t>否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2650C7" w:rsidRDefault="00F35205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  <w:highlight w:val="yellow"/>
              </w:rPr>
            </w:pPr>
            <w:r w:rsidRPr="002650C7">
              <w:rPr>
                <w:rFonts w:ascii="仿宋_GB2312" w:eastAsia="仿宋_GB2312" w:hAnsi="Times New Roman" w:hint="eastAsia"/>
                <w:sz w:val="24"/>
                <w:szCs w:val="24"/>
                <w:highlight w:val="yellow"/>
              </w:rPr>
              <w:t>12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:rsidR="00795EB8" w:rsidRPr="00712F6D" w:rsidRDefault="00A565C6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sz w:val="24"/>
                <w:szCs w:val="24"/>
              </w:rPr>
              <w:t>28</w:t>
            </w:r>
          </w:p>
        </w:tc>
      </w:tr>
      <w:tr w:rsidR="00795EB8" w:rsidRPr="00154791" w:rsidTr="000F597D">
        <w:tc>
          <w:tcPr>
            <w:tcW w:w="4112" w:type="dxa"/>
            <w:tcBorders>
              <w:top w:val="single" w:sz="4" w:space="0" w:color="auto"/>
            </w:tcBorders>
            <w:vAlign w:val="center"/>
          </w:tcPr>
          <w:p w:rsidR="00795EB8" w:rsidRPr="00EB1F25" w:rsidRDefault="00712F6D" w:rsidP="006A012D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空白</w:t>
            </w:r>
            <w:r w:rsidR="00795EB8"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10层/样品</w:t>
            </w:r>
            <w:r w:rsidR="00204B3B"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1（5层）</w:t>
            </w:r>
            <w:r w:rsidR="00795EB8"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/</w:t>
            </w:r>
            <w:r w:rsidR="006A012D"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空白</w:t>
            </w:r>
            <w:r w:rsidR="00795EB8"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15层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center"/>
          </w:tcPr>
          <w:p w:rsidR="00795EB8" w:rsidRPr="00EB1F25" w:rsidRDefault="00CA4902" w:rsidP="00712F6D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hyperlink r:id="rId10" w:history="1">
              <w:r w:rsidR="00F35205" w:rsidRPr="00EB1F25">
                <w:rPr>
                  <w:rFonts w:ascii="仿宋_GB2312" w:eastAsia="仿宋_GB2312" w:hAnsi="Times New Roman" w:hint="eastAsia"/>
                  <w:sz w:val="24"/>
                  <w:szCs w:val="24"/>
                </w:rPr>
                <w:t>92式</w:t>
              </w:r>
            </w:hyperlink>
          </w:p>
        </w:tc>
        <w:tc>
          <w:tcPr>
            <w:tcW w:w="1309" w:type="dxa"/>
            <w:tcBorders>
              <w:top w:val="single" w:sz="4" w:space="0" w:color="auto"/>
            </w:tcBorders>
            <w:vAlign w:val="center"/>
          </w:tcPr>
          <w:p w:rsidR="00795EB8" w:rsidRPr="00EB1F25" w:rsidRDefault="00F35205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否</w:t>
            </w:r>
          </w:p>
        </w:tc>
        <w:tc>
          <w:tcPr>
            <w:tcW w:w="1309" w:type="dxa"/>
            <w:tcBorders>
              <w:top w:val="single" w:sz="4" w:space="0" w:color="auto"/>
            </w:tcBorders>
            <w:vAlign w:val="center"/>
          </w:tcPr>
          <w:p w:rsidR="00795EB8" w:rsidRPr="002650C7" w:rsidRDefault="00F35205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  <w:highlight w:val="yellow"/>
              </w:rPr>
            </w:pPr>
            <w:r w:rsidRPr="002650C7">
              <w:rPr>
                <w:rFonts w:ascii="仿宋_GB2312" w:eastAsia="仿宋_GB2312" w:hAnsi="Times New Roman" w:hint="eastAsia"/>
                <w:sz w:val="24"/>
                <w:szCs w:val="24"/>
                <w:highlight w:val="yellow"/>
              </w:rPr>
              <w:t>16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:rsidR="00795EB8" w:rsidRPr="00EB1F25" w:rsidRDefault="00F35205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24</w:t>
            </w:r>
          </w:p>
        </w:tc>
      </w:tr>
      <w:tr w:rsidR="00712F6D" w:rsidRPr="00154791" w:rsidTr="000F597D">
        <w:tc>
          <w:tcPr>
            <w:tcW w:w="4112" w:type="dxa"/>
            <w:vAlign w:val="center"/>
          </w:tcPr>
          <w:p w:rsidR="00712F6D" w:rsidRPr="00EB1F25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空白10层/样品2（5层）/空白15层</w:t>
            </w:r>
          </w:p>
        </w:tc>
        <w:tc>
          <w:tcPr>
            <w:tcW w:w="1133" w:type="dxa"/>
            <w:vAlign w:val="center"/>
          </w:tcPr>
          <w:p w:rsidR="00712F6D" w:rsidRPr="00EB1F25" w:rsidRDefault="00CA4902" w:rsidP="00EB1F2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hyperlink r:id="rId11" w:history="1">
              <w:r w:rsidR="00712F6D" w:rsidRPr="00EB1F25">
                <w:rPr>
                  <w:rFonts w:ascii="仿宋_GB2312" w:eastAsia="仿宋_GB2312" w:hint="eastAsia"/>
                  <w:sz w:val="24"/>
                  <w:szCs w:val="24"/>
                </w:rPr>
                <w:t>92式</w:t>
              </w:r>
            </w:hyperlink>
          </w:p>
        </w:tc>
        <w:tc>
          <w:tcPr>
            <w:tcW w:w="1309" w:type="dxa"/>
            <w:vAlign w:val="center"/>
          </w:tcPr>
          <w:p w:rsidR="00712F6D" w:rsidRPr="00EB1F25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否</w:t>
            </w:r>
          </w:p>
        </w:tc>
        <w:tc>
          <w:tcPr>
            <w:tcW w:w="1309" w:type="dxa"/>
            <w:vAlign w:val="center"/>
          </w:tcPr>
          <w:p w:rsidR="00712F6D" w:rsidRPr="002650C7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  <w:highlight w:val="yellow"/>
              </w:rPr>
            </w:pPr>
            <w:r w:rsidRPr="002650C7">
              <w:rPr>
                <w:rFonts w:ascii="仿宋_GB2312" w:eastAsia="仿宋_GB2312" w:hAnsi="Times New Roman" w:hint="eastAsia"/>
                <w:sz w:val="24"/>
                <w:szCs w:val="24"/>
                <w:highlight w:val="yellow"/>
              </w:rPr>
              <w:t>18</w:t>
            </w:r>
          </w:p>
        </w:tc>
        <w:tc>
          <w:tcPr>
            <w:tcW w:w="2235" w:type="dxa"/>
            <w:vAlign w:val="center"/>
          </w:tcPr>
          <w:p w:rsidR="00712F6D" w:rsidRPr="00EB1F25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25</w:t>
            </w:r>
          </w:p>
        </w:tc>
      </w:tr>
      <w:tr w:rsidR="00712F6D" w:rsidRPr="00154791" w:rsidTr="000F597D">
        <w:tc>
          <w:tcPr>
            <w:tcW w:w="4112" w:type="dxa"/>
            <w:vAlign w:val="center"/>
          </w:tcPr>
          <w:p w:rsidR="00712F6D" w:rsidRPr="00EB1F25" w:rsidRDefault="00712F6D" w:rsidP="00712F6D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样品3（1#）</w:t>
            </w:r>
            <w:r w:rsidR="000F597D">
              <w:rPr>
                <w:rFonts w:ascii="仿宋_GB2312" w:eastAsia="仿宋_GB2312" w:hAnsi="Times New Roman" w:hint="eastAsia"/>
                <w:sz w:val="24"/>
                <w:szCs w:val="24"/>
              </w:rPr>
              <w:t>10层</w:t>
            </w: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/空白20层</w:t>
            </w:r>
          </w:p>
        </w:tc>
        <w:tc>
          <w:tcPr>
            <w:tcW w:w="1133" w:type="dxa"/>
          </w:tcPr>
          <w:p w:rsidR="00712F6D" w:rsidRPr="00EB1F25" w:rsidRDefault="00CA4902" w:rsidP="00EB1F2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hyperlink r:id="rId12" w:history="1">
              <w:r w:rsidR="00712F6D" w:rsidRPr="00EB1F25">
                <w:rPr>
                  <w:rFonts w:ascii="仿宋_GB2312" w:eastAsia="仿宋_GB2312" w:hint="eastAsia"/>
                  <w:sz w:val="24"/>
                  <w:szCs w:val="24"/>
                </w:rPr>
                <w:t>92式</w:t>
              </w:r>
            </w:hyperlink>
          </w:p>
        </w:tc>
        <w:tc>
          <w:tcPr>
            <w:tcW w:w="1309" w:type="dxa"/>
            <w:vAlign w:val="center"/>
          </w:tcPr>
          <w:p w:rsidR="00712F6D" w:rsidRPr="00EB1F25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否</w:t>
            </w:r>
          </w:p>
        </w:tc>
        <w:tc>
          <w:tcPr>
            <w:tcW w:w="1309" w:type="dxa"/>
            <w:vAlign w:val="center"/>
          </w:tcPr>
          <w:p w:rsidR="00712F6D" w:rsidRPr="00C7051C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  <w:highlight w:val="yellow"/>
              </w:rPr>
            </w:pPr>
            <w:r w:rsidRPr="00C7051C">
              <w:rPr>
                <w:rFonts w:ascii="仿宋_GB2312" w:eastAsia="仿宋_GB2312" w:hAnsi="Times New Roman" w:hint="eastAsia"/>
                <w:sz w:val="24"/>
                <w:szCs w:val="24"/>
                <w:highlight w:val="yellow"/>
              </w:rPr>
              <w:t>24</w:t>
            </w:r>
          </w:p>
        </w:tc>
        <w:tc>
          <w:tcPr>
            <w:tcW w:w="2235" w:type="dxa"/>
            <w:vAlign w:val="center"/>
          </w:tcPr>
          <w:p w:rsidR="00712F6D" w:rsidRPr="00EB1F25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27</w:t>
            </w:r>
          </w:p>
        </w:tc>
      </w:tr>
      <w:tr w:rsidR="00712F6D" w:rsidRPr="00154791" w:rsidTr="000F597D">
        <w:tc>
          <w:tcPr>
            <w:tcW w:w="4112" w:type="dxa"/>
            <w:vAlign w:val="center"/>
          </w:tcPr>
          <w:p w:rsidR="00712F6D" w:rsidRPr="00EB1F25" w:rsidRDefault="00712F6D" w:rsidP="00712F6D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样品3（3#）</w:t>
            </w:r>
            <w:r w:rsidR="000F597D">
              <w:rPr>
                <w:rFonts w:ascii="仿宋_GB2312" w:eastAsia="仿宋_GB2312" w:hAnsi="Times New Roman" w:hint="eastAsia"/>
                <w:sz w:val="24"/>
                <w:szCs w:val="24"/>
              </w:rPr>
              <w:t>10层</w:t>
            </w: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/空白20层</w:t>
            </w:r>
          </w:p>
        </w:tc>
        <w:tc>
          <w:tcPr>
            <w:tcW w:w="1133" w:type="dxa"/>
          </w:tcPr>
          <w:p w:rsidR="00712F6D" w:rsidRPr="00EB1F25" w:rsidRDefault="00CA4902" w:rsidP="00EB1F2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hyperlink r:id="rId13" w:history="1">
              <w:r w:rsidR="00712F6D" w:rsidRPr="00EB1F25">
                <w:rPr>
                  <w:rFonts w:ascii="仿宋_GB2312" w:eastAsia="仿宋_GB2312" w:hint="eastAsia"/>
                  <w:sz w:val="24"/>
                  <w:szCs w:val="24"/>
                </w:rPr>
                <w:t>92式</w:t>
              </w:r>
            </w:hyperlink>
          </w:p>
        </w:tc>
        <w:tc>
          <w:tcPr>
            <w:tcW w:w="1309" w:type="dxa"/>
            <w:vAlign w:val="center"/>
          </w:tcPr>
          <w:p w:rsidR="00712F6D" w:rsidRPr="00EB1F25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否</w:t>
            </w:r>
          </w:p>
        </w:tc>
        <w:tc>
          <w:tcPr>
            <w:tcW w:w="1309" w:type="dxa"/>
            <w:vAlign w:val="center"/>
          </w:tcPr>
          <w:p w:rsidR="00712F6D" w:rsidRPr="00C7051C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  <w:highlight w:val="yellow"/>
              </w:rPr>
            </w:pPr>
            <w:r w:rsidRPr="00C7051C">
              <w:rPr>
                <w:rFonts w:ascii="仿宋_GB2312" w:eastAsia="仿宋_GB2312" w:hAnsi="Times New Roman" w:hint="eastAsia"/>
                <w:sz w:val="24"/>
                <w:szCs w:val="24"/>
                <w:highlight w:val="yellow"/>
              </w:rPr>
              <w:t>14</w:t>
            </w:r>
          </w:p>
        </w:tc>
        <w:tc>
          <w:tcPr>
            <w:tcW w:w="2235" w:type="dxa"/>
            <w:vAlign w:val="center"/>
          </w:tcPr>
          <w:p w:rsidR="00712F6D" w:rsidRPr="00EB1F25" w:rsidRDefault="00712F6D" w:rsidP="00E25802">
            <w:pPr>
              <w:spacing w:line="360" w:lineRule="auto"/>
              <w:jc w:val="center"/>
              <w:rPr>
                <w:rFonts w:ascii="仿宋_GB2312" w:eastAsia="仿宋_GB2312" w:hAnsi="Times New Roman"/>
                <w:sz w:val="24"/>
                <w:szCs w:val="24"/>
              </w:rPr>
            </w:pPr>
            <w:r w:rsidRPr="00EB1F25">
              <w:rPr>
                <w:rFonts w:ascii="仿宋_GB2312" w:eastAsia="仿宋_GB2312" w:hAnsi="Times New Roman" w:hint="eastAsia"/>
                <w:sz w:val="24"/>
                <w:szCs w:val="24"/>
              </w:rPr>
              <w:t>20</w:t>
            </w:r>
          </w:p>
        </w:tc>
      </w:tr>
    </w:tbl>
    <w:p w:rsidR="00943827" w:rsidRDefault="00943827" w:rsidP="00027770">
      <w:pPr>
        <w:spacing w:line="400" w:lineRule="exact"/>
        <w:ind w:firstLineChars="2400" w:firstLine="6240"/>
        <w:jc w:val="left"/>
        <w:rPr>
          <w:rFonts w:ascii="仿宋_GB2312" w:eastAsia="仿宋_GB2312" w:hAnsi="Times New Roman"/>
          <w:sz w:val="26"/>
          <w:szCs w:val="30"/>
        </w:rPr>
      </w:pPr>
      <w:r w:rsidRPr="00943827">
        <w:rPr>
          <w:rFonts w:ascii="仿宋_GB2312" w:eastAsia="仿宋_GB2312" w:hAnsi="Times New Roman" w:hint="eastAsia"/>
          <w:sz w:val="26"/>
          <w:szCs w:val="30"/>
        </w:rPr>
        <w:t>/ --- 表明击穿</w:t>
      </w:r>
    </w:p>
    <w:p w:rsidR="00F35205" w:rsidRPr="00C532ED" w:rsidRDefault="00C1251C" w:rsidP="0079023F">
      <w:pPr>
        <w:spacing w:beforeLines="50" w:afterLines="50" w:line="360" w:lineRule="auto"/>
        <w:jc w:val="left"/>
        <w:rPr>
          <w:rFonts w:ascii="仿宋_GB2312" w:eastAsia="仿宋_GB2312" w:hAnsi="Times New Roman"/>
          <w:b/>
          <w:bCs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九、</w:t>
      </w:r>
      <w:r w:rsidR="00F35205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附</w:t>
      </w:r>
      <w:r w:rsidR="002A2F53">
        <w:rPr>
          <w:rFonts w:eastAsia="仿宋_GB2312" w:hint="eastAsia"/>
          <w:b/>
          <w:bCs/>
          <w:sz w:val="30"/>
          <w:szCs w:val="30"/>
        </w:rPr>
        <w:t>部分</w:t>
      </w:r>
      <w:r w:rsidR="00F35205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图</w:t>
      </w:r>
      <w:r w:rsidR="002A2F53">
        <w:rPr>
          <w:rFonts w:ascii="仿宋_GB2312" w:eastAsia="仿宋_GB2312" w:hAnsi="Times New Roman" w:hint="eastAsia"/>
          <w:b/>
          <w:bCs/>
          <w:sz w:val="30"/>
          <w:szCs w:val="30"/>
        </w:rPr>
        <w:t>片</w:t>
      </w:r>
      <w:r w:rsidR="00F35205" w:rsidRPr="00C532ED">
        <w:rPr>
          <w:rFonts w:ascii="仿宋_GB2312" w:eastAsia="仿宋_GB2312" w:hAnsi="Times New Roman" w:hint="eastAsia"/>
          <w:b/>
          <w:bCs/>
          <w:sz w:val="30"/>
          <w:szCs w:val="30"/>
        </w:rPr>
        <w:t>：</w:t>
      </w:r>
    </w:p>
    <w:p w:rsidR="00204B3B" w:rsidRPr="00C532ED" w:rsidRDefault="00204B3B" w:rsidP="0079023F">
      <w:pPr>
        <w:spacing w:beforeLines="100"/>
        <w:jc w:val="left"/>
        <w:rPr>
          <w:rFonts w:ascii="仿宋_GB2312" w:eastAsia="仿宋_GB2312" w:hAnsi="Times New Roman"/>
          <w:b/>
          <w:bCs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noProof/>
          <w:sz w:val="30"/>
          <w:szCs w:val="30"/>
        </w:rPr>
        <w:drawing>
          <wp:inline distT="0" distB="0" distL="0" distR="0">
            <wp:extent cx="2397760" cy="2628710"/>
            <wp:effectExtent l="1905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14" cy="262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1E0D">
        <w:rPr>
          <w:rFonts w:ascii="仿宋_GB2312" w:eastAsia="仿宋_GB2312" w:hAnsi="Times New Roman" w:hint="eastAsia"/>
          <w:b/>
          <w:bCs/>
          <w:sz w:val="30"/>
          <w:szCs w:val="30"/>
        </w:rPr>
        <w:t xml:space="preserve">  </w:t>
      </w:r>
      <w:r w:rsidR="00B706C5">
        <w:rPr>
          <w:rFonts w:ascii="仿宋_GB2312" w:eastAsia="仿宋_GB2312" w:hAnsi="Times New Roman" w:hint="eastAsia"/>
          <w:b/>
          <w:bCs/>
          <w:sz w:val="30"/>
          <w:szCs w:val="30"/>
        </w:rPr>
        <w:t xml:space="preserve">   </w:t>
      </w:r>
      <w:r w:rsidR="003F1E0D" w:rsidRPr="003F1E0D">
        <w:rPr>
          <w:rFonts w:ascii="仿宋_GB2312" w:eastAsia="仿宋_GB2312" w:hAnsi="Times New Roman" w:hint="eastAsia"/>
          <w:b/>
          <w:bCs/>
          <w:noProof/>
          <w:sz w:val="30"/>
          <w:szCs w:val="30"/>
        </w:rPr>
        <w:drawing>
          <wp:inline distT="0" distB="0" distL="0" distR="0">
            <wp:extent cx="2276475" cy="2628900"/>
            <wp:effectExtent l="19050" t="0" r="9525" b="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E0D" w:rsidRPr="003F1E0D" w:rsidRDefault="00367CDA" w:rsidP="003F1E0D">
      <w:pPr>
        <w:ind w:firstLineChars="300" w:firstLine="900"/>
        <w:jc w:val="left"/>
        <w:rPr>
          <w:rFonts w:ascii="仿宋_GB2312" w:eastAsia="仿宋_GB2312" w:hAnsi="Times New Roman"/>
          <w:b/>
          <w:bCs/>
          <w:sz w:val="30"/>
          <w:szCs w:val="30"/>
        </w:rPr>
      </w:pPr>
      <w:r w:rsidRPr="00C532ED">
        <w:rPr>
          <w:rFonts w:ascii="仿宋_GB2312" w:eastAsia="仿宋_GB2312" w:hAnsi="Times New Roman" w:hint="eastAsia"/>
          <w:sz w:val="30"/>
          <w:szCs w:val="30"/>
        </w:rPr>
        <w:lastRenderedPageBreak/>
        <w:t>射击</w:t>
      </w:r>
      <w:r w:rsidR="003A2102" w:rsidRPr="00C532ED">
        <w:rPr>
          <w:rFonts w:ascii="仿宋_GB2312" w:eastAsia="仿宋_GB2312" w:hAnsi="Times New Roman" w:hint="eastAsia"/>
          <w:sz w:val="30"/>
          <w:szCs w:val="30"/>
        </w:rPr>
        <w:t>现场</w:t>
      </w:r>
      <w:r w:rsidR="003F1E0D">
        <w:rPr>
          <w:rFonts w:ascii="仿宋_GB2312" w:eastAsia="仿宋_GB2312" w:hAnsi="Times New Roman" w:hint="eastAsia"/>
          <w:sz w:val="30"/>
          <w:szCs w:val="30"/>
        </w:rPr>
        <w:t xml:space="preserve">              </w:t>
      </w:r>
      <w:r w:rsidR="00B706C5">
        <w:rPr>
          <w:rFonts w:ascii="仿宋_GB2312" w:eastAsia="仿宋_GB2312" w:hAnsi="Times New Roman" w:hint="eastAsia"/>
          <w:sz w:val="30"/>
          <w:szCs w:val="30"/>
        </w:rPr>
        <w:t xml:space="preserve">   </w:t>
      </w:r>
      <w:r w:rsidR="003F1E0D" w:rsidRPr="00C532ED">
        <w:rPr>
          <w:rFonts w:ascii="仿宋_GB2312" w:eastAsia="仿宋_GB2312" w:hAnsi="Times New Roman" w:hint="eastAsia"/>
          <w:sz w:val="30"/>
          <w:szCs w:val="30"/>
        </w:rPr>
        <w:t>固定好的防弹实验样品</w:t>
      </w:r>
    </w:p>
    <w:p w:rsidR="00F35205" w:rsidRPr="00C532ED" w:rsidRDefault="00F35205" w:rsidP="00AC794A">
      <w:pPr>
        <w:jc w:val="center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noProof/>
          <w:sz w:val="30"/>
          <w:szCs w:val="30"/>
        </w:rPr>
        <w:drawing>
          <wp:inline distT="0" distB="0" distL="0" distR="0">
            <wp:extent cx="3600000" cy="2664804"/>
            <wp:effectExtent l="19050" t="0" r="4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6895" t="34793" r="10360" b="19382"/>
                    <a:stretch/>
                  </pic:blipFill>
                  <pic:spPr bwMode="auto">
                    <a:xfrm>
                      <a:off x="0" y="0"/>
                      <a:ext cx="3600000" cy="266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794A" w:rsidRPr="00C532ED" w:rsidRDefault="00B20030" w:rsidP="00AC794A">
      <w:pPr>
        <w:jc w:val="center"/>
        <w:rPr>
          <w:rFonts w:ascii="仿宋_GB2312" w:eastAsia="仿宋_GB2312" w:hAnsi="Times New Roman"/>
          <w:sz w:val="30"/>
          <w:szCs w:val="30"/>
        </w:rPr>
      </w:pPr>
      <w:r>
        <w:rPr>
          <w:rFonts w:ascii="仿宋_GB2312" w:eastAsia="仿宋_GB2312" w:hAnsi="Times New Roman" w:hint="eastAsia"/>
          <w:sz w:val="30"/>
          <w:szCs w:val="30"/>
        </w:rPr>
        <w:t>防弹材料后面的橡胶泥材料</w:t>
      </w:r>
    </w:p>
    <w:p w:rsidR="002A2F53" w:rsidRDefault="002A2F53" w:rsidP="00AC794A">
      <w:pPr>
        <w:jc w:val="center"/>
        <w:rPr>
          <w:rFonts w:eastAsia="仿宋_GB2312"/>
          <w:sz w:val="30"/>
          <w:szCs w:val="30"/>
        </w:rPr>
      </w:pPr>
    </w:p>
    <w:p w:rsidR="002A2F53" w:rsidRDefault="002A2F53" w:rsidP="00AC794A">
      <w:pPr>
        <w:jc w:val="center"/>
        <w:rPr>
          <w:rFonts w:eastAsia="仿宋_GB2312"/>
          <w:sz w:val="30"/>
          <w:szCs w:val="30"/>
        </w:rPr>
      </w:pPr>
    </w:p>
    <w:p w:rsidR="002A2F53" w:rsidRDefault="002A2F53" w:rsidP="00AC794A">
      <w:pPr>
        <w:jc w:val="center"/>
        <w:rPr>
          <w:rFonts w:eastAsia="仿宋_GB2312"/>
          <w:sz w:val="30"/>
          <w:szCs w:val="30"/>
        </w:rPr>
      </w:pPr>
    </w:p>
    <w:p w:rsidR="002A2F53" w:rsidRDefault="002A2F53" w:rsidP="00AC794A">
      <w:pPr>
        <w:jc w:val="center"/>
        <w:rPr>
          <w:rFonts w:eastAsia="仿宋_GB2312"/>
          <w:sz w:val="30"/>
          <w:szCs w:val="30"/>
        </w:rPr>
      </w:pPr>
    </w:p>
    <w:p w:rsidR="002A2F53" w:rsidRPr="00C532ED" w:rsidRDefault="002A2F53" w:rsidP="002A2F53">
      <w:pPr>
        <w:jc w:val="center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int="eastAsia"/>
          <w:noProof/>
          <w:sz w:val="30"/>
          <w:szCs w:val="30"/>
        </w:rPr>
        <w:lastRenderedPageBreak/>
        <w:drawing>
          <wp:inline distT="0" distB="0" distL="0" distR="0">
            <wp:extent cx="3600000" cy="4818182"/>
            <wp:effectExtent l="19050" t="0" r="450" b="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1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53" w:rsidRDefault="002A2F53" w:rsidP="00AC794A">
      <w:pPr>
        <w:jc w:val="center"/>
        <w:rPr>
          <w:rFonts w:eastAsia="仿宋_GB2312"/>
          <w:sz w:val="30"/>
          <w:szCs w:val="30"/>
        </w:rPr>
      </w:pPr>
      <w:r>
        <w:rPr>
          <w:rFonts w:ascii="仿宋_GB2312" w:eastAsia="仿宋_GB2312" w:hAnsi="Times New Roman" w:hint="eastAsia"/>
          <w:sz w:val="30"/>
          <w:szCs w:val="30"/>
        </w:rPr>
        <w:t>空白23层不同手枪的弹孔</w:t>
      </w:r>
    </w:p>
    <w:p w:rsidR="002A2F53" w:rsidRPr="002A2F53" w:rsidRDefault="002A2F53" w:rsidP="00AC794A">
      <w:pPr>
        <w:jc w:val="center"/>
        <w:rPr>
          <w:rFonts w:eastAsia="仿宋_GB2312"/>
          <w:sz w:val="30"/>
          <w:szCs w:val="30"/>
        </w:rPr>
      </w:pPr>
    </w:p>
    <w:p w:rsidR="00367CDA" w:rsidRPr="00C532ED" w:rsidRDefault="00367CDA" w:rsidP="00AC794A">
      <w:pPr>
        <w:jc w:val="center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b/>
          <w:bCs/>
          <w:noProof/>
          <w:sz w:val="30"/>
          <w:szCs w:val="30"/>
        </w:rPr>
        <w:drawing>
          <wp:inline distT="0" distB="0" distL="0" distR="0">
            <wp:extent cx="3600000" cy="2710227"/>
            <wp:effectExtent l="19050" t="0" r="4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94A" w:rsidRPr="00C532ED" w:rsidRDefault="00B20030" w:rsidP="00AC794A">
      <w:pPr>
        <w:jc w:val="center"/>
        <w:rPr>
          <w:rFonts w:ascii="仿宋_GB2312" w:eastAsia="仿宋_GB2312" w:hAnsi="Times New Roman"/>
          <w:sz w:val="30"/>
          <w:szCs w:val="30"/>
        </w:rPr>
      </w:pPr>
      <w:r>
        <w:rPr>
          <w:rFonts w:ascii="仿宋_GB2312" w:eastAsia="仿宋_GB2312" w:hAnsi="Times New Roman" w:hint="eastAsia"/>
          <w:sz w:val="30"/>
          <w:szCs w:val="30"/>
        </w:rPr>
        <w:t>空白30层的</w:t>
      </w:r>
      <w:hyperlink r:id="rId19" w:history="1">
        <w:r w:rsidRPr="00B20030">
          <w:rPr>
            <w:rFonts w:ascii="仿宋_GB2312" w:eastAsia="仿宋_GB2312" w:hAnsi="Times New Roman" w:hint="eastAsia"/>
            <w:sz w:val="30"/>
            <w:szCs w:val="30"/>
          </w:rPr>
          <w:t>92式</w:t>
        </w:r>
      </w:hyperlink>
      <w:r w:rsidRPr="00B20030">
        <w:rPr>
          <w:rFonts w:ascii="仿宋_GB2312" w:eastAsia="仿宋_GB2312" w:hAnsi="Times New Roman" w:hint="eastAsia"/>
          <w:sz w:val="30"/>
          <w:szCs w:val="30"/>
        </w:rPr>
        <w:t>击穿12层</w:t>
      </w:r>
      <w:r>
        <w:rPr>
          <w:rFonts w:ascii="仿宋_GB2312" w:eastAsia="仿宋_GB2312" w:hAnsi="Times New Roman" w:hint="eastAsia"/>
          <w:sz w:val="30"/>
          <w:szCs w:val="30"/>
        </w:rPr>
        <w:t>后面的</w:t>
      </w:r>
      <w:r w:rsidRPr="00B20030">
        <w:rPr>
          <w:rFonts w:ascii="仿宋_GB2312" w:eastAsia="仿宋_GB2312" w:hAnsi="Times New Roman" w:hint="eastAsia"/>
          <w:sz w:val="30"/>
          <w:szCs w:val="30"/>
        </w:rPr>
        <w:t>橡胶泥材料</w:t>
      </w:r>
    </w:p>
    <w:p w:rsidR="00AC794A" w:rsidRPr="00C532ED" w:rsidRDefault="00AC794A" w:rsidP="00AC794A">
      <w:pPr>
        <w:jc w:val="center"/>
        <w:rPr>
          <w:rFonts w:ascii="仿宋_GB2312" w:eastAsia="仿宋_GB2312" w:hAnsi="Times New Roman"/>
          <w:sz w:val="30"/>
          <w:szCs w:val="30"/>
        </w:rPr>
      </w:pPr>
      <w:r w:rsidRPr="00C532ED">
        <w:rPr>
          <w:rFonts w:ascii="仿宋_GB2312" w:eastAsia="仿宋_GB2312" w:hAnsi="Times New Roman" w:hint="eastAsia"/>
          <w:noProof/>
          <w:sz w:val="30"/>
          <w:szCs w:val="30"/>
        </w:rPr>
        <w:lastRenderedPageBreak/>
        <w:drawing>
          <wp:inline distT="0" distB="0" distL="0" distR="0">
            <wp:extent cx="3429000" cy="2749833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21351" r="4141" b="20975"/>
                    <a:stretch/>
                  </pic:blipFill>
                  <pic:spPr bwMode="auto">
                    <a:xfrm>
                      <a:off x="0" y="0"/>
                      <a:ext cx="3437426" cy="27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794A" w:rsidRPr="00C532ED" w:rsidRDefault="002A2F53" w:rsidP="00AC794A">
      <w:pPr>
        <w:jc w:val="center"/>
        <w:rPr>
          <w:rFonts w:ascii="仿宋_GB2312" w:eastAsia="仿宋_GB2312" w:hAnsi="Times New Roman"/>
          <w:sz w:val="30"/>
          <w:szCs w:val="30"/>
        </w:rPr>
      </w:pPr>
      <w:r w:rsidRPr="002A2F53">
        <w:rPr>
          <w:rFonts w:ascii="仿宋_GB2312" w:eastAsia="仿宋_GB2312" w:hAnsi="Times New Roman" w:hint="eastAsia"/>
          <w:sz w:val="30"/>
          <w:szCs w:val="30"/>
        </w:rPr>
        <w:t>样品3（1#）10层/空白20层</w:t>
      </w:r>
      <w:r w:rsidR="00AC794A" w:rsidRPr="00C532ED">
        <w:rPr>
          <w:rFonts w:ascii="仿宋_GB2312" w:eastAsia="仿宋_GB2312" w:hAnsi="Times New Roman" w:hint="eastAsia"/>
          <w:sz w:val="30"/>
          <w:szCs w:val="30"/>
        </w:rPr>
        <w:t>在射击后会有气凝胶粉泄露</w:t>
      </w:r>
    </w:p>
    <w:p w:rsidR="00680400" w:rsidRPr="00C532ED" w:rsidRDefault="00680400" w:rsidP="006F562A">
      <w:pPr>
        <w:jc w:val="center"/>
        <w:rPr>
          <w:rFonts w:ascii="仿宋_GB2312" w:eastAsia="仿宋_GB2312" w:hAnsi="Times New Roman"/>
          <w:sz w:val="30"/>
          <w:szCs w:val="30"/>
        </w:rPr>
      </w:pPr>
    </w:p>
    <w:p w:rsidR="00680400" w:rsidRPr="00C532ED" w:rsidRDefault="00680400" w:rsidP="00204B3B">
      <w:pPr>
        <w:pStyle w:val="a4"/>
        <w:ind w:left="360" w:firstLineChars="0" w:firstLine="0"/>
        <w:rPr>
          <w:rFonts w:ascii="仿宋_GB2312" w:eastAsia="仿宋_GB2312" w:hAnsi="Times New Roman"/>
          <w:sz w:val="30"/>
          <w:szCs w:val="30"/>
        </w:rPr>
      </w:pPr>
    </w:p>
    <w:sectPr w:rsidR="00680400" w:rsidRPr="00C532ED" w:rsidSect="009C66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7408" w:rsidRDefault="002F7408" w:rsidP="003A1580">
      <w:r>
        <w:separator/>
      </w:r>
    </w:p>
  </w:endnote>
  <w:endnote w:type="continuationSeparator" w:id="0">
    <w:p w:rsidR="002F7408" w:rsidRDefault="002F7408" w:rsidP="003A15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7408" w:rsidRDefault="002F7408" w:rsidP="003A1580">
      <w:r>
        <w:separator/>
      </w:r>
    </w:p>
  </w:footnote>
  <w:footnote w:type="continuationSeparator" w:id="0">
    <w:p w:rsidR="002F7408" w:rsidRDefault="002F7408" w:rsidP="003A15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776809"/>
    <w:multiLevelType w:val="hybridMultilevel"/>
    <w:tmpl w:val="EF10E564"/>
    <w:lvl w:ilvl="0" w:tplc="353234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E523EB0"/>
    <w:multiLevelType w:val="hybridMultilevel"/>
    <w:tmpl w:val="F7A65A06"/>
    <w:lvl w:ilvl="0" w:tplc="645C7BFC">
      <w:start w:val="1"/>
      <w:numFmt w:val="decimal"/>
      <w:suff w:val="space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60AB0"/>
    <w:rsid w:val="0001528E"/>
    <w:rsid w:val="00025AA1"/>
    <w:rsid w:val="00027770"/>
    <w:rsid w:val="00033D6B"/>
    <w:rsid w:val="00057149"/>
    <w:rsid w:val="00060AB0"/>
    <w:rsid w:val="000661C2"/>
    <w:rsid w:val="000C0E3D"/>
    <w:rsid w:val="000F597D"/>
    <w:rsid w:val="001008D8"/>
    <w:rsid w:val="0012560B"/>
    <w:rsid w:val="0013141E"/>
    <w:rsid w:val="00140BA7"/>
    <w:rsid w:val="00154791"/>
    <w:rsid w:val="001A78A2"/>
    <w:rsid w:val="001B245E"/>
    <w:rsid w:val="001C4E00"/>
    <w:rsid w:val="001E55BF"/>
    <w:rsid w:val="001E7303"/>
    <w:rsid w:val="002023AE"/>
    <w:rsid w:val="00204B3B"/>
    <w:rsid w:val="00226A51"/>
    <w:rsid w:val="002534A9"/>
    <w:rsid w:val="002650C7"/>
    <w:rsid w:val="002A2F53"/>
    <w:rsid w:val="002A600A"/>
    <w:rsid w:val="002D023C"/>
    <w:rsid w:val="002F7408"/>
    <w:rsid w:val="00322413"/>
    <w:rsid w:val="00333837"/>
    <w:rsid w:val="0034107F"/>
    <w:rsid w:val="00361072"/>
    <w:rsid w:val="00367CDA"/>
    <w:rsid w:val="00372938"/>
    <w:rsid w:val="003A1580"/>
    <w:rsid w:val="003A2102"/>
    <w:rsid w:val="003A2859"/>
    <w:rsid w:val="003B44D9"/>
    <w:rsid w:val="003E0675"/>
    <w:rsid w:val="003F1E0D"/>
    <w:rsid w:val="00414643"/>
    <w:rsid w:val="0041610D"/>
    <w:rsid w:val="0043698C"/>
    <w:rsid w:val="004474BC"/>
    <w:rsid w:val="0048623B"/>
    <w:rsid w:val="004A02C8"/>
    <w:rsid w:val="004A360C"/>
    <w:rsid w:val="004A52FB"/>
    <w:rsid w:val="004A70C5"/>
    <w:rsid w:val="004F6B3C"/>
    <w:rsid w:val="005051A9"/>
    <w:rsid w:val="00534578"/>
    <w:rsid w:val="0059695C"/>
    <w:rsid w:val="005B16F8"/>
    <w:rsid w:val="005E3AC8"/>
    <w:rsid w:val="0060431D"/>
    <w:rsid w:val="00646C57"/>
    <w:rsid w:val="00680400"/>
    <w:rsid w:val="006833EC"/>
    <w:rsid w:val="00694EDE"/>
    <w:rsid w:val="006A012D"/>
    <w:rsid w:val="006B1663"/>
    <w:rsid w:val="006F562A"/>
    <w:rsid w:val="0070216B"/>
    <w:rsid w:val="00707C1D"/>
    <w:rsid w:val="00712F6D"/>
    <w:rsid w:val="007225C6"/>
    <w:rsid w:val="00761189"/>
    <w:rsid w:val="007715CF"/>
    <w:rsid w:val="00774C50"/>
    <w:rsid w:val="00781D58"/>
    <w:rsid w:val="0078684D"/>
    <w:rsid w:val="0079023F"/>
    <w:rsid w:val="00795EB8"/>
    <w:rsid w:val="00803B34"/>
    <w:rsid w:val="00855809"/>
    <w:rsid w:val="0089441D"/>
    <w:rsid w:val="008C6FD5"/>
    <w:rsid w:val="00943015"/>
    <w:rsid w:val="00943827"/>
    <w:rsid w:val="009C66C4"/>
    <w:rsid w:val="009D7C11"/>
    <w:rsid w:val="009F505E"/>
    <w:rsid w:val="00A020FE"/>
    <w:rsid w:val="00A03099"/>
    <w:rsid w:val="00A565C6"/>
    <w:rsid w:val="00A63720"/>
    <w:rsid w:val="00A80666"/>
    <w:rsid w:val="00AC794A"/>
    <w:rsid w:val="00AD44B2"/>
    <w:rsid w:val="00B0766D"/>
    <w:rsid w:val="00B20030"/>
    <w:rsid w:val="00B64150"/>
    <w:rsid w:val="00B706C5"/>
    <w:rsid w:val="00B87B82"/>
    <w:rsid w:val="00B93368"/>
    <w:rsid w:val="00BE3781"/>
    <w:rsid w:val="00C1251C"/>
    <w:rsid w:val="00C532ED"/>
    <w:rsid w:val="00C7051C"/>
    <w:rsid w:val="00CA4902"/>
    <w:rsid w:val="00CF11F7"/>
    <w:rsid w:val="00CF7538"/>
    <w:rsid w:val="00DE1B19"/>
    <w:rsid w:val="00E25802"/>
    <w:rsid w:val="00E42CBA"/>
    <w:rsid w:val="00E72F18"/>
    <w:rsid w:val="00E97E42"/>
    <w:rsid w:val="00EB1F25"/>
    <w:rsid w:val="00EE5940"/>
    <w:rsid w:val="00F35205"/>
    <w:rsid w:val="00F46621"/>
    <w:rsid w:val="00F56159"/>
    <w:rsid w:val="00FB2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6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08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E5940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unhideWhenUsed/>
    <w:rsid w:val="003A15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3A158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3A15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3A1580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3A1580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A158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.com.cn/military/2012-07/25/content_26008970.htm" TargetMode="External"/><Relationship Id="rId13" Type="http://schemas.openxmlformats.org/officeDocument/2006/relationships/hyperlink" Target="http://www.china.com.cn/military/2012-07/25/content_26008970.htm" TargetMode="External"/><Relationship Id="rId18" Type="http://schemas.openxmlformats.org/officeDocument/2006/relationships/image" Target="media/image5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china.com.cn/military/2012-07/25/content_26008970.htm" TargetMode="External"/><Relationship Id="rId12" Type="http://schemas.openxmlformats.org/officeDocument/2006/relationships/hyperlink" Target="http://www.china.com.cn/military/2012-07/25/content_26008970.htm" TargetMode="Externa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hina.com.cn/military/2012-07/25/content_26008970.ht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hyperlink" Target="http://www.china.com.cn/military/2012-07/25/content_26008970.htm" TargetMode="External"/><Relationship Id="rId19" Type="http://schemas.openxmlformats.org/officeDocument/2006/relationships/hyperlink" Target="http://www.china.com.cn/military/2012-07/25/content_26008970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hina.com.cn/military/2012-07/25/content_26008970.htm" TargetMode="External"/><Relationship Id="rId14" Type="http://schemas.openxmlformats.org/officeDocument/2006/relationships/image" Target="media/image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224</Words>
  <Characters>1279</Characters>
  <Application>Microsoft Office Word</Application>
  <DocSecurity>0</DocSecurity>
  <Lines>10</Lines>
  <Paragraphs>2</Paragraphs>
  <ScaleCrop>false</ScaleCrop>
  <Company>微软中国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 李</dc:creator>
  <cp:lastModifiedBy>Administrator</cp:lastModifiedBy>
  <cp:revision>2</cp:revision>
  <dcterms:created xsi:type="dcterms:W3CDTF">2020-12-07T13:52:00Z</dcterms:created>
  <dcterms:modified xsi:type="dcterms:W3CDTF">2020-12-07T13:52:00Z</dcterms:modified>
</cp:coreProperties>
</file>