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22" w:rsidRPr="00915133" w:rsidRDefault="00343422">
      <w:pPr>
        <w:rPr>
          <w:rFonts w:ascii="돋움" w:eastAsia="돋움" w:hAnsi="돋움"/>
          <w:b/>
          <w:sz w:val="32"/>
        </w:rPr>
      </w:pPr>
      <w:r w:rsidRPr="00915133">
        <w:rPr>
          <w:rFonts w:ascii="돋움" w:eastAsia="돋움" w:hAnsi="돋움" w:hint="eastAsia"/>
          <w:b/>
          <w:sz w:val="32"/>
        </w:rPr>
        <w:t>2018.04.1</w:t>
      </w:r>
      <w:r w:rsidRPr="00915133">
        <w:rPr>
          <w:rFonts w:ascii="돋움" w:eastAsia="돋움" w:hAnsi="돋움"/>
          <w:b/>
          <w:sz w:val="32"/>
        </w:rPr>
        <w:t xml:space="preserve">3 </w:t>
      </w:r>
      <w:r w:rsidRPr="00915133">
        <w:rPr>
          <w:rFonts w:ascii="돋움" w:eastAsia="돋움" w:hAnsi="돋움" w:hint="eastAsia"/>
          <w:b/>
          <w:sz w:val="32"/>
        </w:rPr>
        <w:t xml:space="preserve">제 </w:t>
      </w:r>
      <w:r w:rsidR="00D604B0" w:rsidRPr="00915133">
        <w:rPr>
          <w:rFonts w:ascii="돋움" w:eastAsia="돋움" w:hAnsi="돋움"/>
          <w:b/>
          <w:sz w:val="32"/>
        </w:rPr>
        <w:t>2</w:t>
      </w:r>
      <w:r w:rsidRPr="00915133">
        <w:rPr>
          <w:rFonts w:ascii="돋움" w:eastAsia="돋움" w:hAnsi="돋움" w:hint="eastAsia"/>
          <w:b/>
          <w:sz w:val="32"/>
        </w:rPr>
        <w:t xml:space="preserve">차 보고서 </w:t>
      </w:r>
      <w:r w:rsidR="00D604B0" w:rsidRPr="00915133">
        <w:rPr>
          <w:rFonts w:ascii="돋움" w:eastAsia="돋움" w:hAnsi="돋움" w:hint="eastAsia"/>
          <w:b/>
          <w:sz w:val="32"/>
        </w:rPr>
        <w:t>웹 해킹 예행 연습,</w:t>
      </w:r>
      <w:r w:rsidR="00D604B0" w:rsidRPr="00915133">
        <w:rPr>
          <w:rFonts w:ascii="돋움" w:eastAsia="돋움" w:hAnsi="돋움"/>
          <w:b/>
          <w:sz w:val="32"/>
        </w:rPr>
        <w:t xml:space="preserve"> CTF</w:t>
      </w:r>
    </w:p>
    <w:p w:rsidR="00343422" w:rsidRPr="00915133" w:rsidRDefault="00343422">
      <w:pPr>
        <w:rPr>
          <w:rFonts w:ascii="돋움" w:eastAsia="돋움" w:hAnsi="돋움"/>
          <w:b/>
        </w:rPr>
      </w:pPr>
    </w:p>
    <w:p w:rsidR="00D604B0" w:rsidRPr="00915133" w:rsidRDefault="00343422">
      <w:pPr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b/>
          <w:sz w:val="24"/>
        </w:rPr>
        <w:t>탐구 분야</w:t>
      </w:r>
      <w:r w:rsidRPr="00915133">
        <w:rPr>
          <w:rFonts w:ascii="돋움" w:eastAsia="돋움" w:hAnsi="돋움" w:hint="eastAsia"/>
          <w:sz w:val="24"/>
        </w:rPr>
        <w:t xml:space="preserve"> </w:t>
      </w:r>
      <w:r w:rsidRPr="00915133">
        <w:rPr>
          <w:rFonts w:ascii="돋움" w:eastAsia="돋움" w:hAnsi="돋움"/>
        </w:rPr>
        <w:t xml:space="preserve">: </w:t>
      </w:r>
      <w:r w:rsidR="00D604B0" w:rsidRPr="00915133">
        <w:rPr>
          <w:rFonts w:ascii="돋움" w:eastAsia="돋움" w:hAnsi="돋움" w:hint="eastAsia"/>
        </w:rPr>
        <w:t>웹 해킹 예행 연습,</w:t>
      </w:r>
      <w:r w:rsidR="00D604B0" w:rsidRPr="00915133">
        <w:rPr>
          <w:rFonts w:ascii="돋움" w:eastAsia="돋움" w:hAnsi="돋움"/>
        </w:rPr>
        <w:t xml:space="preserve"> CTF</w:t>
      </w:r>
    </w:p>
    <w:p w:rsidR="00343422" w:rsidRPr="00915133" w:rsidRDefault="00343422">
      <w:pPr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b/>
          <w:sz w:val="24"/>
        </w:rPr>
        <w:t>탐구자</w:t>
      </w:r>
      <w:r w:rsidRPr="00915133">
        <w:rPr>
          <w:rFonts w:ascii="돋움" w:eastAsia="돋움" w:hAnsi="돋움" w:hint="eastAsia"/>
        </w:rPr>
        <w:t xml:space="preserve"> </w:t>
      </w:r>
      <w:r w:rsidRPr="00915133">
        <w:rPr>
          <w:rFonts w:ascii="돋움" w:eastAsia="돋움" w:hAnsi="돋움"/>
        </w:rPr>
        <w:t xml:space="preserve">: </w:t>
      </w:r>
      <w:r w:rsidR="00D604B0" w:rsidRPr="00915133">
        <w:rPr>
          <w:rFonts w:ascii="돋움" w:eastAsia="돋움" w:hAnsi="돋움" w:hint="eastAsia"/>
        </w:rPr>
        <w:t>신정희</w:t>
      </w:r>
    </w:p>
    <w:p w:rsidR="00343422" w:rsidRPr="00915133" w:rsidRDefault="00343422">
      <w:pPr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b/>
          <w:sz w:val="24"/>
        </w:rPr>
        <w:t>날짜</w:t>
      </w:r>
      <w:r w:rsidRPr="00915133">
        <w:rPr>
          <w:rFonts w:ascii="돋움" w:eastAsia="돋움" w:hAnsi="돋움" w:hint="eastAsia"/>
        </w:rPr>
        <w:t xml:space="preserve"> </w:t>
      </w:r>
      <w:r w:rsidRPr="00915133">
        <w:rPr>
          <w:rFonts w:ascii="돋움" w:eastAsia="돋움" w:hAnsi="돋움"/>
        </w:rPr>
        <w:t>: 2018.04.13</w:t>
      </w:r>
      <w:r w:rsidRPr="00915133">
        <w:rPr>
          <w:rFonts w:ascii="돋움" w:eastAsia="돋움" w:hAnsi="돋움" w:hint="eastAsia"/>
        </w:rPr>
        <w:t xml:space="preserve"> 금</w:t>
      </w:r>
    </w:p>
    <w:p w:rsidR="0040374D" w:rsidRPr="00915133" w:rsidRDefault="00343422">
      <w:pPr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b/>
          <w:sz w:val="24"/>
        </w:rPr>
        <w:t>탐구 내용</w:t>
      </w:r>
      <w:r w:rsidRPr="00915133">
        <w:rPr>
          <w:rFonts w:ascii="돋움" w:eastAsia="돋움" w:hAnsi="돋움" w:hint="eastAsia"/>
          <w:sz w:val="24"/>
        </w:rPr>
        <w:t xml:space="preserve"> </w:t>
      </w:r>
      <w:r w:rsidRPr="00915133">
        <w:rPr>
          <w:rFonts w:ascii="돋움" w:eastAsia="돋움" w:hAnsi="돋움"/>
        </w:rPr>
        <w:t xml:space="preserve">: </w:t>
      </w:r>
    </w:p>
    <w:p w:rsidR="0040374D" w:rsidRPr="00915133" w:rsidRDefault="00D604B0" w:rsidP="0040374D">
      <w:pPr>
        <w:rPr>
          <w:rFonts w:ascii="돋움" w:eastAsia="돋움" w:hAnsi="돋움"/>
          <w:bCs/>
        </w:rPr>
      </w:pPr>
      <w:r w:rsidRPr="00915133">
        <w:rPr>
          <w:rFonts w:ascii="돋움" w:eastAsia="돋움" w:hAnsi="돋움" w:hint="eastAsia"/>
          <w:b/>
          <w:bCs/>
          <w:sz w:val="22"/>
        </w:rPr>
        <w:t>CTF</w:t>
      </w:r>
      <w:r w:rsidRPr="00915133">
        <w:rPr>
          <w:rFonts w:ascii="돋움" w:eastAsia="돋움" w:hAnsi="돋움" w:hint="eastAsia"/>
          <w:bCs/>
        </w:rPr>
        <w:t xml:space="preserve"> : Capture the Fla</w:t>
      </w:r>
      <w:r w:rsidRPr="00915133">
        <w:rPr>
          <w:rFonts w:ascii="돋움" w:eastAsia="돋움" w:hAnsi="돋움"/>
          <w:bCs/>
        </w:rPr>
        <w:t>g</w:t>
      </w:r>
      <w:r w:rsidRPr="00915133">
        <w:rPr>
          <w:rFonts w:ascii="돋움" w:eastAsia="돋움" w:hAnsi="돋움" w:hint="eastAsia"/>
          <w:bCs/>
        </w:rPr>
        <w:t>의 준말.</w:t>
      </w:r>
    </w:p>
    <w:p w:rsidR="00915133" w:rsidRDefault="00D604B0" w:rsidP="0040374D">
      <w:pPr>
        <w:rPr>
          <w:rFonts w:ascii="돋움" w:eastAsia="돋움" w:hAnsi="돋움"/>
          <w:bCs/>
        </w:rPr>
      </w:pPr>
      <w:r w:rsidRPr="00915133">
        <w:rPr>
          <w:rFonts w:ascii="돋움" w:eastAsia="돋움" w:hAnsi="돋움" w:hint="eastAsia"/>
          <w:bCs/>
        </w:rPr>
        <w:t>문제를 풀고 그에 대한 Flag를 찾아내 정답을 맞추는 문제 풀이 방식의 경기</w:t>
      </w:r>
    </w:p>
    <w:p w:rsidR="00D604B0" w:rsidRPr="00915133" w:rsidRDefault="00D604B0" w:rsidP="0040374D">
      <w:pPr>
        <w:rPr>
          <w:rFonts w:ascii="돋움" w:eastAsia="돋움" w:hAnsi="돋움"/>
          <w:bCs/>
        </w:rPr>
      </w:pPr>
      <w:r w:rsidRPr="00915133">
        <w:rPr>
          <w:rFonts w:ascii="돋움" w:eastAsia="돋움" w:hAnsi="돋움" w:hint="eastAsia"/>
          <w:bCs/>
        </w:rPr>
        <w:t>.</w:t>
      </w:r>
    </w:p>
    <w:p w:rsidR="00D604B0" w:rsidRPr="00915133" w:rsidRDefault="00D604B0" w:rsidP="0040374D">
      <w:pPr>
        <w:rPr>
          <w:rFonts w:ascii="돋움" w:eastAsia="돋움" w:hAnsi="돋움"/>
          <w:b/>
          <w:bCs/>
          <w:sz w:val="22"/>
        </w:rPr>
      </w:pPr>
      <w:r w:rsidRPr="00915133">
        <w:rPr>
          <w:rFonts w:ascii="돋움" w:eastAsia="돋움" w:hAnsi="돋움"/>
          <w:b/>
          <w:bCs/>
          <w:sz w:val="22"/>
        </w:rPr>
        <w:t xml:space="preserve">Webhacking.kr </w:t>
      </w:r>
      <w:r w:rsidRPr="00915133">
        <w:rPr>
          <w:rFonts w:ascii="돋움" w:eastAsia="돋움" w:hAnsi="돋움" w:hint="eastAsia"/>
          <w:b/>
          <w:bCs/>
          <w:sz w:val="22"/>
        </w:rPr>
        <w:t>가입하기</w:t>
      </w:r>
    </w:p>
    <w:p w:rsidR="00D604B0" w:rsidRPr="00915133" w:rsidRDefault="00D604B0" w:rsidP="0040374D">
      <w:pPr>
        <w:rPr>
          <w:rFonts w:ascii="돋움" w:eastAsia="돋움" w:hAnsi="돋움"/>
          <w:bCs/>
        </w:rPr>
      </w:pPr>
      <w:r w:rsidRPr="00915133">
        <w:rPr>
          <w:rFonts w:ascii="돋움" w:eastAsia="돋움" w:hAnsi="돋움"/>
          <w:bCs/>
        </w:rPr>
        <w:t xml:space="preserve"> : </w:t>
      </w:r>
      <w:r w:rsidRPr="00915133">
        <w:rPr>
          <w:rFonts w:ascii="돋움" w:eastAsia="돋움" w:hAnsi="돋움" w:hint="eastAsia"/>
          <w:bCs/>
        </w:rPr>
        <w:t>다양한 웹 해킹 분야의 문제들이 많이 있는 문제풀이 사이트</w:t>
      </w:r>
    </w:p>
    <w:p w:rsidR="00D604B0" w:rsidRPr="00915133" w:rsidRDefault="00D604B0" w:rsidP="0040374D">
      <w:pPr>
        <w:rPr>
          <w:rFonts w:ascii="돋움" w:eastAsia="돋움" w:hAnsi="돋움" w:hint="eastAsia"/>
          <w:bCs/>
        </w:rPr>
      </w:pPr>
    </w:p>
    <w:p w:rsidR="00D604B0" w:rsidRPr="00915133" w:rsidRDefault="00D604B0" w:rsidP="00D604B0">
      <w:pPr>
        <w:pStyle w:val="a4"/>
        <w:numPr>
          <w:ilvl w:val="0"/>
          <w:numId w:val="8"/>
        </w:numPr>
        <w:ind w:leftChars="0"/>
        <w:rPr>
          <w:rFonts w:ascii="돋움" w:eastAsia="돋움" w:hAnsi="돋움" w:hint="eastAsia"/>
        </w:rPr>
      </w:pPr>
      <w:r w:rsidRPr="00915133">
        <w:rPr>
          <w:rFonts w:ascii="돋움" w:eastAsia="돋움" w:hAnsi="돋움"/>
          <w:noProof/>
        </w:rPr>
        <w:drawing>
          <wp:anchor distT="0" distB="0" distL="114300" distR="114300" simplePos="0" relativeHeight="251658240" behindDoc="1" locked="0" layoutInCell="1" allowOverlap="1" wp14:anchorId="5B99B3D2" wp14:editId="329462CC">
            <wp:simplePos x="0" y="0"/>
            <wp:positionH relativeFrom="column">
              <wp:posOffset>446568</wp:posOffset>
            </wp:positionH>
            <wp:positionV relativeFrom="paragraph">
              <wp:posOffset>340995</wp:posOffset>
            </wp:positionV>
            <wp:extent cx="4728845" cy="26587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화면이랑ㄴ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133">
        <w:rPr>
          <w:rFonts w:ascii="돋움" w:eastAsia="돋움" w:hAnsi="돋움" w:hint="eastAsia"/>
        </w:rPr>
        <w:t>사이트의 첫 화면이다.</w:t>
      </w:r>
      <w:r w:rsidRPr="00915133">
        <w:rPr>
          <w:rFonts w:ascii="돋움" w:eastAsia="돋움" w:hAnsi="돋움"/>
        </w:rPr>
        <w:t xml:space="preserve"> </w:t>
      </w:r>
      <w:r w:rsidRPr="00915133">
        <w:rPr>
          <w:rFonts w:ascii="돋움" w:eastAsia="돋움" w:hAnsi="돋움" w:hint="eastAsia"/>
        </w:rPr>
        <w:t>로그인 버튼은 있지만 회원가입 할 수 있는 버튼은 없다.</w:t>
      </w: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D604B0" w:rsidRPr="00915133" w:rsidRDefault="00D604B0" w:rsidP="00D604B0">
      <w:pPr>
        <w:rPr>
          <w:rFonts w:ascii="돋움" w:eastAsia="돋움" w:hAnsi="돋움"/>
        </w:rPr>
      </w:pPr>
    </w:p>
    <w:p w:rsidR="00915133" w:rsidRDefault="00915133" w:rsidP="00915133">
      <w:pPr>
        <w:pStyle w:val="a4"/>
        <w:ind w:leftChars="0" w:left="465"/>
        <w:rPr>
          <w:rFonts w:ascii="돋움" w:eastAsia="돋움" w:hAnsi="돋움" w:hint="eastAsia"/>
        </w:rPr>
      </w:pPr>
    </w:p>
    <w:p w:rsidR="00915133" w:rsidRPr="00915133" w:rsidRDefault="00915133" w:rsidP="00915133">
      <w:pPr>
        <w:ind w:left="105"/>
        <w:rPr>
          <w:rFonts w:ascii="돋움" w:eastAsia="돋움" w:hAnsi="돋움" w:hint="eastAsia"/>
        </w:rPr>
      </w:pPr>
    </w:p>
    <w:p w:rsidR="00D604B0" w:rsidRPr="00915133" w:rsidRDefault="00D604B0" w:rsidP="00D604B0">
      <w:pPr>
        <w:pStyle w:val="a4"/>
        <w:numPr>
          <w:ilvl w:val="0"/>
          <w:numId w:val="8"/>
        </w:numPr>
        <w:ind w:leftChars="0"/>
        <w:rPr>
          <w:rFonts w:ascii="돋움" w:eastAsia="돋움" w:hAnsi="돋움"/>
        </w:rPr>
      </w:pPr>
      <w:r w:rsidRPr="00915133">
        <w:rPr>
          <w:rFonts w:ascii="돋움" w:eastAsia="돋움" w:hAnsi="돋움" w:hint="eastAsia"/>
        </w:rPr>
        <w:t>웹 해킹을 할 때 일단 맨 첫번째로 페이지의 소스를 보는 경우가 많다.</w:t>
      </w:r>
      <w:r w:rsidRPr="00915133">
        <w:rPr>
          <w:rFonts w:ascii="돋움" w:eastAsia="돋움" w:hAnsi="돋움"/>
        </w:rPr>
        <w:t xml:space="preserve"> </w:t>
      </w:r>
      <w:r w:rsidRPr="00915133">
        <w:rPr>
          <w:rFonts w:ascii="돋움" w:eastAsia="돋움" w:hAnsi="돋움" w:hint="eastAsia"/>
        </w:rPr>
        <w:t>소스 가운데에 있는 주석을 본다.</w:t>
      </w:r>
    </w:p>
    <w:p w:rsidR="00D604B0" w:rsidRPr="00915133" w:rsidRDefault="00D604B0" w:rsidP="00D604B0">
      <w:pPr>
        <w:pStyle w:val="a4"/>
        <w:ind w:leftChars="0" w:left="465"/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noProof/>
        </w:rPr>
        <w:drawing>
          <wp:inline distT="0" distB="0" distL="0" distR="0">
            <wp:extent cx="5731510" cy="7766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렞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0E" w:rsidRPr="00915133" w:rsidRDefault="00AC200E" w:rsidP="00AC200E">
      <w:pPr>
        <w:pStyle w:val="a4"/>
        <w:numPr>
          <w:ilvl w:val="0"/>
          <w:numId w:val="8"/>
        </w:numPr>
        <w:ind w:leftChars="0"/>
        <w:rPr>
          <w:rFonts w:ascii="돋움" w:eastAsia="돋움" w:hAnsi="돋움"/>
        </w:rPr>
      </w:pPr>
      <w:r w:rsidRPr="00915133">
        <w:rPr>
          <w:rFonts w:ascii="돋움" w:eastAsia="돋움" w:hAnsi="돋움" w:hint="eastAsia"/>
        </w:rPr>
        <w:t>주석에 저 링크를 들어갈 시 회원가입을 할 수 있다고 쓰여있다.</w:t>
      </w:r>
      <w:r w:rsidRPr="00915133">
        <w:rPr>
          <w:rFonts w:ascii="돋움" w:eastAsia="돋움" w:hAnsi="돋움"/>
        </w:rPr>
        <w:t xml:space="preserve"> url</w:t>
      </w:r>
      <w:r w:rsidRPr="00915133">
        <w:rPr>
          <w:rFonts w:ascii="돋움" w:eastAsia="돋움" w:hAnsi="돋움" w:hint="eastAsia"/>
        </w:rPr>
        <w:t>을 입력해 들어간다.</w:t>
      </w:r>
    </w:p>
    <w:p w:rsidR="00AC200E" w:rsidRPr="00915133" w:rsidRDefault="00AC200E" w:rsidP="00AC200E">
      <w:pPr>
        <w:pStyle w:val="a4"/>
        <w:ind w:leftChars="0" w:left="465"/>
        <w:rPr>
          <w:rFonts w:ascii="돋움" w:eastAsia="돋움" w:hAnsi="돋움" w:hint="eastAsia"/>
        </w:rPr>
      </w:pPr>
      <w:r w:rsidRPr="00915133">
        <w:rPr>
          <w:rFonts w:ascii="돋움" w:eastAsia="돋움" w:hAnsi="돋움" w:hint="eastAsia"/>
          <w:noProof/>
        </w:rPr>
        <w:lastRenderedPageBreak/>
        <w:drawing>
          <wp:inline distT="0" distB="0" distL="0" distR="0">
            <wp:extent cx="5731510" cy="3092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저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B0" w:rsidRPr="00915133" w:rsidRDefault="00D604B0" w:rsidP="00D604B0">
      <w:pPr>
        <w:pStyle w:val="a4"/>
        <w:ind w:leftChars="0" w:left="465"/>
        <w:rPr>
          <w:rFonts w:ascii="돋움" w:eastAsia="돋움" w:hAnsi="돋움" w:hint="eastAsia"/>
        </w:rPr>
      </w:pPr>
    </w:p>
    <w:p w:rsidR="00D604B0" w:rsidRPr="00915133" w:rsidRDefault="00AC200E" w:rsidP="00AC200E">
      <w:pPr>
        <w:pStyle w:val="a4"/>
        <w:numPr>
          <w:ilvl w:val="0"/>
          <w:numId w:val="8"/>
        </w:numPr>
        <w:ind w:leftChars="0"/>
        <w:rPr>
          <w:rFonts w:ascii="돋움" w:eastAsia="돋움" w:hAnsi="돋움"/>
        </w:rPr>
      </w:pPr>
      <w:r w:rsidRPr="00915133">
        <w:rPr>
          <w:rFonts w:ascii="돋움" w:eastAsia="돋움" w:hAnsi="돋움" w:hint="eastAsia"/>
        </w:rPr>
        <w:t>회원가입 페이지가 뜨지만 제출 버튼이 눌러지지 않는다.</w:t>
      </w:r>
      <w:r w:rsidRPr="00915133">
        <w:rPr>
          <w:rFonts w:ascii="돋움" w:eastAsia="돋움" w:hAnsi="돋움"/>
        </w:rPr>
        <w:t xml:space="preserve"> DECODE ME</w:t>
      </w:r>
      <w:r w:rsidRPr="00915133">
        <w:rPr>
          <w:rFonts w:ascii="돋움" w:eastAsia="돋움" w:hAnsi="돋움" w:hint="eastAsia"/>
        </w:rPr>
        <w:t>를 디코딩해야 한다.</w:t>
      </w:r>
    </w:p>
    <w:p w:rsidR="00AC200E" w:rsidRPr="00915133" w:rsidRDefault="00AC200E" w:rsidP="00AC200E">
      <w:pPr>
        <w:pStyle w:val="a4"/>
        <w:ind w:leftChars="0" w:left="465"/>
        <w:rPr>
          <w:rFonts w:ascii="돋움" w:eastAsia="돋움" w:hAnsi="돋움"/>
        </w:rPr>
      </w:pPr>
      <w:r w:rsidRPr="00915133">
        <w:rPr>
          <w:rFonts w:ascii="돋움" w:eastAsia="돋움" w:hAnsi="돋움"/>
          <w:noProof/>
        </w:rPr>
        <w:drawing>
          <wp:inline distT="0" distB="0" distL="0" distR="0">
            <wp:extent cx="4925112" cy="2648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ㄴ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0E" w:rsidRPr="00915133" w:rsidRDefault="00AC200E" w:rsidP="00AC200E">
      <w:pPr>
        <w:pStyle w:val="a4"/>
        <w:ind w:leftChars="0" w:left="465"/>
        <w:rPr>
          <w:rFonts w:ascii="돋움" w:eastAsia="돋움" w:hAnsi="돋움"/>
        </w:rPr>
      </w:pPr>
    </w:p>
    <w:p w:rsidR="00AC200E" w:rsidRPr="00915133" w:rsidRDefault="00AC200E" w:rsidP="00AC200E">
      <w:pPr>
        <w:pStyle w:val="a4"/>
        <w:numPr>
          <w:ilvl w:val="0"/>
          <w:numId w:val="8"/>
        </w:numPr>
        <w:ind w:leftChars="0"/>
        <w:rPr>
          <w:rFonts w:ascii="돋움" w:eastAsia="돋움" w:hAnsi="돋움"/>
        </w:rPr>
      </w:pPr>
      <w:r w:rsidRPr="00915133">
        <w:rPr>
          <w:rFonts w:ascii="돋움" w:eastAsia="돋움" w:hAnsi="돋움"/>
        </w:rPr>
        <w:t>BASE 64</w:t>
      </w:r>
      <w:r w:rsidRPr="00915133">
        <w:rPr>
          <w:rFonts w:ascii="돋움" w:eastAsia="돋움" w:hAnsi="돋움" w:hint="eastAsia"/>
        </w:rPr>
        <w:t>로 암호화된 암호문이기 때문에 복호화 해준다.</w:t>
      </w:r>
      <w:r w:rsidRPr="00915133">
        <w:rPr>
          <w:rFonts w:ascii="돋움" w:eastAsia="돋움" w:hAnsi="돋움"/>
        </w:rPr>
        <w:t xml:space="preserve"> 3</w:t>
      </w:r>
      <w:r w:rsidRPr="00915133">
        <w:rPr>
          <w:rFonts w:ascii="돋움" w:eastAsia="돋움" w:hAnsi="돋움" w:hint="eastAsia"/>
        </w:rPr>
        <w:t>번 해주면 특정 문장이 뜨고 입력하면 제출을 할 수 있다.</w:t>
      </w:r>
    </w:p>
    <w:p w:rsidR="00AC200E" w:rsidRPr="00915133" w:rsidRDefault="00AC200E" w:rsidP="00AC200E">
      <w:pPr>
        <w:pStyle w:val="a4"/>
        <w:ind w:leftChars="0" w:left="465"/>
        <w:rPr>
          <w:rFonts w:ascii="돋움" w:eastAsia="돋움" w:hAnsi="돋움"/>
        </w:rPr>
      </w:pPr>
      <w:r w:rsidRPr="00915133">
        <w:rPr>
          <w:rFonts w:ascii="돋움" w:eastAsia="돋움" w:hAnsi="돋움" w:hint="eastAsia"/>
          <w:noProof/>
        </w:rPr>
        <w:drawing>
          <wp:inline distT="0" distB="0" distL="0" distR="0">
            <wp:extent cx="2553056" cy="2667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ㄴㅇㄹㄴ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0E" w:rsidRPr="00915133" w:rsidRDefault="00AC200E" w:rsidP="00AC200E">
      <w:pPr>
        <w:rPr>
          <w:rFonts w:ascii="돋움" w:eastAsia="돋움" w:hAnsi="돋움"/>
          <w:b/>
          <w:sz w:val="24"/>
        </w:rPr>
      </w:pPr>
    </w:p>
    <w:p w:rsidR="00AC200E" w:rsidRPr="00915133" w:rsidRDefault="00AC200E" w:rsidP="00AC200E">
      <w:pPr>
        <w:rPr>
          <w:rFonts w:ascii="돋움" w:eastAsia="돋움" w:hAnsi="돋움"/>
          <w:b/>
          <w:sz w:val="24"/>
        </w:rPr>
      </w:pPr>
      <w:r w:rsidRPr="00915133">
        <w:rPr>
          <w:rFonts w:ascii="돋움" w:eastAsia="돋움" w:hAnsi="돋움" w:hint="eastAsia"/>
          <w:b/>
          <w:sz w:val="24"/>
        </w:rPr>
        <w:t xml:space="preserve">알게 된 점 </w:t>
      </w:r>
    </w:p>
    <w:p w:rsidR="00AC200E" w:rsidRPr="00915133" w:rsidRDefault="00AC200E" w:rsidP="00AC200E">
      <w:pPr>
        <w:rPr>
          <w:rFonts w:ascii="돋움" w:eastAsia="돋움" w:hAnsi="돋움" w:hint="eastAsia"/>
        </w:rPr>
      </w:pPr>
      <w:r w:rsidRPr="00915133">
        <w:rPr>
          <w:rFonts w:ascii="돋움" w:eastAsia="돋움" w:hAnsi="돋움"/>
        </w:rPr>
        <w:t xml:space="preserve">: </w:t>
      </w:r>
      <w:r w:rsidRPr="00915133">
        <w:rPr>
          <w:rFonts w:ascii="돋움" w:eastAsia="돋움" w:hAnsi="돋움" w:hint="eastAsia"/>
        </w:rPr>
        <w:t>나에겐 이미 계정이 있었고,</w:t>
      </w:r>
      <w:r w:rsidRPr="00915133">
        <w:rPr>
          <w:rFonts w:ascii="돋움" w:eastAsia="돋움" w:hAnsi="돋움"/>
        </w:rPr>
        <w:t xml:space="preserve"> </w:t>
      </w:r>
      <w:r w:rsidRPr="00915133">
        <w:rPr>
          <w:rFonts w:ascii="돋움" w:eastAsia="돋움" w:hAnsi="돋움" w:hint="eastAsia"/>
        </w:rPr>
        <w:t>CTF</w:t>
      </w:r>
      <w:r w:rsidRPr="00915133">
        <w:rPr>
          <w:rFonts w:ascii="돋움" w:eastAsia="돋움" w:hAnsi="돋움"/>
        </w:rPr>
        <w:t xml:space="preserve"> </w:t>
      </w:r>
      <w:r w:rsidRPr="00915133">
        <w:rPr>
          <w:rFonts w:ascii="돋움" w:eastAsia="돋움" w:hAnsi="돋움" w:hint="eastAsia"/>
        </w:rPr>
        <w:t>문제도 여러 번 풀어본 경험이 있기 때문에 딱히 새로 알게 된 점은 없었다.</w:t>
      </w:r>
      <w:r w:rsidRPr="00915133">
        <w:rPr>
          <w:rFonts w:ascii="돋움" w:eastAsia="돋움" w:hAnsi="돋움"/>
        </w:rPr>
        <w:t xml:space="preserve"> </w:t>
      </w:r>
      <w:r w:rsidRPr="00915133">
        <w:rPr>
          <w:rFonts w:ascii="돋움" w:eastAsia="돋움" w:hAnsi="돋움" w:hint="eastAsia"/>
        </w:rPr>
        <w:t>하지만 저번에는 풀이를 보고 풀었지만 이번엔 순전히 내 힘으로만 풀었다는 것에 중요한 의의가 있는 것 같다.</w:t>
      </w:r>
      <w:bookmarkStart w:id="0" w:name="_GoBack"/>
      <w:bookmarkEnd w:id="0"/>
    </w:p>
    <w:sectPr w:rsidR="00AC200E" w:rsidRPr="00915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126" w:rsidRDefault="00416126" w:rsidP="00484C38">
      <w:pPr>
        <w:spacing w:after="0" w:line="240" w:lineRule="auto"/>
      </w:pPr>
      <w:r>
        <w:separator/>
      </w:r>
    </w:p>
  </w:endnote>
  <w:endnote w:type="continuationSeparator" w:id="0">
    <w:p w:rsidR="00416126" w:rsidRDefault="00416126" w:rsidP="0048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126" w:rsidRDefault="00416126" w:rsidP="00484C38">
      <w:pPr>
        <w:spacing w:after="0" w:line="240" w:lineRule="auto"/>
      </w:pPr>
      <w:r>
        <w:separator/>
      </w:r>
    </w:p>
  </w:footnote>
  <w:footnote w:type="continuationSeparator" w:id="0">
    <w:p w:rsidR="00416126" w:rsidRDefault="00416126" w:rsidP="0048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464"/>
    <w:multiLevelType w:val="hybridMultilevel"/>
    <w:tmpl w:val="DF48501E"/>
    <w:lvl w:ilvl="0" w:tplc="339A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73908"/>
    <w:multiLevelType w:val="hybridMultilevel"/>
    <w:tmpl w:val="DC2AC88C"/>
    <w:lvl w:ilvl="0" w:tplc="75387A2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6240C5"/>
    <w:multiLevelType w:val="hybridMultilevel"/>
    <w:tmpl w:val="358EEC12"/>
    <w:lvl w:ilvl="0" w:tplc="26D40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BF3271"/>
    <w:multiLevelType w:val="hybridMultilevel"/>
    <w:tmpl w:val="BA583828"/>
    <w:lvl w:ilvl="0" w:tplc="DD36FF0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53F00"/>
    <w:multiLevelType w:val="hybridMultilevel"/>
    <w:tmpl w:val="C2245964"/>
    <w:lvl w:ilvl="0" w:tplc="99E69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D56D2E"/>
    <w:multiLevelType w:val="hybridMultilevel"/>
    <w:tmpl w:val="025E4AC0"/>
    <w:lvl w:ilvl="0" w:tplc="A3CE99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FF05B9"/>
    <w:multiLevelType w:val="hybridMultilevel"/>
    <w:tmpl w:val="1026D9E0"/>
    <w:lvl w:ilvl="0" w:tplc="2EDE40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62BF16FB"/>
    <w:multiLevelType w:val="hybridMultilevel"/>
    <w:tmpl w:val="365859C6"/>
    <w:lvl w:ilvl="0" w:tplc="F94C8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22"/>
    <w:rsid w:val="00343422"/>
    <w:rsid w:val="00385CC3"/>
    <w:rsid w:val="003A11AE"/>
    <w:rsid w:val="0040374D"/>
    <w:rsid w:val="00416126"/>
    <w:rsid w:val="00484C38"/>
    <w:rsid w:val="004C2CF0"/>
    <w:rsid w:val="00915133"/>
    <w:rsid w:val="009A003E"/>
    <w:rsid w:val="00AC200E"/>
    <w:rsid w:val="00D51698"/>
    <w:rsid w:val="00D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BF8BA"/>
  <w15:chartTrackingRefBased/>
  <w15:docId w15:val="{7F22E10B-1681-46E7-8C26-1E3904A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342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84C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84C38"/>
  </w:style>
  <w:style w:type="paragraph" w:styleId="a6">
    <w:name w:val="footer"/>
    <w:basedOn w:val="a"/>
    <w:link w:val="Char0"/>
    <w:uiPriority w:val="99"/>
    <w:unhideWhenUsed/>
    <w:rsid w:val="00484C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8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jeonghui8545@gmail.com</dc:creator>
  <cp:keywords/>
  <dc:description/>
  <cp:lastModifiedBy>jeonghui8545@gmail.com</cp:lastModifiedBy>
  <cp:revision>6</cp:revision>
  <dcterms:created xsi:type="dcterms:W3CDTF">2018-04-17T12:59:00Z</dcterms:created>
  <dcterms:modified xsi:type="dcterms:W3CDTF">2018-04-17T13:16:00Z</dcterms:modified>
</cp:coreProperties>
</file>