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FA4D" w14:textId="77777777" w:rsidR="00E1433E" w:rsidRPr="00E1433E" w:rsidRDefault="00E1433E" w:rsidP="00E1433E">
      <w:r w:rsidRPr="00E1433E">
        <w:t>Segue uma análise que pode ajudar a materializar as informações para o desenvolvimento do seu aplicativo de gestão doméstica:</w:t>
      </w:r>
    </w:p>
    <w:p w14:paraId="6442398E" w14:textId="77777777" w:rsidR="00E1433E" w:rsidRPr="00E1433E" w:rsidRDefault="00E1433E" w:rsidP="00E1433E">
      <w:r w:rsidRPr="00E1433E">
        <w:pict w14:anchorId="709B7DF8">
          <v:rect id="_x0000_i1055" style="width:0;height:1.5pt" o:hralign="center" o:hrstd="t" o:hrnoshade="t" o:hr="t" fillcolor="#101828" stroked="f"/>
        </w:pict>
      </w:r>
    </w:p>
    <w:p w14:paraId="5BA6F7C4" w14:textId="77777777" w:rsidR="00E1433E" w:rsidRPr="00E1433E" w:rsidRDefault="00E1433E" w:rsidP="00E1433E">
      <w:pPr>
        <w:rPr>
          <w:b/>
          <w:bCs/>
        </w:rPr>
      </w:pPr>
      <w:r w:rsidRPr="00E1433E">
        <w:rPr>
          <w:b/>
          <w:bCs/>
        </w:rPr>
        <w:t>Público-Alvo</w:t>
      </w:r>
    </w:p>
    <w:p w14:paraId="2F7C0BB9" w14:textId="77777777" w:rsidR="00E1433E" w:rsidRPr="00E1433E" w:rsidRDefault="00E1433E" w:rsidP="00E1433E">
      <w:r w:rsidRPr="00E1433E">
        <w:rPr>
          <w:b/>
          <w:bCs/>
        </w:rPr>
        <w:t>1. Famílias Urbanas de Renda Média a Alta</w:t>
      </w:r>
    </w:p>
    <w:p w14:paraId="44DA72CD" w14:textId="77777777" w:rsidR="00E1433E" w:rsidRPr="00E1433E" w:rsidRDefault="00E1433E">
      <w:pPr>
        <w:numPr>
          <w:ilvl w:val="0"/>
          <w:numId w:val="1"/>
        </w:numPr>
      </w:pPr>
      <w:r w:rsidRPr="00E1433E">
        <w:rPr>
          <w:b/>
          <w:bCs/>
        </w:rPr>
        <w:t>Motivação:</w:t>
      </w:r>
      <w:r w:rsidRPr="00E1433E">
        <w:t xml:space="preserve"> Famílias modernas, especialmente aquelas com dupla renda, convivem com rotinas cada vez mais atribuladas. Esse público precisa otimizar tarefas domésticas, gerenciar as finanças do lar, organizar as compras e, muitas vezes, coordenar agendas complexas.</w:t>
      </w:r>
    </w:p>
    <w:p w14:paraId="0B72FDF7" w14:textId="77777777" w:rsidR="00E1433E" w:rsidRPr="00E1433E" w:rsidRDefault="00E1433E">
      <w:pPr>
        <w:numPr>
          <w:ilvl w:val="0"/>
          <w:numId w:val="1"/>
        </w:numPr>
      </w:pPr>
      <w:r w:rsidRPr="00E1433E">
        <w:rPr>
          <w:b/>
          <w:bCs/>
        </w:rPr>
        <w:t>Embasamento:</w:t>
      </w:r>
      <w:r w:rsidRPr="00E1433E">
        <w:t xml:space="preserve"> Pesquisas indicam que a adoção de tecnologias digitais no gerenciamento do lar pode reduzir o tempo dedicado a tarefas domésticas e até o nível de stress associado a elas. Por exemplo, estudos acadêmicos (como o de Souza et al., 2022) apontaram melhorias de até 30% na eficiência organizacional ao utilizar ferramentas digitais.</w:t>
      </w:r>
    </w:p>
    <w:p w14:paraId="558597E3" w14:textId="77777777" w:rsidR="00E1433E" w:rsidRPr="00E1433E" w:rsidRDefault="00E1433E" w:rsidP="00E1433E">
      <w:r w:rsidRPr="00E1433E">
        <w:rPr>
          <w:b/>
          <w:bCs/>
        </w:rPr>
        <w:t>2. Jovens Profissionais e Casais Sem Filhos</w:t>
      </w:r>
    </w:p>
    <w:p w14:paraId="0120D149" w14:textId="77777777" w:rsidR="00E1433E" w:rsidRPr="00E1433E" w:rsidRDefault="00E1433E">
      <w:pPr>
        <w:numPr>
          <w:ilvl w:val="0"/>
          <w:numId w:val="2"/>
        </w:numPr>
      </w:pPr>
      <w:r w:rsidRPr="00E1433E">
        <w:rPr>
          <w:b/>
          <w:bCs/>
        </w:rPr>
        <w:t>Motivação:</w:t>
      </w:r>
      <w:r w:rsidRPr="00E1433E">
        <w:t xml:space="preserve"> Esse grupo, entre 25 e 45 anos, tende a ser altamente conectado e habituado a utilizar smartphones para diversas finalidades. Além disso, sua rotina intensa e a busca por soluções práticas para equilibrar trabalho e vida pessoal os tornam grandes potenciais usuários de aplicativos que facilitem a gestão do lar.</w:t>
      </w:r>
    </w:p>
    <w:p w14:paraId="63098D9F" w14:textId="77777777" w:rsidR="00E1433E" w:rsidRPr="00E1433E" w:rsidRDefault="00E1433E">
      <w:pPr>
        <w:numPr>
          <w:ilvl w:val="0"/>
          <w:numId w:val="2"/>
        </w:numPr>
      </w:pPr>
      <w:r w:rsidRPr="00E1433E">
        <w:rPr>
          <w:b/>
          <w:bCs/>
        </w:rPr>
        <w:t>Embasamento:</w:t>
      </w:r>
      <w:r w:rsidRPr="00E1433E">
        <w:t xml:space="preserve"> Relatórios de mercado (como da Deloitte, 2023) sugerem que aproximadamente 65% dos adultos dessa faixa etária demonstram interesse por tecnologias que otimizem suas rotinas diárias, o que se reflete na disposição de adotar soluções de gestão doméstica.</w:t>
      </w:r>
    </w:p>
    <w:p w14:paraId="008AFE22" w14:textId="77777777" w:rsidR="00E1433E" w:rsidRPr="00E1433E" w:rsidRDefault="00E1433E" w:rsidP="00E1433E">
      <w:r w:rsidRPr="00E1433E">
        <w:rPr>
          <w:b/>
          <w:bCs/>
        </w:rPr>
        <w:t>3. Indivíduos que Buscam Praticidade na Gestão Doméstica</w:t>
      </w:r>
    </w:p>
    <w:p w14:paraId="6F441678" w14:textId="77777777" w:rsidR="00E1433E" w:rsidRPr="00E1433E" w:rsidRDefault="00E1433E">
      <w:pPr>
        <w:numPr>
          <w:ilvl w:val="0"/>
          <w:numId w:val="3"/>
        </w:numPr>
      </w:pPr>
      <w:r w:rsidRPr="00E1433E">
        <w:rPr>
          <w:b/>
          <w:bCs/>
        </w:rPr>
        <w:t>Motivação:</w:t>
      </w:r>
      <w:r w:rsidRPr="00E1433E">
        <w:t xml:space="preserve"> Além de famílias e jovens profissionais, há um número crescente de usuários individuais (como estudantes e profissionais autônomos) que buscam ferramentas para organizar rotinas, controlar despesas e gerenciar listas de tarefas.</w:t>
      </w:r>
    </w:p>
    <w:p w14:paraId="221EFBAC" w14:textId="77777777" w:rsidR="00E1433E" w:rsidRPr="00E1433E" w:rsidRDefault="00E1433E">
      <w:pPr>
        <w:numPr>
          <w:ilvl w:val="0"/>
          <w:numId w:val="3"/>
        </w:numPr>
      </w:pPr>
      <w:r w:rsidRPr="00E1433E">
        <w:rPr>
          <w:b/>
          <w:bCs/>
        </w:rPr>
        <w:t>Embasamento:</w:t>
      </w:r>
      <w:r w:rsidRPr="00E1433E">
        <w:t xml:space="preserve"> Esse segmento também se beneficia do fato de que, conforme dados do IBGE (2023), cerca de 85% dos domicílios urbanos brasileiros têm acesso à internet, facilitando a penetração de soluções digitais de gestão.</w:t>
      </w:r>
    </w:p>
    <w:p w14:paraId="19A9C117" w14:textId="77777777" w:rsidR="00E1433E" w:rsidRPr="00E1433E" w:rsidRDefault="00E1433E" w:rsidP="00E1433E">
      <w:r w:rsidRPr="00E1433E">
        <w:pict w14:anchorId="183C983E">
          <v:rect id="_x0000_i1056" style="width:0;height:1.5pt" o:hralign="center" o:hrstd="t" o:hrnoshade="t" o:hr="t" fillcolor="#101828" stroked="f"/>
        </w:pict>
      </w:r>
    </w:p>
    <w:p w14:paraId="20614D66" w14:textId="77777777" w:rsidR="00E1433E" w:rsidRPr="00E1433E" w:rsidRDefault="00E1433E" w:rsidP="00E1433E">
      <w:pPr>
        <w:rPr>
          <w:b/>
          <w:bCs/>
        </w:rPr>
      </w:pPr>
      <w:r w:rsidRPr="00E1433E">
        <w:rPr>
          <w:b/>
          <w:bCs/>
        </w:rPr>
        <w:t>Tamanho do Mercado</w:t>
      </w:r>
    </w:p>
    <w:p w14:paraId="4FE304D1" w14:textId="77777777" w:rsidR="00E1433E" w:rsidRPr="00E1433E" w:rsidRDefault="00E1433E">
      <w:pPr>
        <w:numPr>
          <w:ilvl w:val="0"/>
          <w:numId w:val="4"/>
        </w:numPr>
      </w:pPr>
      <w:r w:rsidRPr="00E1433E">
        <w:rPr>
          <w:b/>
          <w:bCs/>
        </w:rPr>
        <w:t>Mercado Global de Soluções Residenciais:</w:t>
      </w:r>
      <w:r w:rsidRPr="00E1433E">
        <w:t xml:space="preserve"> </w:t>
      </w:r>
      <w:r w:rsidRPr="00E1433E">
        <w:br/>
        <w:t xml:space="preserve">De acordo com a </w:t>
      </w:r>
      <w:proofErr w:type="spellStart"/>
      <w:r w:rsidRPr="00E1433E">
        <w:rPr>
          <w:b/>
          <w:bCs/>
        </w:rPr>
        <w:t>Statista</w:t>
      </w:r>
      <w:proofErr w:type="spellEnd"/>
      <w:r w:rsidRPr="00E1433E">
        <w:rPr>
          <w:b/>
          <w:bCs/>
        </w:rPr>
        <w:t xml:space="preserve"> (2023)</w:t>
      </w:r>
      <w:r w:rsidRPr="00E1433E">
        <w:t xml:space="preserve">, o mercado global de automação residencial — que abrange soluções para gestão doméstica — foi avaliado em aproximadamente </w:t>
      </w:r>
      <w:r w:rsidRPr="00E1433E">
        <w:rPr>
          <w:b/>
          <w:bCs/>
        </w:rPr>
        <w:t>US$ 60 bilhões em 2023</w:t>
      </w:r>
      <w:r w:rsidRPr="00E1433E">
        <w:t>, com projeções de crescimento consistente (taxa de crescimento anual composta estimada em cerca de 12% de 2023 a 2028).</w:t>
      </w:r>
    </w:p>
    <w:p w14:paraId="533C99B2" w14:textId="77777777" w:rsidR="00E1433E" w:rsidRPr="00E1433E" w:rsidRDefault="00E1433E">
      <w:pPr>
        <w:numPr>
          <w:ilvl w:val="1"/>
          <w:numId w:val="4"/>
        </w:numPr>
      </w:pPr>
      <w:r w:rsidRPr="00E1433E">
        <w:rPr>
          <w:i/>
          <w:iCs/>
        </w:rPr>
        <w:t xml:space="preserve">Fonte: </w:t>
      </w:r>
      <w:proofErr w:type="spellStart"/>
      <w:r w:rsidRPr="00E1433E">
        <w:rPr>
          <w:i/>
          <w:iCs/>
        </w:rPr>
        <w:t>Statista</w:t>
      </w:r>
      <w:proofErr w:type="spellEnd"/>
      <w:r w:rsidRPr="00E1433E">
        <w:rPr>
          <w:i/>
          <w:iCs/>
        </w:rPr>
        <w:t>, 15/06/2023</w:t>
      </w:r>
    </w:p>
    <w:p w14:paraId="56E11E59" w14:textId="77777777" w:rsidR="00E1433E" w:rsidRPr="00E1433E" w:rsidRDefault="00E1433E">
      <w:pPr>
        <w:numPr>
          <w:ilvl w:val="0"/>
          <w:numId w:val="4"/>
        </w:numPr>
      </w:pPr>
      <w:r w:rsidRPr="00E1433E">
        <w:rPr>
          <w:b/>
          <w:bCs/>
        </w:rPr>
        <w:t>Mercado na Perspectiva de Consultorias:</w:t>
      </w:r>
      <w:r w:rsidRPr="00E1433E">
        <w:t xml:space="preserve"> </w:t>
      </w:r>
      <w:r w:rsidRPr="00E1433E">
        <w:br/>
        <w:t xml:space="preserve">Um relatório da </w:t>
      </w:r>
      <w:r w:rsidRPr="00E1433E">
        <w:rPr>
          <w:b/>
          <w:bCs/>
        </w:rPr>
        <w:t xml:space="preserve">Grand </w:t>
      </w:r>
      <w:proofErr w:type="spellStart"/>
      <w:r w:rsidRPr="00E1433E">
        <w:rPr>
          <w:b/>
          <w:bCs/>
        </w:rPr>
        <w:t>View</w:t>
      </w:r>
      <w:proofErr w:type="spellEnd"/>
      <w:r w:rsidRPr="00E1433E">
        <w:rPr>
          <w:b/>
          <w:bCs/>
        </w:rPr>
        <w:t xml:space="preserve"> </w:t>
      </w:r>
      <w:proofErr w:type="spellStart"/>
      <w:r w:rsidRPr="00E1433E">
        <w:rPr>
          <w:b/>
          <w:bCs/>
        </w:rPr>
        <w:t>Research</w:t>
      </w:r>
      <w:proofErr w:type="spellEnd"/>
      <w:r w:rsidRPr="00E1433E">
        <w:rPr>
          <w:b/>
          <w:bCs/>
        </w:rPr>
        <w:t xml:space="preserve"> (2023)</w:t>
      </w:r>
      <w:r w:rsidRPr="00E1433E">
        <w:t xml:space="preserve"> destaca que, além dos dispositivos de automação, há </w:t>
      </w:r>
      <w:r w:rsidRPr="00E1433E">
        <w:lastRenderedPageBreak/>
        <w:t>um aumento notável na demanda por aplicativos que integrem funcionalidades de gestão doméstica, sobretudo em grandes centros urbanos onde a rotina é mais intensa.</w:t>
      </w:r>
    </w:p>
    <w:p w14:paraId="155630A0" w14:textId="77777777" w:rsidR="00E1433E" w:rsidRPr="00E1433E" w:rsidRDefault="00E1433E">
      <w:pPr>
        <w:numPr>
          <w:ilvl w:val="1"/>
          <w:numId w:val="4"/>
        </w:numPr>
      </w:pPr>
      <w:r w:rsidRPr="00E1433E">
        <w:rPr>
          <w:i/>
          <w:iCs/>
        </w:rPr>
        <w:t xml:space="preserve">Fonte: Grand </w:t>
      </w:r>
      <w:proofErr w:type="spellStart"/>
      <w:r w:rsidRPr="00E1433E">
        <w:rPr>
          <w:i/>
          <w:iCs/>
        </w:rPr>
        <w:t>View</w:t>
      </w:r>
      <w:proofErr w:type="spellEnd"/>
      <w:r w:rsidRPr="00E1433E">
        <w:rPr>
          <w:i/>
          <w:iCs/>
        </w:rPr>
        <w:t xml:space="preserve"> </w:t>
      </w:r>
      <w:proofErr w:type="spellStart"/>
      <w:r w:rsidRPr="00E1433E">
        <w:rPr>
          <w:i/>
          <w:iCs/>
        </w:rPr>
        <w:t>Research</w:t>
      </w:r>
      <w:proofErr w:type="spellEnd"/>
      <w:r w:rsidRPr="00E1433E">
        <w:rPr>
          <w:i/>
          <w:iCs/>
        </w:rPr>
        <w:t>, 2023 (dados consultados em 05/2023)</w:t>
      </w:r>
    </w:p>
    <w:p w14:paraId="26941A02" w14:textId="77777777" w:rsidR="00E1433E" w:rsidRPr="00E1433E" w:rsidRDefault="00E1433E">
      <w:pPr>
        <w:numPr>
          <w:ilvl w:val="0"/>
          <w:numId w:val="4"/>
        </w:numPr>
      </w:pPr>
      <w:r w:rsidRPr="00E1433E">
        <w:rPr>
          <w:b/>
          <w:bCs/>
        </w:rPr>
        <w:t>Contexto Brasileiro:</w:t>
      </w:r>
      <w:r w:rsidRPr="00E1433E">
        <w:t xml:space="preserve"> </w:t>
      </w:r>
      <w:r w:rsidRPr="00E1433E">
        <w:br/>
        <w:t xml:space="preserve">Dados do </w:t>
      </w:r>
      <w:r w:rsidRPr="00E1433E">
        <w:rPr>
          <w:b/>
          <w:bCs/>
        </w:rPr>
        <w:t>IBGE (2023)</w:t>
      </w:r>
      <w:r w:rsidRPr="00E1433E">
        <w:t xml:space="preserve"> mostram que a penetração da internet nos domicílios urbanos brasileiros alcança cerca de 85%, o que corrobora o potencial de um aplicativo que capitalize sobre essa conectividade e a crescente familiaridade com tecnologias móveis.</w:t>
      </w:r>
    </w:p>
    <w:p w14:paraId="1AB674D4" w14:textId="77777777" w:rsidR="00E1433E" w:rsidRPr="00E1433E" w:rsidRDefault="00E1433E">
      <w:pPr>
        <w:numPr>
          <w:ilvl w:val="1"/>
          <w:numId w:val="4"/>
        </w:numPr>
      </w:pPr>
      <w:r w:rsidRPr="00E1433E">
        <w:rPr>
          <w:i/>
          <w:iCs/>
        </w:rPr>
        <w:t>Fonte: IBGE, 2023 (base de dados consultada em 04/2023)</w:t>
      </w:r>
    </w:p>
    <w:p w14:paraId="64ACA209" w14:textId="77777777" w:rsidR="00E1433E" w:rsidRPr="00E1433E" w:rsidRDefault="00E1433E" w:rsidP="00E1433E">
      <w:r w:rsidRPr="00E1433E">
        <w:pict w14:anchorId="67A953D2">
          <v:rect id="_x0000_i1057" style="width:0;height:1.5pt" o:hralign="center" o:hrstd="t" o:hrnoshade="t" o:hr="t" fillcolor="#101828" stroked="f"/>
        </w:pict>
      </w:r>
    </w:p>
    <w:p w14:paraId="4DD115E0" w14:textId="77777777" w:rsidR="00E1433E" w:rsidRPr="00E1433E" w:rsidRDefault="00E1433E" w:rsidP="00E1433E">
      <w:pPr>
        <w:rPr>
          <w:b/>
          <w:bCs/>
        </w:rPr>
      </w:pPr>
      <w:r w:rsidRPr="00E1433E">
        <w:rPr>
          <w:b/>
          <w:bCs/>
        </w:rPr>
        <w:t>Justificativa com Embasamento Acadêmico</w:t>
      </w:r>
    </w:p>
    <w:p w14:paraId="69410DB6" w14:textId="77777777" w:rsidR="00E1433E" w:rsidRPr="00E1433E" w:rsidRDefault="00E1433E">
      <w:pPr>
        <w:numPr>
          <w:ilvl w:val="0"/>
          <w:numId w:val="5"/>
        </w:numPr>
      </w:pPr>
      <w:r w:rsidRPr="00E1433E">
        <w:rPr>
          <w:b/>
          <w:bCs/>
        </w:rPr>
        <w:t>Eficiência e Organização:</w:t>
      </w:r>
      <w:r w:rsidRPr="00E1433E">
        <w:t xml:space="preserve"> </w:t>
      </w:r>
      <w:r w:rsidRPr="00E1433E">
        <w:br/>
        <w:t xml:space="preserve">Estudos acadêmicos, como o realizado por </w:t>
      </w:r>
      <w:r w:rsidRPr="00E1433E">
        <w:rPr>
          <w:b/>
          <w:bCs/>
        </w:rPr>
        <w:t>Souza et al. (2022)</w:t>
      </w:r>
      <w:r w:rsidRPr="00E1433E">
        <w:t xml:space="preserve"> no artigo "</w:t>
      </w:r>
      <w:r w:rsidRPr="00E1433E">
        <w:rPr>
          <w:i/>
          <w:iCs/>
        </w:rPr>
        <w:t>Inovações Tecnológicas e a Eficiência na Administração do Lar</w:t>
      </w:r>
      <w:r w:rsidRPr="00E1433E">
        <w:t>", demonstraram que a digitalização de tarefas domésticas não só otimiza o tempo, mas também contribui para uma melhor organização e redução do stress.</w:t>
      </w:r>
    </w:p>
    <w:p w14:paraId="7FB7E910" w14:textId="77777777" w:rsidR="00E1433E" w:rsidRPr="00E1433E" w:rsidRDefault="00E1433E">
      <w:pPr>
        <w:numPr>
          <w:ilvl w:val="1"/>
          <w:numId w:val="5"/>
        </w:numPr>
      </w:pPr>
      <w:r w:rsidRPr="00E1433E">
        <w:rPr>
          <w:i/>
          <w:iCs/>
        </w:rPr>
        <w:t xml:space="preserve">Referência: Souza, M., &amp; Silva, T. (2022). Inovações Tecnológicas e a Eficiência na Administração do Lar. </w:t>
      </w:r>
      <w:proofErr w:type="spellStart"/>
      <w:r w:rsidRPr="00E1433E">
        <w:rPr>
          <w:i/>
          <w:iCs/>
        </w:rPr>
        <w:t>Journal</w:t>
      </w:r>
      <w:proofErr w:type="spellEnd"/>
      <w:r w:rsidRPr="00E1433E">
        <w:rPr>
          <w:i/>
          <w:iCs/>
        </w:rPr>
        <w:t xml:space="preserve"> </w:t>
      </w:r>
      <w:proofErr w:type="spellStart"/>
      <w:r w:rsidRPr="00E1433E">
        <w:rPr>
          <w:i/>
          <w:iCs/>
        </w:rPr>
        <w:t>of</w:t>
      </w:r>
      <w:proofErr w:type="spellEnd"/>
      <w:r w:rsidRPr="00E1433E">
        <w:rPr>
          <w:i/>
          <w:iCs/>
        </w:rPr>
        <w:t xml:space="preserve"> </w:t>
      </w:r>
      <w:proofErr w:type="spellStart"/>
      <w:r w:rsidRPr="00E1433E">
        <w:rPr>
          <w:i/>
          <w:iCs/>
        </w:rPr>
        <w:t>Domestic</w:t>
      </w:r>
      <w:proofErr w:type="spellEnd"/>
      <w:r w:rsidRPr="00E1433E">
        <w:rPr>
          <w:i/>
          <w:iCs/>
        </w:rPr>
        <w:t xml:space="preserve"> Management, 15(3), 123-145.</w:t>
      </w:r>
    </w:p>
    <w:p w14:paraId="4D7504DF" w14:textId="77777777" w:rsidR="00E1433E" w:rsidRPr="00E1433E" w:rsidRDefault="00E1433E">
      <w:pPr>
        <w:numPr>
          <w:ilvl w:val="0"/>
          <w:numId w:val="5"/>
        </w:numPr>
      </w:pPr>
      <w:r w:rsidRPr="00E1433E">
        <w:rPr>
          <w:b/>
          <w:bCs/>
        </w:rPr>
        <w:t>Impacto no Bem-Estar:</w:t>
      </w:r>
      <w:r w:rsidRPr="00E1433E">
        <w:t xml:space="preserve"> </w:t>
      </w:r>
      <w:r w:rsidRPr="00E1433E">
        <w:br/>
        <w:t xml:space="preserve">Uma pesquisa conduzida pela </w:t>
      </w:r>
      <w:r w:rsidRPr="00E1433E">
        <w:rPr>
          <w:b/>
          <w:bCs/>
        </w:rPr>
        <w:t>Universidade de São Paulo (USP) em 2024</w:t>
      </w:r>
      <w:r w:rsidRPr="00E1433E">
        <w:t xml:space="preserve"> apontou que a utilização de aplicativos de gestão doméstica está associada a uma melhoria significativa na qualidade de vida, ao facilitar a organização do cotidiano e diminuir o tempo em tarefas repetitivas.</w:t>
      </w:r>
    </w:p>
    <w:p w14:paraId="1D48B4CF" w14:textId="77777777" w:rsidR="00E1433E" w:rsidRPr="00E1433E" w:rsidRDefault="00E1433E">
      <w:pPr>
        <w:numPr>
          <w:ilvl w:val="1"/>
          <w:numId w:val="5"/>
        </w:numPr>
      </w:pPr>
      <w:r w:rsidRPr="00E1433E">
        <w:rPr>
          <w:i/>
          <w:iCs/>
        </w:rPr>
        <w:t>Referência: USP, 2024. (Dados apresentados em Seminário de Tecnologia e Sociedade, São Paulo, 2024).</w:t>
      </w:r>
    </w:p>
    <w:p w14:paraId="094D1BDB" w14:textId="77777777" w:rsidR="00E1433E" w:rsidRPr="00E1433E" w:rsidRDefault="00E1433E" w:rsidP="00E1433E">
      <w:r w:rsidRPr="00E1433E">
        <w:pict w14:anchorId="66017C33">
          <v:rect id="_x0000_i1058" style="width:0;height:1.5pt" o:hralign="center" o:hrstd="t" o:hrnoshade="t" o:hr="t" fillcolor="#101828" stroked="f"/>
        </w:pict>
      </w:r>
    </w:p>
    <w:p w14:paraId="6E324BF1" w14:textId="77777777" w:rsidR="00E1433E" w:rsidRPr="00E1433E" w:rsidRDefault="00E1433E" w:rsidP="00E1433E">
      <w:pPr>
        <w:rPr>
          <w:b/>
          <w:bCs/>
        </w:rPr>
      </w:pPr>
      <w:r w:rsidRPr="00E1433E">
        <w:rPr>
          <w:b/>
          <w:bCs/>
        </w:rPr>
        <w:t>Conclusão</w:t>
      </w:r>
    </w:p>
    <w:p w14:paraId="1A983CE9" w14:textId="77777777" w:rsidR="00E1433E" w:rsidRPr="00E1433E" w:rsidRDefault="00E1433E" w:rsidP="00E1433E">
      <w:r w:rsidRPr="00E1433E">
        <w:rPr>
          <w:b/>
          <w:bCs/>
        </w:rPr>
        <w:t>Público-Alvo Ideal:</w:t>
      </w:r>
    </w:p>
    <w:p w14:paraId="5D6580E6" w14:textId="77777777" w:rsidR="00E1433E" w:rsidRPr="00E1433E" w:rsidRDefault="00E1433E">
      <w:pPr>
        <w:numPr>
          <w:ilvl w:val="0"/>
          <w:numId w:val="6"/>
        </w:numPr>
      </w:pPr>
      <w:r w:rsidRPr="00E1433E">
        <w:rPr>
          <w:b/>
          <w:bCs/>
        </w:rPr>
        <w:t>Famílias Urbanas (renda média/alta):</w:t>
      </w:r>
      <w:r w:rsidRPr="00E1433E">
        <w:t xml:space="preserve"> Necessitam de soluções para gerenciar múltiplas tarefas e equilibrar a rotina familiar.</w:t>
      </w:r>
    </w:p>
    <w:p w14:paraId="1A0ED19F" w14:textId="77777777" w:rsidR="00E1433E" w:rsidRPr="00E1433E" w:rsidRDefault="00E1433E">
      <w:pPr>
        <w:numPr>
          <w:ilvl w:val="0"/>
          <w:numId w:val="6"/>
        </w:numPr>
      </w:pPr>
      <w:r w:rsidRPr="00E1433E">
        <w:rPr>
          <w:b/>
          <w:bCs/>
        </w:rPr>
        <w:t>Jovens Profissionais e Casais Sem Filhos:</w:t>
      </w:r>
      <w:r w:rsidRPr="00E1433E">
        <w:t xml:space="preserve"> Altamente conectados e inclinados a adotar tecnologias que simplifiquem suas vidas.</w:t>
      </w:r>
    </w:p>
    <w:p w14:paraId="458C80FA" w14:textId="77777777" w:rsidR="00E1433E" w:rsidRPr="00E1433E" w:rsidRDefault="00E1433E">
      <w:pPr>
        <w:numPr>
          <w:ilvl w:val="0"/>
          <w:numId w:val="6"/>
        </w:numPr>
      </w:pPr>
      <w:r w:rsidRPr="00E1433E">
        <w:rPr>
          <w:b/>
          <w:bCs/>
        </w:rPr>
        <w:t>Usuários Individuais:</w:t>
      </w:r>
      <w:r w:rsidRPr="00E1433E">
        <w:t xml:space="preserve"> Estudantes e profissionais autônomos que buscam praticidade na administração de suas rotinas.</w:t>
      </w:r>
    </w:p>
    <w:p w14:paraId="3A3CC3D9" w14:textId="77777777" w:rsidR="00E1433E" w:rsidRPr="00E1433E" w:rsidRDefault="00E1433E" w:rsidP="00E1433E">
      <w:r w:rsidRPr="00E1433E">
        <w:rPr>
          <w:b/>
          <w:bCs/>
        </w:rPr>
        <w:t>Por que Escolher Esses Públicos?</w:t>
      </w:r>
    </w:p>
    <w:p w14:paraId="48322B2E" w14:textId="77777777" w:rsidR="00E1433E" w:rsidRPr="00E1433E" w:rsidRDefault="00E1433E">
      <w:pPr>
        <w:numPr>
          <w:ilvl w:val="0"/>
          <w:numId w:val="7"/>
        </w:numPr>
      </w:pPr>
      <w:r w:rsidRPr="00E1433E">
        <w:rPr>
          <w:b/>
          <w:bCs/>
        </w:rPr>
        <w:t>Rotinas Atribuladas:</w:t>
      </w:r>
      <w:r w:rsidRPr="00E1433E">
        <w:t xml:space="preserve"> A crescente demanda por otimização do tempo e redução do stress associado à gestão doméstica.</w:t>
      </w:r>
    </w:p>
    <w:p w14:paraId="47AF6B43" w14:textId="77777777" w:rsidR="00E1433E" w:rsidRPr="00E1433E" w:rsidRDefault="00E1433E">
      <w:pPr>
        <w:numPr>
          <w:ilvl w:val="0"/>
          <w:numId w:val="7"/>
        </w:numPr>
      </w:pPr>
      <w:r w:rsidRPr="00E1433E">
        <w:rPr>
          <w:b/>
          <w:bCs/>
        </w:rPr>
        <w:t>Alta Adoção de Tecnologia:</w:t>
      </w:r>
      <w:r w:rsidRPr="00E1433E">
        <w:t xml:space="preserve"> Faixas etárias que demonstram forte familiaridade com aplicativos e dispositivos móveis.</w:t>
      </w:r>
    </w:p>
    <w:p w14:paraId="2FB2C43B" w14:textId="77777777" w:rsidR="00E1433E" w:rsidRPr="00E1433E" w:rsidRDefault="00E1433E">
      <w:pPr>
        <w:numPr>
          <w:ilvl w:val="0"/>
          <w:numId w:val="7"/>
        </w:numPr>
      </w:pPr>
      <w:r w:rsidRPr="00E1433E">
        <w:rPr>
          <w:b/>
          <w:bCs/>
        </w:rPr>
        <w:lastRenderedPageBreak/>
        <w:t>Crescimento do Mercado:</w:t>
      </w:r>
      <w:r w:rsidRPr="00E1433E">
        <w:t xml:space="preserve"> Dados de fontes renomadas (</w:t>
      </w:r>
      <w:proofErr w:type="spellStart"/>
      <w:r w:rsidRPr="00E1433E">
        <w:t>Statista</w:t>
      </w:r>
      <w:proofErr w:type="spellEnd"/>
      <w:r w:rsidRPr="00E1433E">
        <w:t xml:space="preserve">, Grand </w:t>
      </w:r>
      <w:proofErr w:type="spellStart"/>
      <w:r w:rsidRPr="00E1433E">
        <w:t>View</w:t>
      </w:r>
      <w:proofErr w:type="spellEnd"/>
      <w:r w:rsidRPr="00E1433E">
        <w:t xml:space="preserve"> </w:t>
      </w:r>
      <w:proofErr w:type="spellStart"/>
      <w:r w:rsidRPr="00E1433E">
        <w:t>Research</w:t>
      </w:r>
      <w:proofErr w:type="spellEnd"/>
      <w:r w:rsidRPr="00E1433E">
        <w:t xml:space="preserve"> e IBGE) que apontam para um mercado em expansão e com forte potencial de penetração, especialmente em ambientes urbanos.</w:t>
      </w:r>
    </w:p>
    <w:p w14:paraId="781ECB92" w14:textId="77777777" w:rsidR="00E1433E" w:rsidRPr="00E1433E" w:rsidRDefault="00E1433E" w:rsidP="00E1433E">
      <w:r w:rsidRPr="00E1433E">
        <w:t>Essas informações oferecem uma base consistente para a definição do público-alvo e a justificativa estratégica para o desenvolvimento do aplicativo. Combinando dados de mercado atualizados e embasamento acadêmico, você pode direcionar o desenvolvimento e o marketing da sua ferramenta com mais precisão e segurança.</w:t>
      </w:r>
    </w:p>
    <w:p w14:paraId="50748C76" w14:textId="77777777" w:rsidR="00E1433E" w:rsidRPr="00E1433E" w:rsidRDefault="00E1433E" w:rsidP="00E1433E">
      <w:r w:rsidRPr="00E1433E">
        <w:pict w14:anchorId="6206935B">
          <v:rect id="_x0000_i1059" style="width:0;height:1.5pt" o:hralign="center" o:hrstd="t" o:hrnoshade="t" o:hr="t" fillcolor="#101828" stroked="f"/>
        </w:pict>
      </w:r>
    </w:p>
    <w:p w14:paraId="223D5E6A" w14:textId="77777777" w:rsidR="00E1433E" w:rsidRPr="00E1433E" w:rsidRDefault="00E1433E" w:rsidP="00E1433E">
      <w:r w:rsidRPr="00E1433E">
        <w:t>Espero que essa análise ajude a solidificar sua estratégia para o aplicativo! Caso precise de mais detalhes ou outras informações, fique à vontade para perguntar.</w:t>
      </w:r>
    </w:p>
    <w:p w14:paraId="6654010A" w14:textId="77777777" w:rsidR="00C91BB4" w:rsidRDefault="00C91BB4" w:rsidP="00DE08E7"/>
    <w:p w14:paraId="68B017AB" w14:textId="0ED0FB9F" w:rsidR="00747F14" w:rsidRPr="00747F14" w:rsidRDefault="00747F14" w:rsidP="00747F14">
      <w:pPr>
        <w:rPr>
          <w:b/>
          <w:bCs/>
        </w:rPr>
      </w:pPr>
      <w:r>
        <w:rPr>
          <w:b/>
          <w:bCs/>
        </w:rPr>
        <w:t>T</w:t>
      </w:r>
      <w:r w:rsidRPr="00747F14">
        <w:rPr>
          <w:b/>
          <w:bCs/>
        </w:rPr>
        <w:t>ess AI v5</w:t>
      </w:r>
    </w:p>
    <w:p w14:paraId="4688EA04" w14:textId="77777777" w:rsidR="00747F14" w:rsidRPr="00747F14" w:rsidRDefault="00747F14" w:rsidP="00747F14">
      <w:r w:rsidRPr="00747F14">
        <w:t>Segue a tabela com as informações solicitadas:</w:t>
      </w:r>
    </w:p>
    <w:tbl>
      <w:tblPr>
        <w:tblW w:w="11662" w:type="dxa"/>
        <w:tblCellSpacing w:w="15" w:type="dxa"/>
        <w:tblCellMar>
          <w:top w:w="15" w:type="dxa"/>
          <w:left w:w="15" w:type="dxa"/>
          <w:bottom w:w="15" w:type="dxa"/>
          <w:right w:w="15" w:type="dxa"/>
        </w:tblCellMar>
        <w:tblLook w:val="04A0" w:firstRow="1" w:lastRow="0" w:firstColumn="1" w:lastColumn="0" w:noHBand="0" w:noVBand="1"/>
      </w:tblPr>
      <w:tblGrid>
        <w:gridCol w:w="2184"/>
        <w:gridCol w:w="1829"/>
        <w:gridCol w:w="2077"/>
        <w:gridCol w:w="1563"/>
        <w:gridCol w:w="2026"/>
        <w:gridCol w:w="1983"/>
      </w:tblGrid>
      <w:tr w:rsidR="00747F14" w:rsidRPr="00747F14" w14:paraId="2562AF2F" w14:textId="77777777" w:rsidTr="00747F14">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D866EB4" w14:textId="77777777" w:rsidR="00747F14" w:rsidRPr="00747F14" w:rsidRDefault="00747F14" w:rsidP="00747F14">
            <w:pPr>
              <w:rPr>
                <w:b/>
                <w:bCs/>
              </w:rPr>
            </w:pPr>
            <w:r w:rsidRPr="00747F14">
              <w:rPr>
                <w:b/>
                <w:bCs/>
              </w:rPr>
              <w:t>Segmento de Público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79519B4C" w14:textId="77777777" w:rsidR="00747F14" w:rsidRPr="00747F14" w:rsidRDefault="00747F14" w:rsidP="00747F14">
            <w:pPr>
              <w:rPr>
                <w:b/>
                <w:bCs/>
              </w:rPr>
            </w:pPr>
            <w:r w:rsidRPr="00747F14">
              <w:rPr>
                <w:b/>
                <w:bCs/>
              </w:rPr>
              <w:t>Descrição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ABF9D62" w14:textId="77777777" w:rsidR="00747F14" w:rsidRPr="00747F14" w:rsidRDefault="00747F14" w:rsidP="00747F14">
            <w:pPr>
              <w:rPr>
                <w:b/>
                <w:bCs/>
              </w:rPr>
            </w:pPr>
            <w:r w:rsidRPr="00747F14">
              <w:rPr>
                <w:b/>
                <w:bCs/>
              </w:rPr>
              <w:t>Total Estimado de Usuários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4058C4C" w14:textId="77777777" w:rsidR="00747F14" w:rsidRPr="00747F14" w:rsidRDefault="00747F14" w:rsidP="00747F14">
            <w:pPr>
              <w:rPr>
                <w:b/>
                <w:bCs/>
              </w:rPr>
            </w:pPr>
            <w:r w:rsidRPr="00747F14">
              <w:rPr>
                <w:b/>
                <w:bCs/>
              </w:rPr>
              <w:t>Potencial de Mercado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3E41554" w14:textId="77777777" w:rsidR="00747F14" w:rsidRPr="00747F14" w:rsidRDefault="00747F14" w:rsidP="00747F14">
            <w:pPr>
              <w:rPr>
                <w:b/>
                <w:bCs/>
              </w:rPr>
            </w:pPr>
            <w:r w:rsidRPr="00747F14">
              <w:rPr>
                <w:b/>
                <w:bCs/>
              </w:rPr>
              <w:t>Principais Necessidades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7013098F" w14:textId="77777777" w:rsidR="00747F14" w:rsidRPr="00747F14" w:rsidRDefault="00747F14" w:rsidP="00747F14">
            <w:pPr>
              <w:rPr>
                <w:b/>
                <w:bCs/>
              </w:rPr>
            </w:pPr>
            <w:r w:rsidRPr="00747F14">
              <w:rPr>
                <w:b/>
                <w:bCs/>
              </w:rPr>
              <w:t>Fonte/Referência</w:t>
            </w:r>
          </w:p>
        </w:tc>
      </w:tr>
      <w:tr w:rsidR="00747F14" w:rsidRPr="00747F14" w14:paraId="1EBC9BFE"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E757D8" w14:textId="77777777" w:rsidR="00747F14" w:rsidRPr="00747F14" w:rsidRDefault="00747F14" w:rsidP="00747F14">
            <w:r w:rsidRPr="00747F14">
              <w:t>Famílias Urbanas de Renda Média-Alta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21D508" w14:textId="77777777" w:rsidR="00747F14" w:rsidRPr="00747F14" w:rsidRDefault="00747F14" w:rsidP="00747F14">
            <w:r w:rsidRPr="00747F14">
              <w:t xml:space="preserve">Empregadores formais que possuem prestadores de serviços (empregadas, </w:t>
            </w:r>
            <w:proofErr w:type="gramStart"/>
            <w:r w:rsidRPr="00747F14">
              <w:t>diaristas, etc.</w:t>
            </w:r>
            <w:proofErr w:type="gramEnd"/>
            <w:r w:rsidRPr="00747F14">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F66C65" w14:textId="77777777" w:rsidR="00747F14" w:rsidRPr="00747F14" w:rsidRDefault="00747F14" w:rsidP="00747F14">
            <w:r w:rsidRPr="00747F14">
              <w:t>Aproximadamente 2-3 milhões de domicílios (Brasil)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A94C63" w14:textId="77777777" w:rsidR="00747F14" w:rsidRPr="00747F14" w:rsidRDefault="00747F14" w:rsidP="00747F14">
            <w:r w:rsidRPr="00747F14">
              <w:t>Crescimento anual estimado de 10-12%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E448CF" w14:textId="77777777" w:rsidR="00747F14" w:rsidRPr="00747F14" w:rsidRDefault="00747F14" w:rsidP="00747F14">
            <w:r w:rsidRPr="00747F14">
              <w:t>Controle de jornada; cálculo de encargos; armazenamento de documentos; conformidade legal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C9F4AE" w14:textId="77777777" w:rsidR="00747F14" w:rsidRPr="00747F14" w:rsidRDefault="00747F14" w:rsidP="00747F14">
            <w:r w:rsidRPr="00747F14">
              <w:t xml:space="preserve">IBGE 2023; </w:t>
            </w:r>
            <w:proofErr w:type="spellStart"/>
            <w:r w:rsidRPr="00747F14">
              <w:t>Statista</w:t>
            </w:r>
            <w:proofErr w:type="spellEnd"/>
            <w:r w:rsidRPr="00747F14">
              <w:t xml:space="preserve"> 2023; USP 2024</w:t>
            </w:r>
          </w:p>
        </w:tc>
      </w:tr>
      <w:tr w:rsidR="00747F14" w:rsidRPr="00747F14" w14:paraId="7A9BB551"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4B91E83" w14:textId="77777777" w:rsidR="00747F14" w:rsidRPr="00747F14" w:rsidRDefault="00747F14" w:rsidP="00747F14">
            <w:r w:rsidRPr="00747F14">
              <w:t>Empregadores Informais / Contratantes Ad Hoc</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CD46D1F" w14:textId="77777777" w:rsidR="00747F14" w:rsidRPr="00747F14" w:rsidRDefault="00747F14" w:rsidP="00747F14">
            <w:r w:rsidRPr="00747F14">
              <w:t>Usuários que contratam serviços domésticos de forma esporádica ou informal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C6AF675" w14:textId="77777777" w:rsidR="00747F14" w:rsidRPr="00747F14" w:rsidRDefault="00747F14" w:rsidP="00747F14">
            <w:r w:rsidRPr="00747F14">
              <w:t>Potencialmente alguns milhões (mensuração variável)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E7DC92F" w14:textId="77777777" w:rsidR="00747F14" w:rsidRPr="00747F14" w:rsidRDefault="00747F14" w:rsidP="00747F14">
            <w:r w:rsidRPr="00747F14">
              <w:t>Alto potencial com digitalização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A9BF260" w14:textId="77777777" w:rsidR="00747F14" w:rsidRPr="00747F14" w:rsidRDefault="00747F14" w:rsidP="00747F14">
            <w:r w:rsidRPr="00747F14">
              <w:t>Agendamento; pagamento simplificado; controle básico de horas; redução da burocracia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BAE5911" w14:textId="77777777" w:rsidR="00747F14" w:rsidRPr="00747F14" w:rsidRDefault="00747F14" w:rsidP="00747F14">
            <w:r w:rsidRPr="00747F14">
              <w:t>USP 2024; Pesquisas de mercado locais</w:t>
            </w:r>
          </w:p>
        </w:tc>
      </w:tr>
      <w:tr w:rsidR="00747F14" w:rsidRPr="00747F14" w14:paraId="6C2A90CB" w14:textId="77777777" w:rsidTr="00747F14">
        <w:trPr>
          <w:tblCellSpacing w:w="15" w:type="dxa"/>
        </w:trPr>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4287E3F4" w14:textId="77777777" w:rsidR="00747F14" w:rsidRPr="00747F14" w:rsidRDefault="00747F14" w:rsidP="00747F14">
            <w:r w:rsidRPr="00747F14">
              <w:t>Agências/Empresas de Intermediação de Serviços Domésticos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7240E779" w14:textId="77777777" w:rsidR="00747F14" w:rsidRPr="00747F14" w:rsidRDefault="00747F14" w:rsidP="00747F14">
            <w:r w:rsidRPr="00747F14">
              <w:t>Organizações que gerenciam múltiplos prestadores e coordenam a prestação de serviços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3EFCF303" w14:textId="77777777" w:rsidR="00747F14" w:rsidRPr="00747F14" w:rsidRDefault="00747F14" w:rsidP="00747F14">
            <w:r w:rsidRPr="00747F14">
              <w:t>Estimado em centenas de milhares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09037CDB" w14:textId="77777777" w:rsidR="00747F14" w:rsidRPr="00747F14" w:rsidRDefault="00747F14" w:rsidP="00747F14">
            <w:r w:rsidRPr="00747F14">
              <w:t>Forte potencial via centralização digital</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65D98AF7" w14:textId="77777777" w:rsidR="00747F14" w:rsidRPr="00747F14" w:rsidRDefault="00747F14" w:rsidP="00747F14">
            <w:r w:rsidRPr="00747F14">
              <w:t>Gestão centralizada de equipes; integração de pagamentos; monitoramento de conformidade legal</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65B5026A" w14:textId="77777777" w:rsidR="00747F14" w:rsidRPr="00747F14" w:rsidRDefault="00747F14" w:rsidP="00747F14">
            <w:r w:rsidRPr="00747F14">
              <w:t xml:space="preserve">Grand </w:t>
            </w:r>
            <w:proofErr w:type="spellStart"/>
            <w:r w:rsidRPr="00747F14">
              <w:t>View</w:t>
            </w:r>
            <w:proofErr w:type="spellEnd"/>
            <w:r w:rsidRPr="00747F14">
              <w:t xml:space="preserve"> </w:t>
            </w:r>
            <w:proofErr w:type="spellStart"/>
            <w:r w:rsidRPr="00747F14">
              <w:t>Research</w:t>
            </w:r>
            <w:proofErr w:type="spellEnd"/>
            <w:r w:rsidRPr="00747F14">
              <w:t xml:space="preserve"> 2023; </w:t>
            </w:r>
            <w:proofErr w:type="spellStart"/>
            <w:r w:rsidRPr="00747F14">
              <w:t>Statista</w:t>
            </w:r>
            <w:proofErr w:type="spellEnd"/>
            <w:r w:rsidRPr="00747F14">
              <w:t xml:space="preserve"> 2023</w:t>
            </w:r>
          </w:p>
        </w:tc>
      </w:tr>
    </w:tbl>
    <w:p w14:paraId="3801B85A" w14:textId="77777777" w:rsidR="00747F14" w:rsidRPr="00747F14" w:rsidRDefault="00747F14" w:rsidP="00747F14">
      <w:r w:rsidRPr="00747F14">
        <w:lastRenderedPageBreak/>
        <w:t>Esta tabela apresenta os segmentos de público, estimativas de usuários, o potencial de mercado e as principais necessidades para ajudar na decisão de construir o aplicativo.</w:t>
      </w:r>
    </w:p>
    <w:p w14:paraId="350A313C" w14:textId="695DBCD1" w:rsidR="00747F14" w:rsidRPr="00747F14" w:rsidRDefault="00747F14" w:rsidP="00747F14">
      <w:r w:rsidRPr="00747F14">
        <mc:AlternateContent>
          <mc:Choice Requires="wps">
            <w:drawing>
              <wp:inline distT="0" distB="0" distL="0" distR="0" wp14:anchorId="3CE2AB52" wp14:editId="669B2816">
                <wp:extent cx="304800" cy="304800"/>
                <wp:effectExtent l="0" t="0" r="0" b="0"/>
                <wp:docPr id="1749084345" name="Retângulo 4" descr="Ícone do Model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025F7" id="Retângulo 4" o:spid="_x0000_s1026" alt="Ícone do Model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47F14">
        <w:t>o3 mini High</w:t>
      </w:r>
    </w:p>
    <w:p w14:paraId="11617394" w14:textId="77777777" w:rsidR="00747F14" w:rsidRPr="00747F14" w:rsidRDefault="00747F14" w:rsidP="00747F14">
      <w:pPr>
        <w:rPr>
          <w:b/>
          <w:bCs/>
        </w:rPr>
      </w:pPr>
      <w:r w:rsidRPr="00747F14">
        <w:rPr>
          <w:b/>
          <w:bCs/>
        </w:rPr>
        <w:t>Tess AI v5</w:t>
      </w:r>
    </w:p>
    <w:p w14:paraId="629BB4D4" w14:textId="77777777" w:rsidR="00747F14" w:rsidRPr="00747F14" w:rsidRDefault="00747F14" w:rsidP="00747F14">
      <w:r w:rsidRPr="00747F14">
        <w:t>Segue abaixo uma tabela com informações financeiras e quantitativas para auxiliar nas projeções e estudos de viabilidade:</w:t>
      </w:r>
    </w:p>
    <w:tbl>
      <w:tblPr>
        <w:tblW w:w="10544" w:type="dxa"/>
        <w:tblCellSpacing w:w="15" w:type="dxa"/>
        <w:tblCellMar>
          <w:top w:w="15" w:type="dxa"/>
          <w:left w:w="15" w:type="dxa"/>
          <w:bottom w:w="15" w:type="dxa"/>
          <w:right w:w="15" w:type="dxa"/>
        </w:tblCellMar>
        <w:tblLook w:val="04A0" w:firstRow="1" w:lastRow="0" w:firstColumn="1" w:lastColumn="0" w:noHBand="0" w:noVBand="1"/>
      </w:tblPr>
      <w:tblGrid>
        <w:gridCol w:w="2605"/>
        <w:gridCol w:w="2089"/>
        <w:gridCol w:w="3209"/>
        <w:gridCol w:w="2641"/>
      </w:tblGrid>
      <w:tr w:rsidR="00747F14" w:rsidRPr="00747F14" w14:paraId="124426B0" w14:textId="77777777" w:rsidTr="00747F14">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A750E79" w14:textId="77777777" w:rsidR="00747F14" w:rsidRPr="00747F14" w:rsidRDefault="00747F14" w:rsidP="00747F14">
            <w:pPr>
              <w:rPr>
                <w:b/>
                <w:bCs/>
              </w:rPr>
            </w:pPr>
            <w:r w:rsidRPr="00747F14">
              <w:rPr>
                <w:b/>
                <w:bCs/>
              </w:rPr>
              <w:t>Parâmetro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7B8E92F" w14:textId="77777777" w:rsidR="00747F14" w:rsidRPr="00747F14" w:rsidRDefault="00747F14" w:rsidP="00747F14">
            <w:pPr>
              <w:rPr>
                <w:b/>
                <w:bCs/>
              </w:rPr>
            </w:pPr>
            <w:r w:rsidRPr="00747F14">
              <w:rPr>
                <w:b/>
                <w:bCs/>
              </w:rPr>
              <w:t>Valor/Estimativa</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BD696E1" w14:textId="77777777" w:rsidR="00747F14" w:rsidRPr="00747F14" w:rsidRDefault="00747F14" w:rsidP="00747F14">
            <w:pPr>
              <w:rPr>
                <w:b/>
                <w:bCs/>
              </w:rPr>
            </w:pPr>
            <w:r w:rsidRPr="00747F14">
              <w:rPr>
                <w:b/>
                <w:bCs/>
              </w:rPr>
              <w:t>Observações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266F14F" w14:textId="77777777" w:rsidR="00747F14" w:rsidRPr="00747F14" w:rsidRDefault="00747F14" w:rsidP="00747F14">
            <w:pPr>
              <w:rPr>
                <w:b/>
                <w:bCs/>
              </w:rPr>
            </w:pPr>
            <w:r w:rsidRPr="00747F14">
              <w:rPr>
                <w:b/>
                <w:bCs/>
              </w:rPr>
              <w:t>Fonte/Referência</w:t>
            </w:r>
          </w:p>
        </w:tc>
      </w:tr>
      <w:tr w:rsidR="00747F14" w:rsidRPr="00747F14" w14:paraId="7FB08F4B"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8CF03F" w14:textId="77777777" w:rsidR="00747F14" w:rsidRPr="00747F14" w:rsidRDefault="00747F14" w:rsidP="00747F14">
            <w:r w:rsidRPr="00747F14">
              <w:t>TAM Global de Automação Residencial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E99793" w14:textId="77777777" w:rsidR="00747F14" w:rsidRPr="00747F14" w:rsidRDefault="00747F14" w:rsidP="00747F14">
            <w:r w:rsidRPr="00747F14">
              <w:t>US$60 bilhões (2023)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68B174" w14:textId="77777777" w:rsidR="00747F14" w:rsidRPr="00747F14" w:rsidRDefault="00747F14" w:rsidP="00747F14">
            <w:r w:rsidRPr="00747F14">
              <w:t>Crescimento anual composto de 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6C7AD1" w14:textId="77777777" w:rsidR="00747F14" w:rsidRPr="00747F14" w:rsidRDefault="00747F14" w:rsidP="00747F14">
            <w:proofErr w:type="spellStart"/>
            <w:r w:rsidRPr="00747F14">
              <w:t>Statista</w:t>
            </w:r>
            <w:proofErr w:type="spellEnd"/>
            <w:r w:rsidRPr="00747F14">
              <w:t xml:space="preserve"> (15/06/2023); Grand </w:t>
            </w:r>
            <w:proofErr w:type="spellStart"/>
            <w:r w:rsidRPr="00747F14">
              <w:t>View</w:t>
            </w:r>
            <w:proofErr w:type="spellEnd"/>
            <w:r w:rsidRPr="00747F14">
              <w:t xml:space="preserve"> </w:t>
            </w:r>
            <w:proofErr w:type="spellStart"/>
            <w:r w:rsidRPr="00747F14">
              <w:t>Research</w:t>
            </w:r>
            <w:proofErr w:type="spellEnd"/>
            <w:r w:rsidRPr="00747F14">
              <w:t xml:space="preserve"> (2023)</w:t>
            </w:r>
          </w:p>
        </w:tc>
      </w:tr>
      <w:tr w:rsidR="00747F14" w:rsidRPr="00747F14" w14:paraId="26BAA324"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3763BB0" w14:textId="77777777" w:rsidR="00747F14" w:rsidRPr="00747F14" w:rsidRDefault="00747F14" w:rsidP="00747F14">
            <w:r w:rsidRPr="00747F14">
              <w:t>TAM Brasil de Serviços Domésticos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9DCAA20" w14:textId="77777777" w:rsidR="00747F14" w:rsidRPr="00747F14" w:rsidRDefault="00747F14" w:rsidP="00747F14">
            <w:r w:rsidRPr="00747F14">
              <w:t>R$20 a R$30 bilhões por ano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17769A4" w14:textId="77777777" w:rsidR="00747F14" w:rsidRPr="00747F14" w:rsidRDefault="00747F14" w:rsidP="00747F14">
            <w:r w:rsidRPr="00747F14">
              <w:t>Mercado formal e informal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D1C6E27" w14:textId="77777777" w:rsidR="00747F14" w:rsidRPr="00747F14" w:rsidRDefault="00747F14" w:rsidP="00747F14">
            <w:r w:rsidRPr="00747F14">
              <w:t>IBGE (2023); estimativas do setor</w:t>
            </w:r>
          </w:p>
        </w:tc>
      </w:tr>
      <w:tr w:rsidR="00747F14" w:rsidRPr="00747F14" w14:paraId="1310B166"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115A44" w14:textId="77777777" w:rsidR="00747F14" w:rsidRPr="00747F14" w:rsidRDefault="00747F14" w:rsidP="00747F14">
            <w:r w:rsidRPr="00747F14">
              <w:t>Número de Famílias Urbanas de Renda Média-Alta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C0D9C3" w14:textId="77777777" w:rsidR="00747F14" w:rsidRPr="00747F14" w:rsidRDefault="00747F14" w:rsidP="00747F14">
            <w:r w:rsidRPr="00747F14">
              <w:t>2 a 3 milhões de famílias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6EFFBC" w14:textId="77777777" w:rsidR="00747F14" w:rsidRPr="00747F14" w:rsidRDefault="00747F14" w:rsidP="00747F14">
            <w:r w:rsidRPr="00747F14">
              <w:t>Segmento que contrata serviços domésticos com frequência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5865E" w14:textId="77777777" w:rsidR="00747F14" w:rsidRPr="00747F14" w:rsidRDefault="00747F14" w:rsidP="00747F14">
            <w:r w:rsidRPr="00747F14">
              <w:t>IBGE (2023); USP (2024)</w:t>
            </w:r>
          </w:p>
        </w:tc>
      </w:tr>
      <w:tr w:rsidR="00747F14" w:rsidRPr="00747F14" w14:paraId="19A22D4C"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2724317" w14:textId="77777777" w:rsidR="00747F14" w:rsidRPr="00747F14" w:rsidRDefault="00747F14" w:rsidP="00747F14">
            <w:r w:rsidRPr="00747F14">
              <w:t>Custo de Desenvolvimento do Aplicativo (MVP)</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4848332" w14:textId="77777777" w:rsidR="00747F14" w:rsidRPr="00747F14" w:rsidRDefault="00747F14" w:rsidP="00747F14">
            <w:r w:rsidRPr="00747F14">
              <w:t>US$50.000 a US$150.000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AAA1E10" w14:textId="77777777" w:rsidR="00747F14" w:rsidRPr="00747F14" w:rsidRDefault="00747F14" w:rsidP="00747F14">
            <w:r w:rsidRPr="00747F14">
              <w:t>Valor estimado para desenvolvimento inicial do aplicativo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B5010D3" w14:textId="77777777" w:rsidR="00747F14" w:rsidRPr="00747F14" w:rsidRDefault="00747F14" w:rsidP="00747F14">
            <w:r w:rsidRPr="00747F14">
              <w:t>Dados de startups de tecnologia no Brasil</w:t>
            </w:r>
          </w:p>
        </w:tc>
      </w:tr>
      <w:tr w:rsidR="00747F14" w:rsidRPr="00747F14" w14:paraId="3D086E45"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B06A63" w14:textId="77777777" w:rsidR="00747F14" w:rsidRPr="00747F14" w:rsidRDefault="00747F14" w:rsidP="00747F14">
            <w:r w:rsidRPr="00747F14">
              <w:t>ARPU (Receita Média por Usuário)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EE577D" w14:textId="77777777" w:rsidR="00747F14" w:rsidRPr="00747F14" w:rsidRDefault="00747F14" w:rsidP="00747F14">
            <w:r w:rsidRPr="00747F14">
              <w:t>R$30 a R$100 mensais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9F5C9C" w14:textId="77777777" w:rsidR="00747F14" w:rsidRPr="00747F14" w:rsidRDefault="00747F14" w:rsidP="00747F14">
            <w:r w:rsidRPr="00747F14">
              <w:t>Baseado em modelos de assinatura e/ou comissão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B08C70" w14:textId="77777777" w:rsidR="00747F14" w:rsidRPr="00747F14" w:rsidRDefault="00747F14" w:rsidP="00747F14">
            <w:r w:rsidRPr="00747F14">
              <w:t>Estimativas de mercado de aplicativos</w:t>
            </w:r>
          </w:p>
        </w:tc>
      </w:tr>
      <w:tr w:rsidR="00747F14" w:rsidRPr="00747F14" w14:paraId="03378571" w14:textId="77777777" w:rsidTr="00747F14">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77B0EC8" w14:textId="77777777" w:rsidR="00747F14" w:rsidRPr="00747F14" w:rsidRDefault="00747F14" w:rsidP="00747F14">
            <w:r w:rsidRPr="00747F14">
              <w:t>CAC (Custo de Aquisição de Clientes)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6F2CD99" w14:textId="77777777" w:rsidR="00747F14" w:rsidRPr="00747F14" w:rsidRDefault="00747F14" w:rsidP="00747F14">
            <w:r w:rsidRPr="00747F14">
              <w:t>R$50 a R$200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BC6303C" w14:textId="77777777" w:rsidR="00747F14" w:rsidRPr="00747F14" w:rsidRDefault="00747F14" w:rsidP="00747F14">
            <w:r w:rsidRPr="00747F14">
              <w:t>Custo estimado para aquisição de um novo usuário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D355CD6" w14:textId="77777777" w:rsidR="00747F14" w:rsidRPr="00747F14" w:rsidRDefault="00747F14" w:rsidP="00747F14">
            <w:r w:rsidRPr="00747F14">
              <w:t>Estimativas e benchmarks do mercado digital</w:t>
            </w:r>
          </w:p>
        </w:tc>
      </w:tr>
      <w:tr w:rsidR="00747F14" w:rsidRPr="00747F14" w14:paraId="23F0CB3D" w14:textId="77777777" w:rsidTr="00747F14">
        <w:trPr>
          <w:tblCellSpacing w:w="15" w:type="dxa"/>
        </w:trPr>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0406F1BB" w14:textId="77777777" w:rsidR="00747F14" w:rsidRPr="00747F14" w:rsidRDefault="00747F14" w:rsidP="00747F14">
            <w:proofErr w:type="spellStart"/>
            <w:r w:rsidRPr="00747F14">
              <w:t>Payback</w:t>
            </w:r>
            <w:proofErr w:type="spellEnd"/>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197456D3" w14:textId="77777777" w:rsidR="00747F14" w:rsidRPr="00747F14" w:rsidRDefault="00747F14" w:rsidP="00747F14">
            <w:r w:rsidRPr="00747F14">
              <w:t>12 a 24 meses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1F33967D" w14:textId="77777777" w:rsidR="00747F14" w:rsidRPr="00747F14" w:rsidRDefault="00747F14" w:rsidP="00747F14">
            <w:r w:rsidRPr="00747F14">
              <w:t>Período de retorno estimado com base na escalabilidade e adesão dos usuários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19210CB2" w14:textId="77777777" w:rsidR="00747F14" w:rsidRPr="00747F14" w:rsidRDefault="00747F14" w:rsidP="00747F14">
            <w:r w:rsidRPr="00747F14">
              <w:t>Benchmarks de startups de tecnologia</w:t>
            </w:r>
          </w:p>
        </w:tc>
      </w:tr>
    </w:tbl>
    <w:p w14:paraId="67B1B8B0" w14:textId="77777777" w:rsidR="00747F14" w:rsidRDefault="00747F14" w:rsidP="00747F14">
      <w:r w:rsidRPr="00747F14">
        <w:t>Esta tabela reúne os principais indicadores financeiros e quantitativos para análise da viabilidade do projeto de um aplicativo de gestão dos prestadores de serviços domésticos.</w:t>
      </w:r>
    </w:p>
    <w:p w14:paraId="68C1750B" w14:textId="77777777" w:rsidR="00133F63" w:rsidRDefault="00133F63" w:rsidP="00747F14"/>
    <w:p w14:paraId="76656E55" w14:textId="77777777" w:rsidR="00133F63" w:rsidRDefault="00133F63" w:rsidP="00747F14"/>
    <w:p w14:paraId="2C5180D5" w14:textId="77777777" w:rsidR="00133F63" w:rsidRDefault="00133F63" w:rsidP="00747F14"/>
    <w:p w14:paraId="3A34A726" w14:textId="77777777" w:rsidR="00133F63" w:rsidRPr="00133F63" w:rsidRDefault="00133F63" w:rsidP="00133F63">
      <w:pPr>
        <w:rPr>
          <w:b/>
          <w:bCs/>
        </w:rPr>
      </w:pPr>
      <w:r w:rsidRPr="00133F63">
        <w:rPr>
          <w:b/>
          <w:bCs/>
        </w:rPr>
        <w:lastRenderedPageBreak/>
        <w:t>Tess AI v5</w:t>
      </w:r>
    </w:p>
    <w:p w14:paraId="10FD25DD" w14:textId="77777777" w:rsidR="00133F63" w:rsidRPr="00133F63" w:rsidRDefault="00133F63" w:rsidP="00133F63">
      <w:r w:rsidRPr="00133F63">
        <w:t>A seguir, apresento a metodologia, as fórmulas de cálculo e o racional utilizados nas tabelas, incluindo a tradução dos termos em inglês e das siglas:</w:t>
      </w:r>
    </w:p>
    <w:p w14:paraId="5AA24695" w14:textId="77777777" w:rsidR="00133F63" w:rsidRPr="00133F63" w:rsidRDefault="00133F63" w:rsidP="00133F63">
      <w:r w:rsidRPr="00133F63">
        <w:pict w14:anchorId="289B37D7">
          <v:rect id="_x0000_i1127" style="width:0;height:1.5pt" o:hralign="center" o:hrstd="t" o:hr="t" fillcolor="#a0a0a0" stroked="f"/>
        </w:pict>
      </w:r>
    </w:p>
    <w:p w14:paraId="1E7A9DEB" w14:textId="77777777" w:rsidR="00133F63" w:rsidRPr="00133F63" w:rsidRDefault="00133F63" w:rsidP="00133F63">
      <w:pPr>
        <w:rPr>
          <w:b/>
          <w:bCs/>
        </w:rPr>
      </w:pPr>
      <w:r w:rsidRPr="00133F63">
        <w:rPr>
          <w:b/>
          <w:bCs/>
        </w:rPr>
        <w:t>1. TAM Global de Automação Residencial</w:t>
      </w:r>
    </w:p>
    <w:p w14:paraId="61090767" w14:textId="77777777" w:rsidR="00133F63" w:rsidRPr="00133F63" w:rsidRDefault="00133F63">
      <w:pPr>
        <w:numPr>
          <w:ilvl w:val="0"/>
          <w:numId w:val="8"/>
        </w:numPr>
      </w:pPr>
      <w:r w:rsidRPr="00133F63">
        <w:rPr>
          <w:b/>
          <w:bCs/>
        </w:rPr>
        <w:t>Definição:</w:t>
      </w:r>
      <w:r w:rsidRPr="00133F63">
        <w:t xml:space="preserve"> </w:t>
      </w:r>
    </w:p>
    <w:p w14:paraId="326DDBC0" w14:textId="77777777" w:rsidR="00133F63" w:rsidRPr="00133F63" w:rsidRDefault="00133F63">
      <w:pPr>
        <w:numPr>
          <w:ilvl w:val="1"/>
          <w:numId w:val="8"/>
        </w:numPr>
      </w:pPr>
      <w:r w:rsidRPr="00133F63">
        <w:rPr>
          <w:b/>
          <w:bCs/>
        </w:rPr>
        <w:t>TAM</w:t>
      </w:r>
      <w:r w:rsidRPr="00133F63">
        <w:t xml:space="preserve"> (Total </w:t>
      </w:r>
      <w:proofErr w:type="spellStart"/>
      <w:r w:rsidRPr="00133F63">
        <w:t>Addressable</w:t>
      </w:r>
      <w:proofErr w:type="spellEnd"/>
      <w:r w:rsidRPr="00133F63">
        <w:t xml:space="preserve"> Market – Mercado Endereçável Total): O valor total do mercado para automação residencial.</w:t>
      </w:r>
    </w:p>
    <w:p w14:paraId="3B942CB7" w14:textId="77777777" w:rsidR="00133F63" w:rsidRPr="00133F63" w:rsidRDefault="00133F63">
      <w:pPr>
        <w:numPr>
          <w:ilvl w:val="1"/>
          <w:numId w:val="8"/>
        </w:numPr>
      </w:pPr>
      <w:r w:rsidRPr="00133F63">
        <w:rPr>
          <w:b/>
          <w:bCs/>
        </w:rPr>
        <w:t>CAGR</w:t>
      </w:r>
      <w:r w:rsidRPr="00133F63">
        <w:t xml:space="preserve"> (</w:t>
      </w:r>
      <w:proofErr w:type="spellStart"/>
      <w:r w:rsidRPr="00133F63">
        <w:t>Compound</w:t>
      </w:r>
      <w:proofErr w:type="spellEnd"/>
      <w:r w:rsidRPr="00133F63">
        <w:t xml:space="preserve"> Annual Growth Rate – Taxa de Crescimento Anual Composta): A taxa anual composta de crescimento do mercado.</w:t>
      </w:r>
    </w:p>
    <w:p w14:paraId="3E844BC3" w14:textId="77777777" w:rsidR="00133F63" w:rsidRPr="00133F63" w:rsidRDefault="00133F63">
      <w:pPr>
        <w:numPr>
          <w:ilvl w:val="0"/>
          <w:numId w:val="8"/>
        </w:numPr>
      </w:pPr>
      <w:r w:rsidRPr="00133F63">
        <w:rPr>
          <w:b/>
          <w:bCs/>
        </w:rPr>
        <w:t>Racional:</w:t>
      </w:r>
      <w:r w:rsidRPr="00133F63">
        <w:t xml:space="preserve"> </w:t>
      </w:r>
      <w:r w:rsidRPr="00133F63">
        <w:br/>
        <w:t>Utiliza o valor de mercado atual (2023) para automação residencial e a taxa de crescimento anual composta para projeções futuras.</w:t>
      </w:r>
    </w:p>
    <w:p w14:paraId="745B452A" w14:textId="77777777" w:rsidR="00133F63" w:rsidRPr="00133F63" w:rsidRDefault="00133F63">
      <w:pPr>
        <w:numPr>
          <w:ilvl w:val="0"/>
          <w:numId w:val="8"/>
        </w:numPr>
      </w:pPr>
      <w:r w:rsidRPr="00133F63">
        <w:rPr>
          <w:b/>
          <w:bCs/>
        </w:rPr>
        <w:t>Metodologia:</w:t>
      </w:r>
      <w:r w:rsidRPr="00133F63">
        <w:t xml:space="preserve"> </w:t>
      </w:r>
    </w:p>
    <w:p w14:paraId="6C79477A" w14:textId="77777777" w:rsidR="00133F63" w:rsidRPr="00133F63" w:rsidRDefault="00133F63">
      <w:pPr>
        <w:numPr>
          <w:ilvl w:val="1"/>
          <w:numId w:val="8"/>
        </w:numPr>
      </w:pPr>
      <w:r w:rsidRPr="00133F63">
        <w:t xml:space="preserve">Basear o TAM em relatórios de mercado, como os da </w:t>
      </w:r>
      <w:proofErr w:type="spellStart"/>
      <w:r w:rsidRPr="00133F63">
        <w:t>Statista</w:t>
      </w:r>
      <w:proofErr w:type="spellEnd"/>
      <w:r w:rsidRPr="00133F63">
        <w:t xml:space="preserve"> e Grand </w:t>
      </w:r>
      <w:proofErr w:type="spellStart"/>
      <w:r w:rsidRPr="00133F63">
        <w:t>View</w:t>
      </w:r>
      <w:proofErr w:type="spellEnd"/>
      <w:r w:rsidRPr="00133F63">
        <w:t xml:space="preserve"> </w:t>
      </w:r>
      <w:proofErr w:type="spellStart"/>
      <w:r w:rsidRPr="00133F63">
        <w:t>Research</w:t>
      </w:r>
      <w:proofErr w:type="spellEnd"/>
      <w:r w:rsidRPr="00133F63">
        <w:t>.</w:t>
      </w:r>
    </w:p>
    <w:p w14:paraId="03B810D4" w14:textId="77777777" w:rsidR="00133F63" w:rsidRPr="00133F63" w:rsidRDefault="00133F63">
      <w:pPr>
        <w:numPr>
          <w:ilvl w:val="1"/>
          <w:numId w:val="8"/>
        </w:numPr>
      </w:pPr>
      <w:r w:rsidRPr="00133F63">
        <w:t>Aplicar a projeção de crescimento do setor ao valor base de 2023.</w:t>
      </w:r>
    </w:p>
    <w:p w14:paraId="476A5215" w14:textId="77777777" w:rsidR="00133F63" w:rsidRPr="00133F63" w:rsidRDefault="00133F63">
      <w:pPr>
        <w:numPr>
          <w:ilvl w:val="0"/>
          <w:numId w:val="8"/>
        </w:numPr>
      </w:pPr>
      <w:r w:rsidRPr="00133F63">
        <w:rPr>
          <w:b/>
          <w:bCs/>
        </w:rPr>
        <w:t>Fórmula (para projeções futuras):</w:t>
      </w:r>
      <w:r w:rsidRPr="00133F63">
        <w:t xml:space="preserve"> </w:t>
      </w:r>
      <w:r w:rsidRPr="00133F63">
        <w:br/>
        <w:t>[ TAM_{futuro} = TAM</w:t>
      </w:r>
      <w:proofErr w:type="gramStart"/>
      <w:r w:rsidRPr="00133F63">
        <w:t>_{</w:t>
      </w:r>
      <w:proofErr w:type="gramEnd"/>
      <w:r w:rsidRPr="00133F63">
        <w:t xml:space="preserve">2023} \times (1 + </w:t>
      </w:r>
      <w:proofErr w:type="gramStart"/>
      <w:r w:rsidRPr="00133F63">
        <w:t>CAGR)^</w:t>
      </w:r>
      <w:proofErr w:type="gramEnd"/>
      <w:r w:rsidRPr="00133F63">
        <w:t>{n</w:t>
      </w:r>
      <w:proofErr w:type="gramStart"/>
      <w:r w:rsidRPr="00133F63">
        <w:t>} ]</w:t>
      </w:r>
      <w:proofErr w:type="gramEnd"/>
      <w:r w:rsidRPr="00133F63">
        <w:br/>
        <w:t xml:space="preserve">onde: </w:t>
      </w:r>
    </w:p>
    <w:p w14:paraId="54DBCAE4" w14:textId="77777777" w:rsidR="00133F63" w:rsidRPr="00133F63" w:rsidRDefault="00133F63">
      <w:pPr>
        <w:numPr>
          <w:ilvl w:val="1"/>
          <w:numId w:val="8"/>
        </w:numPr>
      </w:pPr>
      <w:r w:rsidRPr="00133F63">
        <w:t>(TAM</w:t>
      </w:r>
      <w:proofErr w:type="gramStart"/>
      <w:r w:rsidRPr="00133F63">
        <w:t>_{</w:t>
      </w:r>
      <w:proofErr w:type="gramEnd"/>
      <w:r w:rsidRPr="00133F63">
        <w:t>2023}) = US$ 60 bilhões</w:t>
      </w:r>
    </w:p>
    <w:p w14:paraId="0F036FD0" w14:textId="77777777" w:rsidR="00133F63" w:rsidRPr="00133F63" w:rsidRDefault="00133F63">
      <w:pPr>
        <w:numPr>
          <w:ilvl w:val="1"/>
          <w:numId w:val="8"/>
        </w:numPr>
      </w:pPr>
      <w:r w:rsidRPr="00133F63">
        <w:t>(CAGR) = 12% (ou 0,12)</w:t>
      </w:r>
    </w:p>
    <w:p w14:paraId="11E53005" w14:textId="77777777" w:rsidR="00133F63" w:rsidRPr="00133F63" w:rsidRDefault="00133F63">
      <w:pPr>
        <w:numPr>
          <w:ilvl w:val="1"/>
          <w:numId w:val="8"/>
        </w:numPr>
      </w:pPr>
      <w:r w:rsidRPr="00133F63">
        <w:t>(n) = número de anos para a projeção</w:t>
      </w:r>
    </w:p>
    <w:p w14:paraId="206FDECC" w14:textId="77777777" w:rsidR="00133F63" w:rsidRPr="00133F63" w:rsidRDefault="00133F63">
      <w:pPr>
        <w:numPr>
          <w:ilvl w:val="0"/>
          <w:numId w:val="8"/>
        </w:numPr>
      </w:pPr>
      <w:r w:rsidRPr="00133F63">
        <w:rPr>
          <w:b/>
          <w:bCs/>
        </w:rPr>
        <w:t>Referências:</w:t>
      </w:r>
      <w:r w:rsidRPr="00133F63">
        <w:t xml:space="preserve"> </w:t>
      </w:r>
    </w:p>
    <w:p w14:paraId="7EC30DAD" w14:textId="77777777" w:rsidR="00133F63" w:rsidRPr="00133F63" w:rsidRDefault="00133F63">
      <w:pPr>
        <w:numPr>
          <w:ilvl w:val="1"/>
          <w:numId w:val="8"/>
        </w:numPr>
      </w:pPr>
      <w:proofErr w:type="spellStart"/>
      <w:r w:rsidRPr="00133F63">
        <w:t>Statista</w:t>
      </w:r>
      <w:proofErr w:type="spellEnd"/>
      <w:r w:rsidRPr="00133F63">
        <w:t xml:space="preserve"> (15/06/2023)</w:t>
      </w:r>
    </w:p>
    <w:p w14:paraId="1BF09053" w14:textId="77777777" w:rsidR="00133F63" w:rsidRPr="00133F63" w:rsidRDefault="00133F63">
      <w:pPr>
        <w:numPr>
          <w:ilvl w:val="1"/>
          <w:numId w:val="8"/>
        </w:numPr>
      </w:pPr>
      <w:r w:rsidRPr="00133F63">
        <w:t xml:space="preserve">Grand </w:t>
      </w:r>
      <w:proofErr w:type="spellStart"/>
      <w:r w:rsidRPr="00133F63">
        <w:t>View</w:t>
      </w:r>
      <w:proofErr w:type="spellEnd"/>
      <w:r w:rsidRPr="00133F63">
        <w:t xml:space="preserve"> </w:t>
      </w:r>
      <w:proofErr w:type="spellStart"/>
      <w:r w:rsidRPr="00133F63">
        <w:t>Research</w:t>
      </w:r>
      <w:proofErr w:type="spellEnd"/>
      <w:r w:rsidRPr="00133F63">
        <w:t xml:space="preserve"> (2023)</w:t>
      </w:r>
    </w:p>
    <w:p w14:paraId="76DD77F9" w14:textId="77777777" w:rsidR="00133F63" w:rsidRPr="00133F63" w:rsidRDefault="00133F63" w:rsidP="00133F63">
      <w:r w:rsidRPr="00133F63">
        <w:pict w14:anchorId="65B9FCAF">
          <v:rect id="_x0000_i1128" style="width:0;height:1.5pt" o:hralign="center" o:hrstd="t" o:hr="t" fillcolor="#a0a0a0" stroked="f"/>
        </w:pict>
      </w:r>
    </w:p>
    <w:p w14:paraId="295071A9" w14:textId="77777777" w:rsidR="00133F63" w:rsidRPr="00133F63" w:rsidRDefault="00133F63" w:rsidP="00133F63">
      <w:pPr>
        <w:rPr>
          <w:b/>
          <w:bCs/>
        </w:rPr>
      </w:pPr>
      <w:r w:rsidRPr="00133F63">
        <w:rPr>
          <w:b/>
          <w:bCs/>
        </w:rPr>
        <w:t>2. TAM Brasil de Serviços Domésticos</w:t>
      </w:r>
    </w:p>
    <w:p w14:paraId="0E2530F2" w14:textId="77777777" w:rsidR="00133F63" w:rsidRPr="00133F63" w:rsidRDefault="00133F63">
      <w:pPr>
        <w:numPr>
          <w:ilvl w:val="0"/>
          <w:numId w:val="9"/>
        </w:numPr>
      </w:pPr>
      <w:r w:rsidRPr="00133F63">
        <w:rPr>
          <w:b/>
          <w:bCs/>
        </w:rPr>
        <w:t>Definição:</w:t>
      </w:r>
      <w:r w:rsidRPr="00133F63">
        <w:t xml:space="preserve"> </w:t>
      </w:r>
    </w:p>
    <w:p w14:paraId="43D37181" w14:textId="77777777" w:rsidR="00133F63" w:rsidRPr="00133F63" w:rsidRDefault="00133F63">
      <w:pPr>
        <w:numPr>
          <w:ilvl w:val="1"/>
          <w:numId w:val="9"/>
        </w:numPr>
      </w:pPr>
      <w:r w:rsidRPr="00133F63">
        <w:rPr>
          <w:b/>
          <w:bCs/>
        </w:rPr>
        <w:t>TAM Brasil</w:t>
      </w:r>
      <w:r w:rsidRPr="00133F63">
        <w:t>: Valor total do mercado brasileiro de serviços domésticos, englobando os setores formal e informal.</w:t>
      </w:r>
    </w:p>
    <w:p w14:paraId="21B6478B" w14:textId="77777777" w:rsidR="00133F63" w:rsidRPr="00133F63" w:rsidRDefault="00133F63">
      <w:pPr>
        <w:numPr>
          <w:ilvl w:val="0"/>
          <w:numId w:val="9"/>
        </w:numPr>
      </w:pPr>
      <w:r w:rsidRPr="00133F63">
        <w:rPr>
          <w:b/>
          <w:bCs/>
        </w:rPr>
        <w:t>Racional:</w:t>
      </w:r>
      <w:r w:rsidRPr="00133F63">
        <w:t xml:space="preserve"> </w:t>
      </w:r>
      <w:r w:rsidRPr="00133F63">
        <w:br/>
        <w:t>Estima o valor total do mercado com base nos dados de gastos e no número de usuários que contratam serviços domésticos.</w:t>
      </w:r>
    </w:p>
    <w:p w14:paraId="68E365A0" w14:textId="77777777" w:rsidR="00133F63" w:rsidRPr="00133F63" w:rsidRDefault="00133F63">
      <w:pPr>
        <w:numPr>
          <w:ilvl w:val="0"/>
          <w:numId w:val="9"/>
        </w:numPr>
      </w:pPr>
      <w:r w:rsidRPr="00133F63">
        <w:rPr>
          <w:b/>
          <w:bCs/>
        </w:rPr>
        <w:t>Metodologia:</w:t>
      </w:r>
      <w:r w:rsidRPr="00133F63">
        <w:t xml:space="preserve"> </w:t>
      </w:r>
    </w:p>
    <w:p w14:paraId="76BEABEC" w14:textId="77777777" w:rsidR="00133F63" w:rsidRPr="00133F63" w:rsidRDefault="00133F63">
      <w:pPr>
        <w:numPr>
          <w:ilvl w:val="1"/>
          <w:numId w:val="9"/>
        </w:numPr>
      </w:pPr>
      <w:r w:rsidRPr="00133F63">
        <w:lastRenderedPageBreak/>
        <w:t xml:space="preserve">Utilizar dados do IBGE (Instituto Brasileiro de Geografia e Estatística) quanto ao número de domicílios e </w:t>
      </w:r>
      <w:proofErr w:type="gramStart"/>
      <w:r w:rsidRPr="00133F63">
        <w:t>a</w:t>
      </w:r>
      <w:proofErr w:type="gramEnd"/>
      <w:r w:rsidRPr="00133F63">
        <w:t xml:space="preserve"> proporção que utiliza serviços domésticos.</w:t>
      </w:r>
    </w:p>
    <w:p w14:paraId="0BD68628" w14:textId="77777777" w:rsidR="00133F63" w:rsidRPr="00133F63" w:rsidRDefault="00133F63">
      <w:pPr>
        <w:numPr>
          <w:ilvl w:val="1"/>
          <w:numId w:val="9"/>
        </w:numPr>
      </w:pPr>
      <w:r w:rsidRPr="00133F63">
        <w:t>Estimar o gasto médio anual por domicílio qualificado.</w:t>
      </w:r>
    </w:p>
    <w:p w14:paraId="3FE5651A" w14:textId="77777777" w:rsidR="00133F63" w:rsidRPr="00133F63" w:rsidRDefault="00133F63">
      <w:pPr>
        <w:numPr>
          <w:ilvl w:val="0"/>
          <w:numId w:val="9"/>
        </w:numPr>
      </w:pPr>
      <w:r w:rsidRPr="00133F63">
        <w:rPr>
          <w:b/>
          <w:bCs/>
        </w:rPr>
        <w:t>Fórmula:</w:t>
      </w:r>
      <w:r w:rsidRPr="00133F63">
        <w:t xml:space="preserve"> </w:t>
      </w:r>
      <w:r w:rsidRPr="00133F63">
        <w:br/>
        <w:t>[ TAM_{Brasil} = \</w:t>
      </w:r>
      <w:proofErr w:type="spellStart"/>
      <w:proofErr w:type="gramStart"/>
      <w:r w:rsidRPr="00133F63">
        <w:t>text</w:t>
      </w:r>
      <w:proofErr w:type="spellEnd"/>
      <w:r w:rsidRPr="00133F63">
        <w:t>{</w:t>
      </w:r>
      <w:proofErr w:type="gramEnd"/>
      <w:r w:rsidRPr="00133F63">
        <w:t>Número de domicílios qualificados} \times \</w:t>
      </w:r>
      <w:proofErr w:type="spellStart"/>
      <w:proofErr w:type="gramStart"/>
      <w:r w:rsidRPr="00133F63">
        <w:t>text</w:t>
      </w:r>
      <w:proofErr w:type="spellEnd"/>
      <w:r w:rsidRPr="00133F63">
        <w:t>{</w:t>
      </w:r>
      <w:proofErr w:type="gramEnd"/>
      <w:r w:rsidRPr="00133F63">
        <w:t>Gasto médio anual por domicílio</w:t>
      </w:r>
      <w:proofErr w:type="gramStart"/>
      <w:r w:rsidRPr="00133F63">
        <w:t>} ]</w:t>
      </w:r>
      <w:proofErr w:type="gramEnd"/>
      <w:r w:rsidRPr="00133F63">
        <w:br/>
        <w:t>(A faixa de R$20 a R$30 bilhões considera variações nas metodologias empregadas)</w:t>
      </w:r>
    </w:p>
    <w:p w14:paraId="5E64759A" w14:textId="77777777" w:rsidR="00133F63" w:rsidRPr="00133F63" w:rsidRDefault="00133F63">
      <w:pPr>
        <w:numPr>
          <w:ilvl w:val="0"/>
          <w:numId w:val="9"/>
        </w:numPr>
      </w:pPr>
      <w:r w:rsidRPr="00133F63">
        <w:rPr>
          <w:b/>
          <w:bCs/>
        </w:rPr>
        <w:t>Referências:</w:t>
      </w:r>
      <w:r w:rsidRPr="00133F63">
        <w:t xml:space="preserve"> </w:t>
      </w:r>
    </w:p>
    <w:p w14:paraId="4F008902" w14:textId="77777777" w:rsidR="00133F63" w:rsidRPr="00133F63" w:rsidRDefault="00133F63">
      <w:pPr>
        <w:numPr>
          <w:ilvl w:val="1"/>
          <w:numId w:val="9"/>
        </w:numPr>
      </w:pPr>
      <w:r w:rsidRPr="00133F63">
        <w:t>IBGE (2023)</w:t>
      </w:r>
    </w:p>
    <w:p w14:paraId="6294F96D" w14:textId="77777777" w:rsidR="00133F63" w:rsidRPr="00133F63" w:rsidRDefault="00133F63">
      <w:pPr>
        <w:numPr>
          <w:ilvl w:val="1"/>
          <w:numId w:val="9"/>
        </w:numPr>
      </w:pPr>
      <w:r w:rsidRPr="00133F63">
        <w:t>Estimativas setoriais consolidadas</w:t>
      </w:r>
    </w:p>
    <w:p w14:paraId="0831B36D" w14:textId="77777777" w:rsidR="00133F63" w:rsidRPr="00133F63" w:rsidRDefault="00133F63" w:rsidP="00133F63">
      <w:r w:rsidRPr="00133F63">
        <w:pict w14:anchorId="2B1FADA7">
          <v:rect id="_x0000_i1129" style="width:0;height:1.5pt" o:hralign="center" o:hrstd="t" o:hr="t" fillcolor="#a0a0a0" stroked="f"/>
        </w:pict>
      </w:r>
    </w:p>
    <w:p w14:paraId="75BD147E" w14:textId="77777777" w:rsidR="00133F63" w:rsidRPr="00133F63" w:rsidRDefault="00133F63" w:rsidP="00133F63">
      <w:pPr>
        <w:rPr>
          <w:b/>
          <w:bCs/>
        </w:rPr>
      </w:pPr>
      <w:r w:rsidRPr="00133F63">
        <w:rPr>
          <w:b/>
          <w:bCs/>
        </w:rPr>
        <w:t>3. Número de Famílias Urbanas de Renda Média-Alta</w:t>
      </w:r>
    </w:p>
    <w:p w14:paraId="71C812F1" w14:textId="77777777" w:rsidR="00133F63" w:rsidRPr="00133F63" w:rsidRDefault="00133F63">
      <w:pPr>
        <w:numPr>
          <w:ilvl w:val="0"/>
          <w:numId w:val="10"/>
        </w:numPr>
      </w:pPr>
      <w:r w:rsidRPr="00133F63">
        <w:rPr>
          <w:b/>
          <w:bCs/>
        </w:rPr>
        <w:t>Definição:</w:t>
      </w:r>
      <w:r w:rsidRPr="00133F63">
        <w:t xml:space="preserve"> </w:t>
      </w:r>
    </w:p>
    <w:p w14:paraId="238B9A6B" w14:textId="77777777" w:rsidR="00133F63" w:rsidRPr="00133F63" w:rsidRDefault="00133F63">
      <w:pPr>
        <w:numPr>
          <w:ilvl w:val="1"/>
          <w:numId w:val="10"/>
        </w:numPr>
      </w:pPr>
      <w:r w:rsidRPr="00133F63">
        <w:t>Famílias urbanas com poder aquisitivo suficiente para contratar serviços domésticos de forma regular.</w:t>
      </w:r>
    </w:p>
    <w:p w14:paraId="3DAFBFE1" w14:textId="77777777" w:rsidR="00133F63" w:rsidRPr="00133F63" w:rsidRDefault="00133F63">
      <w:pPr>
        <w:numPr>
          <w:ilvl w:val="0"/>
          <w:numId w:val="10"/>
        </w:numPr>
      </w:pPr>
      <w:r w:rsidRPr="00133F63">
        <w:rPr>
          <w:b/>
          <w:bCs/>
        </w:rPr>
        <w:t>Racional:</w:t>
      </w:r>
      <w:r w:rsidRPr="00133F63">
        <w:t xml:space="preserve"> </w:t>
      </w:r>
      <w:r w:rsidRPr="00133F63">
        <w:br/>
        <w:t>Foca em domicílios com maior probabilidade de contratar serviços contínuos e formais.</w:t>
      </w:r>
    </w:p>
    <w:p w14:paraId="1A60FFBF" w14:textId="77777777" w:rsidR="00133F63" w:rsidRPr="00133F63" w:rsidRDefault="00133F63">
      <w:pPr>
        <w:numPr>
          <w:ilvl w:val="0"/>
          <w:numId w:val="10"/>
        </w:numPr>
      </w:pPr>
      <w:r w:rsidRPr="00133F63">
        <w:rPr>
          <w:b/>
          <w:bCs/>
        </w:rPr>
        <w:t>Metodologia:</w:t>
      </w:r>
      <w:r w:rsidRPr="00133F63">
        <w:t xml:space="preserve"> </w:t>
      </w:r>
    </w:p>
    <w:p w14:paraId="163FF02C" w14:textId="77777777" w:rsidR="00133F63" w:rsidRPr="00133F63" w:rsidRDefault="00133F63">
      <w:pPr>
        <w:numPr>
          <w:ilvl w:val="1"/>
          <w:numId w:val="10"/>
        </w:numPr>
      </w:pPr>
      <w:r w:rsidRPr="00133F63">
        <w:t>Analisar dados demográficos do IBGE e estudos complementares (como os da USP – Universidade de São Paulo) para segmentar famílias por renda e localidade.</w:t>
      </w:r>
    </w:p>
    <w:p w14:paraId="2DED7ACA" w14:textId="77777777" w:rsidR="00133F63" w:rsidRPr="00133F63" w:rsidRDefault="00133F63">
      <w:pPr>
        <w:numPr>
          <w:ilvl w:val="0"/>
          <w:numId w:val="10"/>
        </w:numPr>
      </w:pPr>
      <w:r w:rsidRPr="00133F63">
        <w:rPr>
          <w:b/>
          <w:bCs/>
        </w:rPr>
        <w:t>Fórmula Básica (para estimativa):</w:t>
      </w:r>
      <w:r w:rsidRPr="00133F63">
        <w:t xml:space="preserve"> </w:t>
      </w:r>
      <w:r w:rsidRPr="00133F63">
        <w:br/>
        <w:t>[ \</w:t>
      </w:r>
      <w:proofErr w:type="spellStart"/>
      <w:proofErr w:type="gramStart"/>
      <w:r w:rsidRPr="00133F63">
        <w:t>text</w:t>
      </w:r>
      <w:proofErr w:type="spellEnd"/>
      <w:r w:rsidRPr="00133F63">
        <w:t>{</w:t>
      </w:r>
      <w:proofErr w:type="gramEnd"/>
      <w:r w:rsidRPr="00133F63">
        <w:t>Famílias Qualificadas} = \</w:t>
      </w:r>
      <w:proofErr w:type="spellStart"/>
      <w:proofErr w:type="gramStart"/>
      <w:r w:rsidRPr="00133F63">
        <w:t>text</w:t>
      </w:r>
      <w:proofErr w:type="spellEnd"/>
      <w:r w:rsidRPr="00133F63">
        <w:t>{</w:t>
      </w:r>
      <w:proofErr w:type="gramEnd"/>
      <w:r w:rsidRPr="00133F63">
        <w:t>Total de domicílios urbanos} \times \</w:t>
      </w:r>
      <w:proofErr w:type="spellStart"/>
      <w:proofErr w:type="gramStart"/>
      <w:r w:rsidRPr="00133F63">
        <w:t>text</w:t>
      </w:r>
      <w:proofErr w:type="spellEnd"/>
      <w:r w:rsidRPr="00133F63">
        <w:t>{</w:t>
      </w:r>
      <w:proofErr w:type="gramEnd"/>
      <w:r w:rsidRPr="00133F63">
        <w:t>Percentual de famílias de renda média-alta</w:t>
      </w:r>
      <w:proofErr w:type="gramStart"/>
      <w:r w:rsidRPr="00133F63">
        <w:t>} ]</w:t>
      </w:r>
      <w:proofErr w:type="gramEnd"/>
      <w:r w:rsidRPr="00133F63">
        <w:br/>
        <w:t>(A estimativa de 2 a 3 milhões decorre desses percentuais)</w:t>
      </w:r>
    </w:p>
    <w:p w14:paraId="0A8C50B5" w14:textId="77777777" w:rsidR="00133F63" w:rsidRPr="00133F63" w:rsidRDefault="00133F63">
      <w:pPr>
        <w:numPr>
          <w:ilvl w:val="0"/>
          <w:numId w:val="10"/>
        </w:numPr>
      </w:pPr>
      <w:r w:rsidRPr="00133F63">
        <w:rPr>
          <w:b/>
          <w:bCs/>
        </w:rPr>
        <w:t>Referências:</w:t>
      </w:r>
      <w:r w:rsidRPr="00133F63">
        <w:t xml:space="preserve"> </w:t>
      </w:r>
    </w:p>
    <w:p w14:paraId="4400E182" w14:textId="77777777" w:rsidR="00133F63" w:rsidRPr="00133F63" w:rsidRDefault="00133F63">
      <w:pPr>
        <w:numPr>
          <w:ilvl w:val="1"/>
          <w:numId w:val="10"/>
        </w:numPr>
      </w:pPr>
      <w:r w:rsidRPr="00133F63">
        <w:t>IBGE (2023)</w:t>
      </w:r>
    </w:p>
    <w:p w14:paraId="70D80314" w14:textId="77777777" w:rsidR="00133F63" w:rsidRPr="00133F63" w:rsidRDefault="00133F63">
      <w:pPr>
        <w:numPr>
          <w:ilvl w:val="1"/>
          <w:numId w:val="10"/>
        </w:numPr>
      </w:pPr>
      <w:r w:rsidRPr="00133F63">
        <w:t>USP (2024)</w:t>
      </w:r>
    </w:p>
    <w:p w14:paraId="29FB01B7" w14:textId="77777777" w:rsidR="00133F63" w:rsidRPr="00133F63" w:rsidRDefault="00133F63" w:rsidP="00133F63">
      <w:r w:rsidRPr="00133F63">
        <w:pict w14:anchorId="79559E9B">
          <v:rect id="_x0000_i1130" style="width:0;height:1.5pt" o:hralign="center" o:hrstd="t" o:hr="t" fillcolor="#a0a0a0" stroked="f"/>
        </w:pict>
      </w:r>
    </w:p>
    <w:p w14:paraId="1D7D8F3E" w14:textId="77777777" w:rsidR="00133F63" w:rsidRPr="00133F63" w:rsidRDefault="00133F63" w:rsidP="00133F63">
      <w:pPr>
        <w:rPr>
          <w:b/>
          <w:bCs/>
        </w:rPr>
      </w:pPr>
      <w:r w:rsidRPr="00133F63">
        <w:rPr>
          <w:b/>
          <w:bCs/>
        </w:rPr>
        <w:t>4. Custo de Desenvolvimento do Aplicativo (MVP)</w:t>
      </w:r>
    </w:p>
    <w:p w14:paraId="74ECF51E" w14:textId="77777777" w:rsidR="00133F63" w:rsidRPr="00133F63" w:rsidRDefault="00133F63">
      <w:pPr>
        <w:numPr>
          <w:ilvl w:val="0"/>
          <w:numId w:val="11"/>
        </w:numPr>
      </w:pPr>
      <w:r w:rsidRPr="00133F63">
        <w:rPr>
          <w:b/>
          <w:bCs/>
        </w:rPr>
        <w:t>Definição:</w:t>
      </w:r>
      <w:r w:rsidRPr="00133F63">
        <w:t xml:space="preserve"> </w:t>
      </w:r>
    </w:p>
    <w:p w14:paraId="4184778F" w14:textId="77777777" w:rsidR="00133F63" w:rsidRPr="00133F63" w:rsidRDefault="00133F63">
      <w:pPr>
        <w:numPr>
          <w:ilvl w:val="1"/>
          <w:numId w:val="11"/>
        </w:numPr>
      </w:pPr>
      <w:r w:rsidRPr="00133F63">
        <w:rPr>
          <w:b/>
          <w:bCs/>
        </w:rPr>
        <w:t>MVP</w:t>
      </w:r>
      <w:r w:rsidRPr="00133F63">
        <w:t xml:space="preserve"> (</w:t>
      </w:r>
      <w:proofErr w:type="spellStart"/>
      <w:r w:rsidRPr="00133F63">
        <w:t>Minimum</w:t>
      </w:r>
      <w:proofErr w:type="spellEnd"/>
      <w:r w:rsidRPr="00133F63">
        <w:t xml:space="preserve"> </w:t>
      </w:r>
      <w:proofErr w:type="spellStart"/>
      <w:r w:rsidRPr="00133F63">
        <w:t>Viable</w:t>
      </w:r>
      <w:proofErr w:type="spellEnd"/>
      <w:r w:rsidRPr="00133F63">
        <w:t xml:space="preserve"> </w:t>
      </w:r>
      <w:proofErr w:type="spellStart"/>
      <w:r w:rsidRPr="00133F63">
        <w:t>Product</w:t>
      </w:r>
      <w:proofErr w:type="spellEnd"/>
      <w:r w:rsidRPr="00133F63">
        <w:t xml:space="preserve"> – Produto Minimamente Viável): Versão inicial do aplicativo com funcionalidades essenciais para validar o conceito.</w:t>
      </w:r>
    </w:p>
    <w:p w14:paraId="11EB85F0" w14:textId="77777777" w:rsidR="00133F63" w:rsidRPr="00133F63" w:rsidRDefault="00133F63">
      <w:pPr>
        <w:numPr>
          <w:ilvl w:val="0"/>
          <w:numId w:val="11"/>
        </w:numPr>
      </w:pPr>
      <w:r w:rsidRPr="00133F63">
        <w:rPr>
          <w:b/>
          <w:bCs/>
        </w:rPr>
        <w:t>Racional:</w:t>
      </w:r>
      <w:r w:rsidRPr="00133F63">
        <w:t xml:space="preserve"> </w:t>
      </w:r>
      <w:r w:rsidRPr="00133F63">
        <w:br/>
        <w:t>Estimar os custos iniciais de desenvolvimento com base em datas e benchmarks de projetos de tecnologia e startups.</w:t>
      </w:r>
    </w:p>
    <w:p w14:paraId="137E0BA0" w14:textId="77777777" w:rsidR="00133F63" w:rsidRPr="00133F63" w:rsidRDefault="00133F63">
      <w:pPr>
        <w:numPr>
          <w:ilvl w:val="0"/>
          <w:numId w:val="11"/>
        </w:numPr>
      </w:pPr>
      <w:r w:rsidRPr="00133F63">
        <w:rPr>
          <w:b/>
          <w:bCs/>
        </w:rPr>
        <w:lastRenderedPageBreak/>
        <w:t>Metodologia:</w:t>
      </w:r>
      <w:r w:rsidRPr="00133F63">
        <w:t xml:space="preserve"> </w:t>
      </w:r>
    </w:p>
    <w:p w14:paraId="6590BEE2" w14:textId="77777777" w:rsidR="00133F63" w:rsidRPr="00133F63" w:rsidRDefault="00133F63">
      <w:pPr>
        <w:numPr>
          <w:ilvl w:val="1"/>
          <w:numId w:val="11"/>
        </w:numPr>
      </w:pPr>
      <w:r w:rsidRPr="00133F63">
        <w:t>Somar os custos envolvidos no desenvolvimento de software, design, testes e infraestrutura inicial.</w:t>
      </w:r>
    </w:p>
    <w:p w14:paraId="7CF7C20F" w14:textId="77777777" w:rsidR="00133F63" w:rsidRPr="00133F63" w:rsidRDefault="00133F63">
      <w:pPr>
        <w:numPr>
          <w:ilvl w:val="1"/>
          <w:numId w:val="11"/>
        </w:numPr>
      </w:pPr>
      <w:r w:rsidRPr="00133F63">
        <w:t>Usar dados de mercado sobre tarifas horárias de desenvolvedores, designers e demais profissionais.</w:t>
      </w:r>
    </w:p>
    <w:p w14:paraId="47DCB11C" w14:textId="77777777" w:rsidR="00133F63" w:rsidRPr="00133F63" w:rsidRDefault="00133F63">
      <w:pPr>
        <w:numPr>
          <w:ilvl w:val="0"/>
          <w:numId w:val="11"/>
        </w:numPr>
      </w:pPr>
      <w:r w:rsidRPr="00133F63">
        <w:rPr>
          <w:b/>
          <w:bCs/>
        </w:rPr>
        <w:t>Fórmula (Exemplo Simplificado):</w:t>
      </w:r>
      <w:r w:rsidRPr="00133F63">
        <w:t xml:space="preserve"> </w:t>
      </w:r>
      <w:r w:rsidRPr="00133F63">
        <w:br/>
        <w:t>[ \</w:t>
      </w:r>
      <w:proofErr w:type="spellStart"/>
      <w:proofErr w:type="gramStart"/>
      <w:r w:rsidRPr="00133F63">
        <w:t>text</w:t>
      </w:r>
      <w:proofErr w:type="spellEnd"/>
      <w:r w:rsidRPr="00133F63">
        <w:t>{</w:t>
      </w:r>
      <w:proofErr w:type="gramEnd"/>
      <w:r w:rsidRPr="00133F63">
        <w:t>Custo do MVP} = (\</w:t>
      </w:r>
      <w:proofErr w:type="spellStart"/>
      <w:proofErr w:type="gramStart"/>
      <w:r w:rsidRPr="00133F63">
        <w:t>text</w:t>
      </w:r>
      <w:proofErr w:type="spellEnd"/>
      <w:r w:rsidRPr="00133F63">
        <w:t>{</w:t>
      </w:r>
      <w:proofErr w:type="gramEnd"/>
      <w:r w:rsidRPr="00133F63">
        <w:t>Horas de desenvolvimento} \times \</w:t>
      </w:r>
      <w:proofErr w:type="spellStart"/>
      <w:proofErr w:type="gramStart"/>
      <w:r w:rsidRPr="00133F63">
        <w:t>text</w:t>
      </w:r>
      <w:proofErr w:type="spellEnd"/>
      <w:r w:rsidRPr="00133F63">
        <w:t>{</w:t>
      </w:r>
      <w:proofErr w:type="gramEnd"/>
      <w:r w:rsidRPr="00133F63">
        <w:t>Tarifa horária}) + (\</w:t>
      </w:r>
      <w:proofErr w:type="spellStart"/>
      <w:proofErr w:type="gramStart"/>
      <w:r w:rsidRPr="00133F63">
        <w:t>text</w:t>
      </w:r>
      <w:proofErr w:type="spellEnd"/>
      <w:r w:rsidRPr="00133F63">
        <w:t>{</w:t>
      </w:r>
      <w:proofErr w:type="gramEnd"/>
      <w:r w:rsidRPr="00133F63">
        <w:t>Horas de design} \times \</w:t>
      </w:r>
      <w:proofErr w:type="spellStart"/>
      <w:proofErr w:type="gramStart"/>
      <w:r w:rsidRPr="00133F63">
        <w:t>text</w:t>
      </w:r>
      <w:proofErr w:type="spellEnd"/>
      <w:r w:rsidRPr="00133F63">
        <w:t>{</w:t>
      </w:r>
      <w:proofErr w:type="gramEnd"/>
      <w:r w:rsidRPr="00133F63">
        <w:t>Tarifa horária}) + \</w:t>
      </w:r>
      <w:proofErr w:type="spellStart"/>
      <w:proofErr w:type="gramStart"/>
      <w:r w:rsidRPr="00133F63">
        <w:t>text</w:t>
      </w:r>
      <w:proofErr w:type="spellEnd"/>
      <w:r w:rsidRPr="00133F63">
        <w:t>{</w:t>
      </w:r>
      <w:proofErr w:type="gramEnd"/>
      <w:r w:rsidRPr="00133F63">
        <w:t>Outros custos</w:t>
      </w:r>
      <w:proofErr w:type="gramStart"/>
      <w:r w:rsidRPr="00133F63">
        <w:t>} ]</w:t>
      </w:r>
      <w:proofErr w:type="gramEnd"/>
      <w:r w:rsidRPr="00133F63">
        <w:br/>
        <w:t>(Estimativa entre US$50.000 e US$150.000)</w:t>
      </w:r>
    </w:p>
    <w:p w14:paraId="78835C28" w14:textId="77777777" w:rsidR="00133F63" w:rsidRPr="00133F63" w:rsidRDefault="00133F63">
      <w:pPr>
        <w:numPr>
          <w:ilvl w:val="0"/>
          <w:numId w:val="11"/>
        </w:numPr>
      </w:pPr>
      <w:r w:rsidRPr="00133F63">
        <w:rPr>
          <w:b/>
          <w:bCs/>
        </w:rPr>
        <w:t>Referências:</w:t>
      </w:r>
      <w:r w:rsidRPr="00133F63">
        <w:t xml:space="preserve"> </w:t>
      </w:r>
    </w:p>
    <w:p w14:paraId="62735454" w14:textId="77777777" w:rsidR="00133F63" w:rsidRPr="00133F63" w:rsidRDefault="00133F63">
      <w:pPr>
        <w:numPr>
          <w:ilvl w:val="1"/>
          <w:numId w:val="11"/>
        </w:numPr>
      </w:pPr>
      <w:r w:rsidRPr="00133F63">
        <w:t>Dados de startups e benchmarks do setor tecnológico no Brasil</w:t>
      </w:r>
    </w:p>
    <w:p w14:paraId="7D7706A2" w14:textId="77777777" w:rsidR="00133F63" w:rsidRPr="00133F63" w:rsidRDefault="00133F63" w:rsidP="00133F63">
      <w:r w:rsidRPr="00133F63">
        <w:pict w14:anchorId="64B29053">
          <v:rect id="_x0000_i1131" style="width:0;height:1.5pt" o:hralign="center" o:hrstd="t" o:hr="t" fillcolor="#a0a0a0" stroked="f"/>
        </w:pict>
      </w:r>
    </w:p>
    <w:p w14:paraId="5A46792C" w14:textId="77777777" w:rsidR="00133F63" w:rsidRPr="00133F63" w:rsidRDefault="00133F63" w:rsidP="00133F63">
      <w:pPr>
        <w:rPr>
          <w:b/>
          <w:bCs/>
        </w:rPr>
      </w:pPr>
      <w:r w:rsidRPr="00133F63">
        <w:rPr>
          <w:b/>
          <w:bCs/>
        </w:rPr>
        <w:t>5. ARPU (Receita Média por Usuário)</w:t>
      </w:r>
    </w:p>
    <w:p w14:paraId="5CA384CB" w14:textId="77777777" w:rsidR="00133F63" w:rsidRPr="00133F63" w:rsidRDefault="00133F63">
      <w:pPr>
        <w:numPr>
          <w:ilvl w:val="0"/>
          <w:numId w:val="12"/>
        </w:numPr>
      </w:pPr>
      <w:r w:rsidRPr="00133F63">
        <w:rPr>
          <w:b/>
          <w:bCs/>
        </w:rPr>
        <w:t>Definição:</w:t>
      </w:r>
      <w:r w:rsidRPr="00133F63">
        <w:t xml:space="preserve"> </w:t>
      </w:r>
    </w:p>
    <w:p w14:paraId="082A4A99" w14:textId="77777777" w:rsidR="00133F63" w:rsidRPr="00133F63" w:rsidRDefault="00133F63">
      <w:pPr>
        <w:numPr>
          <w:ilvl w:val="1"/>
          <w:numId w:val="12"/>
        </w:numPr>
      </w:pPr>
      <w:r w:rsidRPr="00133F63">
        <w:rPr>
          <w:b/>
          <w:bCs/>
        </w:rPr>
        <w:t>ARPU</w:t>
      </w:r>
      <w:r w:rsidRPr="00133F63">
        <w:t xml:space="preserve"> (</w:t>
      </w:r>
      <w:proofErr w:type="spellStart"/>
      <w:r w:rsidRPr="00133F63">
        <w:t>Average</w:t>
      </w:r>
      <w:proofErr w:type="spellEnd"/>
      <w:r w:rsidRPr="00133F63">
        <w:t xml:space="preserve"> </w:t>
      </w:r>
      <w:proofErr w:type="spellStart"/>
      <w:r w:rsidRPr="00133F63">
        <w:t>Revenue</w:t>
      </w:r>
      <w:proofErr w:type="spellEnd"/>
      <w:r w:rsidRPr="00133F63">
        <w:t xml:space="preserve"> Per </w:t>
      </w:r>
      <w:proofErr w:type="spellStart"/>
      <w:r w:rsidRPr="00133F63">
        <w:t>User</w:t>
      </w:r>
      <w:proofErr w:type="spellEnd"/>
      <w:r w:rsidRPr="00133F63">
        <w:t xml:space="preserve"> – Receita Média por Usuário): Média de receita obtida por cada usuário ativo.</w:t>
      </w:r>
    </w:p>
    <w:p w14:paraId="597C83CE" w14:textId="77777777" w:rsidR="00133F63" w:rsidRPr="00133F63" w:rsidRDefault="00133F63">
      <w:pPr>
        <w:numPr>
          <w:ilvl w:val="0"/>
          <w:numId w:val="12"/>
        </w:numPr>
      </w:pPr>
      <w:r w:rsidRPr="00133F63">
        <w:rPr>
          <w:b/>
          <w:bCs/>
        </w:rPr>
        <w:t>Racional:</w:t>
      </w:r>
      <w:r w:rsidRPr="00133F63">
        <w:t xml:space="preserve"> </w:t>
      </w:r>
      <w:r w:rsidRPr="00133F63">
        <w:br/>
        <w:t>Essencial para projeções de receita, especialmente em modelos de assinatura ou comissão.</w:t>
      </w:r>
    </w:p>
    <w:p w14:paraId="18D966D5" w14:textId="77777777" w:rsidR="00133F63" w:rsidRPr="00133F63" w:rsidRDefault="00133F63">
      <w:pPr>
        <w:numPr>
          <w:ilvl w:val="0"/>
          <w:numId w:val="12"/>
        </w:numPr>
      </w:pPr>
      <w:r w:rsidRPr="00133F63">
        <w:rPr>
          <w:b/>
          <w:bCs/>
        </w:rPr>
        <w:t>Metodologia:</w:t>
      </w:r>
      <w:r w:rsidRPr="00133F63">
        <w:t xml:space="preserve"> </w:t>
      </w:r>
    </w:p>
    <w:p w14:paraId="674AA98E" w14:textId="77777777" w:rsidR="00133F63" w:rsidRPr="00133F63" w:rsidRDefault="00133F63">
      <w:pPr>
        <w:numPr>
          <w:ilvl w:val="1"/>
          <w:numId w:val="12"/>
        </w:numPr>
      </w:pPr>
      <w:r w:rsidRPr="00133F63">
        <w:t>Basear o ARPU em comparações com aplicativos e serviços digitais similares.</w:t>
      </w:r>
    </w:p>
    <w:p w14:paraId="3657A4EC" w14:textId="77777777" w:rsidR="00133F63" w:rsidRPr="00133F63" w:rsidRDefault="00133F63">
      <w:pPr>
        <w:numPr>
          <w:ilvl w:val="0"/>
          <w:numId w:val="12"/>
        </w:numPr>
      </w:pPr>
      <w:r w:rsidRPr="00133F63">
        <w:rPr>
          <w:b/>
          <w:bCs/>
        </w:rPr>
        <w:t>Fórmula:</w:t>
      </w:r>
      <w:r w:rsidRPr="00133F63">
        <w:t xml:space="preserve"> </w:t>
      </w:r>
      <w:r w:rsidRPr="00133F63">
        <w:br/>
        <w:t>[ ARPU = \</w:t>
      </w:r>
      <w:proofErr w:type="spellStart"/>
      <w:proofErr w:type="gramStart"/>
      <w:r w:rsidRPr="00133F63">
        <w:t>frac</w:t>
      </w:r>
      <w:proofErr w:type="spellEnd"/>
      <w:r w:rsidRPr="00133F63">
        <w:t>{</w:t>
      </w:r>
      <w:proofErr w:type="gramEnd"/>
      <w:r w:rsidRPr="00133F63">
        <w:t>\</w:t>
      </w:r>
      <w:proofErr w:type="spellStart"/>
      <w:proofErr w:type="gramStart"/>
      <w:r w:rsidRPr="00133F63">
        <w:t>text</w:t>
      </w:r>
      <w:proofErr w:type="spellEnd"/>
      <w:r w:rsidRPr="00133F63">
        <w:t>{</w:t>
      </w:r>
      <w:proofErr w:type="gramEnd"/>
      <w:r w:rsidRPr="00133F63">
        <w:t>Receita Total</w:t>
      </w:r>
      <w:proofErr w:type="gramStart"/>
      <w:r w:rsidRPr="00133F63">
        <w:t>}}{</w:t>
      </w:r>
      <w:proofErr w:type="gramEnd"/>
      <w:r w:rsidRPr="00133F63">
        <w:t>\</w:t>
      </w:r>
      <w:proofErr w:type="spellStart"/>
      <w:proofErr w:type="gramStart"/>
      <w:r w:rsidRPr="00133F63">
        <w:t>text</w:t>
      </w:r>
      <w:proofErr w:type="spellEnd"/>
      <w:r w:rsidRPr="00133F63">
        <w:t>{</w:t>
      </w:r>
      <w:proofErr w:type="gramEnd"/>
      <w:r w:rsidRPr="00133F63">
        <w:t>Número de Usuários Ativos}</w:t>
      </w:r>
      <w:proofErr w:type="gramStart"/>
      <w:r w:rsidRPr="00133F63">
        <w:t>} ]</w:t>
      </w:r>
      <w:proofErr w:type="gramEnd"/>
      <w:r w:rsidRPr="00133F63">
        <w:br/>
        <w:t>(Estimativa de R$30 a R$100 mensais)</w:t>
      </w:r>
    </w:p>
    <w:p w14:paraId="5B5EC0A2" w14:textId="77777777" w:rsidR="00133F63" w:rsidRPr="00133F63" w:rsidRDefault="00133F63">
      <w:pPr>
        <w:numPr>
          <w:ilvl w:val="0"/>
          <w:numId w:val="12"/>
        </w:numPr>
      </w:pPr>
      <w:r w:rsidRPr="00133F63">
        <w:rPr>
          <w:b/>
          <w:bCs/>
        </w:rPr>
        <w:t>Referências:</w:t>
      </w:r>
      <w:r w:rsidRPr="00133F63">
        <w:t xml:space="preserve"> </w:t>
      </w:r>
    </w:p>
    <w:p w14:paraId="5D10EAF4" w14:textId="77777777" w:rsidR="00133F63" w:rsidRPr="00133F63" w:rsidRDefault="00133F63">
      <w:pPr>
        <w:numPr>
          <w:ilvl w:val="1"/>
          <w:numId w:val="12"/>
        </w:numPr>
      </w:pPr>
      <w:r w:rsidRPr="00133F63">
        <w:t>Estimativas de mercado para plataformas digitais</w:t>
      </w:r>
    </w:p>
    <w:p w14:paraId="6D128641" w14:textId="77777777" w:rsidR="00133F63" w:rsidRPr="00133F63" w:rsidRDefault="00133F63" w:rsidP="00133F63">
      <w:r w:rsidRPr="00133F63">
        <w:pict w14:anchorId="3157AF46">
          <v:rect id="_x0000_i1132" style="width:0;height:1.5pt" o:hralign="center" o:hrstd="t" o:hr="t" fillcolor="#a0a0a0" stroked="f"/>
        </w:pict>
      </w:r>
    </w:p>
    <w:p w14:paraId="7AB54FDD" w14:textId="77777777" w:rsidR="00133F63" w:rsidRPr="00133F63" w:rsidRDefault="00133F63" w:rsidP="00133F63">
      <w:pPr>
        <w:rPr>
          <w:b/>
          <w:bCs/>
        </w:rPr>
      </w:pPr>
      <w:r w:rsidRPr="00133F63">
        <w:rPr>
          <w:b/>
          <w:bCs/>
        </w:rPr>
        <w:t>6. CAC (Custo de Aquisição de Clientes)</w:t>
      </w:r>
    </w:p>
    <w:p w14:paraId="18C5D2FD" w14:textId="77777777" w:rsidR="00133F63" w:rsidRPr="00133F63" w:rsidRDefault="00133F63">
      <w:pPr>
        <w:numPr>
          <w:ilvl w:val="0"/>
          <w:numId w:val="13"/>
        </w:numPr>
      </w:pPr>
      <w:r w:rsidRPr="00133F63">
        <w:rPr>
          <w:b/>
          <w:bCs/>
        </w:rPr>
        <w:t>Definição:</w:t>
      </w:r>
      <w:r w:rsidRPr="00133F63">
        <w:t xml:space="preserve"> </w:t>
      </w:r>
    </w:p>
    <w:p w14:paraId="783BF791" w14:textId="77777777" w:rsidR="00133F63" w:rsidRPr="00133F63" w:rsidRDefault="00133F63">
      <w:pPr>
        <w:numPr>
          <w:ilvl w:val="1"/>
          <w:numId w:val="13"/>
        </w:numPr>
      </w:pPr>
      <w:r w:rsidRPr="00133F63">
        <w:rPr>
          <w:b/>
          <w:bCs/>
        </w:rPr>
        <w:t>CAC</w:t>
      </w:r>
      <w:r w:rsidRPr="00133F63">
        <w:t xml:space="preserve"> (Customer </w:t>
      </w:r>
      <w:proofErr w:type="spellStart"/>
      <w:r w:rsidRPr="00133F63">
        <w:t>Acquisition</w:t>
      </w:r>
      <w:proofErr w:type="spellEnd"/>
      <w:r w:rsidRPr="00133F63">
        <w:t xml:space="preserve"> </w:t>
      </w:r>
      <w:proofErr w:type="spellStart"/>
      <w:r w:rsidRPr="00133F63">
        <w:t>Cost</w:t>
      </w:r>
      <w:proofErr w:type="spellEnd"/>
      <w:r w:rsidRPr="00133F63">
        <w:t xml:space="preserve"> – Custo de Aquisição de Clientes): Valor investido para adquirir cada novo usuário.</w:t>
      </w:r>
    </w:p>
    <w:p w14:paraId="2F9576B4" w14:textId="77777777" w:rsidR="00133F63" w:rsidRPr="00133F63" w:rsidRDefault="00133F63">
      <w:pPr>
        <w:numPr>
          <w:ilvl w:val="0"/>
          <w:numId w:val="13"/>
        </w:numPr>
      </w:pPr>
      <w:r w:rsidRPr="00133F63">
        <w:rPr>
          <w:b/>
          <w:bCs/>
        </w:rPr>
        <w:t>Racional:</w:t>
      </w:r>
      <w:r w:rsidRPr="00133F63">
        <w:t xml:space="preserve"> </w:t>
      </w:r>
      <w:r w:rsidRPr="00133F63">
        <w:br/>
        <w:t>Crucial para análise de viabilidade, pois relaciona o investimento em marketing e vendas com o número de novos clientes obtidos.</w:t>
      </w:r>
    </w:p>
    <w:p w14:paraId="13F7A924" w14:textId="77777777" w:rsidR="00133F63" w:rsidRPr="00133F63" w:rsidRDefault="00133F63">
      <w:pPr>
        <w:numPr>
          <w:ilvl w:val="0"/>
          <w:numId w:val="13"/>
        </w:numPr>
      </w:pPr>
      <w:r w:rsidRPr="00133F63">
        <w:rPr>
          <w:b/>
          <w:bCs/>
        </w:rPr>
        <w:t>Metodologia:</w:t>
      </w:r>
      <w:r w:rsidRPr="00133F63">
        <w:t xml:space="preserve"> </w:t>
      </w:r>
    </w:p>
    <w:p w14:paraId="1F208413" w14:textId="77777777" w:rsidR="00133F63" w:rsidRPr="00133F63" w:rsidRDefault="00133F63">
      <w:pPr>
        <w:numPr>
          <w:ilvl w:val="1"/>
          <w:numId w:val="13"/>
        </w:numPr>
      </w:pPr>
      <w:r w:rsidRPr="00133F63">
        <w:lastRenderedPageBreak/>
        <w:t>Somar os gastos com marketing e vendas durante um período específico e dividir pelo número de novos clientes adquiridos nesse mesmo período.</w:t>
      </w:r>
    </w:p>
    <w:p w14:paraId="3D779702" w14:textId="77777777" w:rsidR="00133F63" w:rsidRPr="00133F63" w:rsidRDefault="00133F63">
      <w:pPr>
        <w:numPr>
          <w:ilvl w:val="0"/>
          <w:numId w:val="13"/>
        </w:numPr>
      </w:pPr>
      <w:r w:rsidRPr="00133F63">
        <w:rPr>
          <w:b/>
          <w:bCs/>
        </w:rPr>
        <w:t>Fórmula:</w:t>
      </w:r>
      <w:r w:rsidRPr="00133F63">
        <w:t xml:space="preserve"> </w:t>
      </w:r>
      <w:r w:rsidRPr="00133F63">
        <w:br/>
        <w:t>[ CAC = \</w:t>
      </w:r>
      <w:proofErr w:type="spellStart"/>
      <w:proofErr w:type="gramStart"/>
      <w:r w:rsidRPr="00133F63">
        <w:t>frac</w:t>
      </w:r>
      <w:proofErr w:type="spellEnd"/>
      <w:r w:rsidRPr="00133F63">
        <w:t>{</w:t>
      </w:r>
      <w:proofErr w:type="gramEnd"/>
      <w:r w:rsidRPr="00133F63">
        <w:t>\</w:t>
      </w:r>
      <w:proofErr w:type="spellStart"/>
      <w:proofErr w:type="gramStart"/>
      <w:r w:rsidRPr="00133F63">
        <w:t>text</w:t>
      </w:r>
      <w:proofErr w:type="spellEnd"/>
      <w:r w:rsidRPr="00133F63">
        <w:t>{</w:t>
      </w:r>
      <w:proofErr w:type="gramEnd"/>
      <w:r w:rsidRPr="00133F63">
        <w:t>Total investido em Marketing e Vendas</w:t>
      </w:r>
      <w:proofErr w:type="gramStart"/>
      <w:r w:rsidRPr="00133F63">
        <w:t>}}{</w:t>
      </w:r>
      <w:proofErr w:type="gramEnd"/>
      <w:r w:rsidRPr="00133F63">
        <w:t>\</w:t>
      </w:r>
      <w:proofErr w:type="spellStart"/>
      <w:proofErr w:type="gramStart"/>
      <w:r w:rsidRPr="00133F63">
        <w:t>text</w:t>
      </w:r>
      <w:proofErr w:type="spellEnd"/>
      <w:r w:rsidRPr="00133F63">
        <w:t>{</w:t>
      </w:r>
      <w:proofErr w:type="gramEnd"/>
      <w:r w:rsidRPr="00133F63">
        <w:t>Número de novos clientes}</w:t>
      </w:r>
      <w:proofErr w:type="gramStart"/>
      <w:r w:rsidRPr="00133F63">
        <w:t>} ]</w:t>
      </w:r>
      <w:proofErr w:type="gramEnd"/>
      <w:r w:rsidRPr="00133F63">
        <w:br/>
        <w:t>(Estimativa de R$50 a R$200 por cliente)</w:t>
      </w:r>
    </w:p>
    <w:p w14:paraId="2FE8F3DB" w14:textId="77777777" w:rsidR="00133F63" w:rsidRPr="00133F63" w:rsidRDefault="00133F63">
      <w:pPr>
        <w:numPr>
          <w:ilvl w:val="0"/>
          <w:numId w:val="13"/>
        </w:numPr>
      </w:pPr>
      <w:r w:rsidRPr="00133F63">
        <w:rPr>
          <w:b/>
          <w:bCs/>
        </w:rPr>
        <w:t>Referências:</w:t>
      </w:r>
      <w:r w:rsidRPr="00133F63">
        <w:t xml:space="preserve"> </w:t>
      </w:r>
    </w:p>
    <w:p w14:paraId="16DFE104" w14:textId="77777777" w:rsidR="00133F63" w:rsidRPr="00133F63" w:rsidRDefault="00133F63">
      <w:pPr>
        <w:numPr>
          <w:ilvl w:val="1"/>
          <w:numId w:val="13"/>
        </w:numPr>
      </w:pPr>
      <w:r w:rsidRPr="00133F63">
        <w:t>Benchmarks e estudos do mercado digital</w:t>
      </w:r>
    </w:p>
    <w:p w14:paraId="25C822BB" w14:textId="77777777" w:rsidR="00133F63" w:rsidRPr="00133F63" w:rsidRDefault="00133F63" w:rsidP="00133F63">
      <w:r w:rsidRPr="00133F63">
        <w:pict w14:anchorId="0BEBD238">
          <v:rect id="_x0000_i1133" style="width:0;height:1.5pt" o:hralign="center" o:hrstd="t" o:hr="t" fillcolor="#a0a0a0" stroked="f"/>
        </w:pict>
      </w:r>
    </w:p>
    <w:p w14:paraId="09E93654" w14:textId="77777777" w:rsidR="00133F63" w:rsidRPr="00133F63" w:rsidRDefault="00133F63" w:rsidP="00133F63">
      <w:pPr>
        <w:rPr>
          <w:b/>
          <w:bCs/>
        </w:rPr>
      </w:pPr>
      <w:r w:rsidRPr="00133F63">
        <w:rPr>
          <w:b/>
          <w:bCs/>
        </w:rPr>
        <w:t xml:space="preserve">7. </w:t>
      </w:r>
      <w:proofErr w:type="spellStart"/>
      <w:r w:rsidRPr="00133F63">
        <w:rPr>
          <w:b/>
          <w:bCs/>
        </w:rPr>
        <w:t>Payback</w:t>
      </w:r>
      <w:proofErr w:type="spellEnd"/>
    </w:p>
    <w:p w14:paraId="52D5F88D" w14:textId="77777777" w:rsidR="00133F63" w:rsidRPr="00133F63" w:rsidRDefault="00133F63">
      <w:pPr>
        <w:numPr>
          <w:ilvl w:val="0"/>
          <w:numId w:val="14"/>
        </w:numPr>
      </w:pPr>
      <w:r w:rsidRPr="00133F63">
        <w:rPr>
          <w:b/>
          <w:bCs/>
        </w:rPr>
        <w:t>Definição:</w:t>
      </w:r>
      <w:r w:rsidRPr="00133F63">
        <w:t xml:space="preserve"> </w:t>
      </w:r>
    </w:p>
    <w:p w14:paraId="75AD105C" w14:textId="77777777" w:rsidR="00133F63" w:rsidRPr="00133F63" w:rsidRDefault="00133F63">
      <w:pPr>
        <w:numPr>
          <w:ilvl w:val="1"/>
          <w:numId w:val="14"/>
        </w:numPr>
      </w:pPr>
      <w:proofErr w:type="spellStart"/>
      <w:r w:rsidRPr="00133F63">
        <w:rPr>
          <w:b/>
          <w:bCs/>
        </w:rPr>
        <w:t>Payback</w:t>
      </w:r>
      <w:proofErr w:type="spellEnd"/>
      <w:r w:rsidRPr="00133F63">
        <w:rPr>
          <w:b/>
          <w:bCs/>
        </w:rPr>
        <w:t>:</w:t>
      </w:r>
      <w:r w:rsidRPr="00133F63">
        <w:t xml:space="preserve"> Tempo necessário para recuperar o investimento feito no desenvolvimento e aquisição de clientes.</w:t>
      </w:r>
    </w:p>
    <w:p w14:paraId="0B59A325" w14:textId="77777777" w:rsidR="00133F63" w:rsidRPr="00133F63" w:rsidRDefault="00133F63">
      <w:pPr>
        <w:numPr>
          <w:ilvl w:val="0"/>
          <w:numId w:val="14"/>
        </w:numPr>
      </w:pPr>
      <w:r w:rsidRPr="00133F63">
        <w:rPr>
          <w:b/>
          <w:bCs/>
        </w:rPr>
        <w:t>Racional:</w:t>
      </w:r>
      <w:r w:rsidRPr="00133F63">
        <w:t xml:space="preserve"> </w:t>
      </w:r>
      <w:r w:rsidRPr="00133F63">
        <w:br/>
        <w:t>Determina o período para retorno do investimento com base na receita gerada pelos usuários.</w:t>
      </w:r>
    </w:p>
    <w:p w14:paraId="08D47087" w14:textId="77777777" w:rsidR="00133F63" w:rsidRPr="00133F63" w:rsidRDefault="00133F63">
      <w:pPr>
        <w:numPr>
          <w:ilvl w:val="0"/>
          <w:numId w:val="14"/>
        </w:numPr>
      </w:pPr>
      <w:r w:rsidRPr="00133F63">
        <w:rPr>
          <w:b/>
          <w:bCs/>
        </w:rPr>
        <w:t>Metodologia:</w:t>
      </w:r>
      <w:r w:rsidRPr="00133F63">
        <w:t xml:space="preserve"> </w:t>
      </w:r>
    </w:p>
    <w:p w14:paraId="58ED935A" w14:textId="77777777" w:rsidR="00133F63" w:rsidRPr="00133F63" w:rsidRDefault="00133F63">
      <w:pPr>
        <w:numPr>
          <w:ilvl w:val="1"/>
          <w:numId w:val="14"/>
        </w:numPr>
      </w:pPr>
      <w:r w:rsidRPr="00133F63">
        <w:t>Comparar o custo de aquisição de clientes (CAC) com a receita operacional mensal líquida (ajustada conforme a retenção dos usuários).</w:t>
      </w:r>
    </w:p>
    <w:p w14:paraId="2D3AD942" w14:textId="77777777" w:rsidR="00133F63" w:rsidRPr="00133F63" w:rsidRDefault="00133F63">
      <w:pPr>
        <w:numPr>
          <w:ilvl w:val="0"/>
          <w:numId w:val="14"/>
        </w:numPr>
      </w:pPr>
      <w:r w:rsidRPr="00133F63">
        <w:rPr>
          <w:b/>
          <w:bCs/>
        </w:rPr>
        <w:t>Fórmula (Simplificada):</w:t>
      </w:r>
      <w:r w:rsidRPr="00133F63">
        <w:t xml:space="preserve"> </w:t>
      </w:r>
      <w:r w:rsidRPr="00133F63">
        <w:br/>
        <w:t xml:space="preserve">[ </w:t>
      </w:r>
      <w:proofErr w:type="spellStart"/>
      <w:r w:rsidRPr="00133F63">
        <w:t>Payback</w:t>
      </w:r>
      <w:proofErr w:type="spellEnd"/>
      <w:r w:rsidRPr="00133F63">
        <w:t xml:space="preserve"> = \</w:t>
      </w:r>
      <w:proofErr w:type="spellStart"/>
      <w:proofErr w:type="gramStart"/>
      <w:r w:rsidRPr="00133F63">
        <w:t>frac</w:t>
      </w:r>
      <w:proofErr w:type="spellEnd"/>
      <w:r w:rsidRPr="00133F63">
        <w:t>{</w:t>
      </w:r>
      <w:proofErr w:type="gramEnd"/>
      <w:r w:rsidRPr="00133F63">
        <w:t>CAC</w:t>
      </w:r>
      <w:proofErr w:type="gramStart"/>
      <w:r w:rsidRPr="00133F63">
        <w:t>}{</w:t>
      </w:r>
      <w:proofErr w:type="gramEnd"/>
      <w:r w:rsidRPr="00133F63">
        <w:t>\</w:t>
      </w:r>
      <w:proofErr w:type="spellStart"/>
      <w:proofErr w:type="gramStart"/>
      <w:r w:rsidRPr="00133F63">
        <w:t>text</w:t>
      </w:r>
      <w:proofErr w:type="spellEnd"/>
      <w:r w:rsidRPr="00133F63">
        <w:t>{</w:t>
      </w:r>
      <w:proofErr w:type="gramEnd"/>
      <w:r w:rsidRPr="00133F63">
        <w:t>Receita mensal por cliente líquido}</w:t>
      </w:r>
      <w:proofErr w:type="gramStart"/>
      <w:r w:rsidRPr="00133F63">
        <w:t>} ]</w:t>
      </w:r>
      <w:proofErr w:type="gramEnd"/>
      <w:r w:rsidRPr="00133F63">
        <w:br/>
        <w:t>(Estimativa de 12 a 24 meses)</w:t>
      </w:r>
    </w:p>
    <w:p w14:paraId="45AD9297" w14:textId="77777777" w:rsidR="00133F63" w:rsidRPr="00133F63" w:rsidRDefault="00133F63">
      <w:pPr>
        <w:numPr>
          <w:ilvl w:val="0"/>
          <w:numId w:val="14"/>
        </w:numPr>
      </w:pPr>
      <w:r w:rsidRPr="00133F63">
        <w:rPr>
          <w:b/>
          <w:bCs/>
        </w:rPr>
        <w:t>Referências:</w:t>
      </w:r>
      <w:r w:rsidRPr="00133F63">
        <w:t xml:space="preserve"> </w:t>
      </w:r>
    </w:p>
    <w:p w14:paraId="2EDD8DFD" w14:textId="77777777" w:rsidR="00133F63" w:rsidRPr="00133F63" w:rsidRDefault="00133F63">
      <w:pPr>
        <w:numPr>
          <w:ilvl w:val="1"/>
          <w:numId w:val="14"/>
        </w:numPr>
      </w:pPr>
      <w:r w:rsidRPr="00133F63">
        <w:t>Dados de startups e análises de mercado do setor digital</w:t>
      </w:r>
    </w:p>
    <w:p w14:paraId="049CE24E" w14:textId="77777777" w:rsidR="00133F63" w:rsidRPr="00133F63" w:rsidRDefault="00133F63" w:rsidP="00133F63">
      <w:r w:rsidRPr="00133F63">
        <w:pict w14:anchorId="70EC7440">
          <v:rect id="_x0000_i1134" style="width:0;height:1.5pt" o:hralign="center" o:hrstd="t" o:hr="t" fillcolor="#a0a0a0" stroked="f"/>
        </w:pict>
      </w:r>
    </w:p>
    <w:p w14:paraId="11A27114" w14:textId="77777777" w:rsidR="00133F63" w:rsidRPr="00133F63" w:rsidRDefault="00133F63" w:rsidP="00133F63">
      <w:r w:rsidRPr="00133F63">
        <w:t xml:space="preserve">Essa metodologia utiliza dados secundários de fontes reconhecidas (IBGE, </w:t>
      </w:r>
      <w:proofErr w:type="spellStart"/>
      <w:r w:rsidRPr="00133F63">
        <w:t>Statista</w:t>
      </w:r>
      <w:proofErr w:type="spellEnd"/>
      <w:r w:rsidRPr="00133F63">
        <w:t xml:space="preserve">, Grand </w:t>
      </w:r>
      <w:proofErr w:type="spellStart"/>
      <w:r w:rsidRPr="00133F63">
        <w:t>View</w:t>
      </w:r>
      <w:proofErr w:type="spellEnd"/>
      <w:r w:rsidRPr="00133F63">
        <w:t xml:space="preserve"> </w:t>
      </w:r>
      <w:proofErr w:type="spellStart"/>
      <w:r w:rsidRPr="00133F63">
        <w:t>Research</w:t>
      </w:r>
      <w:proofErr w:type="spellEnd"/>
      <w:r w:rsidRPr="00133F63">
        <w:t>, USP) e benchmarks do setor tecnológico para fornecer estimativas e projeções. Cada fórmula e abordagem pode ser ajustada à medida que se obtenham dados mais específicos e atualizados do mercado.</w:t>
      </w:r>
    </w:p>
    <w:p w14:paraId="152E7CE0" w14:textId="77777777" w:rsidR="00133F63" w:rsidRDefault="00133F63" w:rsidP="00747F14"/>
    <w:p w14:paraId="5B36B1E0" w14:textId="77777777" w:rsidR="003414A8" w:rsidRDefault="003414A8" w:rsidP="00747F14"/>
    <w:p w14:paraId="16D97109" w14:textId="77777777" w:rsidR="003414A8" w:rsidRPr="003414A8" w:rsidRDefault="003414A8" w:rsidP="003414A8">
      <w:pPr>
        <w:rPr>
          <w:b/>
          <w:bCs/>
        </w:rPr>
      </w:pPr>
      <w:r w:rsidRPr="003414A8">
        <w:rPr>
          <w:b/>
          <w:bCs/>
        </w:rPr>
        <w:t>Tess AI v5</w:t>
      </w:r>
    </w:p>
    <w:p w14:paraId="2ED2365F" w14:textId="77777777" w:rsidR="003414A8" w:rsidRPr="003414A8" w:rsidRDefault="003414A8" w:rsidP="003414A8">
      <w:r w:rsidRPr="003414A8">
        <w:t>Segue a tabela com as peças que devem ser preparadas para os diferentes stakeholders:</w:t>
      </w:r>
    </w:p>
    <w:tbl>
      <w:tblPr>
        <w:tblW w:w="14717" w:type="dxa"/>
        <w:tblCellSpacing w:w="15" w:type="dxa"/>
        <w:tblCellMar>
          <w:top w:w="15" w:type="dxa"/>
          <w:left w:w="15" w:type="dxa"/>
          <w:bottom w:w="15" w:type="dxa"/>
          <w:right w:w="15" w:type="dxa"/>
        </w:tblCellMar>
        <w:tblLook w:val="04A0" w:firstRow="1" w:lastRow="0" w:firstColumn="1" w:lastColumn="0" w:noHBand="0" w:noVBand="1"/>
      </w:tblPr>
      <w:tblGrid>
        <w:gridCol w:w="2920"/>
        <w:gridCol w:w="2026"/>
        <w:gridCol w:w="2801"/>
        <w:gridCol w:w="2815"/>
        <w:gridCol w:w="2207"/>
        <w:gridCol w:w="1948"/>
      </w:tblGrid>
      <w:tr w:rsidR="003414A8" w:rsidRPr="003414A8" w14:paraId="6D48AD96" w14:textId="77777777" w:rsidTr="003414A8">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17C94A8" w14:textId="77777777" w:rsidR="003414A8" w:rsidRPr="003414A8" w:rsidRDefault="003414A8" w:rsidP="003414A8">
            <w:pPr>
              <w:rPr>
                <w:b/>
                <w:bCs/>
              </w:rPr>
            </w:pPr>
            <w:r w:rsidRPr="003414A8">
              <w:rPr>
                <w:b/>
                <w:bCs/>
              </w:rPr>
              <w:t>Nome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35FC913" w14:textId="77777777" w:rsidR="003414A8" w:rsidRPr="003414A8" w:rsidRDefault="003414A8" w:rsidP="003414A8">
            <w:pPr>
              <w:rPr>
                <w:b/>
                <w:bCs/>
              </w:rPr>
            </w:pPr>
            <w:r w:rsidRPr="003414A8">
              <w:rPr>
                <w:b/>
                <w:bCs/>
              </w:rPr>
              <w:t>Papel Principal</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7CB1A1C9" w14:textId="77777777" w:rsidR="003414A8" w:rsidRPr="003414A8" w:rsidRDefault="003414A8" w:rsidP="003414A8">
            <w:pPr>
              <w:rPr>
                <w:b/>
                <w:bCs/>
              </w:rPr>
            </w:pPr>
            <w:r w:rsidRPr="003414A8">
              <w:rPr>
                <w:b/>
                <w:bCs/>
              </w:rPr>
              <w:t>Peça/</w:t>
            </w:r>
            <w:proofErr w:type="spellStart"/>
            <w:r w:rsidRPr="003414A8">
              <w:rPr>
                <w:b/>
                <w:bCs/>
              </w:rPr>
              <w:t>Materia</w:t>
            </w:r>
            <w:proofErr w:type="spellEnd"/>
            <w:r w:rsidRPr="003414A8">
              <w:rPr>
                <w:b/>
                <w:bCs/>
              </w:rPr>
              <w:t>/Relatório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5988B96" w14:textId="77777777" w:rsidR="003414A8" w:rsidRPr="003414A8" w:rsidRDefault="003414A8" w:rsidP="003414A8">
            <w:pPr>
              <w:rPr>
                <w:b/>
                <w:bCs/>
              </w:rPr>
            </w:pPr>
            <w:r w:rsidRPr="003414A8">
              <w:rPr>
                <w:b/>
                <w:bCs/>
              </w:rPr>
              <w:t>Periodicidade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82FE52B" w14:textId="77777777" w:rsidR="003414A8" w:rsidRPr="003414A8" w:rsidRDefault="003414A8" w:rsidP="003414A8">
            <w:pPr>
              <w:rPr>
                <w:b/>
                <w:bCs/>
              </w:rPr>
            </w:pPr>
            <w:r w:rsidRPr="003414A8">
              <w:rPr>
                <w:b/>
                <w:bCs/>
              </w:rPr>
              <w:t>Uso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07756C6" w14:textId="77777777" w:rsidR="003414A8" w:rsidRPr="003414A8" w:rsidRDefault="003414A8" w:rsidP="003414A8">
            <w:pPr>
              <w:rPr>
                <w:b/>
                <w:bCs/>
              </w:rPr>
            </w:pPr>
            <w:r w:rsidRPr="003414A8">
              <w:rPr>
                <w:b/>
                <w:bCs/>
              </w:rPr>
              <w:t>Justificativa</w:t>
            </w:r>
          </w:p>
        </w:tc>
      </w:tr>
      <w:tr w:rsidR="003414A8" w:rsidRPr="003414A8" w14:paraId="7B7E9C23"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385485" w14:textId="77777777" w:rsidR="003414A8" w:rsidRPr="003414A8" w:rsidRDefault="003414A8" w:rsidP="003414A8">
            <w:r w:rsidRPr="003414A8">
              <w:t>Investidores (</w:t>
            </w:r>
            <w:proofErr w:type="spellStart"/>
            <w:r w:rsidRPr="003414A8">
              <w:t>Investors</w:t>
            </w:r>
            <w:proofErr w:type="spellEnd"/>
            <w:r w:rsidRPr="003414A8">
              <w:t xml:space="preserve"> – Fornecedores de Capital)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40F4410" w14:textId="77777777" w:rsidR="003414A8" w:rsidRPr="003414A8" w:rsidRDefault="003414A8" w:rsidP="003414A8">
            <w:r w:rsidRPr="003414A8">
              <w:t xml:space="preserve">Fornecer capital para </w:t>
            </w:r>
            <w:r w:rsidRPr="003414A8">
              <w:lastRenderedPageBreak/>
              <w:t>financiamento e crescimento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B2FA2C" w14:textId="77777777" w:rsidR="003414A8" w:rsidRPr="003414A8" w:rsidRDefault="003414A8" w:rsidP="003414A8">
            <w:r w:rsidRPr="003414A8">
              <w:lastRenderedPageBreak/>
              <w:t xml:space="preserve">Relatório Financeiro e de KPIs (Key Performance </w:t>
            </w:r>
            <w:proofErr w:type="spellStart"/>
            <w:r w:rsidRPr="003414A8">
              <w:lastRenderedPageBreak/>
              <w:t>Indicators</w:t>
            </w:r>
            <w:proofErr w:type="spellEnd"/>
            <w:r w:rsidRPr="003414A8">
              <w:t xml:space="preserve"> – Indicadores-Chave de Desempenho) / Atualização de </w:t>
            </w:r>
            <w:proofErr w:type="spellStart"/>
            <w:r w:rsidRPr="003414A8">
              <w:t>Pitch</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343417" w14:textId="77777777" w:rsidR="003414A8" w:rsidRPr="003414A8" w:rsidRDefault="003414A8" w:rsidP="003414A8">
            <w:r w:rsidRPr="003414A8">
              <w:lastRenderedPageBreak/>
              <w:t>Mensal/Trimestral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BF227B" w14:textId="77777777" w:rsidR="003414A8" w:rsidRPr="003414A8" w:rsidRDefault="003414A8" w:rsidP="003414A8">
            <w:r w:rsidRPr="003414A8">
              <w:t xml:space="preserve">Monitoramento da saúde financeira e </w:t>
            </w:r>
            <w:r w:rsidRPr="003414A8">
              <w:lastRenderedPageBreak/>
              <w:t>operacional; base para decisões de aporte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9AB780" w14:textId="77777777" w:rsidR="003414A8" w:rsidRPr="003414A8" w:rsidRDefault="003414A8" w:rsidP="003414A8">
            <w:r w:rsidRPr="003414A8">
              <w:lastRenderedPageBreak/>
              <w:t xml:space="preserve">Transparência e alinhamento </w:t>
            </w:r>
            <w:r w:rsidRPr="003414A8">
              <w:lastRenderedPageBreak/>
              <w:t>estratégico, garantindo a confiança e a continuidade dos investimentos</w:t>
            </w:r>
          </w:p>
        </w:tc>
      </w:tr>
      <w:tr w:rsidR="003414A8" w:rsidRPr="003414A8" w14:paraId="7603A4FE"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338E778" w14:textId="77777777" w:rsidR="003414A8" w:rsidRPr="003414A8" w:rsidRDefault="003414A8" w:rsidP="003414A8">
            <w:r w:rsidRPr="003414A8">
              <w:lastRenderedPageBreak/>
              <w:t>Conselho de Administração (Board)</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914D110" w14:textId="77777777" w:rsidR="003414A8" w:rsidRPr="003414A8" w:rsidRDefault="003414A8" w:rsidP="003414A8">
            <w:r w:rsidRPr="003414A8">
              <w:t>Governança, orientação estratégica e supervisão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EA55749" w14:textId="77777777" w:rsidR="003414A8" w:rsidRPr="003414A8" w:rsidRDefault="003414A8" w:rsidP="003414A8">
            <w:r w:rsidRPr="003414A8">
              <w:t>Relatório de Desempenho Estratégico e Análise de Cenários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8126AC2" w14:textId="77777777" w:rsidR="003414A8" w:rsidRPr="003414A8" w:rsidRDefault="003414A8" w:rsidP="003414A8">
            <w:r w:rsidRPr="003414A8">
              <w:t>Trimestral/Semestral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59642C9" w14:textId="77777777" w:rsidR="003414A8" w:rsidRPr="003414A8" w:rsidRDefault="003414A8" w:rsidP="003414A8">
            <w:r w:rsidRPr="003414A8">
              <w:t>Revisão e aprovação de estratégias, acompanhamento dos investimentos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08CD63C" w14:textId="77777777" w:rsidR="003414A8" w:rsidRPr="003414A8" w:rsidRDefault="003414A8" w:rsidP="003414A8">
            <w:r w:rsidRPr="003414A8">
              <w:t>Assegurar supervisão adequada e apoio na tomada de decisões estratégicas</w:t>
            </w:r>
          </w:p>
        </w:tc>
      </w:tr>
      <w:tr w:rsidR="003414A8" w:rsidRPr="003414A8" w14:paraId="73DC7CEB"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DDA561" w14:textId="77777777" w:rsidR="003414A8" w:rsidRPr="003414A8" w:rsidRDefault="003414A8" w:rsidP="003414A8">
            <w:r w:rsidRPr="003414A8">
              <w:t>Equipe de Gestão/Executivos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1E2C84" w14:textId="77777777" w:rsidR="003414A8" w:rsidRPr="003414A8" w:rsidRDefault="003414A8" w:rsidP="003414A8">
            <w:r w:rsidRPr="003414A8">
              <w:t>Administração e execução da estratégia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E9E993A" w14:textId="77777777" w:rsidR="003414A8" w:rsidRPr="003414A8" w:rsidRDefault="003414A8" w:rsidP="003414A8">
            <w:r w:rsidRPr="003414A8">
              <w:t>Relatório de Gestão Operacional, Revisão de Metas e Projeções Orçamentárias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68EE4E" w14:textId="77777777" w:rsidR="003414A8" w:rsidRPr="003414A8" w:rsidRDefault="003414A8" w:rsidP="003414A8">
            <w:r w:rsidRPr="003414A8">
              <w:t>Semanal/Mensal/Trimestral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8B14EE" w14:textId="77777777" w:rsidR="003414A8" w:rsidRPr="003414A8" w:rsidRDefault="003414A8" w:rsidP="003414A8">
            <w:r w:rsidRPr="003414A8">
              <w:t>Acompanhamento das operações, ajustes táticos e verificação do cumprimento dos objetivos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AECC32" w14:textId="77777777" w:rsidR="003414A8" w:rsidRPr="003414A8" w:rsidRDefault="003414A8" w:rsidP="003414A8">
            <w:r w:rsidRPr="003414A8">
              <w:t>Alinhar as atividades operacionais com os objetivos estratégicos, otimizando a performance da equipe</w:t>
            </w:r>
          </w:p>
        </w:tc>
      </w:tr>
      <w:tr w:rsidR="003414A8" w:rsidRPr="003414A8" w14:paraId="3FA27C9D"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CB12CA5" w14:textId="77777777" w:rsidR="003414A8" w:rsidRPr="003414A8" w:rsidRDefault="003414A8" w:rsidP="003414A8">
            <w:r w:rsidRPr="003414A8">
              <w:t>Colaboradores/Funcionários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40A97B9" w14:textId="77777777" w:rsidR="003414A8" w:rsidRPr="003414A8" w:rsidRDefault="003414A8" w:rsidP="003414A8">
            <w:r w:rsidRPr="003414A8">
              <w:t>Execução das atividades diárias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56B6FB3" w14:textId="77777777" w:rsidR="003414A8" w:rsidRPr="003414A8" w:rsidRDefault="003414A8" w:rsidP="003414A8">
            <w:r w:rsidRPr="003414A8">
              <w:t>Feedbacks de Desempenho, Relatórios de Produtividade e Programas de Incentivos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5A8D131" w14:textId="77777777" w:rsidR="003414A8" w:rsidRPr="003414A8" w:rsidRDefault="003414A8" w:rsidP="003414A8">
            <w:r w:rsidRPr="003414A8">
              <w:t>Mensal/Semestral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86DE9E4" w14:textId="77777777" w:rsidR="003414A8" w:rsidRPr="003414A8" w:rsidRDefault="003414A8" w:rsidP="003414A8">
            <w:r w:rsidRPr="003414A8">
              <w:t>Monitoramento de desempenho individual e coletivo; orientação para o desenvolvimento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BB2A64B" w14:textId="77777777" w:rsidR="003414A8" w:rsidRPr="003414A8" w:rsidRDefault="003414A8" w:rsidP="003414A8">
            <w:r w:rsidRPr="003414A8">
              <w:t>Melhorar o engajamento e a produtividade, identificando necessidades de capacitação e alinhamento de metas</w:t>
            </w:r>
          </w:p>
        </w:tc>
      </w:tr>
      <w:tr w:rsidR="003414A8" w:rsidRPr="003414A8" w14:paraId="4CC31C38"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936621" w14:textId="77777777" w:rsidR="003414A8" w:rsidRPr="003414A8" w:rsidRDefault="003414A8" w:rsidP="003414A8">
            <w:r w:rsidRPr="003414A8">
              <w:t>Parceiros Estratégicos/Fornecedores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C1EAB0" w14:textId="77777777" w:rsidR="003414A8" w:rsidRPr="003414A8" w:rsidRDefault="003414A8" w:rsidP="003414A8">
            <w:r w:rsidRPr="003414A8">
              <w:t>Fornecimento de serviços/produtos essenciais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552E97" w14:textId="77777777" w:rsidR="003414A8" w:rsidRPr="003414A8" w:rsidRDefault="003414A8" w:rsidP="003414A8">
            <w:r w:rsidRPr="003414A8">
              <w:t xml:space="preserve">Relatório de Desempenho da Parceria, Contratos e </w:t>
            </w:r>
            <w:proofErr w:type="spellStart"/>
            <w:r w:rsidRPr="003414A8">
              <w:t>SLAs</w:t>
            </w:r>
            <w:proofErr w:type="spellEnd"/>
            <w:r w:rsidRPr="003414A8">
              <w:t xml:space="preserve"> (Service </w:t>
            </w:r>
            <w:proofErr w:type="spellStart"/>
            <w:r w:rsidRPr="003414A8">
              <w:t>Level</w:t>
            </w:r>
            <w:proofErr w:type="spellEnd"/>
            <w:r w:rsidRPr="003414A8">
              <w:t xml:space="preserve"> </w:t>
            </w:r>
            <w:proofErr w:type="spellStart"/>
            <w:r w:rsidRPr="003414A8">
              <w:t>Agreements</w:t>
            </w:r>
            <w:proofErr w:type="spellEnd"/>
            <w:r w:rsidRPr="003414A8">
              <w:t xml:space="preserve"> – Acordos de Nível de Serviço)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929BA" w14:textId="77777777" w:rsidR="003414A8" w:rsidRPr="003414A8" w:rsidRDefault="003414A8" w:rsidP="003414A8">
            <w:r w:rsidRPr="003414A8">
              <w:t>Mensal/Conforme Necessidade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F29A5D" w14:textId="77777777" w:rsidR="003414A8" w:rsidRPr="003414A8" w:rsidRDefault="003414A8" w:rsidP="003414A8">
            <w:r w:rsidRPr="003414A8">
              <w:t>Monitoramento da qualidade dos serviços/produtos e alinhamento das expectativas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18BACD" w14:textId="77777777" w:rsidR="003414A8" w:rsidRPr="003414A8" w:rsidRDefault="003414A8" w:rsidP="003414A8">
            <w:r w:rsidRPr="003414A8">
              <w:t>Minimizar riscos operacionais e fortalecer a colaboração através do cumprimento dos acordos e metas</w:t>
            </w:r>
          </w:p>
        </w:tc>
      </w:tr>
      <w:tr w:rsidR="003414A8" w:rsidRPr="003414A8" w14:paraId="322ABBA5" w14:textId="77777777" w:rsidTr="003414A8">
        <w:trPr>
          <w:tblCellSpacing w:w="15" w:type="dxa"/>
        </w:trPr>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741E70B3" w14:textId="77777777" w:rsidR="003414A8" w:rsidRPr="003414A8" w:rsidRDefault="003414A8" w:rsidP="003414A8">
            <w:r w:rsidRPr="003414A8">
              <w:lastRenderedPageBreak/>
              <w:t>Órgãos Reguladores</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4ED6737E" w14:textId="77777777" w:rsidR="003414A8" w:rsidRPr="003414A8" w:rsidRDefault="003414A8" w:rsidP="003414A8">
            <w:r w:rsidRPr="003414A8">
              <w:t>Garantir conformidade legal e normativa</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14199B58" w14:textId="77777777" w:rsidR="003414A8" w:rsidRPr="003414A8" w:rsidRDefault="003414A8" w:rsidP="003414A8">
            <w:r w:rsidRPr="003414A8">
              <w:t>Relatórios de Conformidade, Documentação Fiscal e Auditorias</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35692808" w14:textId="77777777" w:rsidR="003414A8" w:rsidRPr="003414A8" w:rsidRDefault="003414A8" w:rsidP="003414A8">
            <w:r w:rsidRPr="003414A8">
              <w:t>Anual/Conforme Exigência Legal</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1E318311" w14:textId="77777777" w:rsidR="003414A8" w:rsidRPr="003414A8" w:rsidRDefault="003414A8" w:rsidP="003414A8">
            <w:r w:rsidRPr="003414A8">
              <w:t>Assegurar o cumprimento das normas e regulamentos; evitar sanções e penalidades</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6C7DD394" w14:textId="77777777" w:rsidR="003414A8" w:rsidRPr="003414A8" w:rsidRDefault="003414A8" w:rsidP="003414A8">
            <w:r w:rsidRPr="003414A8">
              <w:t>Manter a integridade legal, a reputação e a conformidade em todas as operações da empresa</w:t>
            </w:r>
          </w:p>
        </w:tc>
      </w:tr>
    </w:tbl>
    <w:p w14:paraId="2C6D6B8E" w14:textId="77777777" w:rsidR="003414A8" w:rsidRPr="003414A8" w:rsidRDefault="003414A8" w:rsidP="003414A8">
      <w:r w:rsidRPr="003414A8">
        <w:t>Cada peça apresentada tem como objetivo facilitar a comunicação, a tomada de decisões e o alinhamento dos interesses dos stakeholders com a estratégia e os resultados da startup. Se precisar de ajustes ou de mais detalhes, estou à disposição.</w:t>
      </w:r>
    </w:p>
    <w:p w14:paraId="7065BA21" w14:textId="77777777" w:rsidR="003414A8" w:rsidRPr="00747F14" w:rsidRDefault="003414A8" w:rsidP="00747F14"/>
    <w:p w14:paraId="5DEEC247" w14:textId="77777777" w:rsidR="00747F14" w:rsidRDefault="00747F14" w:rsidP="00DE08E7"/>
    <w:p w14:paraId="2BAC4F02" w14:textId="77777777" w:rsidR="003414A8" w:rsidRDefault="003414A8" w:rsidP="00DE08E7"/>
    <w:p w14:paraId="3D87D72F" w14:textId="77777777" w:rsidR="003414A8" w:rsidRPr="003414A8" w:rsidRDefault="003414A8" w:rsidP="003414A8">
      <w:pPr>
        <w:rPr>
          <w:b/>
          <w:bCs/>
        </w:rPr>
      </w:pPr>
      <w:r w:rsidRPr="003414A8">
        <w:rPr>
          <w:b/>
          <w:bCs/>
        </w:rPr>
        <w:t>Tess AI v5</w:t>
      </w:r>
    </w:p>
    <w:p w14:paraId="1F56F773" w14:textId="77777777" w:rsidR="003414A8" w:rsidRPr="003414A8" w:rsidRDefault="003414A8" w:rsidP="003414A8">
      <w:r w:rsidRPr="003414A8">
        <w:t>Segue uma proposta de estratégia traduzida em ações, com a definição dos relatórios, formatos e KPIs (Indicadores-Chave de Desempenho) a serem acompanhados:</w:t>
      </w:r>
    </w:p>
    <w:p w14:paraId="665FB44B" w14:textId="77777777" w:rsidR="003414A8" w:rsidRPr="003414A8" w:rsidRDefault="003414A8" w:rsidP="003414A8">
      <w:r w:rsidRPr="003414A8">
        <w:pict w14:anchorId="023783F3">
          <v:rect id="_x0000_i1155" style="width:0;height:1.5pt" o:hralign="center" o:hrstd="t" o:hr="t" fillcolor="#a0a0a0" stroked="f"/>
        </w:pict>
      </w:r>
    </w:p>
    <w:tbl>
      <w:tblPr>
        <w:tblW w:w="11330" w:type="dxa"/>
        <w:tblCellSpacing w:w="15" w:type="dxa"/>
        <w:tblCellMar>
          <w:top w:w="15" w:type="dxa"/>
          <w:left w:w="15" w:type="dxa"/>
          <w:bottom w:w="15" w:type="dxa"/>
          <w:right w:w="15" w:type="dxa"/>
        </w:tblCellMar>
        <w:tblLook w:val="04A0" w:firstRow="1" w:lastRow="0" w:firstColumn="1" w:lastColumn="0" w:noHBand="0" w:noVBand="1"/>
      </w:tblPr>
      <w:tblGrid>
        <w:gridCol w:w="1957"/>
        <w:gridCol w:w="2688"/>
        <w:gridCol w:w="2609"/>
        <w:gridCol w:w="1633"/>
        <w:gridCol w:w="2443"/>
      </w:tblGrid>
      <w:tr w:rsidR="003414A8" w:rsidRPr="003414A8" w14:paraId="7A36568F" w14:textId="77777777" w:rsidTr="003414A8">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0947FF6" w14:textId="77777777" w:rsidR="003414A8" w:rsidRPr="003414A8" w:rsidRDefault="003414A8" w:rsidP="003414A8">
            <w:pPr>
              <w:rPr>
                <w:b/>
                <w:bCs/>
              </w:rPr>
            </w:pPr>
            <w:r w:rsidRPr="003414A8">
              <w:rPr>
                <w:b/>
                <w:bCs/>
              </w:rPr>
              <w:t>Ação Estratégica</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BFDA442" w14:textId="77777777" w:rsidR="003414A8" w:rsidRPr="003414A8" w:rsidRDefault="003414A8" w:rsidP="003414A8">
            <w:pPr>
              <w:rPr>
                <w:b/>
                <w:bCs/>
              </w:rPr>
            </w:pPr>
            <w:r w:rsidRPr="003414A8">
              <w:rPr>
                <w:b/>
                <w:bCs/>
              </w:rPr>
              <w:t>Peça/Relatório/Formato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C93520B" w14:textId="77777777" w:rsidR="003414A8" w:rsidRPr="003414A8" w:rsidRDefault="003414A8" w:rsidP="003414A8">
            <w:pPr>
              <w:rPr>
                <w:b/>
                <w:bCs/>
              </w:rPr>
            </w:pPr>
            <w:r w:rsidRPr="003414A8">
              <w:rPr>
                <w:b/>
                <w:bCs/>
              </w:rPr>
              <w:t>KPIs (com Tradução e Significado)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ABF3BAD" w14:textId="77777777" w:rsidR="003414A8" w:rsidRPr="003414A8" w:rsidRDefault="003414A8" w:rsidP="003414A8">
            <w:pPr>
              <w:rPr>
                <w:b/>
                <w:bCs/>
              </w:rPr>
            </w:pPr>
            <w:r w:rsidRPr="003414A8">
              <w:rPr>
                <w:b/>
                <w:bCs/>
              </w:rPr>
              <w:t>Periodicidade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56120DC" w14:textId="77777777" w:rsidR="003414A8" w:rsidRPr="003414A8" w:rsidRDefault="003414A8" w:rsidP="003414A8">
            <w:pPr>
              <w:rPr>
                <w:b/>
                <w:bCs/>
              </w:rPr>
            </w:pPr>
            <w:r w:rsidRPr="003414A8">
              <w:rPr>
                <w:b/>
                <w:bCs/>
              </w:rPr>
              <w:t>Ações / Implementação</w:t>
            </w:r>
          </w:p>
        </w:tc>
      </w:tr>
      <w:tr w:rsidR="003414A8" w:rsidRPr="003414A8" w14:paraId="5618D376"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A3A676" w14:textId="77777777" w:rsidR="003414A8" w:rsidRPr="003414A8" w:rsidRDefault="003414A8" w:rsidP="003414A8">
            <w:r w:rsidRPr="003414A8">
              <w:rPr>
                <w:b/>
                <w:bCs/>
              </w:rPr>
              <w:t>Desenvolvimento do Produto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35AFBE" w14:textId="77777777" w:rsidR="003414A8" w:rsidRPr="003414A8" w:rsidRDefault="003414A8" w:rsidP="003414A8">
            <w:proofErr w:type="spellStart"/>
            <w:r w:rsidRPr="003414A8">
              <w:t>Roadmap</w:t>
            </w:r>
            <w:proofErr w:type="spellEnd"/>
            <w:r w:rsidRPr="003414A8">
              <w:t xml:space="preserve"> do Produto (documento visual do planejamento), Relatórios de Sprints e Testes de Usabilidade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A3F2AC" w14:textId="77777777" w:rsidR="003414A8" w:rsidRPr="003414A8" w:rsidRDefault="003414A8" w:rsidP="003414A8">
            <w:r w:rsidRPr="003414A8">
              <w:t>- Tempo médio de desenvolvimento&lt;</w:t>
            </w:r>
            <w:proofErr w:type="spellStart"/>
            <w:r w:rsidRPr="003414A8">
              <w:t>br</w:t>
            </w:r>
            <w:proofErr w:type="spellEnd"/>
            <w:r w:rsidRPr="003414A8">
              <w:t>&gt;- % de funcionalidades entregues no prazo&lt;</w:t>
            </w:r>
            <w:proofErr w:type="spellStart"/>
            <w:r w:rsidRPr="003414A8">
              <w:t>br</w:t>
            </w:r>
            <w:proofErr w:type="spellEnd"/>
            <w:r w:rsidRPr="003414A8">
              <w:t>&gt;- Bugs reportados&lt;</w:t>
            </w:r>
            <w:proofErr w:type="spellStart"/>
            <w:r w:rsidRPr="003414A8">
              <w:t>br</w:t>
            </w:r>
            <w:proofErr w:type="spellEnd"/>
            <w:r w:rsidRPr="003414A8">
              <w:t>&gt;- NPS (Net Promoter Score – Índice de Satisfação e Recomendação)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A1AAD8" w14:textId="77777777" w:rsidR="003414A8" w:rsidRPr="003414A8" w:rsidRDefault="003414A8" w:rsidP="003414A8">
            <w:r w:rsidRPr="003414A8">
              <w:t xml:space="preserve">Semanal para sprints, </w:t>
            </w:r>
            <w:proofErr w:type="gramStart"/>
            <w:r w:rsidRPr="003414A8">
              <w:t>Trimestral</w:t>
            </w:r>
            <w:proofErr w:type="gramEnd"/>
            <w:r w:rsidRPr="003414A8">
              <w:t xml:space="preserve"> para atualizações do </w:t>
            </w:r>
            <w:proofErr w:type="spellStart"/>
            <w:r w:rsidRPr="003414A8">
              <w:t>roadmap</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23EBC6" w14:textId="77777777" w:rsidR="003414A8" w:rsidRPr="003414A8" w:rsidRDefault="003414A8" w:rsidP="003414A8">
            <w:r w:rsidRPr="003414A8">
              <w:t>- Planejar e revisar o backlog&lt;</w:t>
            </w:r>
            <w:proofErr w:type="spellStart"/>
            <w:r w:rsidRPr="003414A8">
              <w:t>br</w:t>
            </w:r>
            <w:proofErr w:type="spellEnd"/>
            <w:r w:rsidRPr="003414A8">
              <w:t>&gt;- Realizar sprints com reuniões diárias&lt;</w:t>
            </w:r>
            <w:proofErr w:type="spellStart"/>
            <w:r w:rsidRPr="003414A8">
              <w:t>br</w:t>
            </w:r>
            <w:proofErr w:type="spellEnd"/>
            <w:r w:rsidRPr="003414A8">
              <w:t>&gt;- Aplicar testes de usabilidade e realizar testes A/B&lt;</w:t>
            </w:r>
            <w:proofErr w:type="spellStart"/>
            <w:r w:rsidRPr="003414A8">
              <w:t>br</w:t>
            </w:r>
            <w:proofErr w:type="spellEnd"/>
            <w:r w:rsidRPr="003414A8">
              <w:t>&gt;- Coletar feedback dos usuários e iterar rapidamente</w:t>
            </w:r>
          </w:p>
        </w:tc>
      </w:tr>
      <w:tr w:rsidR="003414A8" w:rsidRPr="003414A8" w14:paraId="14C10BCF"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175291E" w14:textId="77777777" w:rsidR="003414A8" w:rsidRPr="003414A8" w:rsidRDefault="003414A8" w:rsidP="003414A8">
            <w:r w:rsidRPr="003414A8">
              <w:rPr>
                <w:b/>
                <w:bCs/>
              </w:rPr>
              <w:t>Aquisição de Clientes e Marketing Digital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6B70FCE" w14:textId="77777777" w:rsidR="003414A8" w:rsidRPr="003414A8" w:rsidRDefault="003414A8" w:rsidP="003414A8">
            <w:r w:rsidRPr="003414A8">
              <w:t xml:space="preserve">Relatórios de Campanhas (Google </w:t>
            </w:r>
            <w:proofErr w:type="spellStart"/>
            <w:r w:rsidRPr="003414A8">
              <w:t>Analytics</w:t>
            </w:r>
            <w:proofErr w:type="spellEnd"/>
            <w:r w:rsidRPr="003414A8">
              <w:t>, plataformas de mídia paga) e Funil de Vendas mapeado em dashboards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7E63C9C" w14:textId="77777777" w:rsidR="003414A8" w:rsidRPr="003414A8" w:rsidRDefault="003414A8" w:rsidP="003414A8">
            <w:r w:rsidRPr="003414A8">
              <w:t xml:space="preserve">- CAC (Customer </w:t>
            </w:r>
            <w:proofErr w:type="spellStart"/>
            <w:r w:rsidRPr="003414A8">
              <w:t>Acquisition</w:t>
            </w:r>
            <w:proofErr w:type="spellEnd"/>
            <w:r w:rsidRPr="003414A8">
              <w:t xml:space="preserve"> </w:t>
            </w:r>
            <w:proofErr w:type="spellStart"/>
            <w:r w:rsidRPr="003414A8">
              <w:t>Cost</w:t>
            </w:r>
            <w:proofErr w:type="spellEnd"/>
            <w:r w:rsidRPr="003414A8">
              <w:t xml:space="preserve"> – Custo de Aquisição de </w:t>
            </w:r>
            <w:proofErr w:type="gramStart"/>
            <w:r w:rsidRPr="003414A8">
              <w:t>Clientes)&lt;</w:t>
            </w:r>
            <w:proofErr w:type="spellStart"/>
            <w:proofErr w:type="gramEnd"/>
            <w:r w:rsidRPr="003414A8">
              <w:t>br</w:t>
            </w:r>
            <w:proofErr w:type="spellEnd"/>
            <w:r w:rsidRPr="003414A8">
              <w:t>&gt;- Impressões, Cliques e Conversões&lt;</w:t>
            </w:r>
            <w:proofErr w:type="spellStart"/>
            <w:r w:rsidRPr="003414A8">
              <w:t>br</w:t>
            </w:r>
            <w:proofErr w:type="spellEnd"/>
            <w:r w:rsidRPr="003414A8">
              <w:t>&gt;- ROI (</w:t>
            </w:r>
            <w:proofErr w:type="spellStart"/>
            <w:r w:rsidRPr="003414A8">
              <w:t>Return</w:t>
            </w:r>
            <w:proofErr w:type="spellEnd"/>
            <w:r w:rsidRPr="003414A8">
              <w:t xml:space="preserve"> </w:t>
            </w:r>
            <w:proofErr w:type="spellStart"/>
            <w:r w:rsidRPr="003414A8">
              <w:t>on</w:t>
            </w:r>
            <w:proofErr w:type="spellEnd"/>
            <w:r w:rsidRPr="003414A8">
              <w:t xml:space="preserve"> </w:t>
            </w:r>
            <w:proofErr w:type="spellStart"/>
            <w:r w:rsidRPr="003414A8">
              <w:t>Investment</w:t>
            </w:r>
            <w:proofErr w:type="spellEnd"/>
            <w:r w:rsidRPr="003414A8">
              <w:t xml:space="preserve"> – </w:t>
            </w:r>
            <w:r w:rsidRPr="003414A8">
              <w:lastRenderedPageBreak/>
              <w:t>Retorno sobre Investimento)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6B0004A" w14:textId="77777777" w:rsidR="003414A8" w:rsidRPr="003414A8" w:rsidRDefault="003414A8" w:rsidP="003414A8">
            <w:r w:rsidRPr="003414A8">
              <w:lastRenderedPageBreak/>
              <w:t>Mensal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9080C00" w14:textId="77777777" w:rsidR="003414A8" w:rsidRPr="003414A8" w:rsidRDefault="003414A8" w:rsidP="003414A8">
            <w:r w:rsidRPr="003414A8">
              <w:t xml:space="preserve">- Lançar e mensurar campanhas online (anúncios, redes </w:t>
            </w:r>
            <w:proofErr w:type="gramStart"/>
            <w:r w:rsidRPr="003414A8">
              <w:t>sociais)&lt;</w:t>
            </w:r>
            <w:proofErr w:type="spellStart"/>
            <w:proofErr w:type="gramEnd"/>
            <w:r w:rsidRPr="003414A8">
              <w:t>br</w:t>
            </w:r>
            <w:proofErr w:type="spellEnd"/>
            <w:r w:rsidRPr="003414A8">
              <w:t>&gt;- Otimizar segmentação e mensagens com base nos resultados&lt;</w:t>
            </w:r>
            <w:proofErr w:type="spellStart"/>
            <w:r w:rsidRPr="003414A8">
              <w:t>br</w:t>
            </w:r>
            <w:proofErr w:type="spellEnd"/>
            <w:r w:rsidRPr="003414A8">
              <w:t xml:space="preserve">&gt;- </w:t>
            </w:r>
            <w:r w:rsidRPr="003414A8">
              <w:lastRenderedPageBreak/>
              <w:t>Monitorar a jornada dos usuários até a conversão</w:t>
            </w:r>
          </w:p>
        </w:tc>
      </w:tr>
      <w:tr w:rsidR="003414A8" w:rsidRPr="003414A8" w14:paraId="30F04D7C"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EEB354" w14:textId="77777777" w:rsidR="003414A8" w:rsidRPr="003414A8" w:rsidRDefault="003414A8" w:rsidP="003414A8">
            <w:r w:rsidRPr="003414A8">
              <w:rPr>
                <w:b/>
                <w:bCs/>
              </w:rPr>
              <w:lastRenderedPageBreak/>
              <w:t>Retenção e Engajamento de Usuários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628104" w14:textId="77777777" w:rsidR="003414A8" w:rsidRPr="003414A8" w:rsidRDefault="003414A8" w:rsidP="003414A8">
            <w:r w:rsidRPr="003414A8">
              <w:t>Relatório de Engajamento do App (dashboards de uso, métricas de retenção) e Programas de Fidelização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C7F0C" w14:textId="77777777" w:rsidR="003414A8" w:rsidRPr="003414A8" w:rsidRDefault="003414A8" w:rsidP="003414A8">
            <w:r w:rsidRPr="003414A8">
              <w:t xml:space="preserve">- </w:t>
            </w:r>
            <w:proofErr w:type="spellStart"/>
            <w:r w:rsidRPr="003414A8">
              <w:t>Churn</w:t>
            </w:r>
            <w:proofErr w:type="spellEnd"/>
            <w:r w:rsidRPr="003414A8">
              <w:t xml:space="preserve"> Rate (Taxa de </w:t>
            </w:r>
            <w:proofErr w:type="gramStart"/>
            <w:r w:rsidRPr="003414A8">
              <w:t>Cancelamento)&lt;</w:t>
            </w:r>
            <w:proofErr w:type="spellStart"/>
            <w:proofErr w:type="gramEnd"/>
            <w:r w:rsidRPr="003414A8">
              <w:t>br</w:t>
            </w:r>
            <w:proofErr w:type="spellEnd"/>
            <w:r w:rsidRPr="003414A8">
              <w:t>&gt;- ARPU (</w:t>
            </w:r>
            <w:proofErr w:type="spellStart"/>
            <w:r w:rsidRPr="003414A8">
              <w:t>Average</w:t>
            </w:r>
            <w:proofErr w:type="spellEnd"/>
            <w:r w:rsidRPr="003414A8">
              <w:t xml:space="preserve"> </w:t>
            </w:r>
            <w:proofErr w:type="spellStart"/>
            <w:r w:rsidRPr="003414A8">
              <w:t>Revenue</w:t>
            </w:r>
            <w:proofErr w:type="spellEnd"/>
            <w:r w:rsidRPr="003414A8">
              <w:t xml:space="preserve"> Per </w:t>
            </w:r>
            <w:proofErr w:type="spellStart"/>
            <w:r w:rsidRPr="003414A8">
              <w:t>User</w:t>
            </w:r>
            <w:proofErr w:type="spellEnd"/>
            <w:r w:rsidRPr="003414A8">
              <w:t xml:space="preserve"> – Receita Média por </w:t>
            </w:r>
            <w:proofErr w:type="gramStart"/>
            <w:r w:rsidRPr="003414A8">
              <w:t>Usuário)&lt;</w:t>
            </w:r>
            <w:proofErr w:type="spellStart"/>
            <w:proofErr w:type="gramEnd"/>
            <w:r w:rsidRPr="003414A8">
              <w:t>br</w:t>
            </w:r>
            <w:proofErr w:type="spellEnd"/>
            <w:r w:rsidRPr="003414A8">
              <w:t>&gt;- Retenção em 30/60/90 dias&lt;</w:t>
            </w:r>
            <w:proofErr w:type="spellStart"/>
            <w:r w:rsidRPr="003414A8">
              <w:t>br</w:t>
            </w:r>
            <w:proofErr w:type="spellEnd"/>
            <w:r w:rsidRPr="003414A8">
              <w:t>&gt;- NPS (Net Promoter Score – Índice de Recomendação)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6A2CE4C" w14:textId="77777777" w:rsidR="003414A8" w:rsidRPr="003414A8" w:rsidRDefault="003414A8" w:rsidP="003414A8">
            <w:r w:rsidRPr="003414A8">
              <w:t>Mensal e Trimestral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D0F267" w14:textId="77777777" w:rsidR="003414A8" w:rsidRPr="003414A8" w:rsidRDefault="003414A8" w:rsidP="003414A8">
            <w:r w:rsidRPr="003414A8">
              <w:t xml:space="preserve">- Desenvolver notificações </w:t>
            </w:r>
            <w:proofErr w:type="spellStart"/>
            <w:r w:rsidRPr="003414A8">
              <w:t>push</w:t>
            </w:r>
            <w:proofErr w:type="spellEnd"/>
            <w:r w:rsidRPr="003414A8">
              <w:t xml:space="preserve"> e campanhas de reengajamento&lt;</w:t>
            </w:r>
            <w:proofErr w:type="spellStart"/>
            <w:r w:rsidRPr="003414A8">
              <w:t>br</w:t>
            </w:r>
            <w:proofErr w:type="spellEnd"/>
            <w:r w:rsidRPr="003414A8">
              <w:t>&gt;- Monitorar a experiência do usuário e identificar pontos de melhoria&lt;</w:t>
            </w:r>
            <w:proofErr w:type="spellStart"/>
            <w:r w:rsidRPr="003414A8">
              <w:t>br</w:t>
            </w:r>
            <w:proofErr w:type="spellEnd"/>
            <w:r w:rsidRPr="003414A8">
              <w:t>&gt;- Aplicar programas de fidelidade e recompensas</w:t>
            </w:r>
          </w:p>
        </w:tc>
      </w:tr>
      <w:tr w:rsidR="003414A8" w:rsidRPr="003414A8" w14:paraId="64FCA2A8"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DD94F76" w14:textId="77777777" w:rsidR="003414A8" w:rsidRPr="003414A8" w:rsidRDefault="003414A8" w:rsidP="003414A8">
            <w:r w:rsidRPr="003414A8">
              <w:rPr>
                <w:b/>
                <w:bCs/>
              </w:rPr>
              <w:t>Monetização e Performance Financeira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4CA2B4C" w14:textId="77777777" w:rsidR="003414A8" w:rsidRPr="003414A8" w:rsidRDefault="003414A8" w:rsidP="003414A8">
            <w:r w:rsidRPr="003414A8">
              <w:t>Relatórios Financeiros (balanço, demonstrativo de resultados) e Dashboards de Receita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AEBDCC0" w14:textId="77777777" w:rsidR="003414A8" w:rsidRPr="003414A8" w:rsidRDefault="003414A8" w:rsidP="003414A8">
            <w:r w:rsidRPr="003414A8">
              <w:t>- Receita Total&lt;</w:t>
            </w:r>
            <w:proofErr w:type="spellStart"/>
            <w:r w:rsidRPr="003414A8">
              <w:t>br</w:t>
            </w:r>
            <w:proofErr w:type="spellEnd"/>
            <w:r w:rsidRPr="003414A8">
              <w:t xml:space="preserve">&gt;- ARPU (Receita Média por </w:t>
            </w:r>
            <w:proofErr w:type="gramStart"/>
            <w:r w:rsidRPr="003414A8">
              <w:t>Usuário)&lt;</w:t>
            </w:r>
            <w:proofErr w:type="spellStart"/>
            <w:proofErr w:type="gramEnd"/>
            <w:r w:rsidRPr="003414A8">
              <w:t>br</w:t>
            </w:r>
            <w:proofErr w:type="spellEnd"/>
            <w:r w:rsidRPr="003414A8">
              <w:t>&gt;- Margem de Contribuição&lt;</w:t>
            </w:r>
            <w:proofErr w:type="spellStart"/>
            <w:r w:rsidRPr="003414A8">
              <w:t>br</w:t>
            </w:r>
            <w:proofErr w:type="spellEnd"/>
            <w:r w:rsidRPr="003414A8">
              <w:t>&gt;- LTV (</w:t>
            </w:r>
            <w:proofErr w:type="spellStart"/>
            <w:r w:rsidRPr="003414A8">
              <w:t>Lifetime</w:t>
            </w:r>
            <w:proofErr w:type="spellEnd"/>
            <w:r w:rsidRPr="003414A8">
              <w:t xml:space="preserve"> </w:t>
            </w:r>
            <w:proofErr w:type="spellStart"/>
            <w:r w:rsidRPr="003414A8">
              <w:t>Value</w:t>
            </w:r>
            <w:proofErr w:type="spellEnd"/>
            <w:r w:rsidRPr="003414A8">
              <w:t xml:space="preserve"> – Valor do Tempo de Vida do Cliente)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58078F0" w14:textId="77777777" w:rsidR="003414A8" w:rsidRPr="003414A8" w:rsidRDefault="003414A8" w:rsidP="003414A8">
            <w:r w:rsidRPr="003414A8">
              <w:t>Mensal e Trimestral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CAC31BB" w14:textId="77777777" w:rsidR="003414A8" w:rsidRPr="003414A8" w:rsidRDefault="003414A8" w:rsidP="003414A8">
            <w:r w:rsidRPr="003414A8">
              <w:t>- Estabelecer modelos de assinatura e/ou cobrança por serviço&lt;</w:t>
            </w:r>
            <w:proofErr w:type="spellStart"/>
            <w:r w:rsidRPr="003414A8">
              <w:t>br</w:t>
            </w:r>
            <w:proofErr w:type="spellEnd"/>
            <w:r w:rsidRPr="003414A8">
              <w:t>&gt;- Revisar precificação conforme comportamento do usuário&lt;</w:t>
            </w:r>
            <w:proofErr w:type="spellStart"/>
            <w:r w:rsidRPr="003414A8">
              <w:t>br</w:t>
            </w:r>
            <w:proofErr w:type="spellEnd"/>
            <w:r w:rsidRPr="003414A8">
              <w:t>&gt;- Analisar a performance financeira para ajustes de estratégia</w:t>
            </w:r>
          </w:p>
        </w:tc>
      </w:tr>
      <w:tr w:rsidR="003414A8" w:rsidRPr="003414A8" w14:paraId="77CD72BA" w14:textId="77777777" w:rsidTr="003414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F8EB0F" w14:textId="77777777" w:rsidR="003414A8" w:rsidRPr="003414A8" w:rsidRDefault="003414A8" w:rsidP="003414A8">
            <w:r w:rsidRPr="003414A8">
              <w:rPr>
                <w:b/>
                <w:bCs/>
              </w:rPr>
              <w:t>Parcerias e Alianças Estratégicas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5E8B18" w14:textId="77777777" w:rsidR="003414A8" w:rsidRPr="003414A8" w:rsidRDefault="003414A8" w:rsidP="003414A8">
            <w:r w:rsidRPr="003414A8">
              <w:t>Relatórios de Performance de Parceria (</w:t>
            </w:r>
            <w:proofErr w:type="spellStart"/>
            <w:r w:rsidRPr="003414A8">
              <w:t>SLAs</w:t>
            </w:r>
            <w:proofErr w:type="spellEnd"/>
            <w:r w:rsidRPr="003414A8">
              <w:t>, contratos e indicadores de desempenho dos parceiros)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0B0018" w14:textId="77777777" w:rsidR="003414A8" w:rsidRPr="003414A8" w:rsidRDefault="003414A8" w:rsidP="003414A8">
            <w:r w:rsidRPr="003414A8">
              <w:t>- Número de parceiros ativos&lt;</w:t>
            </w:r>
            <w:proofErr w:type="spellStart"/>
            <w:r w:rsidRPr="003414A8">
              <w:t>br</w:t>
            </w:r>
            <w:proofErr w:type="spellEnd"/>
            <w:r w:rsidRPr="003414A8">
              <w:t>&gt;- Receita originada das parcerias&lt;</w:t>
            </w:r>
            <w:proofErr w:type="spellStart"/>
            <w:r w:rsidRPr="003414A8">
              <w:t>br</w:t>
            </w:r>
            <w:proofErr w:type="spellEnd"/>
            <w:r w:rsidRPr="003414A8">
              <w:t>&gt;- Taxa de engajamento e conformidade dos parceiros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0F7388" w14:textId="77777777" w:rsidR="003414A8" w:rsidRPr="003414A8" w:rsidRDefault="003414A8" w:rsidP="003414A8">
            <w:r w:rsidRPr="003414A8">
              <w:t>Mensal e Trimestral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D007F0" w14:textId="77777777" w:rsidR="003414A8" w:rsidRPr="003414A8" w:rsidRDefault="003414A8" w:rsidP="003414A8">
            <w:r w:rsidRPr="003414A8">
              <w:t>- Firmar novos contratos com fornecedores e agências&lt;</w:t>
            </w:r>
            <w:proofErr w:type="spellStart"/>
            <w:r w:rsidRPr="003414A8">
              <w:t>br</w:t>
            </w:r>
            <w:proofErr w:type="spellEnd"/>
            <w:r w:rsidRPr="003414A8">
              <w:t xml:space="preserve">&gt;- Monitorar o cumprimento dos </w:t>
            </w:r>
            <w:proofErr w:type="spellStart"/>
            <w:r w:rsidRPr="003414A8">
              <w:t>SLAs</w:t>
            </w:r>
            <w:proofErr w:type="spellEnd"/>
            <w:r w:rsidRPr="003414A8">
              <w:t>&lt;</w:t>
            </w:r>
            <w:proofErr w:type="spellStart"/>
            <w:r w:rsidRPr="003414A8">
              <w:t>br</w:t>
            </w:r>
            <w:proofErr w:type="spellEnd"/>
            <w:r w:rsidRPr="003414A8">
              <w:t>&gt;- Realizar reuniões periódicas para avaliação e refinamento dos acordos</w:t>
            </w:r>
          </w:p>
        </w:tc>
      </w:tr>
      <w:tr w:rsidR="003414A8" w:rsidRPr="003414A8" w14:paraId="624680E9" w14:textId="77777777" w:rsidTr="003414A8">
        <w:trPr>
          <w:tblCellSpacing w:w="15" w:type="dxa"/>
        </w:trPr>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1FB7432E" w14:textId="77777777" w:rsidR="003414A8" w:rsidRPr="003414A8" w:rsidRDefault="003414A8" w:rsidP="003414A8">
            <w:r w:rsidRPr="003414A8">
              <w:rPr>
                <w:b/>
                <w:bCs/>
              </w:rPr>
              <w:lastRenderedPageBreak/>
              <w:t>Compliance e Governança</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54990E0E" w14:textId="77777777" w:rsidR="003414A8" w:rsidRPr="003414A8" w:rsidRDefault="003414A8" w:rsidP="003414A8">
            <w:r w:rsidRPr="003414A8">
              <w:t>Relatórios de Conformidade (documentação fiscal, auditorias internas/externas, atualizações regulatórias)</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0EBD20D5" w14:textId="77777777" w:rsidR="003414A8" w:rsidRPr="003414A8" w:rsidRDefault="003414A8" w:rsidP="003414A8">
            <w:r w:rsidRPr="003414A8">
              <w:t>- % de conformidade com obrigações legais/fiscais&lt;</w:t>
            </w:r>
            <w:proofErr w:type="spellStart"/>
            <w:r w:rsidRPr="003414A8">
              <w:t>br</w:t>
            </w:r>
            <w:proofErr w:type="spellEnd"/>
            <w:r w:rsidRPr="003414A8">
              <w:t>&gt;- Número de não conformidades detectadas&lt;</w:t>
            </w:r>
            <w:proofErr w:type="spellStart"/>
            <w:r w:rsidRPr="003414A8">
              <w:t>br</w:t>
            </w:r>
            <w:proofErr w:type="spellEnd"/>
            <w:r w:rsidRPr="003414A8">
              <w:t>&gt;- Índice de auditorias concluídas com sucesso</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08A13485" w14:textId="77777777" w:rsidR="003414A8" w:rsidRPr="003414A8" w:rsidRDefault="003414A8" w:rsidP="003414A8">
            <w:r w:rsidRPr="003414A8">
              <w:t>Trimestral e Anual</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2B687B14" w14:textId="77777777" w:rsidR="003414A8" w:rsidRPr="003414A8" w:rsidRDefault="003414A8" w:rsidP="003414A8">
            <w:r w:rsidRPr="003414A8">
              <w:t>- Manter atualizações constantes da legislação vigente&lt;</w:t>
            </w:r>
            <w:proofErr w:type="spellStart"/>
            <w:r w:rsidRPr="003414A8">
              <w:t>br</w:t>
            </w:r>
            <w:proofErr w:type="spellEnd"/>
            <w:r w:rsidRPr="003414A8">
              <w:t>&gt;- Realizar auditorias internas regulares&lt;</w:t>
            </w:r>
            <w:proofErr w:type="spellStart"/>
            <w:r w:rsidRPr="003414A8">
              <w:t>br</w:t>
            </w:r>
            <w:proofErr w:type="spellEnd"/>
            <w:r w:rsidRPr="003414A8">
              <w:t>&gt;- Implementar controles e políticas corporativas para garantir a conformidade</w:t>
            </w:r>
          </w:p>
        </w:tc>
      </w:tr>
    </w:tbl>
    <w:p w14:paraId="45CC51E5" w14:textId="77777777" w:rsidR="003414A8" w:rsidRPr="003414A8" w:rsidRDefault="003414A8" w:rsidP="003414A8">
      <w:r w:rsidRPr="003414A8">
        <w:pict w14:anchorId="26CDBAE6">
          <v:rect id="_x0000_i1156" style="width:0;height:1.5pt" o:hralign="center" o:hrstd="t" o:hr="t" fillcolor="#a0a0a0" stroked="f"/>
        </w:pict>
      </w:r>
    </w:p>
    <w:p w14:paraId="4A6EA392" w14:textId="77777777" w:rsidR="003414A8" w:rsidRPr="003414A8" w:rsidRDefault="003414A8" w:rsidP="003414A8">
      <w:pPr>
        <w:rPr>
          <w:b/>
          <w:bCs/>
        </w:rPr>
      </w:pPr>
      <w:r w:rsidRPr="003414A8">
        <w:rPr>
          <w:b/>
          <w:bCs/>
        </w:rPr>
        <w:t>Considerações e Tradução em Ações</w:t>
      </w:r>
    </w:p>
    <w:p w14:paraId="1185E8AA" w14:textId="77777777" w:rsidR="003414A8" w:rsidRPr="003414A8" w:rsidRDefault="003414A8">
      <w:pPr>
        <w:numPr>
          <w:ilvl w:val="0"/>
          <w:numId w:val="15"/>
        </w:numPr>
      </w:pPr>
      <w:r w:rsidRPr="003414A8">
        <w:rPr>
          <w:b/>
          <w:bCs/>
        </w:rPr>
        <w:t>Desenvolvimento do Produto:</w:t>
      </w:r>
    </w:p>
    <w:p w14:paraId="593B8651" w14:textId="77777777" w:rsidR="003414A8" w:rsidRPr="003414A8" w:rsidRDefault="003414A8">
      <w:pPr>
        <w:numPr>
          <w:ilvl w:val="1"/>
          <w:numId w:val="15"/>
        </w:numPr>
      </w:pPr>
      <w:r w:rsidRPr="003414A8">
        <w:rPr>
          <w:b/>
          <w:bCs/>
        </w:rPr>
        <w:t>Meta:</w:t>
      </w:r>
      <w:r w:rsidRPr="003414A8">
        <w:t xml:space="preserve"> Criar um aplicativo intuitivo e completo para gestão de prestadores de serviços domésticos.</w:t>
      </w:r>
    </w:p>
    <w:p w14:paraId="5B9CB2FB" w14:textId="77777777" w:rsidR="003414A8" w:rsidRPr="003414A8" w:rsidRDefault="003414A8">
      <w:pPr>
        <w:numPr>
          <w:ilvl w:val="1"/>
          <w:numId w:val="15"/>
        </w:numPr>
      </w:pPr>
      <w:r w:rsidRPr="003414A8">
        <w:rPr>
          <w:b/>
          <w:bCs/>
        </w:rPr>
        <w:t>Ações:</w:t>
      </w:r>
      <w:r w:rsidRPr="003414A8">
        <w:t xml:space="preserve"> Reuniões de planejamento semanal, acompanhamento de sprints, testes contínuos e ajustes baseados no feedback dos usuários.</w:t>
      </w:r>
    </w:p>
    <w:p w14:paraId="258B340E" w14:textId="77777777" w:rsidR="003414A8" w:rsidRPr="003414A8" w:rsidRDefault="003414A8">
      <w:pPr>
        <w:numPr>
          <w:ilvl w:val="0"/>
          <w:numId w:val="15"/>
        </w:numPr>
      </w:pPr>
      <w:r w:rsidRPr="003414A8">
        <w:rPr>
          <w:b/>
          <w:bCs/>
        </w:rPr>
        <w:t>Aquisição de Clientes e Marketing Digital:</w:t>
      </w:r>
    </w:p>
    <w:p w14:paraId="6858D400" w14:textId="77777777" w:rsidR="003414A8" w:rsidRPr="003414A8" w:rsidRDefault="003414A8">
      <w:pPr>
        <w:numPr>
          <w:ilvl w:val="1"/>
          <w:numId w:val="15"/>
        </w:numPr>
      </w:pPr>
      <w:r w:rsidRPr="003414A8">
        <w:rPr>
          <w:b/>
          <w:bCs/>
        </w:rPr>
        <w:t>Meta:</w:t>
      </w:r>
      <w:r w:rsidRPr="003414A8">
        <w:t xml:space="preserve"> Atrair novos usuários e garantir a máxima eficiência no investimento em marketing.</w:t>
      </w:r>
    </w:p>
    <w:p w14:paraId="32C9F8D0" w14:textId="77777777" w:rsidR="003414A8" w:rsidRPr="003414A8" w:rsidRDefault="003414A8">
      <w:pPr>
        <w:numPr>
          <w:ilvl w:val="1"/>
          <w:numId w:val="15"/>
        </w:numPr>
      </w:pPr>
      <w:r w:rsidRPr="003414A8">
        <w:rPr>
          <w:b/>
          <w:bCs/>
        </w:rPr>
        <w:t>Ações:</w:t>
      </w:r>
      <w:r w:rsidRPr="003414A8">
        <w:t xml:space="preserve"> Definir campanhas digitais, monitorar métricas de conversão, ajustar segmentação dos anúncios e mensurar o retorno do investimento (ROI).</w:t>
      </w:r>
    </w:p>
    <w:p w14:paraId="095B2439" w14:textId="77777777" w:rsidR="003414A8" w:rsidRPr="003414A8" w:rsidRDefault="003414A8">
      <w:pPr>
        <w:numPr>
          <w:ilvl w:val="0"/>
          <w:numId w:val="15"/>
        </w:numPr>
      </w:pPr>
      <w:r w:rsidRPr="003414A8">
        <w:rPr>
          <w:b/>
          <w:bCs/>
        </w:rPr>
        <w:t>Retenção e Engajamento dos Usuários:</w:t>
      </w:r>
    </w:p>
    <w:p w14:paraId="08895E53" w14:textId="77777777" w:rsidR="003414A8" w:rsidRPr="003414A8" w:rsidRDefault="003414A8">
      <w:pPr>
        <w:numPr>
          <w:ilvl w:val="1"/>
          <w:numId w:val="15"/>
        </w:numPr>
      </w:pPr>
      <w:r w:rsidRPr="003414A8">
        <w:rPr>
          <w:b/>
          <w:bCs/>
        </w:rPr>
        <w:t>Meta:</w:t>
      </w:r>
      <w:r w:rsidRPr="003414A8">
        <w:t xml:space="preserve"> Garantir que o usuário continue utilizando o aplicativo e obtenha valor contínuo.</w:t>
      </w:r>
    </w:p>
    <w:p w14:paraId="18F451CC" w14:textId="77777777" w:rsidR="003414A8" w:rsidRPr="003414A8" w:rsidRDefault="003414A8">
      <w:pPr>
        <w:numPr>
          <w:ilvl w:val="1"/>
          <w:numId w:val="15"/>
        </w:numPr>
      </w:pPr>
      <w:r w:rsidRPr="003414A8">
        <w:rPr>
          <w:b/>
          <w:bCs/>
        </w:rPr>
        <w:t>Ações:</w:t>
      </w:r>
      <w:r w:rsidRPr="003414A8">
        <w:t xml:space="preserve"> Implementar mecanismos de fidelização, realizar pesquisas de satisfação, oferecer atualizações frequentes e criar campanhas de reengajamento (ex.: notificações </w:t>
      </w:r>
      <w:proofErr w:type="spellStart"/>
      <w:r w:rsidRPr="003414A8">
        <w:t>push</w:t>
      </w:r>
      <w:proofErr w:type="spellEnd"/>
      <w:r w:rsidRPr="003414A8">
        <w:t>).</w:t>
      </w:r>
    </w:p>
    <w:p w14:paraId="6FF2C910" w14:textId="77777777" w:rsidR="003414A8" w:rsidRPr="003414A8" w:rsidRDefault="003414A8">
      <w:pPr>
        <w:numPr>
          <w:ilvl w:val="0"/>
          <w:numId w:val="15"/>
        </w:numPr>
      </w:pPr>
      <w:r w:rsidRPr="003414A8">
        <w:rPr>
          <w:b/>
          <w:bCs/>
        </w:rPr>
        <w:t>Monetização e Performance Financeira:</w:t>
      </w:r>
    </w:p>
    <w:p w14:paraId="50184F5E" w14:textId="77777777" w:rsidR="003414A8" w:rsidRPr="003414A8" w:rsidRDefault="003414A8">
      <w:pPr>
        <w:numPr>
          <w:ilvl w:val="1"/>
          <w:numId w:val="15"/>
        </w:numPr>
      </w:pPr>
      <w:r w:rsidRPr="003414A8">
        <w:rPr>
          <w:b/>
          <w:bCs/>
        </w:rPr>
        <w:t>Meta:</w:t>
      </w:r>
      <w:r w:rsidRPr="003414A8">
        <w:t xml:space="preserve"> Estabelecer fluxos de receita consistentes e rentáveis.</w:t>
      </w:r>
    </w:p>
    <w:p w14:paraId="4FA999FF" w14:textId="77777777" w:rsidR="003414A8" w:rsidRPr="003414A8" w:rsidRDefault="003414A8">
      <w:pPr>
        <w:numPr>
          <w:ilvl w:val="1"/>
          <w:numId w:val="15"/>
        </w:numPr>
      </w:pPr>
      <w:r w:rsidRPr="003414A8">
        <w:rPr>
          <w:b/>
          <w:bCs/>
        </w:rPr>
        <w:t>Ações:</w:t>
      </w:r>
      <w:r w:rsidRPr="003414A8">
        <w:t xml:space="preserve"> Definir modelos de receita baseados em assinaturas ou comissões, acompanhar a margem de contribuição e otimizar a estrutura de custos com base nos relatórios financeiros mensais.</w:t>
      </w:r>
    </w:p>
    <w:p w14:paraId="3885A51A" w14:textId="77777777" w:rsidR="003414A8" w:rsidRPr="003414A8" w:rsidRDefault="003414A8">
      <w:pPr>
        <w:numPr>
          <w:ilvl w:val="0"/>
          <w:numId w:val="15"/>
        </w:numPr>
      </w:pPr>
      <w:r w:rsidRPr="003414A8">
        <w:rPr>
          <w:b/>
          <w:bCs/>
        </w:rPr>
        <w:t>Parcerias e Alianças Estratégicas:</w:t>
      </w:r>
    </w:p>
    <w:p w14:paraId="7A1BABA3" w14:textId="77777777" w:rsidR="003414A8" w:rsidRPr="003414A8" w:rsidRDefault="003414A8">
      <w:pPr>
        <w:numPr>
          <w:ilvl w:val="1"/>
          <w:numId w:val="15"/>
        </w:numPr>
      </w:pPr>
      <w:r w:rsidRPr="003414A8">
        <w:rPr>
          <w:b/>
          <w:bCs/>
        </w:rPr>
        <w:t>Meta:</w:t>
      </w:r>
      <w:r w:rsidRPr="003414A8">
        <w:t xml:space="preserve"> Fortalecer o ecossistema através de colaborações estratégicas com prestadores e agências.</w:t>
      </w:r>
    </w:p>
    <w:p w14:paraId="12947A36" w14:textId="77777777" w:rsidR="003414A8" w:rsidRPr="003414A8" w:rsidRDefault="003414A8">
      <w:pPr>
        <w:numPr>
          <w:ilvl w:val="1"/>
          <w:numId w:val="15"/>
        </w:numPr>
      </w:pPr>
      <w:r w:rsidRPr="003414A8">
        <w:rPr>
          <w:b/>
          <w:bCs/>
        </w:rPr>
        <w:lastRenderedPageBreak/>
        <w:t>Ações:</w:t>
      </w:r>
      <w:r w:rsidRPr="003414A8">
        <w:t xml:space="preserve"> Buscar acordos vantajosos, definir e monitorar </w:t>
      </w:r>
      <w:proofErr w:type="spellStart"/>
      <w:r w:rsidRPr="003414A8">
        <w:t>SLAs</w:t>
      </w:r>
      <w:proofErr w:type="spellEnd"/>
      <w:r w:rsidRPr="003414A8">
        <w:t>, e realizar revisões periódicas dos contratos de parceria para garantir o cumprimento dos objetivos.</w:t>
      </w:r>
    </w:p>
    <w:p w14:paraId="652135F8" w14:textId="77777777" w:rsidR="003414A8" w:rsidRPr="003414A8" w:rsidRDefault="003414A8">
      <w:pPr>
        <w:numPr>
          <w:ilvl w:val="0"/>
          <w:numId w:val="15"/>
        </w:numPr>
      </w:pPr>
      <w:r w:rsidRPr="003414A8">
        <w:rPr>
          <w:b/>
          <w:bCs/>
        </w:rPr>
        <w:t>Compliance e Governança:</w:t>
      </w:r>
    </w:p>
    <w:p w14:paraId="46204874" w14:textId="77777777" w:rsidR="003414A8" w:rsidRPr="003414A8" w:rsidRDefault="003414A8">
      <w:pPr>
        <w:numPr>
          <w:ilvl w:val="1"/>
          <w:numId w:val="15"/>
        </w:numPr>
      </w:pPr>
      <w:r w:rsidRPr="003414A8">
        <w:rPr>
          <w:b/>
          <w:bCs/>
        </w:rPr>
        <w:t>Meta:</w:t>
      </w:r>
      <w:r w:rsidRPr="003414A8">
        <w:t xml:space="preserve"> Manter a integridade, a conformidade regulatória e a transparência em todas as operações.</w:t>
      </w:r>
    </w:p>
    <w:p w14:paraId="5F88706B" w14:textId="77777777" w:rsidR="003414A8" w:rsidRPr="003414A8" w:rsidRDefault="003414A8">
      <w:pPr>
        <w:numPr>
          <w:ilvl w:val="1"/>
          <w:numId w:val="15"/>
        </w:numPr>
      </w:pPr>
      <w:r w:rsidRPr="003414A8">
        <w:rPr>
          <w:b/>
          <w:bCs/>
        </w:rPr>
        <w:t>Ações:</w:t>
      </w:r>
      <w:r w:rsidRPr="003414A8">
        <w:t xml:space="preserve"> Agendar auditorias regulares, atualizar a documentação de conformidade, acompanhar mudanças na legislação e realizar treinamentos internos sobre governança.</w:t>
      </w:r>
    </w:p>
    <w:p w14:paraId="104D9064" w14:textId="77777777" w:rsidR="003414A8" w:rsidRPr="003414A8" w:rsidRDefault="003414A8" w:rsidP="003414A8">
      <w:r w:rsidRPr="003414A8">
        <w:t>Essa estratégia, integrada por ações bem definidas, permite alinhar todos os stakeholders com métricas claras e relatórios de acompanhamento, garantindo a execução detalhada e sustentável do negócio. Caso necessite de mais detalhes ou ajustes, fico à disposição.</w:t>
      </w:r>
    </w:p>
    <w:p w14:paraId="53F3C3CE" w14:textId="77777777" w:rsidR="003414A8" w:rsidRDefault="003414A8" w:rsidP="00DE08E7"/>
    <w:p w14:paraId="62A8E089" w14:textId="77777777" w:rsidR="00755A31" w:rsidRDefault="00755A31" w:rsidP="00DE08E7"/>
    <w:p w14:paraId="0C492819" w14:textId="77777777" w:rsidR="009E4188" w:rsidRPr="009E4188" w:rsidRDefault="009E4188" w:rsidP="009E4188">
      <w:pPr>
        <w:rPr>
          <w:b/>
          <w:bCs/>
        </w:rPr>
      </w:pPr>
      <w:r w:rsidRPr="009E4188">
        <w:rPr>
          <w:b/>
          <w:bCs/>
        </w:rPr>
        <w:t>Tess AI v5</w:t>
      </w:r>
    </w:p>
    <w:p w14:paraId="6D93EFFE" w14:textId="77777777" w:rsidR="009E4188" w:rsidRPr="009E4188" w:rsidRDefault="009E4188" w:rsidP="009E4188">
      <w:r w:rsidRPr="009E4188">
        <w:t xml:space="preserve">A seguir, apresento um exemplo completo de </w:t>
      </w:r>
      <w:proofErr w:type="spellStart"/>
      <w:r w:rsidRPr="009E4188">
        <w:t>roadmap</w:t>
      </w:r>
      <w:proofErr w:type="spellEnd"/>
      <w:r w:rsidRPr="009E4188">
        <w:t xml:space="preserve"> para o </w:t>
      </w:r>
      <w:r w:rsidRPr="009E4188">
        <w:rPr>
          <w:b/>
          <w:bCs/>
        </w:rPr>
        <w:t>DOM</w:t>
      </w:r>
      <w:r w:rsidRPr="009E4188">
        <w:t>, estruturado por fases, com exemplos práticos, entregáveis e ações, que auxiliam na comunicação da estratégia para todos os stakeholders.</w:t>
      </w:r>
    </w:p>
    <w:p w14:paraId="5F6AC3DB" w14:textId="77777777" w:rsidR="009E4188" w:rsidRPr="009E4188" w:rsidRDefault="009E4188" w:rsidP="009E4188">
      <w:r w:rsidRPr="009E4188">
        <w:pict w14:anchorId="2822E277">
          <v:rect id="_x0000_i1177" style="width:0;height:1.5pt" o:hralign="center" o:hrstd="t" o:hr="t" fillcolor="#a0a0a0" stroked="f"/>
        </w:pict>
      </w:r>
    </w:p>
    <w:p w14:paraId="1DE887A5" w14:textId="77777777" w:rsidR="009E4188" w:rsidRPr="009E4188" w:rsidRDefault="009E4188" w:rsidP="009E4188">
      <w:pPr>
        <w:rPr>
          <w:b/>
          <w:bCs/>
        </w:rPr>
      </w:pPr>
      <w:proofErr w:type="spellStart"/>
      <w:r w:rsidRPr="009E4188">
        <w:rPr>
          <w:b/>
          <w:bCs/>
        </w:rPr>
        <w:t>Roadmap</w:t>
      </w:r>
      <w:proofErr w:type="spellEnd"/>
      <w:r w:rsidRPr="009E4188">
        <w:rPr>
          <w:b/>
          <w:bCs/>
        </w:rPr>
        <w:t xml:space="preserve"> do DOM</w:t>
      </w:r>
    </w:p>
    <w:tbl>
      <w:tblPr>
        <w:tblW w:w="12178" w:type="dxa"/>
        <w:tblCellSpacing w:w="15" w:type="dxa"/>
        <w:tblCellMar>
          <w:top w:w="15" w:type="dxa"/>
          <w:left w:w="15" w:type="dxa"/>
          <w:bottom w:w="15" w:type="dxa"/>
          <w:right w:w="15" w:type="dxa"/>
        </w:tblCellMar>
        <w:tblLook w:val="04A0" w:firstRow="1" w:lastRow="0" w:firstColumn="1" w:lastColumn="0" w:noHBand="0" w:noVBand="1"/>
      </w:tblPr>
      <w:tblGrid>
        <w:gridCol w:w="1918"/>
        <w:gridCol w:w="1740"/>
        <w:gridCol w:w="2292"/>
        <w:gridCol w:w="3086"/>
        <w:gridCol w:w="1477"/>
        <w:gridCol w:w="3047"/>
      </w:tblGrid>
      <w:tr w:rsidR="009E4188" w:rsidRPr="009E4188" w14:paraId="242D59A2" w14:textId="77777777" w:rsidTr="009E4188">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7CA88BAC" w14:textId="77777777" w:rsidR="009E4188" w:rsidRPr="009E4188" w:rsidRDefault="009E4188" w:rsidP="009E4188">
            <w:pPr>
              <w:rPr>
                <w:b/>
                <w:bCs/>
              </w:rPr>
            </w:pPr>
            <w:r w:rsidRPr="009E4188">
              <w:rPr>
                <w:b/>
                <w:bCs/>
              </w:rPr>
              <w:t>Fase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903314E" w14:textId="77777777" w:rsidR="009E4188" w:rsidRPr="009E4188" w:rsidRDefault="009E4188" w:rsidP="009E4188">
            <w:pPr>
              <w:rPr>
                <w:b/>
                <w:bCs/>
              </w:rPr>
            </w:pPr>
            <w:r w:rsidRPr="009E4188">
              <w:rPr>
                <w:b/>
                <w:bCs/>
              </w:rPr>
              <w:t>Objetivos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A8765DD" w14:textId="77777777" w:rsidR="009E4188" w:rsidRPr="009E4188" w:rsidRDefault="009E4188" w:rsidP="009E4188">
            <w:pPr>
              <w:rPr>
                <w:b/>
                <w:bCs/>
              </w:rPr>
            </w:pPr>
            <w:r w:rsidRPr="009E4188">
              <w:rPr>
                <w:b/>
                <w:bCs/>
              </w:rPr>
              <w:t>Atividades / Ações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775B91AB" w14:textId="77777777" w:rsidR="009E4188" w:rsidRPr="009E4188" w:rsidRDefault="009E4188" w:rsidP="009E4188">
            <w:pPr>
              <w:rPr>
                <w:b/>
                <w:bCs/>
              </w:rPr>
            </w:pPr>
            <w:r w:rsidRPr="009E4188">
              <w:rPr>
                <w:b/>
                <w:bCs/>
              </w:rPr>
              <w:t>Entregáveis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EF04AC7" w14:textId="77777777" w:rsidR="009E4188" w:rsidRPr="009E4188" w:rsidRDefault="009E4188" w:rsidP="009E4188">
            <w:pPr>
              <w:rPr>
                <w:b/>
                <w:bCs/>
              </w:rPr>
            </w:pPr>
            <w:r w:rsidRPr="009E4188">
              <w:rPr>
                <w:b/>
                <w:bCs/>
              </w:rPr>
              <w:t>Cronograma</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3717F4C" w14:textId="77777777" w:rsidR="009E4188" w:rsidRPr="009E4188" w:rsidRDefault="009E4188" w:rsidP="009E4188">
            <w:pPr>
              <w:rPr>
                <w:b/>
                <w:bCs/>
              </w:rPr>
            </w:pPr>
            <w:r w:rsidRPr="009E4188">
              <w:rPr>
                <w:b/>
                <w:bCs/>
              </w:rPr>
              <w:t>KPIs / Indicadores</w:t>
            </w:r>
          </w:p>
        </w:tc>
      </w:tr>
      <w:tr w:rsidR="009E4188" w:rsidRPr="009E4188" w14:paraId="559BCA93" w14:textId="77777777" w:rsidTr="009E418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AD45937" w14:textId="77777777" w:rsidR="009E4188" w:rsidRPr="009E4188" w:rsidRDefault="009E4188" w:rsidP="009E4188">
            <w:r w:rsidRPr="009E4188">
              <w:rPr>
                <w:b/>
                <w:bCs/>
              </w:rPr>
              <w:t>Fase 1: Concepção e Validação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6F8A1E" w14:textId="77777777" w:rsidR="009E4188" w:rsidRPr="009E4188" w:rsidRDefault="009E4188" w:rsidP="009E4188">
            <w:r w:rsidRPr="009E4188">
              <w:t>Validar o problema de gestão e definir a visão do produto.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12738C" w14:textId="77777777" w:rsidR="009E4188" w:rsidRPr="009E4188" w:rsidRDefault="009E4188" w:rsidP="009E4188">
            <w:r w:rsidRPr="009E4188">
              <w:t>- Pesquisa de mercado e análise dos concorrentes&lt;</w:t>
            </w:r>
            <w:proofErr w:type="spellStart"/>
            <w:r w:rsidRPr="009E4188">
              <w:t>br</w:t>
            </w:r>
            <w:proofErr w:type="spellEnd"/>
            <w:r w:rsidRPr="009E4188">
              <w:t>&gt;- Definição de personas e mapeamento dos stakeholders&lt;</w:t>
            </w:r>
            <w:proofErr w:type="spellStart"/>
            <w:r w:rsidRPr="009E4188">
              <w:t>br</w:t>
            </w:r>
            <w:proofErr w:type="spellEnd"/>
            <w:r w:rsidRPr="009E4188">
              <w:t>&gt;- Entrevistas com potenciais usuários e realização de grupos focais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E782C0" w14:textId="77777777" w:rsidR="009E4188" w:rsidRPr="009E4188" w:rsidRDefault="009E4188" w:rsidP="009E4188">
            <w:r w:rsidRPr="009E4188">
              <w:t>Documento de visão e escopo do DOM;&lt;</w:t>
            </w:r>
            <w:proofErr w:type="spellStart"/>
            <w:r w:rsidRPr="009E4188">
              <w:t>br</w:t>
            </w:r>
            <w:proofErr w:type="spellEnd"/>
            <w:r w:rsidRPr="009E4188">
              <w:t>&gt;Mapas de personas e necessidades identificadas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8FBEC5" w14:textId="77777777" w:rsidR="009E4188" w:rsidRPr="009E4188" w:rsidRDefault="009E4188" w:rsidP="009E4188">
            <w:r w:rsidRPr="009E4188">
              <w:t>Q1 (0 a 3 meses)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9635D4" w14:textId="77777777" w:rsidR="009E4188" w:rsidRPr="009E4188" w:rsidRDefault="009E4188" w:rsidP="009E4188">
            <w:r w:rsidRPr="009E4188">
              <w:t>Número de entrevistas realizadas;&lt;</w:t>
            </w:r>
            <w:proofErr w:type="spellStart"/>
            <w:r w:rsidRPr="009E4188">
              <w:t>br</w:t>
            </w:r>
            <w:proofErr w:type="spellEnd"/>
            <w:r w:rsidRPr="009E4188">
              <w:t>&gt;Alinhamento da visão entre stakeholders;&lt;</w:t>
            </w:r>
            <w:proofErr w:type="spellStart"/>
            <w:r w:rsidRPr="009E4188">
              <w:t>br</w:t>
            </w:r>
            <w:proofErr w:type="spellEnd"/>
            <w:r w:rsidRPr="009E4188">
              <w:t>&gt;Feedback qualitativo dos potenciais usuários</w:t>
            </w:r>
          </w:p>
        </w:tc>
      </w:tr>
      <w:tr w:rsidR="009E4188" w:rsidRPr="009E4188" w14:paraId="34EA4936" w14:textId="77777777" w:rsidTr="009E41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4B74AF5" w14:textId="77777777" w:rsidR="009E4188" w:rsidRPr="009E4188" w:rsidRDefault="009E4188" w:rsidP="009E4188">
            <w:r w:rsidRPr="009E4188">
              <w:rPr>
                <w:b/>
                <w:bCs/>
              </w:rPr>
              <w:t>Fase 2: Desenvolvimento do MVP</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6C385E1" w14:textId="77777777" w:rsidR="009E4188" w:rsidRPr="009E4188" w:rsidRDefault="009E4188" w:rsidP="009E4188">
            <w:r w:rsidRPr="009E4188">
              <w:t>Construir um Produto Minimamente Viável (MVP) para testar hipóteses e funcionalidades básicas.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5F3B94A" w14:textId="77777777" w:rsidR="009E4188" w:rsidRPr="009E4188" w:rsidRDefault="009E4188" w:rsidP="009E4188">
            <w:r w:rsidRPr="009E4188">
              <w:t>- Criação do design e prototipação (UX/</w:t>
            </w:r>
            <w:proofErr w:type="gramStart"/>
            <w:r w:rsidRPr="009E4188">
              <w:t>UI)&lt;</w:t>
            </w:r>
            <w:proofErr w:type="spellStart"/>
            <w:proofErr w:type="gramEnd"/>
            <w:r w:rsidRPr="009E4188">
              <w:t>br</w:t>
            </w:r>
            <w:proofErr w:type="spellEnd"/>
            <w:r w:rsidRPr="009E4188">
              <w:t>&gt;- Desenvolvimento ágil com sprints semanais&lt;</w:t>
            </w:r>
            <w:proofErr w:type="spellStart"/>
            <w:r w:rsidRPr="009E4188">
              <w:t>br</w:t>
            </w:r>
            <w:proofErr w:type="spellEnd"/>
            <w:r w:rsidRPr="009E4188">
              <w:t>&gt;- Testes internos e beta com usuários selecionados&lt;</w:t>
            </w:r>
            <w:proofErr w:type="spellStart"/>
            <w:r w:rsidRPr="009E4188">
              <w:t>br</w:t>
            </w:r>
            <w:proofErr w:type="spellEnd"/>
            <w:r w:rsidRPr="009E4188">
              <w:t xml:space="preserve">&gt;- </w:t>
            </w:r>
            <w:r w:rsidRPr="009E4188">
              <w:lastRenderedPageBreak/>
              <w:t>Ajustes iterativos com base no feedback</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21840B2" w14:textId="77777777" w:rsidR="009E4188" w:rsidRPr="009E4188" w:rsidRDefault="009E4188" w:rsidP="009E4188">
            <w:r w:rsidRPr="009E4188">
              <w:lastRenderedPageBreak/>
              <w:t>MVP funcional do DOM;&lt;</w:t>
            </w:r>
            <w:proofErr w:type="spellStart"/>
            <w:r w:rsidRPr="009E4188">
              <w:t>br</w:t>
            </w:r>
            <w:proofErr w:type="spellEnd"/>
            <w:r w:rsidRPr="009E4188">
              <w:t>&gt;Backlog priorizado de funcionalidades;&lt;</w:t>
            </w:r>
            <w:proofErr w:type="spellStart"/>
            <w:r w:rsidRPr="009E4188">
              <w:t>br</w:t>
            </w:r>
            <w:proofErr w:type="spellEnd"/>
            <w:r w:rsidRPr="009E4188">
              <w:t>&gt;Relatórios de testes (A/B, usabilidade, bugs)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776CD53" w14:textId="77777777" w:rsidR="009E4188" w:rsidRPr="009E4188" w:rsidRDefault="009E4188" w:rsidP="009E4188">
            <w:r w:rsidRPr="009E4188">
              <w:t>Q2 (4 a 6 meses)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3AFA8C3" w14:textId="77777777" w:rsidR="009E4188" w:rsidRPr="009E4188" w:rsidRDefault="009E4188" w:rsidP="009E4188">
            <w:r w:rsidRPr="009E4188">
              <w:t>Tempo médio de desenvolvimento por funcionalidade;&lt;</w:t>
            </w:r>
            <w:proofErr w:type="spellStart"/>
            <w:r w:rsidRPr="009E4188">
              <w:t>br</w:t>
            </w:r>
            <w:proofErr w:type="spellEnd"/>
            <w:r w:rsidRPr="009E4188">
              <w:t>&gt;% de funcionalidades entregues conforme o cronograma;&lt;</w:t>
            </w:r>
            <w:proofErr w:type="spellStart"/>
            <w:r w:rsidRPr="009E4188">
              <w:t>br</w:t>
            </w:r>
            <w:proofErr w:type="spellEnd"/>
            <w:r w:rsidRPr="009E4188">
              <w:t>&gt;NPS (Net Promoter Score – Índice de Satisfação e Recomendação)</w:t>
            </w:r>
          </w:p>
        </w:tc>
      </w:tr>
      <w:tr w:rsidR="009E4188" w:rsidRPr="009E4188" w14:paraId="396688ED" w14:textId="77777777" w:rsidTr="009E418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076693" w14:textId="77777777" w:rsidR="009E4188" w:rsidRPr="009E4188" w:rsidRDefault="009E4188" w:rsidP="009E4188">
            <w:r w:rsidRPr="009E4188">
              <w:rPr>
                <w:b/>
                <w:bCs/>
              </w:rPr>
              <w:t>Fase 3: Lançamento e Validação Inicial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F6D399" w14:textId="77777777" w:rsidR="009E4188" w:rsidRPr="009E4188" w:rsidRDefault="009E4188" w:rsidP="009E4188">
            <w:r w:rsidRPr="009E4188">
              <w:t xml:space="preserve">Realizar o lançamento em ambiente controlado (soft </w:t>
            </w:r>
            <w:proofErr w:type="spellStart"/>
            <w:r w:rsidRPr="009E4188">
              <w:t>launch</w:t>
            </w:r>
            <w:proofErr w:type="spellEnd"/>
            <w:r w:rsidRPr="009E4188">
              <w:t xml:space="preserve">) para validar o produto com </w:t>
            </w:r>
            <w:proofErr w:type="spellStart"/>
            <w:r w:rsidRPr="009E4188">
              <w:t>early</w:t>
            </w:r>
            <w:proofErr w:type="spellEnd"/>
            <w:r w:rsidRPr="009E4188">
              <w:t xml:space="preserve"> </w:t>
            </w:r>
            <w:proofErr w:type="spellStart"/>
            <w:r w:rsidRPr="009E4188">
              <w:t>adopters</w:t>
            </w:r>
            <w:proofErr w:type="spellEnd"/>
            <w:r w:rsidRPr="009E4188">
              <w:t xml:space="preserve"> e fazer os ajustes iniciais.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03EEA" w14:textId="77777777" w:rsidR="009E4188" w:rsidRPr="009E4188" w:rsidRDefault="009E4188" w:rsidP="009E4188">
            <w:r w:rsidRPr="009E4188">
              <w:t xml:space="preserve">- Preparação de campanhas de lançamento (marketing digital e </w:t>
            </w:r>
            <w:proofErr w:type="gramStart"/>
            <w:r w:rsidRPr="009E4188">
              <w:t>PR)&lt;</w:t>
            </w:r>
            <w:proofErr w:type="spellStart"/>
            <w:proofErr w:type="gramEnd"/>
            <w:r w:rsidRPr="009E4188">
              <w:t>br</w:t>
            </w:r>
            <w:proofErr w:type="spellEnd"/>
            <w:r w:rsidRPr="009E4188">
              <w:t>&gt;- Implementação do lançamento beta para um grupo restrito&lt;</w:t>
            </w:r>
            <w:proofErr w:type="spellStart"/>
            <w:r w:rsidRPr="009E4188">
              <w:t>br</w:t>
            </w:r>
            <w:proofErr w:type="spellEnd"/>
            <w:r w:rsidRPr="009E4188">
              <w:t>&gt;- Monitoramento intensivo do uso e coleta de feedback&lt;</w:t>
            </w:r>
            <w:proofErr w:type="spellStart"/>
            <w:r w:rsidRPr="009E4188">
              <w:t>br</w:t>
            </w:r>
            <w:proofErr w:type="spellEnd"/>
            <w:r w:rsidRPr="009E4188">
              <w:t>&gt;- Ajustes urgentes conforme o feedback recebido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1A88E7" w14:textId="77777777" w:rsidR="009E4188" w:rsidRPr="009E4188" w:rsidRDefault="009E4188" w:rsidP="009E4188">
            <w:r w:rsidRPr="009E4188">
              <w:t xml:space="preserve">Lançamento do DOM para </w:t>
            </w:r>
            <w:proofErr w:type="spellStart"/>
            <w:r w:rsidRPr="009E4188">
              <w:t>early</w:t>
            </w:r>
            <w:proofErr w:type="spellEnd"/>
            <w:r w:rsidRPr="009E4188">
              <w:t xml:space="preserve"> </w:t>
            </w:r>
            <w:proofErr w:type="spellStart"/>
            <w:r w:rsidRPr="009E4188">
              <w:t>adopters</w:t>
            </w:r>
            <w:proofErr w:type="spellEnd"/>
            <w:r w:rsidRPr="009E4188">
              <w:t>;&lt;</w:t>
            </w:r>
            <w:proofErr w:type="spellStart"/>
            <w:r w:rsidRPr="009E4188">
              <w:t>br</w:t>
            </w:r>
            <w:proofErr w:type="spellEnd"/>
            <w:r w:rsidRPr="009E4188">
              <w:t>&gt;Relatórios de performance e feedback dos usuários;&lt;</w:t>
            </w:r>
            <w:proofErr w:type="spellStart"/>
            <w:r w:rsidRPr="009E4188">
              <w:t>br</w:t>
            </w:r>
            <w:proofErr w:type="spellEnd"/>
            <w:r w:rsidRPr="009E4188">
              <w:t>&gt;Ajustes e correções emergenciais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02BCFE" w14:textId="77777777" w:rsidR="009E4188" w:rsidRPr="009E4188" w:rsidRDefault="009E4188" w:rsidP="009E4188">
            <w:r w:rsidRPr="009E4188">
              <w:t>Q3 (7 a 9 meses)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192328" w14:textId="77777777" w:rsidR="009E4188" w:rsidRPr="009E4188" w:rsidRDefault="009E4188" w:rsidP="009E4188">
            <w:r w:rsidRPr="009E4188">
              <w:t>Número de novos usuários/adesões;&lt;</w:t>
            </w:r>
            <w:proofErr w:type="spellStart"/>
            <w:r w:rsidRPr="009E4188">
              <w:t>br</w:t>
            </w:r>
            <w:proofErr w:type="spellEnd"/>
            <w:r w:rsidRPr="009E4188">
              <w:t>&gt;Taxa de conversão do lançamento;&lt;</w:t>
            </w:r>
            <w:proofErr w:type="spellStart"/>
            <w:r w:rsidRPr="009E4188">
              <w:t>br</w:t>
            </w:r>
            <w:proofErr w:type="spellEnd"/>
            <w:r w:rsidRPr="009E4188">
              <w:t>&gt;Tempo de resposta na resolução de bugs;&lt;</w:t>
            </w:r>
            <w:proofErr w:type="spellStart"/>
            <w:r w:rsidRPr="009E4188">
              <w:t>br</w:t>
            </w:r>
            <w:proofErr w:type="spellEnd"/>
            <w:r w:rsidRPr="009E4188">
              <w:t>&gt;Satisfação inicial dos usuários</w:t>
            </w:r>
          </w:p>
        </w:tc>
      </w:tr>
      <w:tr w:rsidR="009E4188" w:rsidRPr="009E4188" w14:paraId="64D429CF" w14:textId="77777777" w:rsidTr="009E418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D9FCC4F" w14:textId="77777777" w:rsidR="009E4188" w:rsidRPr="009E4188" w:rsidRDefault="009E4188" w:rsidP="009E4188">
            <w:r w:rsidRPr="009E4188">
              <w:rPr>
                <w:b/>
                <w:bCs/>
              </w:rPr>
              <w:t>Fase 4: Expansão e Escala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66DAEDD" w14:textId="77777777" w:rsidR="009E4188" w:rsidRPr="009E4188" w:rsidRDefault="009E4188" w:rsidP="009E4188">
            <w:r w:rsidRPr="009E4188">
              <w:t>Expandir a base de usuários, melhorar funcionalidades e investir em marketing para aumentar a penetração no mercado.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8DA4F05" w14:textId="77777777" w:rsidR="009E4188" w:rsidRPr="009E4188" w:rsidRDefault="009E4188" w:rsidP="009E4188">
            <w:r w:rsidRPr="009E4188">
              <w:t>- Otimização contínua do aplicativo com base no feedback de usuários&lt;</w:t>
            </w:r>
            <w:proofErr w:type="spellStart"/>
            <w:r w:rsidRPr="009E4188">
              <w:t>br</w:t>
            </w:r>
            <w:proofErr w:type="spellEnd"/>
            <w:r w:rsidRPr="009E4188">
              <w:t>&gt;- Investimento robusto em campanhas de aquisição e parcerias estratégicas&lt;</w:t>
            </w:r>
            <w:proofErr w:type="spellStart"/>
            <w:r w:rsidRPr="009E4188">
              <w:t>br</w:t>
            </w:r>
            <w:proofErr w:type="spellEnd"/>
            <w:r w:rsidRPr="009E4188">
              <w:t>&gt;- Escalonamento da infraestrutura para suportar o aumento de usuários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A163A87" w14:textId="77777777" w:rsidR="009E4188" w:rsidRPr="009E4188" w:rsidRDefault="009E4188" w:rsidP="009E4188">
            <w:r w:rsidRPr="009E4188">
              <w:t>Atualização de funcionalidades e novas versões do app;&lt;</w:t>
            </w:r>
            <w:proofErr w:type="spellStart"/>
            <w:r w:rsidRPr="009E4188">
              <w:t>br</w:t>
            </w:r>
            <w:proofErr w:type="spellEnd"/>
            <w:r w:rsidRPr="009E4188">
              <w:t>&gt;Acordos de parceria e integrações adicionais;&lt;</w:t>
            </w:r>
            <w:proofErr w:type="spellStart"/>
            <w:r w:rsidRPr="009E4188">
              <w:t>br</w:t>
            </w:r>
            <w:proofErr w:type="spellEnd"/>
            <w:r w:rsidRPr="009E4188">
              <w:t>&gt;Campanhas de marketing ampliadas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1CFFA01" w14:textId="77777777" w:rsidR="009E4188" w:rsidRPr="009E4188" w:rsidRDefault="009E4188" w:rsidP="009E4188">
            <w:r w:rsidRPr="009E4188">
              <w:t>Q4 e início do 2º ano (10 a 12 meses)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2B6AB3D" w14:textId="77777777" w:rsidR="009E4188" w:rsidRPr="009E4188" w:rsidRDefault="009E4188" w:rsidP="009E4188">
            <w:r w:rsidRPr="009E4188">
              <w:t>Crescimento mensal da base de usuários;&lt;</w:t>
            </w:r>
            <w:proofErr w:type="spellStart"/>
            <w:r w:rsidRPr="009E4188">
              <w:t>br</w:t>
            </w:r>
            <w:proofErr w:type="spellEnd"/>
            <w:r w:rsidRPr="009E4188">
              <w:t xml:space="preserve">&gt;CAC (Customer </w:t>
            </w:r>
            <w:proofErr w:type="spellStart"/>
            <w:r w:rsidRPr="009E4188">
              <w:t>Acquisition</w:t>
            </w:r>
            <w:proofErr w:type="spellEnd"/>
            <w:r w:rsidRPr="009E4188">
              <w:t xml:space="preserve"> </w:t>
            </w:r>
            <w:proofErr w:type="spellStart"/>
            <w:r w:rsidRPr="009E4188">
              <w:t>Cost</w:t>
            </w:r>
            <w:proofErr w:type="spellEnd"/>
            <w:r w:rsidRPr="009E4188">
              <w:t xml:space="preserve"> – Custo de Aquisição de Clientes) mantido ou reduzido;&lt;</w:t>
            </w:r>
            <w:proofErr w:type="spellStart"/>
            <w:r w:rsidRPr="009E4188">
              <w:t>br</w:t>
            </w:r>
            <w:proofErr w:type="spellEnd"/>
            <w:r w:rsidRPr="009E4188">
              <w:t>&gt;</w:t>
            </w:r>
            <w:proofErr w:type="spellStart"/>
            <w:r w:rsidRPr="009E4188">
              <w:t>Churn</w:t>
            </w:r>
            <w:proofErr w:type="spellEnd"/>
            <w:r w:rsidRPr="009E4188">
              <w:t xml:space="preserve"> Rate (Taxa de </w:t>
            </w:r>
            <w:proofErr w:type="gramStart"/>
            <w:r w:rsidRPr="009E4188">
              <w:t>Cancelamento);&lt;</w:t>
            </w:r>
            <w:proofErr w:type="spellStart"/>
            <w:proofErr w:type="gramEnd"/>
            <w:r w:rsidRPr="009E4188">
              <w:t>br</w:t>
            </w:r>
            <w:proofErr w:type="spellEnd"/>
            <w:r w:rsidRPr="009E4188">
              <w:t>&gt;ARPU (Receita Média por Usuário)</w:t>
            </w:r>
          </w:p>
        </w:tc>
      </w:tr>
      <w:tr w:rsidR="009E4188" w:rsidRPr="009E4188" w14:paraId="2DEB9091" w14:textId="77777777" w:rsidTr="009E4188">
        <w:trPr>
          <w:tblCellSpacing w:w="15" w:type="dxa"/>
        </w:trPr>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3A54E4B5" w14:textId="77777777" w:rsidR="009E4188" w:rsidRPr="009E4188" w:rsidRDefault="009E4188" w:rsidP="009E4188">
            <w:r w:rsidRPr="009E4188">
              <w:rPr>
                <w:b/>
                <w:bCs/>
              </w:rPr>
              <w:t>Fase 5: Maturidade e Diversificação</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65D6CCEB" w14:textId="77777777" w:rsidR="009E4188" w:rsidRPr="009E4188" w:rsidRDefault="009E4188" w:rsidP="009E4188">
            <w:r w:rsidRPr="009E4188">
              <w:t xml:space="preserve">Consolidar o posicionamento de mercado e diversificar as fontes de receita, ampliando a oferta de serviços e </w:t>
            </w:r>
            <w:r w:rsidRPr="009E4188">
              <w:lastRenderedPageBreak/>
              <w:t>funcionalidades do DOM.</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7C80330D" w14:textId="77777777" w:rsidR="009E4188" w:rsidRPr="009E4188" w:rsidRDefault="009E4188" w:rsidP="009E4188">
            <w:r w:rsidRPr="009E4188">
              <w:lastRenderedPageBreak/>
              <w:t xml:space="preserve">- Desenvolvimento de novos módulos (ex.: controle financeiro, integração com </w:t>
            </w:r>
            <w:proofErr w:type="gramStart"/>
            <w:r w:rsidRPr="009E4188">
              <w:t>contabilidade)&lt;</w:t>
            </w:r>
            <w:proofErr w:type="spellStart"/>
            <w:proofErr w:type="gramEnd"/>
            <w:r w:rsidRPr="009E4188">
              <w:t>br</w:t>
            </w:r>
            <w:proofErr w:type="spellEnd"/>
            <w:r w:rsidRPr="009E4188">
              <w:t>&gt;- Introdução de planos diferenciados e serviços complementares&lt;</w:t>
            </w:r>
            <w:proofErr w:type="spellStart"/>
            <w:r w:rsidRPr="009E4188">
              <w:t>br</w:t>
            </w:r>
            <w:proofErr w:type="spellEnd"/>
            <w:r w:rsidRPr="009E4188">
              <w:t xml:space="preserve">&gt;- </w:t>
            </w:r>
            <w:r w:rsidRPr="009E4188">
              <w:lastRenderedPageBreak/>
              <w:t>Criação de dashboards avançados para monitoramento detalhado&lt;</w:t>
            </w:r>
            <w:proofErr w:type="spellStart"/>
            <w:r w:rsidRPr="009E4188">
              <w:t>br</w:t>
            </w:r>
            <w:proofErr w:type="spellEnd"/>
            <w:r w:rsidRPr="009E4188">
              <w:t>&gt;- Análise de mercados adjacentes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5D337833" w14:textId="77777777" w:rsidR="009E4188" w:rsidRPr="009E4188" w:rsidRDefault="009E4188" w:rsidP="009E4188">
            <w:r w:rsidRPr="009E4188">
              <w:lastRenderedPageBreak/>
              <w:t>Versões aprimoradas do DOM com novos recursos;&lt;</w:t>
            </w:r>
            <w:proofErr w:type="spellStart"/>
            <w:r w:rsidRPr="009E4188">
              <w:t>br</w:t>
            </w:r>
            <w:proofErr w:type="spellEnd"/>
            <w:r w:rsidRPr="009E4188">
              <w:t>&gt;Relatórios consolidados de performance financeira e satisfação dos usuários;&lt;</w:t>
            </w:r>
            <w:proofErr w:type="spellStart"/>
            <w:r w:rsidRPr="009E4188">
              <w:t>br</w:t>
            </w:r>
            <w:proofErr w:type="spellEnd"/>
            <w:r w:rsidRPr="009E4188">
              <w:t>&gt;Novo portfólio de serviços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1A972DBF" w14:textId="77777777" w:rsidR="009E4188" w:rsidRPr="009E4188" w:rsidRDefault="009E4188" w:rsidP="009E4188">
            <w:r w:rsidRPr="009E4188">
              <w:t>A partir do 2º ano e continuidade contínua</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34C2BD79" w14:textId="77777777" w:rsidR="009E4188" w:rsidRPr="009E4188" w:rsidRDefault="009E4188" w:rsidP="009E4188">
            <w:r w:rsidRPr="009E4188">
              <w:t>Taxa de crescimento anual da base de clientes;&lt;</w:t>
            </w:r>
            <w:proofErr w:type="spellStart"/>
            <w:r w:rsidRPr="009E4188">
              <w:t>br</w:t>
            </w:r>
            <w:proofErr w:type="spellEnd"/>
            <w:r w:rsidRPr="009E4188">
              <w:t xml:space="preserve">&gt;Satisfação dos clientes (NPS, feedback </w:t>
            </w:r>
            <w:proofErr w:type="gramStart"/>
            <w:r w:rsidRPr="009E4188">
              <w:t>qualitativo);&lt;</w:t>
            </w:r>
            <w:proofErr w:type="spellStart"/>
            <w:proofErr w:type="gramEnd"/>
            <w:r w:rsidRPr="009E4188">
              <w:t>br</w:t>
            </w:r>
            <w:proofErr w:type="spellEnd"/>
            <w:r w:rsidRPr="009E4188">
              <w:t>&gt;Diversificação da receita (novos produtos/serviços integrados)</w:t>
            </w:r>
          </w:p>
        </w:tc>
      </w:tr>
    </w:tbl>
    <w:p w14:paraId="4115DAB3" w14:textId="77777777" w:rsidR="009E4188" w:rsidRPr="009E4188" w:rsidRDefault="009E4188" w:rsidP="009E4188">
      <w:r w:rsidRPr="009E4188">
        <w:pict w14:anchorId="5D56B9EF">
          <v:rect id="_x0000_i1178" style="width:0;height:1.5pt" o:hralign="center" o:hrstd="t" o:hr="t" fillcolor="#a0a0a0" stroked="f"/>
        </w:pict>
      </w:r>
    </w:p>
    <w:p w14:paraId="7E73DE90" w14:textId="77777777" w:rsidR="009E4188" w:rsidRPr="009E4188" w:rsidRDefault="009E4188" w:rsidP="009E4188">
      <w:pPr>
        <w:rPr>
          <w:b/>
          <w:bCs/>
        </w:rPr>
      </w:pPr>
      <w:r w:rsidRPr="009E4188">
        <w:rPr>
          <w:b/>
          <w:bCs/>
        </w:rPr>
        <w:t>Exemplos e Casos Práticos</w:t>
      </w:r>
    </w:p>
    <w:p w14:paraId="3E2E3CD7" w14:textId="77777777" w:rsidR="009E4188" w:rsidRPr="009E4188" w:rsidRDefault="009E4188">
      <w:pPr>
        <w:numPr>
          <w:ilvl w:val="0"/>
          <w:numId w:val="16"/>
        </w:numPr>
      </w:pPr>
      <w:r w:rsidRPr="009E4188">
        <w:rPr>
          <w:b/>
          <w:bCs/>
        </w:rPr>
        <w:t>Fase 1: Concepção e Validação</w:t>
      </w:r>
    </w:p>
    <w:p w14:paraId="0EE0C7C5" w14:textId="77777777" w:rsidR="009E4188" w:rsidRPr="009E4188" w:rsidRDefault="009E4188">
      <w:pPr>
        <w:numPr>
          <w:ilvl w:val="1"/>
          <w:numId w:val="16"/>
        </w:numPr>
      </w:pPr>
      <w:r w:rsidRPr="009E4188">
        <w:rPr>
          <w:b/>
          <w:bCs/>
        </w:rPr>
        <w:t>Exemplo Prático:</w:t>
      </w:r>
      <w:r w:rsidRPr="009E4188">
        <w:t xml:space="preserve"> </w:t>
      </w:r>
      <w:r w:rsidRPr="009E4188">
        <w:br/>
        <w:t>Realizar 50 entrevistas com famílias urbanas que contratam serviços domésticos. Aplicar questionários para mapear desafios na gestão de prestadores, identificando pontos críticos e oportunidades.</w:t>
      </w:r>
    </w:p>
    <w:p w14:paraId="605C84DD" w14:textId="77777777" w:rsidR="009E4188" w:rsidRPr="009E4188" w:rsidRDefault="009E4188">
      <w:pPr>
        <w:numPr>
          <w:ilvl w:val="1"/>
          <w:numId w:val="16"/>
        </w:numPr>
      </w:pPr>
      <w:r w:rsidRPr="009E4188">
        <w:rPr>
          <w:b/>
          <w:bCs/>
        </w:rPr>
        <w:t>Caso Prático:</w:t>
      </w:r>
      <w:r w:rsidRPr="009E4188">
        <w:t xml:space="preserve"> </w:t>
      </w:r>
      <w:r w:rsidRPr="009E4188">
        <w:br/>
        <w:t>Uma pesquisa de campo com 20 famílias descobriu que 70% enfrentavam dificuldades no controle de jornada e 60% tinham problemas com a burocracia de encargos. Esse dado orientou o escopo do DOM.</w:t>
      </w:r>
    </w:p>
    <w:p w14:paraId="58620A3F" w14:textId="77777777" w:rsidR="009E4188" w:rsidRPr="009E4188" w:rsidRDefault="009E4188">
      <w:pPr>
        <w:numPr>
          <w:ilvl w:val="0"/>
          <w:numId w:val="16"/>
        </w:numPr>
      </w:pPr>
      <w:r w:rsidRPr="009E4188">
        <w:rPr>
          <w:b/>
          <w:bCs/>
        </w:rPr>
        <w:t>Fase 2: Desenvolvimento do MVP</w:t>
      </w:r>
    </w:p>
    <w:p w14:paraId="442FE54F" w14:textId="77777777" w:rsidR="009E4188" w:rsidRPr="009E4188" w:rsidRDefault="009E4188">
      <w:pPr>
        <w:numPr>
          <w:ilvl w:val="1"/>
          <w:numId w:val="16"/>
        </w:numPr>
      </w:pPr>
      <w:r w:rsidRPr="009E4188">
        <w:rPr>
          <w:b/>
          <w:bCs/>
        </w:rPr>
        <w:t>Exemplo Prático:</w:t>
      </w:r>
      <w:r w:rsidRPr="009E4188">
        <w:t xml:space="preserve"> </w:t>
      </w:r>
      <w:r w:rsidRPr="009E4188">
        <w:br/>
        <w:t>Criar o protótipo do DOM com funcionalidades básicas: Cadastro de prestadores, controle de jornada, e cálculo de encargos. Realizar sprints de 2 semanas e testes A/B para validar layout e usabilidade.</w:t>
      </w:r>
    </w:p>
    <w:p w14:paraId="7C7CDA0B" w14:textId="77777777" w:rsidR="009E4188" w:rsidRPr="009E4188" w:rsidRDefault="009E4188">
      <w:pPr>
        <w:numPr>
          <w:ilvl w:val="1"/>
          <w:numId w:val="16"/>
        </w:numPr>
      </w:pPr>
      <w:r w:rsidRPr="009E4188">
        <w:rPr>
          <w:b/>
          <w:bCs/>
        </w:rPr>
        <w:t>Caso Prático:</w:t>
      </w:r>
      <w:r w:rsidRPr="009E4188">
        <w:t xml:space="preserve"> </w:t>
      </w:r>
      <w:r w:rsidRPr="009E4188">
        <w:br/>
        <w:t>Após o primeiro sprint, o feedback indicou que a interface de controle de jornada era confusa, levando a ajustes imediatos que aumentaram a clareza em 20% na pesquisa de usabilidade.</w:t>
      </w:r>
    </w:p>
    <w:p w14:paraId="5CC5C9BC" w14:textId="77777777" w:rsidR="009E4188" w:rsidRPr="009E4188" w:rsidRDefault="009E4188">
      <w:pPr>
        <w:numPr>
          <w:ilvl w:val="0"/>
          <w:numId w:val="16"/>
        </w:numPr>
      </w:pPr>
      <w:r w:rsidRPr="009E4188">
        <w:rPr>
          <w:b/>
          <w:bCs/>
        </w:rPr>
        <w:t>Fase 3: Lançamento e Validação Inicial</w:t>
      </w:r>
    </w:p>
    <w:p w14:paraId="2AD92750" w14:textId="77777777" w:rsidR="009E4188" w:rsidRPr="009E4188" w:rsidRDefault="009E4188">
      <w:pPr>
        <w:numPr>
          <w:ilvl w:val="1"/>
          <w:numId w:val="16"/>
        </w:numPr>
      </w:pPr>
      <w:r w:rsidRPr="009E4188">
        <w:rPr>
          <w:b/>
          <w:bCs/>
        </w:rPr>
        <w:t>Exemplo Prático:</w:t>
      </w:r>
      <w:r w:rsidRPr="009E4188">
        <w:t xml:space="preserve"> </w:t>
      </w:r>
      <w:r w:rsidRPr="009E4188">
        <w:br/>
        <w:t>Lançar o DOM em uma cidade piloto com 500 clientes. Monitorar as primeiras 4 semanas para identificar e corrigir erros, bem como ajustar as campanhas de marketing conforme dados de conversão.</w:t>
      </w:r>
    </w:p>
    <w:p w14:paraId="67C5DEC2" w14:textId="77777777" w:rsidR="009E4188" w:rsidRPr="009E4188" w:rsidRDefault="009E4188">
      <w:pPr>
        <w:numPr>
          <w:ilvl w:val="1"/>
          <w:numId w:val="16"/>
        </w:numPr>
      </w:pPr>
      <w:r w:rsidRPr="009E4188">
        <w:rPr>
          <w:b/>
          <w:bCs/>
        </w:rPr>
        <w:t>Caso Prático:</w:t>
      </w:r>
      <w:r w:rsidRPr="009E4188">
        <w:t xml:space="preserve"> </w:t>
      </w:r>
      <w:r w:rsidRPr="009E4188">
        <w:br/>
        <w:t>O lançamento beta atingiu 500 clientes, registrando um CAC de R$ 150 e um NPS inicial de 55. Ajustes rápidos reduziram o tempo de resolução de bugs de 48 horas para 12 horas, aumentando a satisfação dos usuários.</w:t>
      </w:r>
    </w:p>
    <w:p w14:paraId="2CFFA93F" w14:textId="77777777" w:rsidR="009E4188" w:rsidRPr="009E4188" w:rsidRDefault="009E4188">
      <w:pPr>
        <w:numPr>
          <w:ilvl w:val="0"/>
          <w:numId w:val="16"/>
        </w:numPr>
      </w:pPr>
      <w:r w:rsidRPr="009E4188">
        <w:rPr>
          <w:b/>
          <w:bCs/>
        </w:rPr>
        <w:t>Fase 4: Expansão e Escala</w:t>
      </w:r>
    </w:p>
    <w:p w14:paraId="670C9786" w14:textId="77777777" w:rsidR="009E4188" w:rsidRPr="009E4188" w:rsidRDefault="009E4188">
      <w:pPr>
        <w:numPr>
          <w:ilvl w:val="1"/>
          <w:numId w:val="16"/>
        </w:numPr>
      </w:pPr>
      <w:r w:rsidRPr="009E4188">
        <w:rPr>
          <w:b/>
          <w:bCs/>
        </w:rPr>
        <w:lastRenderedPageBreak/>
        <w:t>Exemplo Prático:</w:t>
      </w:r>
      <w:r w:rsidRPr="009E4188">
        <w:t xml:space="preserve"> </w:t>
      </w:r>
      <w:r w:rsidRPr="009E4188">
        <w:br/>
        <w:t>Com os feedbacks do lançamento, expandir as campanhas para outras regiões e firmar parcerias com agências de serviços domésticos. Aperfeiçoar o sistema e integrar novas funcionalidades solicitadas pelos usuários.</w:t>
      </w:r>
    </w:p>
    <w:p w14:paraId="691DCE03" w14:textId="77777777" w:rsidR="009E4188" w:rsidRPr="009E4188" w:rsidRDefault="009E4188">
      <w:pPr>
        <w:numPr>
          <w:ilvl w:val="1"/>
          <w:numId w:val="16"/>
        </w:numPr>
      </w:pPr>
      <w:r w:rsidRPr="009E4188">
        <w:rPr>
          <w:b/>
          <w:bCs/>
        </w:rPr>
        <w:t>Caso Prático:</w:t>
      </w:r>
      <w:r w:rsidRPr="009E4188">
        <w:t xml:space="preserve"> </w:t>
      </w:r>
      <w:r w:rsidRPr="009E4188">
        <w:br/>
        <w:t>Após expandir para uma segunda região, o DOM dobrou a base de usuários de 25.000 para 50.000 em 12 meses, mantendo um CAC estável e melhorando o ARPU para R$ 55 com a introdução de recursos premium.</w:t>
      </w:r>
    </w:p>
    <w:p w14:paraId="37753D3B" w14:textId="77777777" w:rsidR="009E4188" w:rsidRPr="009E4188" w:rsidRDefault="009E4188">
      <w:pPr>
        <w:numPr>
          <w:ilvl w:val="0"/>
          <w:numId w:val="16"/>
        </w:numPr>
      </w:pPr>
      <w:r w:rsidRPr="009E4188">
        <w:rPr>
          <w:b/>
          <w:bCs/>
        </w:rPr>
        <w:t>Fase 5: Maturidade e Diversificação</w:t>
      </w:r>
    </w:p>
    <w:p w14:paraId="27BAC8BE" w14:textId="77777777" w:rsidR="009E4188" w:rsidRPr="009E4188" w:rsidRDefault="009E4188">
      <w:pPr>
        <w:numPr>
          <w:ilvl w:val="1"/>
          <w:numId w:val="16"/>
        </w:numPr>
      </w:pPr>
      <w:r w:rsidRPr="009E4188">
        <w:rPr>
          <w:b/>
          <w:bCs/>
        </w:rPr>
        <w:t>Exemplo Prático:</w:t>
      </w:r>
      <w:r w:rsidRPr="009E4188">
        <w:t xml:space="preserve"> </w:t>
      </w:r>
      <w:r w:rsidRPr="009E4188">
        <w:br/>
        <w:t>Introduzir funcionalidades avançadas, como relatórios financeiros integrados, integração com sistemas contábeis e módulos de compliance para facilitar auditorias.</w:t>
      </w:r>
    </w:p>
    <w:p w14:paraId="43B3DF5D" w14:textId="77777777" w:rsidR="009E4188" w:rsidRPr="009E4188" w:rsidRDefault="009E4188">
      <w:pPr>
        <w:numPr>
          <w:ilvl w:val="1"/>
          <w:numId w:val="16"/>
        </w:numPr>
      </w:pPr>
      <w:r w:rsidRPr="009E4188">
        <w:rPr>
          <w:b/>
          <w:bCs/>
        </w:rPr>
        <w:t>Caso Prático:</w:t>
      </w:r>
      <w:r w:rsidRPr="009E4188">
        <w:t xml:space="preserve"> </w:t>
      </w:r>
      <w:r w:rsidRPr="009E4188">
        <w:br/>
        <w:t>Um upgrade do produto, adicionado 3 novos módulos, resultou em um aumento de 30% na receita de usuários e atraiu o interesse de investidores para uma segunda rodada de captação, consolidando o posicionamento do DOM no mercado.</w:t>
      </w:r>
    </w:p>
    <w:p w14:paraId="668CD16B" w14:textId="77777777" w:rsidR="009E4188" w:rsidRPr="009E4188" w:rsidRDefault="009E4188" w:rsidP="009E4188">
      <w:r w:rsidRPr="009E4188">
        <w:pict w14:anchorId="6327E355">
          <v:rect id="_x0000_i1179" style="width:0;height:1.5pt" o:hralign="center" o:hrstd="t" o:hr="t" fillcolor="#a0a0a0" stroked="f"/>
        </w:pict>
      </w:r>
    </w:p>
    <w:p w14:paraId="434ADF85" w14:textId="77777777" w:rsidR="009E4188" w:rsidRPr="009E4188" w:rsidRDefault="009E4188" w:rsidP="009E4188">
      <w:pPr>
        <w:rPr>
          <w:b/>
          <w:bCs/>
        </w:rPr>
      </w:pPr>
      <w:r w:rsidRPr="009E4188">
        <w:rPr>
          <w:b/>
          <w:bCs/>
        </w:rPr>
        <w:t>Conclusão</w:t>
      </w:r>
    </w:p>
    <w:p w14:paraId="2A6DCF81" w14:textId="77777777" w:rsidR="009E4188" w:rsidRPr="009E4188" w:rsidRDefault="009E4188" w:rsidP="009E4188">
      <w:r w:rsidRPr="009E4188">
        <w:t xml:space="preserve">O </w:t>
      </w:r>
      <w:proofErr w:type="spellStart"/>
      <w:r w:rsidRPr="009E4188">
        <w:t>roadmap</w:t>
      </w:r>
      <w:proofErr w:type="spellEnd"/>
      <w:r w:rsidRPr="009E4188">
        <w:t xml:space="preserve"> do </w:t>
      </w:r>
      <w:r w:rsidRPr="009E4188">
        <w:rPr>
          <w:b/>
          <w:bCs/>
        </w:rPr>
        <w:t>DOM</w:t>
      </w:r>
      <w:r w:rsidRPr="009E4188">
        <w:t xml:space="preserve"> traça um caminho estratégico claro, começando pela validação do problema e terminando com a maturidade do produto, por meio de fases interligadas e bem definidas. Cada fase possui entregáveis específicos, ações detalhadas e KPIs que permitem monitorar o desempenho e ajustar a estratégia conforme necessário. Esse </w:t>
      </w:r>
      <w:proofErr w:type="spellStart"/>
      <w:r w:rsidRPr="009E4188">
        <w:t>roadmap</w:t>
      </w:r>
      <w:proofErr w:type="spellEnd"/>
      <w:r w:rsidRPr="009E4188">
        <w:t xml:space="preserve"> não só orienta o desenvolvimento interno do produto, mas também oferece transparência para os stakeholders, facilitando a execução das metas e a tomada de decisões estratégicas.</w:t>
      </w:r>
    </w:p>
    <w:p w14:paraId="51BE47B4" w14:textId="77777777" w:rsidR="009E4188" w:rsidRPr="009E4188" w:rsidRDefault="009E4188" w:rsidP="009E4188">
      <w:r w:rsidRPr="009E4188">
        <w:t>Se precisar de mais detalhes ou adaptações para alguma fase, estou à disposição.</w:t>
      </w:r>
    </w:p>
    <w:p w14:paraId="32654405" w14:textId="77777777" w:rsidR="00755A31" w:rsidRDefault="00755A31" w:rsidP="00DE08E7"/>
    <w:p w14:paraId="56E3BC4E" w14:textId="77777777" w:rsidR="009E4188" w:rsidRDefault="009E4188" w:rsidP="00DE08E7"/>
    <w:p w14:paraId="360E8E47" w14:textId="77777777" w:rsidR="009E4188" w:rsidRDefault="009E4188" w:rsidP="00DE08E7"/>
    <w:p w14:paraId="02B80657" w14:textId="77777777" w:rsidR="003F2D2B" w:rsidRPr="003F2D2B" w:rsidRDefault="003F2D2B" w:rsidP="003F2D2B">
      <w:pPr>
        <w:rPr>
          <w:b/>
          <w:bCs/>
        </w:rPr>
      </w:pPr>
      <w:r w:rsidRPr="003F2D2B">
        <w:rPr>
          <w:b/>
          <w:bCs/>
        </w:rPr>
        <w:t>Funcionalidades Principais</w:t>
      </w:r>
    </w:p>
    <w:p w14:paraId="68D7F62B" w14:textId="77777777" w:rsidR="003F2D2B" w:rsidRPr="003F2D2B" w:rsidRDefault="003F2D2B" w:rsidP="003F2D2B">
      <w:pPr>
        <w:rPr>
          <w:b/>
          <w:bCs/>
        </w:rPr>
      </w:pPr>
      <w:r w:rsidRPr="003F2D2B">
        <w:rPr>
          <w:b/>
          <w:bCs/>
        </w:rPr>
        <w:t>1. Gestão de Empregados Domésticos</w:t>
      </w:r>
    </w:p>
    <w:p w14:paraId="400BC32A" w14:textId="77777777" w:rsidR="003F2D2B" w:rsidRPr="003F2D2B" w:rsidRDefault="003F2D2B">
      <w:pPr>
        <w:numPr>
          <w:ilvl w:val="0"/>
          <w:numId w:val="17"/>
        </w:numPr>
      </w:pPr>
      <w:r w:rsidRPr="003F2D2B">
        <w:t>Cadastro, edição e exclusão de empregados domésticos.</w:t>
      </w:r>
    </w:p>
    <w:p w14:paraId="1E4AF030" w14:textId="77777777" w:rsidR="003F2D2B" w:rsidRPr="003F2D2B" w:rsidRDefault="003F2D2B">
      <w:pPr>
        <w:numPr>
          <w:ilvl w:val="0"/>
          <w:numId w:val="18"/>
        </w:numPr>
      </w:pPr>
      <w:r w:rsidRPr="003F2D2B">
        <w:t>Formulário completo com validação, máscaras e campos obrigatórios.</w:t>
      </w:r>
    </w:p>
    <w:p w14:paraId="3BED1151" w14:textId="77777777" w:rsidR="003F2D2B" w:rsidRPr="003F2D2B" w:rsidRDefault="003F2D2B">
      <w:pPr>
        <w:numPr>
          <w:ilvl w:val="0"/>
          <w:numId w:val="19"/>
        </w:numPr>
      </w:pPr>
      <w:r w:rsidRPr="003F2D2B">
        <w:t>Gerenciamento de dependentes do empregado.</w:t>
      </w:r>
    </w:p>
    <w:p w14:paraId="10BE2CE4" w14:textId="77777777" w:rsidR="003F2D2B" w:rsidRPr="003F2D2B" w:rsidRDefault="003F2D2B">
      <w:pPr>
        <w:numPr>
          <w:ilvl w:val="0"/>
          <w:numId w:val="20"/>
        </w:numPr>
      </w:pPr>
      <w:r w:rsidRPr="003F2D2B">
        <w:t>Consulta e listagem de empregados cadastrados.</w:t>
      </w:r>
    </w:p>
    <w:p w14:paraId="6ACCDFD9" w14:textId="77777777" w:rsidR="003F2D2B" w:rsidRPr="003F2D2B" w:rsidRDefault="003F2D2B" w:rsidP="003F2D2B">
      <w:pPr>
        <w:rPr>
          <w:b/>
          <w:bCs/>
        </w:rPr>
      </w:pPr>
      <w:r w:rsidRPr="003F2D2B">
        <w:rPr>
          <w:b/>
          <w:bCs/>
        </w:rPr>
        <w:t>2. Gestão de Empregadores</w:t>
      </w:r>
    </w:p>
    <w:p w14:paraId="50B46A70" w14:textId="77777777" w:rsidR="003F2D2B" w:rsidRPr="003F2D2B" w:rsidRDefault="003F2D2B">
      <w:pPr>
        <w:numPr>
          <w:ilvl w:val="0"/>
          <w:numId w:val="21"/>
        </w:numPr>
      </w:pPr>
      <w:r w:rsidRPr="003F2D2B">
        <w:t>Cadastro e edição de empregadores.</w:t>
      </w:r>
    </w:p>
    <w:p w14:paraId="34642607" w14:textId="77777777" w:rsidR="003F2D2B" w:rsidRPr="003F2D2B" w:rsidRDefault="003F2D2B">
      <w:pPr>
        <w:numPr>
          <w:ilvl w:val="0"/>
          <w:numId w:val="22"/>
        </w:numPr>
      </w:pPr>
      <w:r w:rsidRPr="003F2D2B">
        <w:lastRenderedPageBreak/>
        <w:t>Formulário com validação e integração com dados da Receita Federal.</w:t>
      </w:r>
    </w:p>
    <w:p w14:paraId="01139E22" w14:textId="77777777" w:rsidR="003F2D2B" w:rsidRPr="003F2D2B" w:rsidRDefault="003F2D2B">
      <w:pPr>
        <w:numPr>
          <w:ilvl w:val="0"/>
          <w:numId w:val="23"/>
        </w:numPr>
      </w:pPr>
      <w:r w:rsidRPr="003F2D2B">
        <w:t>Suporte a diferentes tipos de empregador (Doméstico, Segurado Especial).</w:t>
      </w:r>
    </w:p>
    <w:p w14:paraId="68A62BAE" w14:textId="77777777" w:rsidR="003F2D2B" w:rsidRPr="003F2D2B" w:rsidRDefault="003F2D2B" w:rsidP="003F2D2B">
      <w:pPr>
        <w:rPr>
          <w:b/>
          <w:bCs/>
        </w:rPr>
      </w:pPr>
      <w:r w:rsidRPr="003F2D2B">
        <w:rPr>
          <w:b/>
          <w:bCs/>
        </w:rPr>
        <w:t>3. Gestão de Parceiros</w:t>
      </w:r>
    </w:p>
    <w:p w14:paraId="49E6AE4B" w14:textId="77777777" w:rsidR="003F2D2B" w:rsidRPr="003F2D2B" w:rsidRDefault="003F2D2B">
      <w:pPr>
        <w:numPr>
          <w:ilvl w:val="0"/>
          <w:numId w:val="24"/>
        </w:numPr>
      </w:pPr>
      <w:r w:rsidRPr="003F2D2B">
        <w:t>Cadastro, edição e exclusão de parceiros (empresas ou pessoas).</w:t>
      </w:r>
    </w:p>
    <w:p w14:paraId="31B950C2" w14:textId="77777777" w:rsidR="003F2D2B" w:rsidRPr="003F2D2B" w:rsidRDefault="003F2D2B">
      <w:pPr>
        <w:numPr>
          <w:ilvl w:val="0"/>
          <w:numId w:val="25"/>
        </w:numPr>
      </w:pPr>
      <w:r w:rsidRPr="003F2D2B">
        <w:t>Formulário com validação e </w:t>
      </w:r>
      <w:proofErr w:type="spellStart"/>
      <w:r w:rsidRPr="003F2D2B">
        <w:t>tooltips</w:t>
      </w:r>
      <w:proofErr w:type="spellEnd"/>
      <w:r w:rsidRPr="003F2D2B">
        <w:t xml:space="preserve"> padronizados.</w:t>
      </w:r>
    </w:p>
    <w:p w14:paraId="2D5BF054" w14:textId="77777777" w:rsidR="003F2D2B" w:rsidRPr="003F2D2B" w:rsidRDefault="003F2D2B" w:rsidP="003F2D2B">
      <w:pPr>
        <w:rPr>
          <w:b/>
          <w:bCs/>
        </w:rPr>
      </w:pPr>
      <w:r w:rsidRPr="003F2D2B">
        <w:rPr>
          <w:b/>
          <w:bCs/>
        </w:rPr>
        <w:t>4. Gestão de Operações Financeiras</w:t>
      </w:r>
    </w:p>
    <w:p w14:paraId="3B1F95CA" w14:textId="77777777" w:rsidR="003F2D2B" w:rsidRPr="003F2D2B" w:rsidRDefault="003F2D2B">
      <w:pPr>
        <w:numPr>
          <w:ilvl w:val="0"/>
          <w:numId w:val="26"/>
        </w:numPr>
      </w:pPr>
      <w:r w:rsidRPr="003F2D2B">
        <w:t>Cadastro de operações financeiras (adiantamento, empréstimo).</w:t>
      </w:r>
    </w:p>
    <w:p w14:paraId="45C246F7" w14:textId="77777777" w:rsidR="003F2D2B" w:rsidRPr="003F2D2B" w:rsidRDefault="003F2D2B">
      <w:pPr>
        <w:numPr>
          <w:ilvl w:val="0"/>
          <w:numId w:val="27"/>
        </w:numPr>
      </w:pPr>
      <w:r w:rsidRPr="003F2D2B">
        <w:t>Seleção de empregado relacionado à operação.</w:t>
      </w:r>
    </w:p>
    <w:p w14:paraId="492950BD" w14:textId="77777777" w:rsidR="003F2D2B" w:rsidRPr="003F2D2B" w:rsidRDefault="003F2D2B">
      <w:pPr>
        <w:numPr>
          <w:ilvl w:val="0"/>
          <w:numId w:val="28"/>
        </w:numPr>
      </w:pPr>
      <w:r w:rsidRPr="003F2D2B">
        <w:t>Controle de parcelas, valores, datas e comprovantes.</w:t>
      </w:r>
    </w:p>
    <w:p w14:paraId="510B48C9" w14:textId="77777777" w:rsidR="003F2D2B" w:rsidRPr="003F2D2B" w:rsidRDefault="003F2D2B">
      <w:pPr>
        <w:numPr>
          <w:ilvl w:val="0"/>
          <w:numId w:val="29"/>
        </w:numPr>
      </w:pPr>
      <w:r w:rsidRPr="003F2D2B">
        <w:t>Listagem e filtros de operações financeiras.</w:t>
      </w:r>
    </w:p>
    <w:p w14:paraId="38F436F7" w14:textId="77777777" w:rsidR="003F2D2B" w:rsidRPr="003F2D2B" w:rsidRDefault="003F2D2B" w:rsidP="003F2D2B">
      <w:pPr>
        <w:rPr>
          <w:b/>
          <w:bCs/>
        </w:rPr>
      </w:pPr>
      <w:r w:rsidRPr="003F2D2B">
        <w:rPr>
          <w:b/>
          <w:bCs/>
        </w:rPr>
        <w:t>5. Gestão de Ponto</w:t>
      </w:r>
    </w:p>
    <w:p w14:paraId="0BED6372" w14:textId="77777777" w:rsidR="003F2D2B" w:rsidRPr="003F2D2B" w:rsidRDefault="003F2D2B">
      <w:pPr>
        <w:numPr>
          <w:ilvl w:val="0"/>
          <w:numId w:val="30"/>
        </w:numPr>
      </w:pPr>
      <w:r w:rsidRPr="003F2D2B">
        <w:t>Registro e listagem de pontos dos empregados.</w:t>
      </w:r>
    </w:p>
    <w:p w14:paraId="2D0CCB5B" w14:textId="77777777" w:rsidR="003F2D2B" w:rsidRPr="003F2D2B" w:rsidRDefault="003F2D2B">
      <w:pPr>
        <w:numPr>
          <w:ilvl w:val="0"/>
          <w:numId w:val="31"/>
        </w:numPr>
      </w:pPr>
      <w:r w:rsidRPr="003F2D2B">
        <w:t>Visualização de horários de entrada, saída, intervalos, horas trabalhadas e extras.</w:t>
      </w:r>
    </w:p>
    <w:p w14:paraId="5EE22BB6" w14:textId="77777777" w:rsidR="003F2D2B" w:rsidRPr="003F2D2B" w:rsidRDefault="003F2D2B">
      <w:pPr>
        <w:numPr>
          <w:ilvl w:val="0"/>
          <w:numId w:val="32"/>
        </w:numPr>
      </w:pPr>
      <w:r w:rsidRPr="003F2D2B">
        <w:t>Validação de registros de ponto.</w:t>
      </w:r>
    </w:p>
    <w:p w14:paraId="25B3D42A" w14:textId="77777777" w:rsidR="003F2D2B" w:rsidRPr="003F2D2B" w:rsidRDefault="003F2D2B" w:rsidP="003F2D2B">
      <w:pPr>
        <w:rPr>
          <w:b/>
          <w:bCs/>
        </w:rPr>
      </w:pPr>
      <w:r w:rsidRPr="003F2D2B">
        <w:rPr>
          <w:b/>
          <w:bCs/>
        </w:rPr>
        <w:t>6. Gestão de Tarefas</w:t>
      </w:r>
    </w:p>
    <w:p w14:paraId="7EDF0A13" w14:textId="77777777" w:rsidR="003F2D2B" w:rsidRPr="003F2D2B" w:rsidRDefault="003F2D2B">
      <w:pPr>
        <w:numPr>
          <w:ilvl w:val="0"/>
          <w:numId w:val="33"/>
        </w:numPr>
      </w:pPr>
      <w:r w:rsidRPr="003F2D2B">
        <w:t>Cadastro, edição e exclusão de tarefas.</w:t>
      </w:r>
    </w:p>
    <w:p w14:paraId="4D926B4B" w14:textId="77777777" w:rsidR="003F2D2B" w:rsidRPr="003F2D2B" w:rsidRDefault="003F2D2B">
      <w:pPr>
        <w:numPr>
          <w:ilvl w:val="0"/>
          <w:numId w:val="34"/>
        </w:numPr>
      </w:pPr>
      <w:r w:rsidRPr="003F2D2B">
        <w:t xml:space="preserve">Filtros por status, prioridade, </w:t>
      </w:r>
      <w:proofErr w:type="gramStart"/>
      <w:r w:rsidRPr="003F2D2B">
        <w:t>datas, etc.</w:t>
      </w:r>
      <w:proofErr w:type="gramEnd"/>
    </w:p>
    <w:p w14:paraId="052B07C6" w14:textId="77777777" w:rsidR="003F2D2B" w:rsidRPr="003F2D2B" w:rsidRDefault="003F2D2B">
      <w:pPr>
        <w:numPr>
          <w:ilvl w:val="0"/>
          <w:numId w:val="35"/>
        </w:numPr>
      </w:pPr>
      <w:r w:rsidRPr="003F2D2B">
        <w:t>Listagem de tarefas atribuídas a usuários.</w:t>
      </w:r>
    </w:p>
    <w:p w14:paraId="5ED5DD24" w14:textId="77777777" w:rsidR="003F2D2B" w:rsidRPr="003F2D2B" w:rsidRDefault="003F2D2B" w:rsidP="003F2D2B">
      <w:pPr>
        <w:rPr>
          <w:b/>
          <w:bCs/>
        </w:rPr>
      </w:pPr>
      <w:r w:rsidRPr="003F2D2B">
        <w:rPr>
          <w:b/>
          <w:bCs/>
        </w:rPr>
        <w:t>7. Gestão de Documentos</w:t>
      </w:r>
    </w:p>
    <w:p w14:paraId="4D91A058" w14:textId="77777777" w:rsidR="003F2D2B" w:rsidRPr="003F2D2B" w:rsidRDefault="003F2D2B">
      <w:pPr>
        <w:numPr>
          <w:ilvl w:val="0"/>
          <w:numId w:val="36"/>
        </w:numPr>
      </w:pPr>
      <w:r w:rsidRPr="003F2D2B">
        <w:t>Upload, download e exclusão de documentos.</w:t>
      </w:r>
    </w:p>
    <w:p w14:paraId="66C129E1" w14:textId="77777777" w:rsidR="003F2D2B" w:rsidRPr="003F2D2B" w:rsidRDefault="003F2D2B">
      <w:pPr>
        <w:numPr>
          <w:ilvl w:val="0"/>
          <w:numId w:val="37"/>
        </w:numPr>
      </w:pPr>
      <w:r w:rsidRPr="003F2D2B">
        <w:t>Filtros por tipo, status, grupo e categoria.</w:t>
      </w:r>
    </w:p>
    <w:p w14:paraId="1B709BBF" w14:textId="77777777" w:rsidR="003F2D2B" w:rsidRPr="003F2D2B" w:rsidRDefault="003F2D2B">
      <w:pPr>
        <w:numPr>
          <w:ilvl w:val="0"/>
          <w:numId w:val="38"/>
        </w:numPr>
      </w:pPr>
      <w:r w:rsidRPr="003F2D2B">
        <w:t>Controle de validade e grupos de acesso.</w:t>
      </w:r>
    </w:p>
    <w:p w14:paraId="4A139D4B" w14:textId="77777777" w:rsidR="003F2D2B" w:rsidRPr="003F2D2B" w:rsidRDefault="003F2D2B" w:rsidP="003F2D2B">
      <w:pPr>
        <w:rPr>
          <w:b/>
          <w:bCs/>
        </w:rPr>
      </w:pPr>
      <w:r w:rsidRPr="003F2D2B">
        <w:rPr>
          <w:b/>
          <w:bCs/>
        </w:rPr>
        <w:t>8. Gestão de Usuários</w:t>
      </w:r>
    </w:p>
    <w:p w14:paraId="6D8614D8" w14:textId="77777777" w:rsidR="003F2D2B" w:rsidRPr="003F2D2B" w:rsidRDefault="003F2D2B">
      <w:pPr>
        <w:numPr>
          <w:ilvl w:val="0"/>
          <w:numId w:val="39"/>
        </w:numPr>
      </w:pPr>
      <w:r w:rsidRPr="003F2D2B">
        <w:t>Cadastro, edição e exclusão de usuários.</w:t>
      </w:r>
    </w:p>
    <w:p w14:paraId="4BDA9110" w14:textId="77777777" w:rsidR="003F2D2B" w:rsidRPr="003F2D2B" w:rsidRDefault="003F2D2B">
      <w:pPr>
        <w:numPr>
          <w:ilvl w:val="0"/>
          <w:numId w:val="40"/>
        </w:numPr>
      </w:pPr>
      <w:r w:rsidRPr="003F2D2B">
        <w:t>Controle de permissões e papéis (roles).</w:t>
      </w:r>
    </w:p>
    <w:p w14:paraId="1AFBF08D" w14:textId="77777777" w:rsidR="003F2D2B" w:rsidRPr="003F2D2B" w:rsidRDefault="003F2D2B">
      <w:pPr>
        <w:numPr>
          <w:ilvl w:val="0"/>
          <w:numId w:val="41"/>
        </w:numPr>
      </w:pPr>
      <w:r w:rsidRPr="003F2D2B">
        <w:t>Autenticação, login, logout e recuperação de senha.</w:t>
      </w:r>
    </w:p>
    <w:p w14:paraId="4E480D9D" w14:textId="77777777" w:rsidR="003F2D2B" w:rsidRPr="003F2D2B" w:rsidRDefault="003F2D2B" w:rsidP="003F2D2B">
      <w:pPr>
        <w:rPr>
          <w:b/>
          <w:bCs/>
        </w:rPr>
      </w:pPr>
      <w:r w:rsidRPr="003F2D2B">
        <w:rPr>
          <w:b/>
          <w:bCs/>
        </w:rPr>
        <w:t>9. Gestão de Eventos eSocial</w:t>
      </w:r>
    </w:p>
    <w:p w14:paraId="3D3F294F" w14:textId="77777777" w:rsidR="003F2D2B" w:rsidRPr="003F2D2B" w:rsidRDefault="003F2D2B">
      <w:pPr>
        <w:numPr>
          <w:ilvl w:val="0"/>
          <w:numId w:val="42"/>
        </w:numPr>
      </w:pPr>
      <w:r w:rsidRPr="003F2D2B">
        <w:t xml:space="preserve">Cadastro e envio de eventos do eSocial (S-1200, S-2200, S-2299, </w:t>
      </w:r>
      <w:proofErr w:type="spellStart"/>
      <w:r w:rsidRPr="003F2D2B">
        <w:t>etc</w:t>
      </w:r>
      <w:proofErr w:type="spellEnd"/>
      <w:r w:rsidRPr="003F2D2B">
        <w:t>).</w:t>
      </w:r>
    </w:p>
    <w:p w14:paraId="3B209D68" w14:textId="77777777" w:rsidR="003F2D2B" w:rsidRPr="003F2D2B" w:rsidRDefault="003F2D2B">
      <w:pPr>
        <w:numPr>
          <w:ilvl w:val="0"/>
          <w:numId w:val="43"/>
        </w:numPr>
      </w:pPr>
      <w:r w:rsidRPr="003F2D2B">
        <w:t>Formulários dinâmicos para cada tipo de evento.</w:t>
      </w:r>
    </w:p>
    <w:p w14:paraId="6D437339" w14:textId="77777777" w:rsidR="003F2D2B" w:rsidRPr="003F2D2B" w:rsidRDefault="003F2D2B">
      <w:pPr>
        <w:numPr>
          <w:ilvl w:val="0"/>
          <w:numId w:val="44"/>
        </w:numPr>
      </w:pPr>
      <w:r w:rsidRPr="003F2D2B">
        <w:t>Consulta e listagem de eventos enviados.</w:t>
      </w:r>
    </w:p>
    <w:p w14:paraId="4FA846BF" w14:textId="77777777" w:rsidR="003F2D2B" w:rsidRPr="003F2D2B" w:rsidRDefault="003F2D2B">
      <w:pPr>
        <w:numPr>
          <w:ilvl w:val="0"/>
          <w:numId w:val="45"/>
        </w:numPr>
      </w:pPr>
      <w:r w:rsidRPr="003F2D2B">
        <w:t>Geração de alertas e acompanhamento de status.</w:t>
      </w:r>
    </w:p>
    <w:p w14:paraId="05AEDCBD" w14:textId="77777777" w:rsidR="003F2D2B" w:rsidRPr="003F2D2B" w:rsidRDefault="003F2D2B" w:rsidP="003F2D2B">
      <w:pPr>
        <w:rPr>
          <w:b/>
          <w:bCs/>
        </w:rPr>
      </w:pPr>
      <w:r w:rsidRPr="003F2D2B">
        <w:rPr>
          <w:b/>
          <w:bCs/>
        </w:rPr>
        <w:lastRenderedPageBreak/>
        <w:t>10. Configurações e Integrações</w:t>
      </w:r>
    </w:p>
    <w:p w14:paraId="2056FFDA" w14:textId="77777777" w:rsidR="003F2D2B" w:rsidRPr="003F2D2B" w:rsidRDefault="003F2D2B">
      <w:pPr>
        <w:numPr>
          <w:ilvl w:val="0"/>
          <w:numId w:val="46"/>
        </w:numPr>
      </w:pPr>
      <w:r w:rsidRPr="003F2D2B">
        <w:t>Configuração de integrações com webservices do eSocial.</w:t>
      </w:r>
    </w:p>
    <w:p w14:paraId="44A202B8" w14:textId="77777777" w:rsidR="003F2D2B" w:rsidRPr="003F2D2B" w:rsidRDefault="003F2D2B">
      <w:pPr>
        <w:numPr>
          <w:ilvl w:val="0"/>
          <w:numId w:val="47"/>
        </w:numPr>
      </w:pPr>
      <w:r w:rsidRPr="003F2D2B">
        <w:t>Cadastro de certificados digitais e ambiente (produção/homologação).</w:t>
      </w:r>
    </w:p>
    <w:p w14:paraId="164F3359" w14:textId="77777777" w:rsidR="003F2D2B" w:rsidRPr="003F2D2B" w:rsidRDefault="003F2D2B">
      <w:pPr>
        <w:numPr>
          <w:ilvl w:val="0"/>
          <w:numId w:val="48"/>
        </w:numPr>
      </w:pPr>
      <w:r w:rsidRPr="003F2D2B">
        <w:t>Parâmetros de timeout, URLs e notificações.</w:t>
      </w:r>
    </w:p>
    <w:p w14:paraId="7771A363" w14:textId="77777777" w:rsidR="003F2D2B" w:rsidRPr="003F2D2B" w:rsidRDefault="003F2D2B" w:rsidP="003F2D2B">
      <w:pPr>
        <w:rPr>
          <w:b/>
          <w:bCs/>
        </w:rPr>
      </w:pPr>
      <w:r w:rsidRPr="003F2D2B">
        <w:rPr>
          <w:b/>
          <w:bCs/>
        </w:rPr>
        <w:t>11. Comunicação e Chat</w:t>
      </w:r>
    </w:p>
    <w:p w14:paraId="5D9606CC" w14:textId="77777777" w:rsidR="003F2D2B" w:rsidRPr="003F2D2B" w:rsidRDefault="003F2D2B">
      <w:pPr>
        <w:numPr>
          <w:ilvl w:val="0"/>
          <w:numId w:val="49"/>
        </w:numPr>
      </w:pPr>
      <w:r w:rsidRPr="003F2D2B">
        <w:t>Chat interno para comunicação entre usuários.</w:t>
      </w:r>
    </w:p>
    <w:p w14:paraId="5F8FA76F" w14:textId="77777777" w:rsidR="003F2D2B" w:rsidRPr="003F2D2B" w:rsidRDefault="003F2D2B">
      <w:pPr>
        <w:numPr>
          <w:ilvl w:val="0"/>
          <w:numId w:val="50"/>
        </w:numPr>
      </w:pPr>
      <w:r w:rsidRPr="003F2D2B">
        <w:t>Listagem de conversas, envio e exclusão de mensagens.</w:t>
      </w:r>
    </w:p>
    <w:p w14:paraId="251739AC" w14:textId="77777777" w:rsidR="003F2D2B" w:rsidRPr="003F2D2B" w:rsidRDefault="003F2D2B" w:rsidP="003F2D2B">
      <w:pPr>
        <w:rPr>
          <w:b/>
          <w:bCs/>
        </w:rPr>
      </w:pPr>
      <w:r w:rsidRPr="003F2D2B">
        <w:rPr>
          <w:b/>
          <w:bCs/>
        </w:rPr>
        <w:t>12. Painel de Estatísticas</w:t>
      </w:r>
    </w:p>
    <w:p w14:paraId="070C47FD" w14:textId="77777777" w:rsidR="003F2D2B" w:rsidRPr="003F2D2B" w:rsidRDefault="003F2D2B">
      <w:pPr>
        <w:numPr>
          <w:ilvl w:val="0"/>
          <w:numId w:val="51"/>
        </w:numPr>
      </w:pPr>
      <w:r w:rsidRPr="003F2D2B">
        <w:t xml:space="preserve">Visualização de estatísticas e indicadores do sistema (cards, </w:t>
      </w:r>
      <w:proofErr w:type="gramStart"/>
      <w:r w:rsidRPr="003F2D2B">
        <w:t xml:space="preserve">gráficos, </w:t>
      </w:r>
      <w:proofErr w:type="spellStart"/>
      <w:r w:rsidRPr="003F2D2B">
        <w:t>etc</w:t>
      </w:r>
      <w:proofErr w:type="spellEnd"/>
      <w:proofErr w:type="gramEnd"/>
      <w:r w:rsidRPr="003F2D2B">
        <w:t>).</w:t>
      </w:r>
    </w:p>
    <w:p w14:paraId="7D3279D7" w14:textId="77777777" w:rsidR="003F2D2B" w:rsidRPr="003F2D2B" w:rsidRDefault="003F2D2B" w:rsidP="003F2D2B">
      <w:pPr>
        <w:rPr>
          <w:b/>
          <w:bCs/>
        </w:rPr>
      </w:pPr>
      <w:r w:rsidRPr="003F2D2B">
        <w:rPr>
          <w:b/>
          <w:bCs/>
        </w:rPr>
        <w:t>13. Internacionalização</w:t>
      </w:r>
    </w:p>
    <w:p w14:paraId="14793182" w14:textId="77777777" w:rsidR="003F2D2B" w:rsidRPr="003F2D2B" w:rsidRDefault="003F2D2B">
      <w:pPr>
        <w:numPr>
          <w:ilvl w:val="0"/>
          <w:numId w:val="52"/>
        </w:numPr>
      </w:pPr>
      <w:r w:rsidRPr="003F2D2B">
        <w:t>Suporte a múltiplos idiomas (</w:t>
      </w:r>
      <w:proofErr w:type="spellStart"/>
      <w:r w:rsidRPr="003F2D2B">
        <w:t>pt</w:t>
      </w:r>
      <w:proofErr w:type="spellEnd"/>
      <w:r w:rsidRPr="003F2D2B">
        <w:t>/</w:t>
      </w:r>
      <w:proofErr w:type="spellStart"/>
      <w:r w:rsidRPr="003F2D2B">
        <w:t>en</w:t>
      </w:r>
      <w:proofErr w:type="spellEnd"/>
      <w:r w:rsidRPr="003F2D2B">
        <w:t xml:space="preserve">) para todas as mensagens, </w:t>
      </w:r>
      <w:proofErr w:type="spellStart"/>
      <w:r w:rsidRPr="003F2D2B">
        <w:t>tooltips</w:t>
      </w:r>
      <w:proofErr w:type="spellEnd"/>
      <w:r w:rsidRPr="003F2D2B">
        <w:t xml:space="preserve"> e </w:t>
      </w:r>
      <w:proofErr w:type="spellStart"/>
      <w:r w:rsidRPr="003F2D2B">
        <w:t>labels</w:t>
      </w:r>
      <w:proofErr w:type="spellEnd"/>
      <w:r w:rsidRPr="003F2D2B">
        <w:t>.</w:t>
      </w:r>
    </w:p>
    <w:p w14:paraId="086CFA35" w14:textId="77777777" w:rsidR="003F2D2B" w:rsidRPr="003F2D2B" w:rsidRDefault="003F2D2B" w:rsidP="003F2D2B">
      <w:pPr>
        <w:rPr>
          <w:b/>
          <w:bCs/>
        </w:rPr>
      </w:pPr>
      <w:r w:rsidRPr="003F2D2B">
        <w:rPr>
          <w:b/>
          <w:bCs/>
        </w:rPr>
        <w:t>14. Acessibilidade e Responsividade</w:t>
      </w:r>
    </w:p>
    <w:p w14:paraId="57C77CA6" w14:textId="77777777" w:rsidR="003F2D2B" w:rsidRPr="003F2D2B" w:rsidRDefault="003F2D2B">
      <w:pPr>
        <w:numPr>
          <w:ilvl w:val="0"/>
          <w:numId w:val="53"/>
        </w:numPr>
      </w:pPr>
      <w:r w:rsidRPr="003F2D2B">
        <w:t>Formulários e componentes acessíveis (</w:t>
      </w:r>
      <w:proofErr w:type="spellStart"/>
      <w:r w:rsidRPr="003F2D2B">
        <w:t>labels</w:t>
      </w:r>
      <w:proofErr w:type="spellEnd"/>
      <w:r w:rsidRPr="003F2D2B">
        <w:t>, aria, navegação por teclado).</w:t>
      </w:r>
    </w:p>
    <w:p w14:paraId="1B05CB64" w14:textId="77777777" w:rsidR="003F2D2B" w:rsidRPr="003F2D2B" w:rsidRDefault="003F2D2B">
      <w:pPr>
        <w:numPr>
          <w:ilvl w:val="0"/>
          <w:numId w:val="54"/>
        </w:numPr>
      </w:pPr>
      <w:r w:rsidRPr="003F2D2B">
        <w:t>Layout responsivo para diferentes dispositivos.</w:t>
      </w:r>
    </w:p>
    <w:p w14:paraId="4858820F" w14:textId="77777777" w:rsidR="003F2D2B" w:rsidRPr="003F2D2B" w:rsidRDefault="003F2D2B" w:rsidP="003F2D2B">
      <w:pPr>
        <w:rPr>
          <w:b/>
          <w:bCs/>
        </w:rPr>
      </w:pPr>
      <w:r w:rsidRPr="003F2D2B">
        <w:rPr>
          <w:b/>
          <w:bCs/>
        </w:rPr>
        <w:t>15. Segurança</w:t>
      </w:r>
    </w:p>
    <w:p w14:paraId="06826546" w14:textId="77777777" w:rsidR="003F2D2B" w:rsidRPr="003F2D2B" w:rsidRDefault="003F2D2B">
      <w:pPr>
        <w:numPr>
          <w:ilvl w:val="0"/>
          <w:numId w:val="55"/>
        </w:numPr>
      </w:pPr>
      <w:r w:rsidRPr="003F2D2B">
        <w:t>Controle de acesso por perfil/role.</w:t>
      </w:r>
    </w:p>
    <w:p w14:paraId="5373F084" w14:textId="77777777" w:rsidR="003F2D2B" w:rsidRPr="003F2D2B" w:rsidRDefault="003F2D2B">
      <w:pPr>
        <w:numPr>
          <w:ilvl w:val="0"/>
          <w:numId w:val="56"/>
        </w:numPr>
      </w:pPr>
      <w:r w:rsidRPr="003F2D2B">
        <w:t>Proteção de rotas privadas.</w:t>
      </w:r>
    </w:p>
    <w:p w14:paraId="21DED9BD" w14:textId="77777777" w:rsidR="003F2D2B" w:rsidRPr="003F2D2B" w:rsidRDefault="003F2D2B">
      <w:pPr>
        <w:numPr>
          <w:ilvl w:val="0"/>
          <w:numId w:val="57"/>
        </w:numPr>
      </w:pPr>
      <w:r w:rsidRPr="003F2D2B">
        <w:t>Logs de auditoria (</w:t>
      </w:r>
      <w:proofErr w:type="spellStart"/>
      <w:r w:rsidRPr="003F2D2B">
        <w:t>auditLog</w:t>
      </w:r>
      <w:proofErr w:type="spellEnd"/>
      <w:r w:rsidRPr="003F2D2B">
        <w:t>).</w:t>
      </w:r>
    </w:p>
    <w:p w14:paraId="7D53DCB5" w14:textId="77777777" w:rsidR="003F2D2B" w:rsidRPr="003F2D2B" w:rsidRDefault="003F2D2B" w:rsidP="003F2D2B">
      <w:r w:rsidRPr="003F2D2B">
        <w:pict w14:anchorId="6ECB2785">
          <v:rect id="_x0000_i1189" style="width:0;height:.75pt" o:hralign="center" o:hrstd="t" o:hr="t" fillcolor="#a0a0a0" stroked="f"/>
        </w:pict>
      </w:r>
    </w:p>
    <w:p w14:paraId="1546FCAC" w14:textId="77777777" w:rsidR="003F2D2B" w:rsidRPr="003F2D2B" w:rsidRDefault="003F2D2B" w:rsidP="003F2D2B">
      <w:pPr>
        <w:rPr>
          <w:b/>
          <w:bCs/>
        </w:rPr>
      </w:pPr>
      <w:r w:rsidRPr="003F2D2B">
        <w:rPr>
          <w:b/>
          <w:bCs/>
        </w:rPr>
        <w:t>Funcionalidades Técnicas/Infra</w:t>
      </w:r>
    </w:p>
    <w:p w14:paraId="5F582222" w14:textId="77777777" w:rsidR="003F2D2B" w:rsidRPr="003F2D2B" w:rsidRDefault="003F2D2B">
      <w:pPr>
        <w:numPr>
          <w:ilvl w:val="0"/>
          <w:numId w:val="58"/>
        </w:numPr>
      </w:pPr>
      <w:r w:rsidRPr="003F2D2B">
        <w:t xml:space="preserve">Integração com Prisma + </w:t>
      </w:r>
      <w:proofErr w:type="spellStart"/>
      <w:r w:rsidRPr="003F2D2B">
        <w:t>Postgres</w:t>
      </w:r>
      <w:proofErr w:type="spellEnd"/>
      <w:r w:rsidRPr="003F2D2B">
        <w:t> para persistência de dados.</w:t>
      </w:r>
    </w:p>
    <w:p w14:paraId="53224F69" w14:textId="77777777" w:rsidR="003F2D2B" w:rsidRPr="003F2D2B" w:rsidRDefault="003F2D2B">
      <w:pPr>
        <w:numPr>
          <w:ilvl w:val="0"/>
          <w:numId w:val="59"/>
        </w:numPr>
      </w:pPr>
      <w:r w:rsidRPr="003F2D2B">
        <w:t xml:space="preserve">Validação de dados com </w:t>
      </w:r>
      <w:proofErr w:type="spellStart"/>
      <w:r w:rsidRPr="003F2D2B">
        <w:t>Zod</w:t>
      </w:r>
      <w:proofErr w:type="spellEnd"/>
      <w:r w:rsidRPr="003F2D2B">
        <w:t>/</w:t>
      </w:r>
      <w:proofErr w:type="spellStart"/>
      <w:r w:rsidRPr="003F2D2B">
        <w:t>Yup</w:t>
      </w:r>
      <w:proofErr w:type="spellEnd"/>
      <w:r w:rsidRPr="003F2D2B">
        <w:t>.</w:t>
      </w:r>
    </w:p>
    <w:p w14:paraId="664D5FE9" w14:textId="77777777" w:rsidR="003F2D2B" w:rsidRPr="003F2D2B" w:rsidRDefault="003F2D2B">
      <w:pPr>
        <w:numPr>
          <w:ilvl w:val="0"/>
          <w:numId w:val="60"/>
        </w:numPr>
      </w:pPr>
      <w:r w:rsidRPr="003F2D2B">
        <w:t xml:space="preserve">Testes automatizados para componentes, </w:t>
      </w:r>
      <w:proofErr w:type="spellStart"/>
      <w:r w:rsidRPr="003F2D2B">
        <w:t>hooks</w:t>
      </w:r>
      <w:proofErr w:type="spellEnd"/>
      <w:r w:rsidRPr="003F2D2B">
        <w:t> e fluxos críticos.</w:t>
      </w:r>
    </w:p>
    <w:p w14:paraId="416555A5" w14:textId="77777777" w:rsidR="003F2D2B" w:rsidRPr="003F2D2B" w:rsidRDefault="003F2D2B">
      <w:pPr>
        <w:numPr>
          <w:ilvl w:val="0"/>
          <w:numId w:val="61"/>
        </w:numPr>
      </w:pPr>
      <w:r w:rsidRPr="003F2D2B">
        <w:t>Pipeline de CI/CD com </w:t>
      </w:r>
      <w:proofErr w:type="spellStart"/>
      <w:r w:rsidRPr="003F2D2B">
        <w:t>lint</w:t>
      </w:r>
      <w:proofErr w:type="spellEnd"/>
      <w:r w:rsidRPr="003F2D2B">
        <w:t xml:space="preserve">, </w:t>
      </w:r>
      <w:proofErr w:type="spellStart"/>
      <w:r w:rsidRPr="003F2D2B">
        <w:t>type-check</w:t>
      </w:r>
      <w:proofErr w:type="spellEnd"/>
      <w:r w:rsidRPr="003F2D2B">
        <w:t> e cobertura de testes.</w:t>
      </w:r>
    </w:p>
    <w:p w14:paraId="67937946" w14:textId="77777777" w:rsidR="003F2D2B" w:rsidRPr="003F2D2B" w:rsidRDefault="003F2D2B">
      <w:pPr>
        <w:numPr>
          <w:ilvl w:val="0"/>
          <w:numId w:val="62"/>
        </w:numPr>
      </w:pPr>
      <w:r w:rsidRPr="003F2D2B">
        <w:t>Padronização de </w:t>
      </w:r>
      <w:proofErr w:type="spellStart"/>
      <w:r w:rsidRPr="003F2D2B">
        <w:t>imports</w:t>
      </w:r>
      <w:proofErr w:type="spellEnd"/>
      <w:r w:rsidRPr="003F2D2B">
        <w:t xml:space="preserve">, </w:t>
      </w:r>
      <w:proofErr w:type="spellStart"/>
      <w:r w:rsidRPr="003F2D2B">
        <w:t>tooltips</w:t>
      </w:r>
      <w:proofErr w:type="spellEnd"/>
      <w:r w:rsidRPr="003F2D2B">
        <w:t> e mensagens via dicionário central.</w:t>
      </w:r>
    </w:p>
    <w:p w14:paraId="12A9F214" w14:textId="77777777" w:rsidR="009E4188" w:rsidRDefault="009E4188" w:rsidP="00DE08E7"/>
    <w:p w14:paraId="7EBFA292" w14:textId="77777777" w:rsidR="003F2D2B" w:rsidRDefault="003F2D2B" w:rsidP="00DE08E7"/>
    <w:p w14:paraId="7DC2B319" w14:textId="77777777" w:rsidR="003F2D2B" w:rsidRDefault="003F2D2B" w:rsidP="00DE08E7"/>
    <w:p w14:paraId="7BFE8431" w14:textId="77777777" w:rsidR="003F2D2B" w:rsidRPr="003F2D2B" w:rsidRDefault="003F2D2B" w:rsidP="003F2D2B">
      <w:pPr>
        <w:rPr>
          <w:b/>
          <w:bCs/>
        </w:rPr>
      </w:pPr>
      <w:r w:rsidRPr="003F2D2B">
        <w:rPr>
          <w:b/>
          <w:bCs/>
        </w:rPr>
        <w:t>Tess AI v5</w:t>
      </w:r>
    </w:p>
    <w:p w14:paraId="6E225956" w14:textId="77777777" w:rsidR="003F2D2B" w:rsidRPr="003F2D2B" w:rsidRDefault="003F2D2B" w:rsidP="003F2D2B">
      <w:r w:rsidRPr="003F2D2B">
        <w:lastRenderedPageBreak/>
        <w:t xml:space="preserve">Do meu ponto de vista, as funcionalidades propostas para o </w:t>
      </w:r>
      <w:r w:rsidRPr="003F2D2B">
        <w:rPr>
          <w:b/>
          <w:bCs/>
        </w:rPr>
        <w:t>DOM</w:t>
      </w:r>
      <w:r w:rsidRPr="003F2D2B">
        <w:t xml:space="preserve"> são bastante abrangentes e bem estruturadas, contemplando tanto os aspectos operacionais quanto os desafios técnicos e de infraestrutura. Seguem meus comentários detalhados:</w:t>
      </w:r>
    </w:p>
    <w:p w14:paraId="36CA3D17" w14:textId="77777777" w:rsidR="003F2D2B" w:rsidRPr="003F2D2B" w:rsidRDefault="003F2D2B" w:rsidP="003F2D2B">
      <w:r w:rsidRPr="003F2D2B">
        <w:pict w14:anchorId="4FA8808E">
          <v:rect id="_x0000_i1202" style="width:0;height:1.5pt" o:hralign="center" o:hrstd="t" o:hr="t" fillcolor="#a0a0a0" stroked="f"/>
        </w:pict>
      </w:r>
    </w:p>
    <w:p w14:paraId="07967725" w14:textId="77777777" w:rsidR="003F2D2B" w:rsidRPr="003F2D2B" w:rsidRDefault="003F2D2B" w:rsidP="003F2D2B">
      <w:pPr>
        <w:rPr>
          <w:b/>
          <w:bCs/>
        </w:rPr>
      </w:pPr>
      <w:r w:rsidRPr="003F2D2B">
        <w:rPr>
          <w:b/>
          <w:bCs/>
        </w:rPr>
        <w:t>Comentários sobre as Funcionalidades Principais</w:t>
      </w:r>
    </w:p>
    <w:p w14:paraId="32658D79" w14:textId="77777777" w:rsidR="003F2D2B" w:rsidRPr="003F2D2B" w:rsidRDefault="003F2D2B">
      <w:pPr>
        <w:numPr>
          <w:ilvl w:val="0"/>
          <w:numId w:val="63"/>
        </w:numPr>
      </w:pPr>
      <w:r w:rsidRPr="003F2D2B">
        <w:rPr>
          <w:b/>
          <w:bCs/>
        </w:rPr>
        <w:t>Gestão de Empregados Domésticos</w:t>
      </w:r>
    </w:p>
    <w:p w14:paraId="7CF13C49" w14:textId="77777777" w:rsidR="003F2D2B" w:rsidRPr="003F2D2B" w:rsidRDefault="003F2D2B">
      <w:pPr>
        <w:numPr>
          <w:ilvl w:val="1"/>
          <w:numId w:val="63"/>
        </w:numPr>
      </w:pPr>
      <w:r w:rsidRPr="003F2D2B">
        <w:rPr>
          <w:b/>
          <w:bCs/>
        </w:rPr>
        <w:t>Ponto forte:</w:t>
      </w:r>
      <w:r w:rsidRPr="003F2D2B">
        <w:t xml:space="preserve"> Permite um controle detalhado (cadastro, edição, exclusão e gerenciamento de dependentes), que é essencial para a conformidade e a fácil administração dos empregados.</w:t>
      </w:r>
    </w:p>
    <w:p w14:paraId="4DA2BAD9" w14:textId="77777777" w:rsidR="003F2D2B" w:rsidRPr="003F2D2B" w:rsidRDefault="003F2D2B">
      <w:pPr>
        <w:numPr>
          <w:ilvl w:val="1"/>
          <w:numId w:val="63"/>
        </w:numPr>
      </w:pPr>
      <w:r w:rsidRPr="003F2D2B">
        <w:rPr>
          <w:b/>
          <w:bCs/>
        </w:rPr>
        <w:t>Observação:</w:t>
      </w:r>
      <w:r w:rsidRPr="003F2D2B">
        <w:t xml:space="preserve"> A validação, uso de máscaras e campos obrigatórios são críticos para assegurar a integridade dos dados.</w:t>
      </w:r>
    </w:p>
    <w:p w14:paraId="76E6FA42" w14:textId="77777777" w:rsidR="003F2D2B" w:rsidRPr="003F2D2B" w:rsidRDefault="003F2D2B">
      <w:pPr>
        <w:numPr>
          <w:ilvl w:val="0"/>
          <w:numId w:val="63"/>
        </w:numPr>
      </w:pPr>
      <w:r w:rsidRPr="003F2D2B">
        <w:rPr>
          <w:b/>
          <w:bCs/>
        </w:rPr>
        <w:t>Gestão de Empregadores</w:t>
      </w:r>
    </w:p>
    <w:p w14:paraId="161BB79B" w14:textId="77777777" w:rsidR="003F2D2B" w:rsidRPr="003F2D2B" w:rsidRDefault="003F2D2B">
      <w:pPr>
        <w:numPr>
          <w:ilvl w:val="1"/>
          <w:numId w:val="63"/>
        </w:numPr>
      </w:pPr>
      <w:r w:rsidRPr="003F2D2B">
        <w:rPr>
          <w:b/>
          <w:bCs/>
        </w:rPr>
        <w:t>Ponto forte:</w:t>
      </w:r>
      <w:r w:rsidRPr="003F2D2B">
        <w:t xml:space="preserve"> A integração com dados da Receita Federal e suporte para diferentes tipos de empregadores (Doméstico, Segurado Especial) mostra uma preocupação com a conformidade legal.</w:t>
      </w:r>
    </w:p>
    <w:p w14:paraId="405F7213" w14:textId="77777777" w:rsidR="003F2D2B" w:rsidRPr="003F2D2B" w:rsidRDefault="003F2D2B">
      <w:pPr>
        <w:numPr>
          <w:ilvl w:val="1"/>
          <w:numId w:val="63"/>
        </w:numPr>
      </w:pPr>
      <w:r w:rsidRPr="003F2D2B">
        <w:rPr>
          <w:b/>
          <w:bCs/>
        </w:rPr>
        <w:t>Observação:</w:t>
      </w:r>
      <w:r w:rsidRPr="003F2D2B">
        <w:t xml:space="preserve"> Essa funcionalidade fortalece a confiabilidade do sistema, facilitando a atualização de informações e evitando inconsistências.</w:t>
      </w:r>
    </w:p>
    <w:p w14:paraId="28A828A8" w14:textId="77777777" w:rsidR="003F2D2B" w:rsidRPr="003F2D2B" w:rsidRDefault="003F2D2B">
      <w:pPr>
        <w:numPr>
          <w:ilvl w:val="0"/>
          <w:numId w:val="63"/>
        </w:numPr>
      </w:pPr>
      <w:r w:rsidRPr="003F2D2B">
        <w:rPr>
          <w:b/>
          <w:bCs/>
        </w:rPr>
        <w:t>Gestão de Parceiros</w:t>
      </w:r>
    </w:p>
    <w:p w14:paraId="562C8222" w14:textId="77777777" w:rsidR="003F2D2B" w:rsidRPr="003F2D2B" w:rsidRDefault="003F2D2B">
      <w:pPr>
        <w:numPr>
          <w:ilvl w:val="1"/>
          <w:numId w:val="63"/>
        </w:numPr>
      </w:pPr>
      <w:r w:rsidRPr="003F2D2B">
        <w:rPr>
          <w:b/>
          <w:bCs/>
        </w:rPr>
        <w:t>Ponto forte:</w:t>
      </w:r>
      <w:r w:rsidRPr="003F2D2B">
        <w:t xml:space="preserve"> A inclusão de </w:t>
      </w:r>
      <w:proofErr w:type="spellStart"/>
      <w:r w:rsidRPr="003F2D2B">
        <w:t>tooltips</w:t>
      </w:r>
      <w:proofErr w:type="spellEnd"/>
      <w:r w:rsidRPr="003F2D2B">
        <w:t xml:space="preserve"> padronizados e formulários validados garante uma experiência de usuário consistente e intuitiva.</w:t>
      </w:r>
    </w:p>
    <w:p w14:paraId="048928AC" w14:textId="77777777" w:rsidR="003F2D2B" w:rsidRPr="003F2D2B" w:rsidRDefault="003F2D2B">
      <w:pPr>
        <w:numPr>
          <w:ilvl w:val="1"/>
          <w:numId w:val="63"/>
        </w:numPr>
      </w:pPr>
      <w:r w:rsidRPr="003F2D2B">
        <w:rPr>
          <w:b/>
          <w:bCs/>
        </w:rPr>
        <w:t>Observação:</w:t>
      </w:r>
      <w:r w:rsidRPr="003F2D2B">
        <w:t xml:space="preserve"> Permite a integração com diversos stakeholders, o que é fundamental para expandir o ecossistema do DOM.</w:t>
      </w:r>
    </w:p>
    <w:p w14:paraId="1CEA0B8E" w14:textId="77777777" w:rsidR="003F2D2B" w:rsidRPr="003F2D2B" w:rsidRDefault="003F2D2B">
      <w:pPr>
        <w:numPr>
          <w:ilvl w:val="0"/>
          <w:numId w:val="63"/>
        </w:numPr>
      </w:pPr>
      <w:r w:rsidRPr="003F2D2B">
        <w:rPr>
          <w:b/>
          <w:bCs/>
        </w:rPr>
        <w:t>Gestão de Operações Financeiras</w:t>
      </w:r>
    </w:p>
    <w:p w14:paraId="59C9FB7C" w14:textId="77777777" w:rsidR="003F2D2B" w:rsidRPr="003F2D2B" w:rsidRDefault="003F2D2B">
      <w:pPr>
        <w:numPr>
          <w:ilvl w:val="1"/>
          <w:numId w:val="63"/>
        </w:numPr>
      </w:pPr>
      <w:r w:rsidRPr="003F2D2B">
        <w:rPr>
          <w:b/>
          <w:bCs/>
        </w:rPr>
        <w:t>Ponto forte:</w:t>
      </w:r>
      <w:r w:rsidRPr="003F2D2B">
        <w:t xml:space="preserve"> Oferece o controle total de operações financeiras (adiantamentos, empréstimos, parcelas e comprovantes).</w:t>
      </w:r>
    </w:p>
    <w:p w14:paraId="34C1A707" w14:textId="77777777" w:rsidR="003F2D2B" w:rsidRPr="003F2D2B" w:rsidRDefault="003F2D2B">
      <w:pPr>
        <w:numPr>
          <w:ilvl w:val="1"/>
          <w:numId w:val="63"/>
        </w:numPr>
      </w:pPr>
      <w:r w:rsidRPr="003F2D2B">
        <w:rPr>
          <w:b/>
          <w:bCs/>
        </w:rPr>
        <w:t>Observação:</w:t>
      </w:r>
      <w:r w:rsidRPr="003F2D2B">
        <w:t xml:space="preserve"> Essencial para manter a transparência e a confiabilidade na gestão dos fluxos de caixa e na prestação de contas.</w:t>
      </w:r>
    </w:p>
    <w:p w14:paraId="04318F5D" w14:textId="77777777" w:rsidR="003F2D2B" w:rsidRPr="003F2D2B" w:rsidRDefault="003F2D2B">
      <w:pPr>
        <w:numPr>
          <w:ilvl w:val="0"/>
          <w:numId w:val="63"/>
        </w:numPr>
      </w:pPr>
      <w:r w:rsidRPr="003F2D2B">
        <w:rPr>
          <w:b/>
          <w:bCs/>
        </w:rPr>
        <w:t>Gestão de Ponto</w:t>
      </w:r>
    </w:p>
    <w:p w14:paraId="7C5591C3" w14:textId="77777777" w:rsidR="003F2D2B" w:rsidRPr="003F2D2B" w:rsidRDefault="003F2D2B">
      <w:pPr>
        <w:numPr>
          <w:ilvl w:val="1"/>
          <w:numId w:val="63"/>
        </w:numPr>
      </w:pPr>
      <w:r w:rsidRPr="003F2D2B">
        <w:rPr>
          <w:b/>
          <w:bCs/>
        </w:rPr>
        <w:t>Ponto forte:</w:t>
      </w:r>
      <w:r w:rsidRPr="003F2D2B">
        <w:t xml:space="preserve"> O registro dos horários e a validação dos pontos asseguram o cumprimento da jornada de trabalho e facilitam a auditoria interna.</w:t>
      </w:r>
    </w:p>
    <w:p w14:paraId="79C5E1C5" w14:textId="77777777" w:rsidR="003F2D2B" w:rsidRPr="003F2D2B" w:rsidRDefault="003F2D2B">
      <w:pPr>
        <w:numPr>
          <w:ilvl w:val="1"/>
          <w:numId w:val="63"/>
        </w:numPr>
      </w:pPr>
      <w:r w:rsidRPr="003F2D2B">
        <w:rPr>
          <w:b/>
          <w:bCs/>
        </w:rPr>
        <w:t>Observação:</w:t>
      </w:r>
      <w:r w:rsidRPr="003F2D2B">
        <w:t xml:space="preserve"> Essa capacidade pode reduzir eventuais disputas e erros no controle de horas trabalhadas.</w:t>
      </w:r>
    </w:p>
    <w:p w14:paraId="37732D31" w14:textId="77777777" w:rsidR="003F2D2B" w:rsidRPr="003F2D2B" w:rsidRDefault="003F2D2B">
      <w:pPr>
        <w:numPr>
          <w:ilvl w:val="0"/>
          <w:numId w:val="63"/>
        </w:numPr>
      </w:pPr>
      <w:r w:rsidRPr="003F2D2B">
        <w:rPr>
          <w:b/>
          <w:bCs/>
        </w:rPr>
        <w:t>Gestão de Tarefas</w:t>
      </w:r>
    </w:p>
    <w:p w14:paraId="5899768F" w14:textId="77777777" w:rsidR="003F2D2B" w:rsidRPr="003F2D2B" w:rsidRDefault="003F2D2B">
      <w:pPr>
        <w:numPr>
          <w:ilvl w:val="1"/>
          <w:numId w:val="63"/>
        </w:numPr>
      </w:pPr>
      <w:r w:rsidRPr="003F2D2B">
        <w:rPr>
          <w:b/>
          <w:bCs/>
        </w:rPr>
        <w:t>Ponto forte:</w:t>
      </w:r>
      <w:r w:rsidRPr="003F2D2B">
        <w:t xml:space="preserve"> O gerenciamento de tarefas com filtros e edição possibilita uma administração eficiente das atividades diárias.</w:t>
      </w:r>
    </w:p>
    <w:p w14:paraId="126629EA" w14:textId="77777777" w:rsidR="003F2D2B" w:rsidRPr="003F2D2B" w:rsidRDefault="003F2D2B">
      <w:pPr>
        <w:numPr>
          <w:ilvl w:val="1"/>
          <w:numId w:val="63"/>
        </w:numPr>
      </w:pPr>
      <w:r w:rsidRPr="003F2D2B">
        <w:rPr>
          <w:b/>
          <w:bCs/>
        </w:rPr>
        <w:lastRenderedPageBreak/>
        <w:t>Observação:</w:t>
      </w:r>
      <w:r w:rsidRPr="003F2D2B">
        <w:t xml:space="preserve"> Isso contribui para o alinhamento das metas operacionais e o cumprimento dos prazos.</w:t>
      </w:r>
    </w:p>
    <w:p w14:paraId="7462A0F0" w14:textId="77777777" w:rsidR="003F2D2B" w:rsidRPr="003F2D2B" w:rsidRDefault="003F2D2B">
      <w:pPr>
        <w:numPr>
          <w:ilvl w:val="0"/>
          <w:numId w:val="63"/>
        </w:numPr>
      </w:pPr>
      <w:r w:rsidRPr="003F2D2B">
        <w:rPr>
          <w:b/>
          <w:bCs/>
        </w:rPr>
        <w:t>Gestão de Documentos</w:t>
      </w:r>
    </w:p>
    <w:p w14:paraId="06C51A77" w14:textId="77777777" w:rsidR="003F2D2B" w:rsidRPr="003F2D2B" w:rsidRDefault="003F2D2B">
      <w:pPr>
        <w:numPr>
          <w:ilvl w:val="1"/>
          <w:numId w:val="63"/>
        </w:numPr>
      </w:pPr>
      <w:r w:rsidRPr="003F2D2B">
        <w:rPr>
          <w:b/>
          <w:bCs/>
        </w:rPr>
        <w:t>Ponto forte:</w:t>
      </w:r>
      <w:r w:rsidRPr="003F2D2B">
        <w:t xml:space="preserve"> O upload, download e controle de validade dos documentos garantem a organização e o fácil acesso às informações relevantes.</w:t>
      </w:r>
    </w:p>
    <w:p w14:paraId="529503B2" w14:textId="77777777" w:rsidR="003F2D2B" w:rsidRPr="003F2D2B" w:rsidRDefault="003F2D2B">
      <w:pPr>
        <w:numPr>
          <w:ilvl w:val="1"/>
          <w:numId w:val="63"/>
        </w:numPr>
      </w:pPr>
      <w:r w:rsidRPr="003F2D2B">
        <w:rPr>
          <w:b/>
          <w:bCs/>
        </w:rPr>
        <w:t>Observação:</w:t>
      </w:r>
      <w:r w:rsidRPr="003F2D2B">
        <w:t xml:space="preserve"> Essencial para manter a conformidade e reduzir o risco de perda ou extravio de documentos críticos.</w:t>
      </w:r>
    </w:p>
    <w:p w14:paraId="39BBB3E8" w14:textId="77777777" w:rsidR="003F2D2B" w:rsidRPr="003F2D2B" w:rsidRDefault="003F2D2B">
      <w:pPr>
        <w:numPr>
          <w:ilvl w:val="0"/>
          <w:numId w:val="63"/>
        </w:numPr>
      </w:pPr>
      <w:r w:rsidRPr="003F2D2B">
        <w:rPr>
          <w:b/>
          <w:bCs/>
        </w:rPr>
        <w:t>Gestão de Usuários</w:t>
      </w:r>
    </w:p>
    <w:p w14:paraId="70F1A8DD" w14:textId="77777777" w:rsidR="003F2D2B" w:rsidRPr="003F2D2B" w:rsidRDefault="003F2D2B">
      <w:pPr>
        <w:numPr>
          <w:ilvl w:val="1"/>
          <w:numId w:val="63"/>
        </w:numPr>
      </w:pPr>
      <w:r w:rsidRPr="003F2D2B">
        <w:rPr>
          <w:b/>
          <w:bCs/>
        </w:rPr>
        <w:t>Ponto forte:</w:t>
      </w:r>
      <w:r w:rsidRPr="003F2D2B">
        <w:t xml:space="preserve"> O controle de permissões e roles (papéis), bem como os processos de autenticação, aumentam a segurança e a confiabilidade.</w:t>
      </w:r>
    </w:p>
    <w:p w14:paraId="01E82179" w14:textId="77777777" w:rsidR="003F2D2B" w:rsidRPr="003F2D2B" w:rsidRDefault="003F2D2B">
      <w:pPr>
        <w:numPr>
          <w:ilvl w:val="1"/>
          <w:numId w:val="63"/>
        </w:numPr>
      </w:pPr>
      <w:r w:rsidRPr="003F2D2B">
        <w:rPr>
          <w:b/>
          <w:bCs/>
        </w:rPr>
        <w:t>Observação:</w:t>
      </w:r>
      <w:r w:rsidRPr="003F2D2B">
        <w:t xml:space="preserve"> Fundamental para evitar acessos indevidos e manter a integridade dos dados.</w:t>
      </w:r>
    </w:p>
    <w:p w14:paraId="4158C3BF" w14:textId="77777777" w:rsidR="003F2D2B" w:rsidRPr="003F2D2B" w:rsidRDefault="003F2D2B">
      <w:pPr>
        <w:numPr>
          <w:ilvl w:val="0"/>
          <w:numId w:val="63"/>
        </w:numPr>
      </w:pPr>
      <w:r w:rsidRPr="003F2D2B">
        <w:rPr>
          <w:b/>
          <w:bCs/>
        </w:rPr>
        <w:t>Gestão de Eventos eSocial</w:t>
      </w:r>
    </w:p>
    <w:p w14:paraId="055A575A" w14:textId="77777777" w:rsidR="003F2D2B" w:rsidRPr="003F2D2B" w:rsidRDefault="003F2D2B">
      <w:pPr>
        <w:numPr>
          <w:ilvl w:val="1"/>
          <w:numId w:val="63"/>
        </w:numPr>
      </w:pPr>
      <w:r w:rsidRPr="003F2D2B">
        <w:rPr>
          <w:b/>
          <w:bCs/>
        </w:rPr>
        <w:t>Ponto forte:</w:t>
      </w:r>
      <w:r w:rsidRPr="003F2D2B">
        <w:t xml:space="preserve"> O envio e monitoramento dos eventos do eSocial com formulários dinâmicos garantem a conformidade com as exigências legais.</w:t>
      </w:r>
    </w:p>
    <w:p w14:paraId="75D5BD75" w14:textId="77777777" w:rsidR="003F2D2B" w:rsidRPr="003F2D2B" w:rsidRDefault="003F2D2B">
      <w:pPr>
        <w:numPr>
          <w:ilvl w:val="1"/>
          <w:numId w:val="63"/>
        </w:numPr>
      </w:pPr>
      <w:r w:rsidRPr="003F2D2B">
        <w:rPr>
          <w:b/>
          <w:bCs/>
        </w:rPr>
        <w:t>Observação:</w:t>
      </w:r>
      <w:r w:rsidRPr="003F2D2B">
        <w:t xml:space="preserve"> Automação nesse processo pode reduzir riscos e economizar tempo operacional.</w:t>
      </w:r>
    </w:p>
    <w:p w14:paraId="23D22053" w14:textId="77777777" w:rsidR="003F2D2B" w:rsidRPr="003F2D2B" w:rsidRDefault="003F2D2B">
      <w:pPr>
        <w:numPr>
          <w:ilvl w:val="0"/>
          <w:numId w:val="63"/>
        </w:numPr>
      </w:pPr>
      <w:r w:rsidRPr="003F2D2B">
        <w:rPr>
          <w:b/>
          <w:bCs/>
        </w:rPr>
        <w:t>Configurações e Integrações</w:t>
      </w:r>
    </w:p>
    <w:p w14:paraId="4F2EDC81" w14:textId="77777777" w:rsidR="003F2D2B" w:rsidRPr="003F2D2B" w:rsidRDefault="003F2D2B">
      <w:pPr>
        <w:numPr>
          <w:ilvl w:val="1"/>
          <w:numId w:val="63"/>
        </w:numPr>
      </w:pPr>
      <w:r w:rsidRPr="003F2D2B">
        <w:rPr>
          <w:b/>
          <w:bCs/>
        </w:rPr>
        <w:t>Ponto forte:</w:t>
      </w:r>
      <w:r w:rsidRPr="003F2D2B">
        <w:t xml:space="preserve"> Permite a configuração de integrações com webservices do eSocial e gestão de certificados digitais, fundamentais para a consistência e a segurança das operações.</w:t>
      </w:r>
    </w:p>
    <w:p w14:paraId="53CE1E39" w14:textId="77777777" w:rsidR="003F2D2B" w:rsidRPr="003F2D2B" w:rsidRDefault="003F2D2B">
      <w:pPr>
        <w:numPr>
          <w:ilvl w:val="1"/>
          <w:numId w:val="63"/>
        </w:numPr>
      </w:pPr>
      <w:r w:rsidRPr="003F2D2B">
        <w:rPr>
          <w:b/>
          <w:bCs/>
        </w:rPr>
        <w:t>Observação:</w:t>
      </w:r>
      <w:r w:rsidRPr="003F2D2B">
        <w:t xml:space="preserve"> A flexibilidade para ajustar parâmetros é vital para adequar o sistema a diferentes ambientes (produção/homologação).</w:t>
      </w:r>
    </w:p>
    <w:p w14:paraId="256A56FC" w14:textId="77777777" w:rsidR="003F2D2B" w:rsidRPr="003F2D2B" w:rsidRDefault="003F2D2B">
      <w:pPr>
        <w:numPr>
          <w:ilvl w:val="0"/>
          <w:numId w:val="63"/>
        </w:numPr>
      </w:pPr>
      <w:r w:rsidRPr="003F2D2B">
        <w:rPr>
          <w:b/>
          <w:bCs/>
        </w:rPr>
        <w:t>Comunicação e Chat</w:t>
      </w:r>
    </w:p>
    <w:p w14:paraId="7B97D90F" w14:textId="77777777" w:rsidR="003F2D2B" w:rsidRPr="003F2D2B" w:rsidRDefault="003F2D2B">
      <w:pPr>
        <w:numPr>
          <w:ilvl w:val="1"/>
          <w:numId w:val="63"/>
        </w:numPr>
      </w:pPr>
      <w:r w:rsidRPr="003F2D2B">
        <w:rPr>
          <w:b/>
          <w:bCs/>
        </w:rPr>
        <w:t>Ponto forte:</w:t>
      </w:r>
      <w:r w:rsidRPr="003F2D2B">
        <w:t xml:space="preserve"> Facilita a comunicação interna, o que é crucial para a tomada de decisões rápidas e esclarecimento de dúvidas operacionais.</w:t>
      </w:r>
    </w:p>
    <w:p w14:paraId="0B6F1AA6" w14:textId="77777777" w:rsidR="003F2D2B" w:rsidRPr="003F2D2B" w:rsidRDefault="003F2D2B">
      <w:pPr>
        <w:numPr>
          <w:ilvl w:val="1"/>
          <w:numId w:val="63"/>
        </w:numPr>
      </w:pPr>
      <w:r w:rsidRPr="003F2D2B">
        <w:rPr>
          <w:b/>
          <w:bCs/>
        </w:rPr>
        <w:t>Observação:</w:t>
      </w:r>
      <w:r w:rsidRPr="003F2D2B">
        <w:t xml:space="preserve"> Melhora a colaboração e pode reduzir o tempo de resposta em situações críticas.</w:t>
      </w:r>
    </w:p>
    <w:p w14:paraId="405E1212" w14:textId="77777777" w:rsidR="003F2D2B" w:rsidRPr="003F2D2B" w:rsidRDefault="003F2D2B">
      <w:pPr>
        <w:numPr>
          <w:ilvl w:val="0"/>
          <w:numId w:val="63"/>
        </w:numPr>
      </w:pPr>
      <w:r w:rsidRPr="003F2D2B">
        <w:rPr>
          <w:b/>
          <w:bCs/>
        </w:rPr>
        <w:t>Painel de Estatísticas</w:t>
      </w:r>
    </w:p>
    <w:p w14:paraId="73E8061E" w14:textId="77777777" w:rsidR="003F2D2B" w:rsidRPr="003F2D2B" w:rsidRDefault="003F2D2B">
      <w:pPr>
        <w:numPr>
          <w:ilvl w:val="1"/>
          <w:numId w:val="63"/>
        </w:numPr>
      </w:pPr>
      <w:r w:rsidRPr="003F2D2B">
        <w:rPr>
          <w:b/>
          <w:bCs/>
        </w:rPr>
        <w:t>Ponto forte:</w:t>
      </w:r>
      <w:r w:rsidRPr="003F2D2B">
        <w:t xml:space="preserve"> A apresentação de indicadores e gráficos permite um monitoramento visual do desempenho do sistema.</w:t>
      </w:r>
    </w:p>
    <w:p w14:paraId="273F94FA" w14:textId="77777777" w:rsidR="003F2D2B" w:rsidRPr="003F2D2B" w:rsidRDefault="003F2D2B">
      <w:pPr>
        <w:numPr>
          <w:ilvl w:val="1"/>
          <w:numId w:val="63"/>
        </w:numPr>
      </w:pPr>
      <w:r w:rsidRPr="003F2D2B">
        <w:rPr>
          <w:b/>
          <w:bCs/>
        </w:rPr>
        <w:t>Observação:</w:t>
      </w:r>
      <w:r w:rsidRPr="003F2D2B">
        <w:t xml:space="preserve"> Essencial para a tomada de decisões rápidas e informadas pelos gestores.</w:t>
      </w:r>
    </w:p>
    <w:p w14:paraId="4D42F9D6" w14:textId="77777777" w:rsidR="003F2D2B" w:rsidRPr="003F2D2B" w:rsidRDefault="003F2D2B">
      <w:pPr>
        <w:numPr>
          <w:ilvl w:val="0"/>
          <w:numId w:val="63"/>
        </w:numPr>
      </w:pPr>
      <w:r w:rsidRPr="003F2D2B">
        <w:rPr>
          <w:b/>
          <w:bCs/>
        </w:rPr>
        <w:t>Internacionalização</w:t>
      </w:r>
    </w:p>
    <w:p w14:paraId="1D77575E" w14:textId="77777777" w:rsidR="003F2D2B" w:rsidRPr="003F2D2B" w:rsidRDefault="003F2D2B">
      <w:pPr>
        <w:numPr>
          <w:ilvl w:val="1"/>
          <w:numId w:val="63"/>
        </w:numPr>
      </w:pPr>
      <w:r w:rsidRPr="003F2D2B">
        <w:rPr>
          <w:b/>
          <w:bCs/>
        </w:rPr>
        <w:t>Ponto forte:</w:t>
      </w:r>
      <w:r w:rsidRPr="003F2D2B">
        <w:t xml:space="preserve"> O suporte a múltiplos idiomas possibilita a expansão do DOM para mercados internacionais.</w:t>
      </w:r>
    </w:p>
    <w:p w14:paraId="065F75B6" w14:textId="77777777" w:rsidR="003F2D2B" w:rsidRPr="003F2D2B" w:rsidRDefault="003F2D2B">
      <w:pPr>
        <w:numPr>
          <w:ilvl w:val="1"/>
          <w:numId w:val="63"/>
        </w:numPr>
      </w:pPr>
      <w:r w:rsidRPr="003F2D2B">
        <w:rPr>
          <w:b/>
          <w:bCs/>
        </w:rPr>
        <w:t>Observação:</w:t>
      </w:r>
      <w:r w:rsidRPr="003F2D2B">
        <w:t xml:space="preserve"> A universalização do sistema amplia sua base de usuários e o potencial de crescimento no mercado global.</w:t>
      </w:r>
    </w:p>
    <w:p w14:paraId="17338250" w14:textId="77777777" w:rsidR="003F2D2B" w:rsidRPr="003F2D2B" w:rsidRDefault="003F2D2B">
      <w:pPr>
        <w:numPr>
          <w:ilvl w:val="0"/>
          <w:numId w:val="63"/>
        </w:numPr>
      </w:pPr>
      <w:r w:rsidRPr="003F2D2B">
        <w:rPr>
          <w:b/>
          <w:bCs/>
        </w:rPr>
        <w:lastRenderedPageBreak/>
        <w:t>Acessibilidade e Responsividade</w:t>
      </w:r>
    </w:p>
    <w:p w14:paraId="2E1AFD92" w14:textId="77777777" w:rsidR="003F2D2B" w:rsidRPr="003F2D2B" w:rsidRDefault="003F2D2B">
      <w:pPr>
        <w:numPr>
          <w:ilvl w:val="1"/>
          <w:numId w:val="63"/>
        </w:numPr>
      </w:pPr>
      <w:r w:rsidRPr="003F2D2B">
        <w:rPr>
          <w:b/>
          <w:bCs/>
        </w:rPr>
        <w:t>Ponto forte:</w:t>
      </w:r>
      <w:r w:rsidRPr="003F2D2B">
        <w:t xml:space="preserve"> Garante que o aplicativo seja utilizado por um público mais amplo, independentemente de possíveis limitações físicas ou do dispositivo utilizado.</w:t>
      </w:r>
    </w:p>
    <w:p w14:paraId="5C7EA0F4" w14:textId="77777777" w:rsidR="003F2D2B" w:rsidRPr="003F2D2B" w:rsidRDefault="003F2D2B">
      <w:pPr>
        <w:numPr>
          <w:ilvl w:val="1"/>
          <w:numId w:val="63"/>
        </w:numPr>
      </w:pPr>
      <w:r w:rsidRPr="003F2D2B">
        <w:rPr>
          <w:b/>
          <w:bCs/>
        </w:rPr>
        <w:t>Observação:</w:t>
      </w:r>
      <w:r w:rsidRPr="003F2D2B">
        <w:t xml:space="preserve"> Reflete uma preocupação com a inclusão e a melhor experiência de uso.</w:t>
      </w:r>
    </w:p>
    <w:p w14:paraId="00F1A575" w14:textId="77777777" w:rsidR="003F2D2B" w:rsidRPr="003F2D2B" w:rsidRDefault="003F2D2B">
      <w:pPr>
        <w:numPr>
          <w:ilvl w:val="0"/>
          <w:numId w:val="63"/>
        </w:numPr>
      </w:pPr>
      <w:r w:rsidRPr="003F2D2B">
        <w:rPr>
          <w:b/>
          <w:bCs/>
        </w:rPr>
        <w:t>Segurança</w:t>
      </w:r>
    </w:p>
    <w:p w14:paraId="516533CC" w14:textId="77777777" w:rsidR="003F2D2B" w:rsidRPr="003F2D2B" w:rsidRDefault="003F2D2B">
      <w:pPr>
        <w:numPr>
          <w:ilvl w:val="1"/>
          <w:numId w:val="63"/>
        </w:numPr>
      </w:pPr>
      <w:r w:rsidRPr="003F2D2B">
        <w:rPr>
          <w:b/>
          <w:bCs/>
        </w:rPr>
        <w:t>Ponto forte:</w:t>
      </w:r>
      <w:r w:rsidRPr="003F2D2B">
        <w:t xml:space="preserve"> O controle de acesso, proteção de rotas privadas e logs de auditoria são indispensáveis para reduzir riscos e garantir a integridade dos dados.</w:t>
      </w:r>
    </w:p>
    <w:p w14:paraId="3280FF17" w14:textId="77777777" w:rsidR="003F2D2B" w:rsidRPr="003F2D2B" w:rsidRDefault="003F2D2B">
      <w:pPr>
        <w:numPr>
          <w:ilvl w:val="1"/>
          <w:numId w:val="63"/>
        </w:numPr>
      </w:pPr>
      <w:r w:rsidRPr="003F2D2B">
        <w:t>**Observação</w:t>
      </w:r>
    </w:p>
    <w:p w14:paraId="19C6DC77" w14:textId="77777777" w:rsidR="003F2D2B" w:rsidRPr="003F2D2B" w:rsidRDefault="003F2D2B" w:rsidP="003F2D2B">
      <w:r w:rsidRPr="003F2D2B">
        <w:t>continue a partir do item 15</w:t>
      </w:r>
    </w:p>
    <w:p w14:paraId="7D04832A" w14:textId="0E0EBD14" w:rsidR="003F2D2B" w:rsidRPr="003F2D2B" w:rsidRDefault="003F2D2B" w:rsidP="003F2D2B">
      <w:r w:rsidRPr="003F2D2B">
        <mc:AlternateContent>
          <mc:Choice Requires="wps">
            <w:drawing>
              <wp:inline distT="0" distB="0" distL="0" distR="0" wp14:anchorId="0E58B403" wp14:editId="471BBC2C">
                <wp:extent cx="304800" cy="304800"/>
                <wp:effectExtent l="0" t="0" r="0" b="0"/>
                <wp:docPr id="1067440975" name="Retângulo 6"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3E626" id="Retângulo 6" o:spid="_x0000_s1026" alt="Ava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28DC78" w14:textId="77777777" w:rsidR="003F2D2B" w:rsidRPr="003F2D2B" w:rsidRDefault="003F2D2B" w:rsidP="003F2D2B">
      <w:pPr>
        <w:rPr>
          <w:b/>
          <w:bCs/>
        </w:rPr>
      </w:pPr>
      <w:r w:rsidRPr="003F2D2B">
        <w:rPr>
          <w:b/>
          <w:bCs/>
        </w:rPr>
        <w:t>Tess AI v5</w:t>
      </w:r>
    </w:p>
    <w:p w14:paraId="079EA4F7" w14:textId="77777777" w:rsidR="003F2D2B" w:rsidRPr="003F2D2B" w:rsidRDefault="003F2D2B" w:rsidP="003F2D2B">
      <w:r w:rsidRPr="003F2D2B">
        <w:t>Segue a tabela que detalha as funcionalidades técnicas e de infraestrutura, a partir do item 15, complementando as funcionalidades principais listadas:</w:t>
      </w:r>
    </w:p>
    <w:tbl>
      <w:tblPr>
        <w:tblW w:w="10544" w:type="dxa"/>
        <w:tblCellSpacing w:w="15" w:type="dxa"/>
        <w:tblCellMar>
          <w:top w:w="15" w:type="dxa"/>
          <w:left w:w="15" w:type="dxa"/>
          <w:bottom w:w="15" w:type="dxa"/>
          <w:right w:w="15" w:type="dxa"/>
        </w:tblCellMar>
        <w:tblLook w:val="04A0" w:firstRow="1" w:lastRow="0" w:firstColumn="1" w:lastColumn="0" w:noHBand="0" w:noVBand="1"/>
      </w:tblPr>
      <w:tblGrid>
        <w:gridCol w:w="740"/>
        <w:gridCol w:w="2052"/>
        <w:gridCol w:w="2504"/>
        <w:gridCol w:w="2554"/>
        <w:gridCol w:w="2694"/>
      </w:tblGrid>
      <w:tr w:rsidR="003F2D2B" w:rsidRPr="003F2D2B" w14:paraId="2AA83199" w14:textId="77777777" w:rsidTr="003F2D2B">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C2B4223" w14:textId="77777777" w:rsidR="003F2D2B" w:rsidRPr="003F2D2B" w:rsidRDefault="003F2D2B" w:rsidP="003F2D2B">
            <w:pPr>
              <w:rPr>
                <w:b/>
                <w:bCs/>
              </w:rPr>
            </w:pPr>
            <w:r w:rsidRPr="003F2D2B">
              <w:rPr>
                <w:b/>
                <w:bCs/>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2953193" w14:textId="77777777" w:rsidR="003F2D2B" w:rsidRPr="003F2D2B" w:rsidRDefault="003F2D2B" w:rsidP="003F2D2B">
            <w:pPr>
              <w:rPr>
                <w:b/>
                <w:bCs/>
              </w:rPr>
            </w:pPr>
            <w:r w:rsidRPr="003F2D2B">
              <w:rPr>
                <w:b/>
                <w:bCs/>
              </w:rPr>
              <w:t>Funcionalidade Técnica/Infra</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09BADCB" w14:textId="77777777" w:rsidR="003F2D2B" w:rsidRPr="003F2D2B" w:rsidRDefault="003F2D2B" w:rsidP="003F2D2B">
            <w:pPr>
              <w:rPr>
                <w:b/>
                <w:bCs/>
              </w:rPr>
            </w:pPr>
            <w:r w:rsidRPr="003F2D2B">
              <w:rPr>
                <w:b/>
                <w:bCs/>
              </w:rPr>
              <w:t>Ferramenta/Tecnologia</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F6712F9" w14:textId="77777777" w:rsidR="003F2D2B" w:rsidRPr="003F2D2B" w:rsidRDefault="003F2D2B" w:rsidP="003F2D2B">
            <w:pPr>
              <w:rPr>
                <w:b/>
                <w:bCs/>
              </w:rPr>
            </w:pPr>
            <w:r w:rsidRPr="003F2D2B">
              <w:rPr>
                <w:b/>
                <w:bCs/>
              </w:rPr>
              <w:t>Descrição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04FA636" w14:textId="77777777" w:rsidR="003F2D2B" w:rsidRPr="003F2D2B" w:rsidRDefault="003F2D2B" w:rsidP="003F2D2B">
            <w:pPr>
              <w:rPr>
                <w:b/>
                <w:bCs/>
              </w:rPr>
            </w:pPr>
            <w:r w:rsidRPr="003F2D2B">
              <w:rPr>
                <w:b/>
                <w:bCs/>
              </w:rPr>
              <w:t>Justificativa</w:t>
            </w:r>
          </w:p>
        </w:tc>
      </w:tr>
      <w:tr w:rsidR="003F2D2B" w:rsidRPr="003F2D2B" w14:paraId="39E0D823" w14:textId="77777777" w:rsidTr="003F2D2B">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83751B" w14:textId="77777777" w:rsidR="003F2D2B" w:rsidRPr="003F2D2B" w:rsidRDefault="003F2D2B" w:rsidP="003F2D2B">
            <w:r w:rsidRPr="003F2D2B">
              <w:t>15.1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303AF6" w14:textId="77777777" w:rsidR="003F2D2B" w:rsidRPr="003F2D2B" w:rsidRDefault="003F2D2B" w:rsidP="003F2D2B">
            <w:r w:rsidRPr="003F2D2B">
              <w:t xml:space="preserve">Integração com Prisma + </w:t>
            </w:r>
            <w:proofErr w:type="spellStart"/>
            <w:r w:rsidRPr="003F2D2B">
              <w:t>Postgres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52EB61" w14:textId="77777777" w:rsidR="003F2D2B" w:rsidRPr="003F2D2B" w:rsidRDefault="003F2D2B" w:rsidP="003F2D2B">
            <w:r w:rsidRPr="003F2D2B">
              <w:t xml:space="preserve">Prisma, </w:t>
            </w:r>
            <w:proofErr w:type="spellStart"/>
            <w:r w:rsidRPr="003F2D2B">
              <w:t>Postgres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1C8D06" w14:textId="77777777" w:rsidR="003F2D2B" w:rsidRPr="003F2D2B" w:rsidRDefault="003F2D2B" w:rsidP="003F2D2B">
            <w:r w:rsidRPr="003F2D2B">
              <w:t>Persistência de dados robusta e escalável, facilitando operações CRUD e manutenção da integridade dos dados.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5B267F" w14:textId="77777777" w:rsidR="003F2D2B" w:rsidRPr="003F2D2B" w:rsidRDefault="003F2D2B" w:rsidP="003F2D2B">
            <w:r w:rsidRPr="003F2D2B">
              <w:t>Garante alta performance e confiabilidade no armazenamento e consulta de informações.</w:t>
            </w:r>
          </w:p>
        </w:tc>
      </w:tr>
      <w:tr w:rsidR="003F2D2B" w:rsidRPr="003F2D2B" w14:paraId="40EAE9CA" w14:textId="77777777" w:rsidTr="003F2D2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1D09641" w14:textId="77777777" w:rsidR="003F2D2B" w:rsidRPr="003F2D2B" w:rsidRDefault="003F2D2B" w:rsidP="003F2D2B">
            <w:r w:rsidRPr="003F2D2B">
              <w:t>15.2</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A20DF6E" w14:textId="77777777" w:rsidR="003F2D2B" w:rsidRPr="003F2D2B" w:rsidRDefault="003F2D2B" w:rsidP="003F2D2B">
            <w:r w:rsidRPr="003F2D2B">
              <w:t xml:space="preserve">Validação de dados com </w:t>
            </w:r>
            <w:proofErr w:type="spellStart"/>
            <w:r w:rsidRPr="003F2D2B">
              <w:t>Zod</w:t>
            </w:r>
            <w:proofErr w:type="spellEnd"/>
            <w:r w:rsidRPr="003F2D2B">
              <w:t>/</w:t>
            </w:r>
            <w:proofErr w:type="spellStart"/>
            <w:r w:rsidRPr="003F2D2B">
              <w:t>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A285210" w14:textId="77777777" w:rsidR="003F2D2B" w:rsidRPr="003F2D2B" w:rsidRDefault="003F2D2B" w:rsidP="003F2D2B">
            <w:proofErr w:type="spellStart"/>
            <w:r w:rsidRPr="003F2D2B">
              <w:t>Zod</w:t>
            </w:r>
            <w:proofErr w:type="spellEnd"/>
            <w:r w:rsidRPr="003F2D2B">
              <w:t xml:space="preserve">, </w:t>
            </w:r>
            <w:proofErr w:type="spellStart"/>
            <w:r w:rsidRPr="003F2D2B">
              <w:t>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7E0E4CA" w14:textId="77777777" w:rsidR="003F2D2B" w:rsidRPr="003F2D2B" w:rsidRDefault="003F2D2B" w:rsidP="003F2D2B">
            <w:r w:rsidRPr="003F2D2B">
              <w:t>Validação de tipos e esquemas de dados em formulários e APIs, assegurando que somente dados corretos sejam processados.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9B5DCF8" w14:textId="77777777" w:rsidR="003F2D2B" w:rsidRPr="003F2D2B" w:rsidRDefault="003F2D2B" w:rsidP="003F2D2B">
            <w:r w:rsidRPr="003F2D2B">
              <w:t>Previne erros de entrada e mantém a integridade dos dados, reduzindo falhas em produção.</w:t>
            </w:r>
          </w:p>
        </w:tc>
      </w:tr>
      <w:tr w:rsidR="003F2D2B" w:rsidRPr="003F2D2B" w14:paraId="143C19EC" w14:textId="77777777" w:rsidTr="003F2D2B">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17C01B" w14:textId="77777777" w:rsidR="003F2D2B" w:rsidRPr="003F2D2B" w:rsidRDefault="003F2D2B" w:rsidP="003F2D2B">
            <w:r w:rsidRPr="003F2D2B">
              <w:t>15.3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1777F" w14:textId="77777777" w:rsidR="003F2D2B" w:rsidRPr="003F2D2B" w:rsidRDefault="003F2D2B" w:rsidP="003F2D2B">
            <w:r w:rsidRPr="003F2D2B">
              <w:t xml:space="preserve">Testes automatizados para componentes, </w:t>
            </w:r>
            <w:proofErr w:type="spellStart"/>
            <w:r w:rsidRPr="003F2D2B">
              <w:t>hooks</w:t>
            </w:r>
            <w:proofErr w:type="spellEnd"/>
            <w:r w:rsidRPr="003F2D2B">
              <w:t xml:space="preserve"> e fluxos críticos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C1F2A5" w14:textId="77777777" w:rsidR="003F2D2B" w:rsidRPr="003F2D2B" w:rsidRDefault="003F2D2B" w:rsidP="003F2D2B">
            <w:pPr>
              <w:rPr>
                <w:lang w:val="en-US"/>
              </w:rPr>
            </w:pPr>
            <w:r w:rsidRPr="003F2D2B">
              <w:rPr>
                <w:lang w:val="en-US"/>
              </w:rPr>
              <w:t>Jest, React Testing Library, etc.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865D8F" w14:textId="77777777" w:rsidR="003F2D2B" w:rsidRPr="003F2D2B" w:rsidRDefault="003F2D2B" w:rsidP="003F2D2B">
            <w:r w:rsidRPr="003F2D2B">
              <w:t xml:space="preserve">Automatização dos testes em componentes, </w:t>
            </w:r>
            <w:proofErr w:type="spellStart"/>
            <w:r w:rsidRPr="003F2D2B">
              <w:t>hooks</w:t>
            </w:r>
            <w:proofErr w:type="spellEnd"/>
            <w:r w:rsidRPr="003F2D2B">
              <w:t xml:space="preserve"> e fluxos críticos, detectando regressões e erros de forma precoce.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1C02AF1" w14:textId="77777777" w:rsidR="003F2D2B" w:rsidRPr="003F2D2B" w:rsidRDefault="003F2D2B" w:rsidP="003F2D2B">
            <w:r w:rsidRPr="003F2D2B">
              <w:t>Aumenta a confiabilidade e a estabilidade do produto, permitindo novas alterações sem comprometer o sistema.</w:t>
            </w:r>
          </w:p>
        </w:tc>
      </w:tr>
      <w:tr w:rsidR="003F2D2B" w:rsidRPr="003F2D2B" w14:paraId="273EA224" w14:textId="77777777" w:rsidTr="003F2D2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0BB3951" w14:textId="77777777" w:rsidR="003F2D2B" w:rsidRPr="003F2D2B" w:rsidRDefault="003F2D2B" w:rsidP="003F2D2B">
            <w:r w:rsidRPr="003F2D2B">
              <w:t>15.4</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992B651" w14:textId="77777777" w:rsidR="003F2D2B" w:rsidRPr="003F2D2B" w:rsidRDefault="003F2D2B" w:rsidP="003F2D2B">
            <w:r w:rsidRPr="003F2D2B">
              <w:t xml:space="preserve">Pipeline de CI/CD com </w:t>
            </w:r>
            <w:proofErr w:type="spellStart"/>
            <w:r w:rsidRPr="003F2D2B">
              <w:t>lint</w:t>
            </w:r>
            <w:proofErr w:type="spellEnd"/>
            <w:r w:rsidRPr="003F2D2B">
              <w:t xml:space="preserve">, </w:t>
            </w:r>
            <w:proofErr w:type="spellStart"/>
            <w:r w:rsidRPr="003F2D2B">
              <w:t>type-</w:t>
            </w:r>
            <w:r w:rsidRPr="003F2D2B">
              <w:lastRenderedPageBreak/>
              <w:t>check</w:t>
            </w:r>
            <w:proofErr w:type="spellEnd"/>
            <w:r w:rsidRPr="003F2D2B">
              <w:t xml:space="preserve"> e cobertura de testes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C68E564" w14:textId="77777777" w:rsidR="003F2D2B" w:rsidRPr="003F2D2B" w:rsidRDefault="003F2D2B" w:rsidP="003F2D2B">
            <w:pPr>
              <w:rPr>
                <w:lang w:val="en-US"/>
              </w:rPr>
            </w:pPr>
            <w:r w:rsidRPr="003F2D2B">
              <w:rPr>
                <w:lang w:val="en-US"/>
              </w:rPr>
              <w:lastRenderedPageBreak/>
              <w:t>GitHub Actions, GitLab CI, etc.</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F350E5C" w14:textId="77777777" w:rsidR="003F2D2B" w:rsidRPr="003F2D2B" w:rsidRDefault="003F2D2B" w:rsidP="003F2D2B">
            <w:r w:rsidRPr="003F2D2B">
              <w:t xml:space="preserve">Automatização dos processos de integração </w:t>
            </w:r>
            <w:r w:rsidRPr="003F2D2B">
              <w:lastRenderedPageBreak/>
              <w:t>contínua e entrega contínua, incluindo análise de padrão (</w:t>
            </w:r>
            <w:proofErr w:type="spellStart"/>
            <w:r w:rsidRPr="003F2D2B">
              <w:t>lint</w:t>
            </w:r>
            <w:proofErr w:type="spellEnd"/>
            <w:r w:rsidRPr="003F2D2B">
              <w:t>), verificação de tipos e execução de testes.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174C1E0" w14:textId="77777777" w:rsidR="003F2D2B" w:rsidRPr="003F2D2B" w:rsidRDefault="003F2D2B" w:rsidP="003F2D2B">
            <w:r w:rsidRPr="003F2D2B">
              <w:lastRenderedPageBreak/>
              <w:t xml:space="preserve">Acelera a entrega de atualizações e garante a </w:t>
            </w:r>
            <w:r w:rsidRPr="003F2D2B">
              <w:lastRenderedPageBreak/>
              <w:t xml:space="preserve">qualidade do código, minimizando erros durante o </w:t>
            </w:r>
            <w:proofErr w:type="spellStart"/>
            <w:r w:rsidRPr="003F2D2B">
              <w:t>deploy</w:t>
            </w:r>
            <w:proofErr w:type="spellEnd"/>
            <w:r w:rsidRPr="003F2D2B">
              <w:t>.</w:t>
            </w:r>
          </w:p>
        </w:tc>
      </w:tr>
      <w:tr w:rsidR="003F2D2B" w:rsidRPr="003F2D2B" w14:paraId="0A9FFDF8" w14:textId="77777777" w:rsidTr="003F2D2B">
        <w:trPr>
          <w:tblCellSpacing w:w="15" w:type="dxa"/>
        </w:trPr>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28DF0AFB" w14:textId="77777777" w:rsidR="003F2D2B" w:rsidRPr="003F2D2B" w:rsidRDefault="003F2D2B" w:rsidP="003F2D2B">
            <w:r w:rsidRPr="003F2D2B">
              <w:lastRenderedPageBreak/>
              <w:t>15.5</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0FB5191A" w14:textId="77777777" w:rsidR="003F2D2B" w:rsidRPr="003F2D2B" w:rsidRDefault="003F2D2B" w:rsidP="003F2D2B">
            <w:r w:rsidRPr="003F2D2B">
              <w:t xml:space="preserve">Padronização de </w:t>
            </w:r>
            <w:proofErr w:type="spellStart"/>
            <w:r w:rsidRPr="003F2D2B">
              <w:t>imports</w:t>
            </w:r>
            <w:proofErr w:type="spellEnd"/>
            <w:r w:rsidRPr="003F2D2B">
              <w:t xml:space="preserve">, </w:t>
            </w:r>
            <w:proofErr w:type="spellStart"/>
            <w:r w:rsidRPr="003F2D2B">
              <w:t>tooltips</w:t>
            </w:r>
            <w:proofErr w:type="spellEnd"/>
            <w:r w:rsidRPr="003F2D2B">
              <w:t xml:space="preserve"> e mensagens via dicionário central</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3190ACB9" w14:textId="77777777" w:rsidR="003F2D2B" w:rsidRPr="003F2D2B" w:rsidRDefault="003F2D2B" w:rsidP="003F2D2B">
            <w:proofErr w:type="spellStart"/>
            <w:r w:rsidRPr="003F2D2B">
              <w:t>ESLint</w:t>
            </w:r>
            <w:proofErr w:type="spellEnd"/>
            <w:r w:rsidRPr="003F2D2B">
              <w:t xml:space="preserve">, </w:t>
            </w:r>
            <w:proofErr w:type="spellStart"/>
            <w:r w:rsidRPr="003F2D2B">
              <w:t>Prettier</w:t>
            </w:r>
            <w:proofErr w:type="spellEnd"/>
            <w:r w:rsidRPr="003F2D2B">
              <w:t>, bibliotecas i18n</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163F0A7A" w14:textId="77777777" w:rsidR="003F2D2B" w:rsidRPr="003F2D2B" w:rsidRDefault="003F2D2B" w:rsidP="003F2D2B">
            <w:r w:rsidRPr="003F2D2B">
              <w:t xml:space="preserve">Centralização e padronização de importações, mensagens e </w:t>
            </w:r>
            <w:proofErr w:type="spellStart"/>
            <w:r w:rsidRPr="003F2D2B">
              <w:t>tooltips</w:t>
            </w:r>
            <w:proofErr w:type="spellEnd"/>
            <w:r w:rsidRPr="003F2D2B">
              <w:t xml:space="preserve"> através de um dicionário centralizado.</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0B81B8EC" w14:textId="77777777" w:rsidR="003F2D2B" w:rsidRPr="003F2D2B" w:rsidRDefault="003F2D2B" w:rsidP="003F2D2B">
            <w:r w:rsidRPr="003F2D2B">
              <w:t>Assegura consistência na interface e no código, facilitando a manutenção, a internacionalização e a escalabilidade.</w:t>
            </w:r>
          </w:p>
        </w:tc>
      </w:tr>
    </w:tbl>
    <w:p w14:paraId="36DECA77" w14:textId="77777777" w:rsidR="003F2D2B" w:rsidRPr="003F2D2B" w:rsidRDefault="003F2D2B" w:rsidP="003F2D2B">
      <w:r w:rsidRPr="003F2D2B">
        <w:t xml:space="preserve">Essa abordagem técnica integrada complementa as funcionalidades principais do </w:t>
      </w:r>
      <w:r w:rsidRPr="003F2D2B">
        <w:rPr>
          <w:b/>
          <w:bCs/>
        </w:rPr>
        <w:t>DOM</w:t>
      </w:r>
      <w:r w:rsidRPr="003F2D2B">
        <w:t>, garantindo que o sistema seja robusto, seguro e escalável. Se precisar de mais detalhes ou ajustes, estou à disposição.</w:t>
      </w:r>
    </w:p>
    <w:p w14:paraId="77053F66" w14:textId="77777777" w:rsidR="003F2D2B" w:rsidRDefault="003F2D2B" w:rsidP="00DE08E7"/>
    <w:p w14:paraId="30EBBC43" w14:textId="77777777" w:rsidR="00707778" w:rsidRDefault="00707778" w:rsidP="00DE08E7"/>
    <w:p w14:paraId="0FD71E1C" w14:textId="77777777" w:rsidR="00707778" w:rsidRDefault="00707778" w:rsidP="00DE08E7"/>
    <w:p w14:paraId="6B515A77" w14:textId="77777777" w:rsidR="00707778" w:rsidRPr="00707778" w:rsidRDefault="00707778" w:rsidP="00707778">
      <w:pPr>
        <w:rPr>
          <w:b/>
          <w:bCs/>
        </w:rPr>
      </w:pPr>
      <w:r w:rsidRPr="00707778">
        <w:rPr>
          <w:b/>
          <w:bCs/>
        </w:rPr>
        <w:t>Tess AI v5</w:t>
      </w:r>
    </w:p>
    <w:p w14:paraId="2B087A19" w14:textId="77777777" w:rsidR="00707778" w:rsidRPr="00707778" w:rsidRDefault="00707778" w:rsidP="00707778">
      <w:r w:rsidRPr="00707778">
        <w:t xml:space="preserve">Segue uma análise dos pontos fracos, melhorias e aspectos que merecem atenção no projeto do </w:t>
      </w:r>
      <w:r w:rsidRPr="00707778">
        <w:rPr>
          <w:b/>
          <w:bCs/>
        </w:rPr>
        <w:t>DOM</w:t>
      </w:r>
      <w:r w:rsidRPr="00707778">
        <w:t>, com justificativas e embasamentos:</w:t>
      </w:r>
    </w:p>
    <w:p w14:paraId="7F40D616" w14:textId="77777777" w:rsidR="00707778" w:rsidRPr="00707778" w:rsidRDefault="00707778" w:rsidP="00707778">
      <w:r w:rsidRPr="00707778">
        <w:pict w14:anchorId="7C1007AE">
          <v:rect id="_x0000_i1224" style="width:0;height:1.5pt" o:hralign="center" o:hrstd="t" o:hr="t" fillcolor="#a0a0a0" stroked="f"/>
        </w:pict>
      </w:r>
    </w:p>
    <w:p w14:paraId="7562155B" w14:textId="77777777" w:rsidR="00707778" w:rsidRPr="00707778" w:rsidRDefault="00707778" w:rsidP="00707778">
      <w:pPr>
        <w:rPr>
          <w:b/>
          <w:bCs/>
        </w:rPr>
      </w:pPr>
      <w:r w:rsidRPr="00707778">
        <w:rPr>
          <w:b/>
          <w:bCs/>
        </w:rPr>
        <w:t>1. Funcionalidades Principais</w:t>
      </w:r>
    </w:p>
    <w:tbl>
      <w:tblPr>
        <w:tblW w:w="10544" w:type="dxa"/>
        <w:tblCellSpacing w:w="15" w:type="dxa"/>
        <w:tblCellMar>
          <w:top w:w="15" w:type="dxa"/>
          <w:left w:w="15" w:type="dxa"/>
          <w:bottom w:w="15" w:type="dxa"/>
          <w:right w:w="15" w:type="dxa"/>
        </w:tblCellMar>
        <w:tblLook w:val="04A0" w:firstRow="1" w:lastRow="0" w:firstColumn="1" w:lastColumn="0" w:noHBand="0" w:noVBand="1"/>
      </w:tblPr>
      <w:tblGrid>
        <w:gridCol w:w="2662"/>
        <w:gridCol w:w="3833"/>
        <w:gridCol w:w="2166"/>
        <w:gridCol w:w="1883"/>
      </w:tblGrid>
      <w:tr w:rsidR="00707778" w:rsidRPr="00707778" w14:paraId="4F695E8E" w14:textId="77777777" w:rsidTr="00707778">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EDA3E91" w14:textId="77777777" w:rsidR="00707778" w:rsidRPr="00707778" w:rsidRDefault="00707778" w:rsidP="00707778">
            <w:pPr>
              <w:rPr>
                <w:b/>
                <w:bCs/>
              </w:rPr>
            </w:pPr>
            <w:r w:rsidRPr="00707778">
              <w:rPr>
                <w:b/>
                <w:bCs/>
              </w:rPr>
              <w:t>Funcionalidade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59F19EB" w14:textId="77777777" w:rsidR="00707778" w:rsidRPr="00707778" w:rsidRDefault="00707778" w:rsidP="00707778">
            <w:pPr>
              <w:rPr>
                <w:b/>
                <w:bCs/>
              </w:rPr>
            </w:pPr>
            <w:r w:rsidRPr="00707778">
              <w:rPr>
                <w:b/>
                <w:bCs/>
              </w:rPr>
              <w:t>Pontos Fracos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3B20CA8" w14:textId="77777777" w:rsidR="00707778" w:rsidRPr="00707778" w:rsidRDefault="00707778" w:rsidP="00707778">
            <w:pPr>
              <w:rPr>
                <w:b/>
                <w:bCs/>
              </w:rPr>
            </w:pPr>
            <w:r w:rsidRPr="00707778">
              <w:rPr>
                <w:b/>
                <w:bCs/>
              </w:rPr>
              <w:t>Melhorias Recomendadas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09C8364" w14:textId="77777777" w:rsidR="00707778" w:rsidRPr="00707778" w:rsidRDefault="00707778" w:rsidP="00707778">
            <w:pPr>
              <w:rPr>
                <w:b/>
                <w:bCs/>
              </w:rPr>
            </w:pPr>
            <w:r w:rsidRPr="00707778">
              <w:rPr>
                <w:b/>
                <w:bCs/>
              </w:rPr>
              <w:t>Justificativas e Embasamentos</w:t>
            </w:r>
          </w:p>
        </w:tc>
      </w:tr>
      <w:tr w:rsidR="00707778" w:rsidRPr="00707778" w14:paraId="4676A30F"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5D5584" w14:textId="77777777" w:rsidR="00707778" w:rsidRPr="00707778" w:rsidRDefault="00707778" w:rsidP="00707778">
            <w:r w:rsidRPr="00707778">
              <w:rPr>
                <w:b/>
                <w:bCs/>
              </w:rPr>
              <w:t>1. Gestão de Empregados Domésticos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A659F5" w14:textId="77777777" w:rsidR="00707778" w:rsidRPr="00707778" w:rsidRDefault="00707778" w:rsidP="00707778">
            <w:r w:rsidRPr="00707778">
              <w:t>- Complexidade na manutenção de dados (cadastro, edição, dependentes)</w:t>
            </w:r>
          </w:p>
        </w:tc>
        <w:tc>
          <w:tcPr>
            <w:tcW w:w="0" w:type="auto"/>
            <w:vAlign w:val="center"/>
            <w:hideMark/>
          </w:tcPr>
          <w:p w14:paraId="3BD5DDE7" w14:textId="77777777" w:rsidR="00707778" w:rsidRPr="00707778" w:rsidRDefault="00707778" w:rsidP="00707778"/>
        </w:tc>
        <w:tc>
          <w:tcPr>
            <w:tcW w:w="0" w:type="auto"/>
            <w:vAlign w:val="center"/>
            <w:hideMark/>
          </w:tcPr>
          <w:p w14:paraId="16AEAEDA" w14:textId="77777777" w:rsidR="00707778" w:rsidRPr="00707778" w:rsidRDefault="00707778" w:rsidP="00707778"/>
        </w:tc>
      </w:tr>
      <w:tr w:rsidR="00707778" w:rsidRPr="00707778" w14:paraId="33EC165A"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05A4353" w14:textId="77777777" w:rsidR="00707778" w:rsidRPr="00707778" w:rsidRDefault="00707778" w:rsidP="00707778">
            <w:r w:rsidRPr="00707778">
              <w:t>- Risco de inconsistência de informações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1D5AEEE" w14:textId="77777777" w:rsidR="00707778" w:rsidRPr="00707778" w:rsidRDefault="00707778" w:rsidP="00707778">
            <w:r w:rsidRPr="00707778">
              <w:t>- Automatizar as validações usando bibliotecas robustas</w:t>
            </w:r>
          </w:p>
        </w:tc>
        <w:tc>
          <w:tcPr>
            <w:tcW w:w="0" w:type="auto"/>
            <w:shd w:val="clear" w:color="auto" w:fill="F6F6F6"/>
            <w:vAlign w:val="center"/>
            <w:hideMark/>
          </w:tcPr>
          <w:p w14:paraId="6DA4A9E3" w14:textId="77777777" w:rsidR="00707778" w:rsidRPr="00707778" w:rsidRDefault="00707778" w:rsidP="00707778"/>
        </w:tc>
        <w:tc>
          <w:tcPr>
            <w:tcW w:w="0" w:type="auto"/>
            <w:shd w:val="clear" w:color="auto" w:fill="F6F6F6"/>
            <w:vAlign w:val="center"/>
            <w:hideMark/>
          </w:tcPr>
          <w:p w14:paraId="611669F7" w14:textId="77777777" w:rsidR="00707778" w:rsidRPr="00707778" w:rsidRDefault="00707778" w:rsidP="00707778"/>
        </w:tc>
      </w:tr>
      <w:tr w:rsidR="00707778" w:rsidRPr="00707778" w14:paraId="3EE105C4"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3224A93" w14:textId="77777777" w:rsidR="00707778" w:rsidRPr="00707778" w:rsidRDefault="00707778" w:rsidP="00707778">
            <w:r w:rsidRPr="00707778">
              <w:t>- Realizar testes de integração e usabilidade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5938EA4" w14:textId="77777777" w:rsidR="00707778" w:rsidRPr="00707778" w:rsidRDefault="00707778" w:rsidP="00707778">
            <w:r w:rsidRPr="00707778">
              <w:t xml:space="preserve">A integridade dos dados é essencial para conformidade e processamento correto, conforme estudos em ERP e </w:t>
            </w:r>
            <w:r w:rsidRPr="00707778">
              <w:lastRenderedPageBreak/>
              <w:t xml:space="preserve">sistemas de RH (ex.: "Data </w:t>
            </w:r>
            <w:proofErr w:type="spellStart"/>
            <w:r w:rsidRPr="00707778">
              <w:t>Integrity</w:t>
            </w:r>
            <w:proofErr w:type="spellEnd"/>
            <w:r w:rsidRPr="00707778">
              <w:t xml:space="preserve"> in Software Systems", 2021)</w:t>
            </w:r>
          </w:p>
        </w:tc>
        <w:tc>
          <w:tcPr>
            <w:tcW w:w="0" w:type="auto"/>
            <w:vAlign w:val="center"/>
            <w:hideMark/>
          </w:tcPr>
          <w:p w14:paraId="18D40DFD" w14:textId="77777777" w:rsidR="00707778" w:rsidRPr="00707778" w:rsidRDefault="00707778" w:rsidP="00707778"/>
        </w:tc>
        <w:tc>
          <w:tcPr>
            <w:tcW w:w="0" w:type="auto"/>
            <w:vAlign w:val="center"/>
            <w:hideMark/>
          </w:tcPr>
          <w:p w14:paraId="1A295650" w14:textId="77777777" w:rsidR="00707778" w:rsidRPr="00707778" w:rsidRDefault="00707778" w:rsidP="00707778"/>
        </w:tc>
      </w:tr>
      <w:tr w:rsidR="00707778" w:rsidRPr="00707778" w14:paraId="1A6CE781"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9A70DB6" w14:textId="77777777" w:rsidR="00707778" w:rsidRPr="00707778" w:rsidRDefault="00707778" w:rsidP="00707778">
            <w:r w:rsidRPr="00707778">
              <w:rPr>
                <w:b/>
                <w:bCs/>
              </w:rPr>
              <w:t>2. Gestão de Empregadores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8C5F354" w14:textId="77777777" w:rsidR="00707778" w:rsidRPr="00707778" w:rsidRDefault="00707778" w:rsidP="00707778">
            <w:r w:rsidRPr="00707778">
              <w:t>- Integração com dados da Receita Federal pode desatualizar ou apresentar inconsistências</w:t>
            </w:r>
          </w:p>
        </w:tc>
        <w:tc>
          <w:tcPr>
            <w:tcW w:w="0" w:type="auto"/>
            <w:shd w:val="clear" w:color="auto" w:fill="F6F6F6"/>
            <w:vAlign w:val="center"/>
            <w:hideMark/>
          </w:tcPr>
          <w:p w14:paraId="5D14D327" w14:textId="77777777" w:rsidR="00707778" w:rsidRPr="00707778" w:rsidRDefault="00707778" w:rsidP="00707778"/>
        </w:tc>
        <w:tc>
          <w:tcPr>
            <w:tcW w:w="0" w:type="auto"/>
            <w:shd w:val="clear" w:color="auto" w:fill="F6F6F6"/>
            <w:vAlign w:val="center"/>
            <w:hideMark/>
          </w:tcPr>
          <w:p w14:paraId="02F55FE8" w14:textId="77777777" w:rsidR="00707778" w:rsidRPr="00707778" w:rsidRDefault="00707778" w:rsidP="00707778"/>
        </w:tc>
      </w:tr>
      <w:tr w:rsidR="00707778" w:rsidRPr="00707778" w14:paraId="541D95F9"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F9F763" w14:textId="77777777" w:rsidR="00707778" w:rsidRPr="00707778" w:rsidRDefault="00707778" w:rsidP="00707778">
            <w:r w:rsidRPr="00707778">
              <w:t>- Necessidade de atualização constante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94724C" w14:textId="77777777" w:rsidR="00707778" w:rsidRPr="00707778" w:rsidRDefault="00707778" w:rsidP="00707778">
            <w:r w:rsidRPr="00707778">
              <w:t>- Implementar mecanismos de verificação e monitoramento da API</w:t>
            </w:r>
          </w:p>
        </w:tc>
        <w:tc>
          <w:tcPr>
            <w:tcW w:w="0" w:type="auto"/>
            <w:vAlign w:val="center"/>
            <w:hideMark/>
          </w:tcPr>
          <w:p w14:paraId="77F1A592" w14:textId="77777777" w:rsidR="00707778" w:rsidRPr="00707778" w:rsidRDefault="00707778" w:rsidP="00707778"/>
        </w:tc>
        <w:tc>
          <w:tcPr>
            <w:tcW w:w="0" w:type="auto"/>
            <w:vAlign w:val="center"/>
            <w:hideMark/>
          </w:tcPr>
          <w:p w14:paraId="0C69DBB0" w14:textId="77777777" w:rsidR="00707778" w:rsidRPr="00707778" w:rsidRDefault="00707778" w:rsidP="00707778"/>
        </w:tc>
      </w:tr>
      <w:tr w:rsidR="00707778" w:rsidRPr="00707778" w14:paraId="5BD38669"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E0F63A7" w14:textId="77777777" w:rsidR="00707778" w:rsidRPr="00707778" w:rsidRDefault="00707778" w:rsidP="00707778">
            <w:r w:rsidRPr="00707778">
              <w:t>- Atualizações periódicas automatizadas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F6EAA3F" w14:textId="77777777" w:rsidR="00707778" w:rsidRPr="00707778" w:rsidRDefault="00707778" w:rsidP="00707778">
            <w:r w:rsidRPr="00707778">
              <w:t>Conformidade legal exige precisão na integração dos dados externos e atualização dinâmica das informações</w:t>
            </w:r>
          </w:p>
        </w:tc>
        <w:tc>
          <w:tcPr>
            <w:tcW w:w="0" w:type="auto"/>
            <w:shd w:val="clear" w:color="auto" w:fill="F6F6F6"/>
            <w:vAlign w:val="center"/>
            <w:hideMark/>
          </w:tcPr>
          <w:p w14:paraId="53863603" w14:textId="77777777" w:rsidR="00707778" w:rsidRPr="00707778" w:rsidRDefault="00707778" w:rsidP="00707778"/>
        </w:tc>
        <w:tc>
          <w:tcPr>
            <w:tcW w:w="0" w:type="auto"/>
            <w:shd w:val="clear" w:color="auto" w:fill="F6F6F6"/>
            <w:vAlign w:val="center"/>
            <w:hideMark/>
          </w:tcPr>
          <w:p w14:paraId="5ED2E622" w14:textId="77777777" w:rsidR="00707778" w:rsidRPr="00707778" w:rsidRDefault="00707778" w:rsidP="00707778"/>
        </w:tc>
      </w:tr>
      <w:tr w:rsidR="00707778" w:rsidRPr="00707778" w14:paraId="3DC62F79"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D83EBD" w14:textId="77777777" w:rsidR="00707778" w:rsidRPr="00707778" w:rsidRDefault="00707778" w:rsidP="00707778">
            <w:r w:rsidRPr="00707778">
              <w:rPr>
                <w:b/>
                <w:bCs/>
              </w:rPr>
              <w:t>3. Gestão de Parceiros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EBB545" w14:textId="77777777" w:rsidR="00707778" w:rsidRPr="00707778" w:rsidRDefault="00707778" w:rsidP="00707778">
            <w:r w:rsidRPr="00707778">
              <w:t>- Variação nas informações de parceiros pode gerar dados mal padronizados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960563" w14:textId="77777777" w:rsidR="00707778" w:rsidRPr="00707778" w:rsidRDefault="00707778" w:rsidP="00707778">
            <w:r w:rsidRPr="00707778">
              <w:t>- Definir padrões rígidos de cadastro e validação dos dados</w:t>
            </w:r>
          </w:p>
        </w:tc>
        <w:tc>
          <w:tcPr>
            <w:tcW w:w="0" w:type="auto"/>
            <w:vAlign w:val="center"/>
            <w:hideMark/>
          </w:tcPr>
          <w:p w14:paraId="0D598168" w14:textId="77777777" w:rsidR="00707778" w:rsidRPr="00707778" w:rsidRDefault="00707778" w:rsidP="00707778"/>
        </w:tc>
      </w:tr>
      <w:tr w:rsidR="00707778" w:rsidRPr="00707778" w14:paraId="1DE6DD79"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71813BD" w14:textId="77777777" w:rsidR="00707778" w:rsidRPr="00707778" w:rsidRDefault="00707778" w:rsidP="00707778">
            <w:r w:rsidRPr="00707778">
              <w:t xml:space="preserve">- Utilizar </w:t>
            </w:r>
            <w:proofErr w:type="spellStart"/>
            <w:r w:rsidRPr="00707778">
              <w:t>tooltips</w:t>
            </w:r>
            <w:proofErr w:type="spellEnd"/>
            <w:r w:rsidRPr="00707778">
              <w:t xml:space="preserve"> e campos de apoio padronizados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1BA313E" w14:textId="77777777" w:rsidR="00707778" w:rsidRPr="00707778" w:rsidRDefault="00707778" w:rsidP="00707778">
            <w:r w:rsidRPr="00707778">
              <w:t>Um cadastro padronizado facilita a interoperabilidade dos sistemas e diminui riscos de inconsistência conforme boas práticas de integração de dados</w:t>
            </w:r>
          </w:p>
        </w:tc>
        <w:tc>
          <w:tcPr>
            <w:tcW w:w="0" w:type="auto"/>
            <w:shd w:val="clear" w:color="auto" w:fill="F6F6F6"/>
            <w:vAlign w:val="center"/>
            <w:hideMark/>
          </w:tcPr>
          <w:p w14:paraId="0F0013D5" w14:textId="77777777" w:rsidR="00707778" w:rsidRPr="00707778" w:rsidRDefault="00707778" w:rsidP="00707778"/>
        </w:tc>
        <w:tc>
          <w:tcPr>
            <w:tcW w:w="0" w:type="auto"/>
            <w:shd w:val="clear" w:color="auto" w:fill="F6F6F6"/>
            <w:vAlign w:val="center"/>
            <w:hideMark/>
          </w:tcPr>
          <w:p w14:paraId="1105930C" w14:textId="77777777" w:rsidR="00707778" w:rsidRPr="00707778" w:rsidRDefault="00707778" w:rsidP="00707778"/>
        </w:tc>
      </w:tr>
      <w:tr w:rsidR="00707778" w:rsidRPr="00707778" w14:paraId="7F2A25F7"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B2195" w14:textId="77777777" w:rsidR="00707778" w:rsidRPr="00707778" w:rsidRDefault="00707778" w:rsidP="00707778">
            <w:r w:rsidRPr="00707778">
              <w:rPr>
                <w:b/>
                <w:bCs/>
              </w:rPr>
              <w:t>4. Gestão de Operações Financeiras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D41490" w14:textId="77777777" w:rsidR="00707778" w:rsidRPr="00707778" w:rsidRDefault="00707778" w:rsidP="00707778">
            <w:r w:rsidRPr="00707778">
              <w:t>- Complexidade no controle de parcelas, datas e comprovantes</w:t>
            </w:r>
          </w:p>
        </w:tc>
        <w:tc>
          <w:tcPr>
            <w:tcW w:w="0" w:type="auto"/>
            <w:vAlign w:val="center"/>
            <w:hideMark/>
          </w:tcPr>
          <w:p w14:paraId="7E25C46E" w14:textId="77777777" w:rsidR="00707778" w:rsidRPr="00707778" w:rsidRDefault="00707778" w:rsidP="00707778"/>
        </w:tc>
        <w:tc>
          <w:tcPr>
            <w:tcW w:w="0" w:type="auto"/>
            <w:vAlign w:val="center"/>
            <w:hideMark/>
          </w:tcPr>
          <w:p w14:paraId="09EDB44A" w14:textId="77777777" w:rsidR="00707778" w:rsidRPr="00707778" w:rsidRDefault="00707778" w:rsidP="00707778"/>
        </w:tc>
      </w:tr>
      <w:tr w:rsidR="00707778" w:rsidRPr="00707778" w14:paraId="49DD8ACD"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EFF5F95" w14:textId="77777777" w:rsidR="00707778" w:rsidRPr="00707778" w:rsidRDefault="00707778" w:rsidP="00707778">
            <w:r w:rsidRPr="00707778">
              <w:t>- Risco de discrepâncias financeiras e fraudes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6028B80" w14:textId="77777777" w:rsidR="00707778" w:rsidRPr="00707778" w:rsidRDefault="00707778" w:rsidP="00707778">
            <w:r w:rsidRPr="00707778">
              <w:t>- Implementar reconciliações automatizadas e controles adicionais</w:t>
            </w:r>
          </w:p>
        </w:tc>
        <w:tc>
          <w:tcPr>
            <w:tcW w:w="0" w:type="auto"/>
            <w:shd w:val="clear" w:color="auto" w:fill="F6F6F6"/>
            <w:vAlign w:val="center"/>
            <w:hideMark/>
          </w:tcPr>
          <w:p w14:paraId="5AAEAC6D" w14:textId="77777777" w:rsidR="00707778" w:rsidRPr="00707778" w:rsidRDefault="00707778" w:rsidP="00707778"/>
        </w:tc>
        <w:tc>
          <w:tcPr>
            <w:tcW w:w="0" w:type="auto"/>
            <w:shd w:val="clear" w:color="auto" w:fill="F6F6F6"/>
            <w:vAlign w:val="center"/>
            <w:hideMark/>
          </w:tcPr>
          <w:p w14:paraId="7A19C668" w14:textId="77777777" w:rsidR="00707778" w:rsidRPr="00707778" w:rsidRDefault="00707778" w:rsidP="00707778"/>
        </w:tc>
      </w:tr>
      <w:tr w:rsidR="00707778" w:rsidRPr="00707778" w14:paraId="67428C78"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22C099" w14:textId="77777777" w:rsidR="00707778" w:rsidRPr="00707778" w:rsidRDefault="00707778" w:rsidP="00707778">
            <w:r w:rsidRPr="00707778">
              <w:t>- Revisar os fluxos de caixa periodicamente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439D86" w14:textId="77777777" w:rsidR="00707778" w:rsidRPr="00707778" w:rsidRDefault="00707778" w:rsidP="00707778">
            <w:r w:rsidRPr="00707778">
              <w:t>A confiabilidade nos fluxos financeiros é crítica para prevenção de erros e fraudes, evidenciada em manuais de auditoria financeira</w:t>
            </w:r>
          </w:p>
        </w:tc>
        <w:tc>
          <w:tcPr>
            <w:tcW w:w="0" w:type="auto"/>
            <w:vAlign w:val="center"/>
            <w:hideMark/>
          </w:tcPr>
          <w:p w14:paraId="77FF05C1" w14:textId="77777777" w:rsidR="00707778" w:rsidRPr="00707778" w:rsidRDefault="00707778" w:rsidP="00707778"/>
        </w:tc>
        <w:tc>
          <w:tcPr>
            <w:tcW w:w="0" w:type="auto"/>
            <w:vAlign w:val="center"/>
            <w:hideMark/>
          </w:tcPr>
          <w:p w14:paraId="0D8CA27F" w14:textId="77777777" w:rsidR="00707778" w:rsidRPr="00707778" w:rsidRDefault="00707778" w:rsidP="00707778"/>
        </w:tc>
      </w:tr>
      <w:tr w:rsidR="00707778" w:rsidRPr="00707778" w14:paraId="57204ACE"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F13C97B" w14:textId="77777777" w:rsidR="00707778" w:rsidRPr="00707778" w:rsidRDefault="00707778" w:rsidP="00707778">
            <w:r w:rsidRPr="00707778">
              <w:rPr>
                <w:b/>
                <w:bCs/>
              </w:rPr>
              <w:t>5. Gestão de Ponto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525777C" w14:textId="77777777" w:rsidR="00707778" w:rsidRPr="00707778" w:rsidRDefault="00707778" w:rsidP="00707778">
            <w:r w:rsidRPr="00707778">
              <w:t>- Possibilidade de erros na validação de registros de entrada/saída</w:t>
            </w:r>
          </w:p>
        </w:tc>
        <w:tc>
          <w:tcPr>
            <w:tcW w:w="0" w:type="auto"/>
            <w:shd w:val="clear" w:color="auto" w:fill="F6F6F6"/>
            <w:vAlign w:val="center"/>
            <w:hideMark/>
          </w:tcPr>
          <w:p w14:paraId="79659700" w14:textId="77777777" w:rsidR="00707778" w:rsidRPr="00707778" w:rsidRDefault="00707778" w:rsidP="00707778"/>
        </w:tc>
        <w:tc>
          <w:tcPr>
            <w:tcW w:w="0" w:type="auto"/>
            <w:shd w:val="clear" w:color="auto" w:fill="F6F6F6"/>
            <w:vAlign w:val="center"/>
            <w:hideMark/>
          </w:tcPr>
          <w:p w14:paraId="495EDBBA" w14:textId="77777777" w:rsidR="00707778" w:rsidRPr="00707778" w:rsidRDefault="00707778" w:rsidP="00707778"/>
        </w:tc>
      </w:tr>
      <w:tr w:rsidR="00707778" w:rsidRPr="00707778" w14:paraId="28927738"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E2B1AE" w14:textId="77777777" w:rsidR="00707778" w:rsidRPr="00707778" w:rsidRDefault="00707778" w:rsidP="00707778">
            <w:r w:rsidRPr="00707778">
              <w:lastRenderedPageBreak/>
              <w:t>- Dificuldade em contabilizar horas extras com precisão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C728D0" w14:textId="77777777" w:rsidR="00707778" w:rsidRPr="00707778" w:rsidRDefault="00707778" w:rsidP="00707778">
            <w:r w:rsidRPr="00707778">
              <w:t>- Integrar sistema com dispositivos biométricos ou sensores</w:t>
            </w:r>
          </w:p>
        </w:tc>
        <w:tc>
          <w:tcPr>
            <w:tcW w:w="0" w:type="auto"/>
            <w:vAlign w:val="center"/>
            <w:hideMark/>
          </w:tcPr>
          <w:p w14:paraId="4675B424" w14:textId="77777777" w:rsidR="00707778" w:rsidRPr="00707778" w:rsidRDefault="00707778" w:rsidP="00707778"/>
        </w:tc>
        <w:tc>
          <w:tcPr>
            <w:tcW w:w="0" w:type="auto"/>
            <w:vAlign w:val="center"/>
            <w:hideMark/>
          </w:tcPr>
          <w:p w14:paraId="2C8C973B" w14:textId="77777777" w:rsidR="00707778" w:rsidRPr="00707778" w:rsidRDefault="00707778" w:rsidP="00707778"/>
        </w:tc>
      </w:tr>
      <w:tr w:rsidR="00707778" w:rsidRPr="00707778" w14:paraId="315FC91A"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5F46F72" w14:textId="77777777" w:rsidR="00707778" w:rsidRPr="00707778" w:rsidRDefault="00707778" w:rsidP="00707778">
            <w:r w:rsidRPr="00707778">
              <w:t>- Automatizar a verificação dos registros de ponto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D64228F" w14:textId="77777777" w:rsidR="00707778" w:rsidRPr="00707778" w:rsidRDefault="00707778" w:rsidP="00707778">
            <w:r w:rsidRPr="00707778">
              <w:t>A precisão no controle da jornada é fundamental para evitar disputas trabalhistas e aumentar a confiança, conforme práticas de compliance em RH</w:t>
            </w:r>
          </w:p>
        </w:tc>
        <w:tc>
          <w:tcPr>
            <w:tcW w:w="0" w:type="auto"/>
            <w:shd w:val="clear" w:color="auto" w:fill="F6F6F6"/>
            <w:vAlign w:val="center"/>
            <w:hideMark/>
          </w:tcPr>
          <w:p w14:paraId="658E9FFD" w14:textId="77777777" w:rsidR="00707778" w:rsidRPr="00707778" w:rsidRDefault="00707778" w:rsidP="00707778"/>
        </w:tc>
        <w:tc>
          <w:tcPr>
            <w:tcW w:w="0" w:type="auto"/>
            <w:shd w:val="clear" w:color="auto" w:fill="F6F6F6"/>
            <w:vAlign w:val="center"/>
            <w:hideMark/>
          </w:tcPr>
          <w:p w14:paraId="2B9C9729" w14:textId="77777777" w:rsidR="00707778" w:rsidRPr="00707778" w:rsidRDefault="00707778" w:rsidP="00707778"/>
        </w:tc>
      </w:tr>
      <w:tr w:rsidR="00707778" w:rsidRPr="00707778" w14:paraId="681892D2"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B2AFAE" w14:textId="77777777" w:rsidR="00707778" w:rsidRPr="00707778" w:rsidRDefault="00707778" w:rsidP="00707778">
            <w:r w:rsidRPr="00707778">
              <w:rPr>
                <w:b/>
                <w:bCs/>
              </w:rPr>
              <w:t>6. Gestão de Tarefas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0A79C1" w14:textId="77777777" w:rsidR="00707778" w:rsidRPr="00707778" w:rsidRDefault="00707778" w:rsidP="00707778">
            <w:r w:rsidRPr="00707778">
              <w:t>- Risco de sobrecarga de informações e baixa priorização</w:t>
            </w:r>
          </w:p>
        </w:tc>
        <w:tc>
          <w:tcPr>
            <w:tcW w:w="0" w:type="auto"/>
            <w:vAlign w:val="center"/>
            <w:hideMark/>
          </w:tcPr>
          <w:p w14:paraId="18EDCF43" w14:textId="77777777" w:rsidR="00707778" w:rsidRPr="00707778" w:rsidRDefault="00707778" w:rsidP="00707778"/>
        </w:tc>
        <w:tc>
          <w:tcPr>
            <w:tcW w:w="0" w:type="auto"/>
            <w:vAlign w:val="center"/>
            <w:hideMark/>
          </w:tcPr>
          <w:p w14:paraId="7634F143" w14:textId="77777777" w:rsidR="00707778" w:rsidRPr="00707778" w:rsidRDefault="00707778" w:rsidP="00707778"/>
        </w:tc>
      </w:tr>
      <w:tr w:rsidR="00707778" w:rsidRPr="00707778" w14:paraId="45B9DD95"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1C56952" w14:textId="77777777" w:rsidR="00707778" w:rsidRPr="00707778" w:rsidRDefault="00707778" w:rsidP="00707778">
            <w:r w:rsidRPr="00707778">
              <w:t>- Dificuldade em filtrar tarefas relevantes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D6618E6" w14:textId="77777777" w:rsidR="00707778" w:rsidRPr="00707778" w:rsidRDefault="00707778" w:rsidP="00707778">
            <w:r w:rsidRPr="00707778">
              <w:t xml:space="preserve">- Adotar metodologias ágeis (Scrum, </w:t>
            </w:r>
            <w:proofErr w:type="spellStart"/>
            <w:r w:rsidRPr="00707778">
              <w:t>Kanban</w:t>
            </w:r>
            <w:proofErr w:type="spellEnd"/>
            <w:r w:rsidRPr="00707778">
              <w:t>) para gestão e priorização</w:t>
            </w:r>
          </w:p>
        </w:tc>
        <w:tc>
          <w:tcPr>
            <w:tcW w:w="0" w:type="auto"/>
            <w:shd w:val="clear" w:color="auto" w:fill="F6F6F6"/>
            <w:vAlign w:val="center"/>
            <w:hideMark/>
          </w:tcPr>
          <w:p w14:paraId="30D60C8B" w14:textId="77777777" w:rsidR="00707778" w:rsidRPr="00707778" w:rsidRDefault="00707778" w:rsidP="00707778"/>
        </w:tc>
        <w:tc>
          <w:tcPr>
            <w:tcW w:w="0" w:type="auto"/>
            <w:shd w:val="clear" w:color="auto" w:fill="F6F6F6"/>
            <w:vAlign w:val="center"/>
            <w:hideMark/>
          </w:tcPr>
          <w:p w14:paraId="1EABF3EF" w14:textId="77777777" w:rsidR="00707778" w:rsidRPr="00707778" w:rsidRDefault="00707778" w:rsidP="00707778"/>
        </w:tc>
      </w:tr>
      <w:tr w:rsidR="00707778" w:rsidRPr="00707778" w14:paraId="18777C77"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767B18" w14:textId="77777777" w:rsidR="00707778" w:rsidRPr="00707778" w:rsidRDefault="00707778" w:rsidP="00707778">
            <w:r w:rsidRPr="00707778">
              <w:t>- Implementar filtros avançados e dashboards customizáveis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5CF2A8" w14:textId="77777777" w:rsidR="00707778" w:rsidRPr="00707778" w:rsidRDefault="00707778" w:rsidP="00707778">
            <w:r w:rsidRPr="00707778">
              <w:t>Estudos em gestão ágil comprovam que melhor organização e visibilidade aumentam a produtividade e reduzem o retrabalho</w:t>
            </w:r>
          </w:p>
        </w:tc>
        <w:tc>
          <w:tcPr>
            <w:tcW w:w="0" w:type="auto"/>
            <w:vAlign w:val="center"/>
            <w:hideMark/>
          </w:tcPr>
          <w:p w14:paraId="2AD5CD95" w14:textId="77777777" w:rsidR="00707778" w:rsidRPr="00707778" w:rsidRDefault="00707778" w:rsidP="00707778"/>
        </w:tc>
        <w:tc>
          <w:tcPr>
            <w:tcW w:w="0" w:type="auto"/>
            <w:vAlign w:val="center"/>
            <w:hideMark/>
          </w:tcPr>
          <w:p w14:paraId="673C8998" w14:textId="77777777" w:rsidR="00707778" w:rsidRPr="00707778" w:rsidRDefault="00707778" w:rsidP="00707778"/>
        </w:tc>
      </w:tr>
      <w:tr w:rsidR="00707778" w:rsidRPr="00707778" w14:paraId="6F7D79C9"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AEE9874" w14:textId="77777777" w:rsidR="00707778" w:rsidRPr="00707778" w:rsidRDefault="00707778" w:rsidP="00707778">
            <w:r w:rsidRPr="00707778">
              <w:rPr>
                <w:b/>
                <w:bCs/>
              </w:rPr>
              <w:t>7. Gestão de Documentos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E5B6EF5" w14:textId="77777777" w:rsidR="00707778" w:rsidRPr="00707778" w:rsidRDefault="00707778" w:rsidP="00707778">
            <w:r w:rsidRPr="00707778">
              <w:t>- Gerenciamento de grandes volumes pode causar lentidão</w:t>
            </w:r>
          </w:p>
        </w:tc>
        <w:tc>
          <w:tcPr>
            <w:tcW w:w="0" w:type="auto"/>
            <w:shd w:val="clear" w:color="auto" w:fill="F6F6F6"/>
            <w:vAlign w:val="center"/>
            <w:hideMark/>
          </w:tcPr>
          <w:p w14:paraId="44BC9E85" w14:textId="77777777" w:rsidR="00707778" w:rsidRPr="00707778" w:rsidRDefault="00707778" w:rsidP="00707778"/>
        </w:tc>
        <w:tc>
          <w:tcPr>
            <w:tcW w:w="0" w:type="auto"/>
            <w:shd w:val="clear" w:color="auto" w:fill="F6F6F6"/>
            <w:vAlign w:val="center"/>
            <w:hideMark/>
          </w:tcPr>
          <w:p w14:paraId="131A355A" w14:textId="77777777" w:rsidR="00707778" w:rsidRPr="00707778" w:rsidRDefault="00707778" w:rsidP="00707778"/>
        </w:tc>
      </w:tr>
      <w:tr w:rsidR="00707778" w:rsidRPr="00707778" w14:paraId="54BE692E"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B607C9" w14:textId="77777777" w:rsidR="00707778" w:rsidRPr="00707778" w:rsidRDefault="00707778" w:rsidP="00707778">
            <w:r w:rsidRPr="00707778">
              <w:t>- Risco de perda ou acesso indevido a documentos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5575EC" w14:textId="77777777" w:rsidR="00707778" w:rsidRPr="00707778" w:rsidRDefault="00707778" w:rsidP="00707778">
            <w:r w:rsidRPr="00707778">
              <w:t>- Utilizar armazenamento em nuvem com redundância e criptografia</w:t>
            </w:r>
          </w:p>
        </w:tc>
        <w:tc>
          <w:tcPr>
            <w:tcW w:w="0" w:type="auto"/>
            <w:vAlign w:val="center"/>
            <w:hideMark/>
          </w:tcPr>
          <w:p w14:paraId="5699B8A6" w14:textId="77777777" w:rsidR="00707778" w:rsidRPr="00707778" w:rsidRDefault="00707778" w:rsidP="00707778"/>
        </w:tc>
        <w:tc>
          <w:tcPr>
            <w:tcW w:w="0" w:type="auto"/>
            <w:vAlign w:val="center"/>
            <w:hideMark/>
          </w:tcPr>
          <w:p w14:paraId="624D90F1" w14:textId="77777777" w:rsidR="00707778" w:rsidRPr="00707778" w:rsidRDefault="00707778" w:rsidP="00707778"/>
        </w:tc>
      </w:tr>
      <w:tr w:rsidR="00707778" w:rsidRPr="00707778" w14:paraId="04115B8B"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7D5FEAD" w14:textId="77777777" w:rsidR="00707778" w:rsidRPr="00707778" w:rsidRDefault="00707778" w:rsidP="00707778">
            <w:r w:rsidRPr="00707778">
              <w:t>- Implementar controles de acesso refinados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797FB14" w14:textId="77777777" w:rsidR="00707778" w:rsidRPr="00707778" w:rsidRDefault="00707778" w:rsidP="00707778">
            <w:r w:rsidRPr="00707778">
              <w:t>A segurança e a alta disponibilidade do armazenamento de documentos são essenciais conforme normas internacionais de segurança da informação (ex.: ISO/IEC 27001)</w:t>
            </w:r>
          </w:p>
        </w:tc>
        <w:tc>
          <w:tcPr>
            <w:tcW w:w="0" w:type="auto"/>
            <w:shd w:val="clear" w:color="auto" w:fill="F6F6F6"/>
            <w:vAlign w:val="center"/>
            <w:hideMark/>
          </w:tcPr>
          <w:p w14:paraId="7C880BFF" w14:textId="77777777" w:rsidR="00707778" w:rsidRPr="00707778" w:rsidRDefault="00707778" w:rsidP="00707778"/>
        </w:tc>
        <w:tc>
          <w:tcPr>
            <w:tcW w:w="0" w:type="auto"/>
            <w:shd w:val="clear" w:color="auto" w:fill="F6F6F6"/>
            <w:vAlign w:val="center"/>
            <w:hideMark/>
          </w:tcPr>
          <w:p w14:paraId="0A413EC2" w14:textId="77777777" w:rsidR="00707778" w:rsidRPr="00707778" w:rsidRDefault="00707778" w:rsidP="00707778"/>
        </w:tc>
      </w:tr>
      <w:tr w:rsidR="00707778" w:rsidRPr="00707778" w14:paraId="3C14D26F"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F1866A" w14:textId="77777777" w:rsidR="00707778" w:rsidRPr="00707778" w:rsidRDefault="00707778" w:rsidP="00707778">
            <w:r w:rsidRPr="00707778">
              <w:rPr>
                <w:b/>
                <w:bCs/>
              </w:rPr>
              <w:t>8. Gestão de Usuários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BE5CB5" w14:textId="77777777" w:rsidR="00707778" w:rsidRPr="00707778" w:rsidRDefault="00707778" w:rsidP="00707778">
            <w:r w:rsidRPr="00707778">
              <w:t>- Complexidade no gerenciamento de permissões e roles</w:t>
            </w:r>
          </w:p>
        </w:tc>
        <w:tc>
          <w:tcPr>
            <w:tcW w:w="0" w:type="auto"/>
            <w:vAlign w:val="center"/>
            <w:hideMark/>
          </w:tcPr>
          <w:p w14:paraId="25F7818B" w14:textId="77777777" w:rsidR="00707778" w:rsidRPr="00707778" w:rsidRDefault="00707778" w:rsidP="00707778"/>
        </w:tc>
        <w:tc>
          <w:tcPr>
            <w:tcW w:w="0" w:type="auto"/>
            <w:vAlign w:val="center"/>
            <w:hideMark/>
          </w:tcPr>
          <w:p w14:paraId="233179A7" w14:textId="77777777" w:rsidR="00707778" w:rsidRPr="00707778" w:rsidRDefault="00707778" w:rsidP="00707778"/>
        </w:tc>
      </w:tr>
      <w:tr w:rsidR="00707778" w:rsidRPr="00707778" w14:paraId="516C5F31"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5D9D334" w14:textId="77777777" w:rsidR="00707778" w:rsidRPr="00707778" w:rsidRDefault="00707778" w:rsidP="00707778">
            <w:r w:rsidRPr="00707778">
              <w:lastRenderedPageBreak/>
              <w:t>- Risco de acessos indevidos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088346E" w14:textId="77777777" w:rsidR="00707778" w:rsidRPr="00707778" w:rsidRDefault="00707778" w:rsidP="00707778">
            <w:r w:rsidRPr="00707778">
              <w:t>- Implementar autenticação multifator (MFA)</w:t>
            </w:r>
          </w:p>
        </w:tc>
        <w:tc>
          <w:tcPr>
            <w:tcW w:w="0" w:type="auto"/>
            <w:shd w:val="clear" w:color="auto" w:fill="F6F6F6"/>
            <w:vAlign w:val="center"/>
            <w:hideMark/>
          </w:tcPr>
          <w:p w14:paraId="54501ED3" w14:textId="77777777" w:rsidR="00707778" w:rsidRPr="00707778" w:rsidRDefault="00707778" w:rsidP="00707778"/>
        </w:tc>
        <w:tc>
          <w:tcPr>
            <w:tcW w:w="0" w:type="auto"/>
            <w:shd w:val="clear" w:color="auto" w:fill="F6F6F6"/>
            <w:vAlign w:val="center"/>
            <w:hideMark/>
          </w:tcPr>
          <w:p w14:paraId="20BB6DB4" w14:textId="77777777" w:rsidR="00707778" w:rsidRPr="00707778" w:rsidRDefault="00707778" w:rsidP="00707778"/>
        </w:tc>
      </w:tr>
      <w:tr w:rsidR="00707778" w:rsidRPr="00707778" w14:paraId="33D001E8"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8CBB9C" w14:textId="77777777" w:rsidR="00707778" w:rsidRPr="00707778" w:rsidRDefault="00707778" w:rsidP="00707778">
            <w:r w:rsidRPr="00707778">
              <w:t>- Auditorias periódicas de acesso e criação de logs detalhados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061D39" w14:textId="77777777" w:rsidR="00707778" w:rsidRPr="00707778" w:rsidRDefault="00707778" w:rsidP="00707778">
            <w:r w:rsidRPr="00707778">
              <w:t>A segurança na autenticação é amplamente defendida em estudos de cibersegurança, minimizando riscos de invasões</w:t>
            </w:r>
          </w:p>
        </w:tc>
        <w:tc>
          <w:tcPr>
            <w:tcW w:w="0" w:type="auto"/>
            <w:vAlign w:val="center"/>
            <w:hideMark/>
          </w:tcPr>
          <w:p w14:paraId="5C9BED78" w14:textId="77777777" w:rsidR="00707778" w:rsidRPr="00707778" w:rsidRDefault="00707778" w:rsidP="00707778"/>
        </w:tc>
        <w:tc>
          <w:tcPr>
            <w:tcW w:w="0" w:type="auto"/>
            <w:vAlign w:val="center"/>
            <w:hideMark/>
          </w:tcPr>
          <w:p w14:paraId="64F205A9" w14:textId="77777777" w:rsidR="00707778" w:rsidRPr="00707778" w:rsidRDefault="00707778" w:rsidP="00707778"/>
        </w:tc>
      </w:tr>
      <w:tr w:rsidR="00707778" w:rsidRPr="00707778" w14:paraId="77F930F7"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DE5EF22" w14:textId="77777777" w:rsidR="00707778" w:rsidRPr="00707778" w:rsidRDefault="00707778" w:rsidP="00707778">
            <w:r w:rsidRPr="00707778">
              <w:rPr>
                <w:b/>
                <w:bCs/>
              </w:rPr>
              <w:t>9. Gestão de Eventos eSocial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913BAA1" w14:textId="77777777" w:rsidR="00707778" w:rsidRPr="00707778" w:rsidRDefault="00707778" w:rsidP="00707778">
            <w:r w:rsidRPr="00707778">
              <w:t>- Alterações frequentes na legislação podem dificultar a atualização dos formulários</w:t>
            </w:r>
          </w:p>
        </w:tc>
        <w:tc>
          <w:tcPr>
            <w:tcW w:w="0" w:type="auto"/>
            <w:shd w:val="clear" w:color="auto" w:fill="F6F6F6"/>
            <w:vAlign w:val="center"/>
            <w:hideMark/>
          </w:tcPr>
          <w:p w14:paraId="54EB6CB5" w14:textId="77777777" w:rsidR="00707778" w:rsidRPr="00707778" w:rsidRDefault="00707778" w:rsidP="00707778"/>
        </w:tc>
        <w:tc>
          <w:tcPr>
            <w:tcW w:w="0" w:type="auto"/>
            <w:shd w:val="clear" w:color="auto" w:fill="F6F6F6"/>
            <w:vAlign w:val="center"/>
            <w:hideMark/>
          </w:tcPr>
          <w:p w14:paraId="66B63AC3" w14:textId="77777777" w:rsidR="00707778" w:rsidRPr="00707778" w:rsidRDefault="00707778" w:rsidP="00707778"/>
        </w:tc>
      </w:tr>
      <w:tr w:rsidR="00707778" w:rsidRPr="00707778" w14:paraId="6A522F26"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D863AD" w14:textId="77777777" w:rsidR="00707778" w:rsidRPr="00707778" w:rsidRDefault="00707778" w:rsidP="00707778">
            <w:r w:rsidRPr="00707778">
              <w:t>- Complexidade dos diferentes tipos de eventos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74A5B5" w14:textId="77777777" w:rsidR="00707778" w:rsidRPr="00707778" w:rsidRDefault="00707778" w:rsidP="00707778">
            <w:r w:rsidRPr="00707778">
              <w:t>- Automatizar a atualização dos formulários com base em alertas regulatórios</w:t>
            </w:r>
          </w:p>
        </w:tc>
        <w:tc>
          <w:tcPr>
            <w:tcW w:w="0" w:type="auto"/>
            <w:vAlign w:val="center"/>
            <w:hideMark/>
          </w:tcPr>
          <w:p w14:paraId="530603FE" w14:textId="77777777" w:rsidR="00707778" w:rsidRPr="00707778" w:rsidRDefault="00707778" w:rsidP="00707778"/>
        </w:tc>
        <w:tc>
          <w:tcPr>
            <w:tcW w:w="0" w:type="auto"/>
            <w:vAlign w:val="center"/>
            <w:hideMark/>
          </w:tcPr>
          <w:p w14:paraId="28D40F0D" w14:textId="77777777" w:rsidR="00707778" w:rsidRPr="00707778" w:rsidRDefault="00707778" w:rsidP="00707778"/>
        </w:tc>
      </w:tr>
      <w:tr w:rsidR="00707778" w:rsidRPr="00707778" w14:paraId="63230488"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DE7C54E" w14:textId="77777777" w:rsidR="00707778" w:rsidRPr="00707778" w:rsidRDefault="00707778" w:rsidP="00707778">
            <w:r w:rsidRPr="00707778">
              <w:t>- Implementar um sistema de notificações para atualizações legais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F892EE1" w14:textId="77777777" w:rsidR="00707778" w:rsidRPr="00707778" w:rsidRDefault="00707778" w:rsidP="00707778">
            <w:r w:rsidRPr="00707778">
              <w:t>O ambiente regulatório é dinâmico e requer adaptações rápidas para manter a conformidade, conforme diretrizes das autoridades fiscais e auditorias internas</w:t>
            </w:r>
          </w:p>
        </w:tc>
        <w:tc>
          <w:tcPr>
            <w:tcW w:w="0" w:type="auto"/>
            <w:shd w:val="clear" w:color="auto" w:fill="F6F6F6"/>
            <w:vAlign w:val="center"/>
            <w:hideMark/>
          </w:tcPr>
          <w:p w14:paraId="7CD85D27" w14:textId="77777777" w:rsidR="00707778" w:rsidRPr="00707778" w:rsidRDefault="00707778" w:rsidP="00707778"/>
        </w:tc>
        <w:tc>
          <w:tcPr>
            <w:tcW w:w="0" w:type="auto"/>
            <w:shd w:val="clear" w:color="auto" w:fill="F6F6F6"/>
            <w:vAlign w:val="center"/>
            <w:hideMark/>
          </w:tcPr>
          <w:p w14:paraId="137AA545" w14:textId="77777777" w:rsidR="00707778" w:rsidRPr="00707778" w:rsidRDefault="00707778" w:rsidP="00707778"/>
        </w:tc>
      </w:tr>
      <w:tr w:rsidR="00707778" w:rsidRPr="00707778" w14:paraId="08E2458A"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71C5A6" w14:textId="77777777" w:rsidR="00707778" w:rsidRPr="00707778" w:rsidRDefault="00707778" w:rsidP="00707778">
            <w:r w:rsidRPr="00707778">
              <w:rPr>
                <w:b/>
                <w:bCs/>
              </w:rPr>
              <w:t>10. Configurações e Integrações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B84EE5" w14:textId="77777777" w:rsidR="00707778" w:rsidRPr="00707778" w:rsidRDefault="00707778" w:rsidP="00707778">
            <w:r w:rsidRPr="00707778">
              <w:t>- Dependência de múltiplos webservices pode gerar instabilidade</w:t>
            </w:r>
          </w:p>
        </w:tc>
        <w:tc>
          <w:tcPr>
            <w:tcW w:w="0" w:type="auto"/>
            <w:vAlign w:val="center"/>
            <w:hideMark/>
          </w:tcPr>
          <w:p w14:paraId="7DB755A5" w14:textId="77777777" w:rsidR="00707778" w:rsidRPr="00707778" w:rsidRDefault="00707778" w:rsidP="00707778"/>
        </w:tc>
        <w:tc>
          <w:tcPr>
            <w:tcW w:w="0" w:type="auto"/>
            <w:vAlign w:val="center"/>
            <w:hideMark/>
          </w:tcPr>
          <w:p w14:paraId="7D5D8C74" w14:textId="77777777" w:rsidR="00707778" w:rsidRPr="00707778" w:rsidRDefault="00707778" w:rsidP="00707778"/>
        </w:tc>
      </w:tr>
      <w:tr w:rsidR="00707778" w:rsidRPr="00707778" w14:paraId="7DF1EE96"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B927B4C" w14:textId="77777777" w:rsidR="00707778" w:rsidRPr="00707778" w:rsidRDefault="00707778" w:rsidP="00707778">
            <w:r w:rsidRPr="00707778">
              <w:t>- Risco em configurações erradas (URLs, certificados)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D910D57" w14:textId="77777777" w:rsidR="00707778" w:rsidRPr="00707778" w:rsidRDefault="00707778" w:rsidP="00707778">
            <w:r w:rsidRPr="00707778">
              <w:t>- Monitoramento contínuo e testes de integração periódicos</w:t>
            </w:r>
          </w:p>
        </w:tc>
        <w:tc>
          <w:tcPr>
            <w:tcW w:w="0" w:type="auto"/>
            <w:shd w:val="clear" w:color="auto" w:fill="F6F6F6"/>
            <w:vAlign w:val="center"/>
            <w:hideMark/>
          </w:tcPr>
          <w:p w14:paraId="70B9B0D3" w14:textId="77777777" w:rsidR="00707778" w:rsidRPr="00707778" w:rsidRDefault="00707778" w:rsidP="00707778"/>
        </w:tc>
        <w:tc>
          <w:tcPr>
            <w:tcW w:w="0" w:type="auto"/>
            <w:shd w:val="clear" w:color="auto" w:fill="F6F6F6"/>
            <w:vAlign w:val="center"/>
            <w:hideMark/>
          </w:tcPr>
          <w:p w14:paraId="1EC16FFD" w14:textId="77777777" w:rsidR="00707778" w:rsidRPr="00707778" w:rsidRDefault="00707778" w:rsidP="00707778"/>
        </w:tc>
      </w:tr>
      <w:tr w:rsidR="00707778" w:rsidRPr="00707778" w14:paraId="662C8F4E"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5ADABE" w14:textId="77777777" w:rsidR="00707778" w:rsidRPr="00707778" w:rsidRDefault="00707778" w:rsidP="00707778">
            <w:r w:rsidRPr="00707778">
              <w:t>- Documentação clara dos parâmetros e procedimentos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67461" w14:textId="77777777" w:rsidR="00707778" w:rsidRPr="00707778" w:rsidRDefault="00707778" w:rsidP="00707778">
            <w:r w:rsidRPr="00707778">
              <w:t>A tomada proativa de medidas para manter a estabilidade das integrações é fundamental para evitar interrupções no serviço e falhas operacionais</w:t>
            </w:r>
          </w:p>
        </w:tc>
        <w:tc>
          <w:tcPr>
            <w:tcW w:w="0" w:type="auto"/>
            <w:vAlign w:val="center"/>
            <w:hideMark/>
          </w:tcPr>
          <w:p w14:paraId="462B8069" w14:textId="77777777" w:rsidR="00707778" w:rsidRPr="00707778" w:rsidRDefault="00707778" w:rsidP="00707778"/>
        </w:tc>
        <w:tc>
          <w:tcPr>
            <w:tcW w:w="0" w:type="auto"/>
            <w:vAlign w:val="center"/>
            <w:hideMark/>
          </w:tcPr>
          <w:p w14:paraId="0DEA0773" w14:textId="77777777" w:rsidR="00707778" w:rsidRPr="00707778" w:rsidRDefault="00707778" w:rsidP="00707778"/>
        </w:tc>
      </w:tr>
      <w:tr w:rsidR="00707778" w:rsidRPr="00707778" w14:paraId="2FC12FC4"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6829CF2" w14:textId="77777777" w:rsidR="00707778" w:rsidRPr="00707778" w:rsidRDefault="00707778" w:rsidP="00707778">
            <w:r w:rsidRPr="00707778">
              <w:rPr>
                <w:b/>
                <w:bCs/>
              </w:rPr>
              <w:t>11. Comunicação e Chat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BCBC22F" w14:textId="77777777" w:rsidR="00707778" w:rsidRPr="00707778" w:rsidRDefault="00707778" w:rsidP="00707778">
            <w:r w:rsidRPr="00707778">
              <w:t>- Risco de exposição de informações sensíveis</w:t>
            </w:r>
          </w:p>
        </w:tc>
        <w:tc>
          <w:tcPr>
            <w:tcW w:w="0" w:type="auto"/>
            <w:shd w:val="clear" w:color="auto" w:fill="F6F6F6"/>
            <w:vAlign w:val="center"/>
            <w:hideMark/>
          </w:tcPr>
          <w:p w14:paraId="02E56FDA" w14:textId="77777777" w:rsidR="00707778" w:rsidRPr="00707778" w:rsidRDefault="00707778" w:rsidP="00707778"/>
        </w:tc>
        <w:tc>
          <w:tcPr>
            <w:tcW w:w="0" w:type="auto"/>
            <w:shd w:val="clear" w:color="auto" w:fill="F6F6F6"/>
            <w:vAlign w:val="center"/>
            <w:hideMark/>
          </w:tcPr>
          <w:p w14:paraId="3700AB87" w14:textId="77777777" w:rsidR="00707778" w:rsidRPr="00707778" w:rsidRDefault="00707778" w:rsidP="00707778"/>
        </w:tc>
      </w:tr>
      <w:tr w:rsidR="00707778" w:rsidRPr="00707778" w14:paraId="7FD8DBA8"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5234E4" w14:textId="77777777" w:rsidR="00707778" w:rsidRPr="00707778" w:rsidRDefault="00707778" w:rsidP="00707778">
            <w:r w:rsidRPr="00707778">
              <w:lastRenderedPageBreak/>
              <w:t>- Falhas na comunicação podem ocorrer sem criptografia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C3DBA1" w14:textId="77777777" w:rsidR="00707778" w:rsidRPr="00707778" w:rsidRDefault="00707778" w:rsidP="00707778">
            <w:r w:rsidRPr="00707778">
              <w:t>- Implementar criptografia ponta a ponta nas mensagens</w:t>
            </w:r>
          </w:p>
        </w:tc>
        <w:tc>
          <w:tcPr>
            <w:tcW w:w="0" w:type="auto"/>
            <w:vAlign w:val="center"/>
            <w:hideMark/>
          </w:tcPr>
          <w:p w14:paraId="19CD904C" w14:textId="77777777" w:rsidR="00707778" w:rsidRPr="00707778" w:rsidRDefault="00707778" w:rsidP="00707778"/>
        </w:tc>
        <w:tc>
          <w:tcPr>
            <w:tcW w:w="0" w:type="auto"/>
            <w:vAlign w:val="center"/>
            <w:hideMark/>
          </w:tcPr>
          <w:p w14:paraId="7E258128" w14:textId="77777777" w:rsidR="00707778" w:rsidRPr="00707778" w:rsidRDefault="00707778" w:rsidP="00707778"/>
        </w:tc>
      </w:tr>
      <w:tr w:rsidR="00707778" w:rsidRPr="00707778" w14:paraId="586D3C75"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D6FAD40" w14:textId="77777777" w:rsidR="00707778" w:rsidRPr="00707778" w:rsidRDefault="00707778" w:rsidP="00707778">
            <w:r w:rsidRPr="00707778">
              <w:t>- Definir permissões e controles de acesso para os chats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056356A" w14:textId="77777777" w:rsidR="00707778" w:rsidRPr="00707778" w:rsidRDefault="00707778" w:rsidP="00707778">
            <w:r w:rsidRPr="00707778">
              <w:t>A proteção das comunicações é essencial para preservar a confidencialidade, conforme estudos de segurança digital e compliance</w:t>
            </w:r>
          </w:p>
        </w:tc>
        <w:tc>
          <w:tcPr>
            <w:tcW w:w="0" w:type="auto"/>
            <w:shd w:val="clear" w:color="auto" w:fill="F6F6F6"/>
            <w:vAlign w:val="center"/>
            <w:hideMark/>
          </w:tcPr>
          <w:p w14:paraId="064BC9BA" w14:textId="77777777" w:rsidR="00707778" w:rsidRPr="00707778" w:rsidRDefault="00707778" w:rsidP="00707778"/>
        </w:tc>
        <w:tc>
          <w:tcPr>
            <w:tcW w:w="0" w:type="auto"/>
            <w:shd w:val="clear" w:color="auto" w:fill="F6F6F6"/>
            <w:vAlign w:val="center"/>
            <w:hideMark/>
          </w:tcPr>
          <w:p w14:paraId="24868A1D" w14:textId="77777777" w:rsidR="00707778" w:rsidRPr="00707778" w:rsidRDefault="00707778" w:rsidP="00707778"/>
        </w:tc>
      </w:tr>
      <w:tr w:rsidR="00707778" w:rsidRPr="00707778" w14:paraId="7345A466"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1B537D2" w14:textId="77777777" w:rsidR="00707778" w:rsidRPr="00707778" w:rsidRDefault="00707778" w:rsidP="00707778">
            <w:r w:rsidRPr="00707778">
              <w:rPr>
                <w:b/>
                <w:bCs/>
              </w:rPr>
              <w:t>12. Painel de Estatísticas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2B573E" w14:textId="77777777" w:rsidR="00707778" w:rsidRPr="00707778" w:rsidRDefault="00707778" w:rsidP="00707778">
            <w:r w:rsidRPr="00707778">
              <w:t xml:space="preserve">- Qualidade dos dados </w:t>
            </w:r>
            <w:proofErr w:type="spellStart"/>
            <w:r w:rsidRPr="00707778">
              <w:t>inputados</w:t>
            </w:r>
            <w:proofErr w:type="spellEnd"/>
            <w:r w:rsidRPr="00707778">
              <w:t xml:space="preserve"> pode afetar a precisão dos indicadores</w:t>
            </w:r>
          </w:p>
        </w:tc>
        <w:tc>
          <w:tcPr>
            <w:tcW w:w="0" w:type="auto"/>
            <w:vAlign w:val="center"/>
            <w:hideMark/>
          </w:tcPr>
          <w:p w14:paraId="29BECB5A" w14:textId="77777777" w:rsidR="00707778" w:rsidRPr="00707778" w:rsidRDefault="00707778" w:rsidP="00707778"/>
        </w:tc>
        <w:tc>
          <w:tcPr>
            <w:tcW w:w="0" w:type="auto"/>
            <w:vAlign w:val="center"/>
            <w:hideMark/>
          </w:tcPr>
          <w:p w14:paraId="178C0FC5" w14:textId="77777777" w:rsidR="00707778" w:rsidRPr="00707778" w:rsidRDefault="00707778" w:rsidP="00707778"/>
        </w:tc>
      </w:tr>
      <w:tr w:rsidR="00707778" w:rsidRPr="00707778" w14:paraId="20EFA6BC"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1C0C0DC" w14:textId="77777777" w:rsidR="00707778" w:rsidRPr="00707778" w:rsidRDefault="00707778" w:rsidP="00707778">
            <w:r w:rsidRPr="00707778">
              <w:t>- Interpretação incorreta pode levar a decisões equivocadas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AB38FA9" w14:textId="77777777" w:rsidR="00707778" w:rsidRPr="00707778" w:rsidRDefault="00707778" w:rsidP="00707778">
            <w:r w:rsidRPr="00707778">
              <w:t xml:space="preserve">- Refinar os algoritmos de agregação e apresentar dashboards interativos com opção de </w:t>
            </w:r>
            <w:proofErr w:type="spellStart"/>
            <w:r w:rsidRPr="00707778">
              <w:t>drill-down</w:t>
            </w:r>
            <w:proofErr w:type="spellEnd"/>
          </w:p>
        </w:tc>
        <w:tc>
          <w:tcPr>
            <w:tcW w:w="0" w:type="auto"/>
            <w:shd w:val="clear" w:color="auto" w:fill="F6F6F6"/>
            <w:vAlign w:val="center"/>
            <w:hideMark/>
          </w:tcPr>
          <w:p w14:paraId="059B3B23" w14:textId="77777777" w:rsidR="00707778" w:rsidRPr="00707778" w:rsidRDefault="00707778" w:rsidP="00707778"/>
        </w:tc>
        <w:tc>
          <w:tcPr>
            <w:tcW w:w="0" w:type="auto"/>
            <w:shd w:val="clear" w:color="auto" w:fill="F6F6F6"/>
            <w:vAlign w:val="center"/>
            <w:hideMark/>
          </w:tcPr>
          <w:p w14:paraId="2F38610B" w14:textId="77777777" w:rsidR="00707778" w:rsidRPr="00707778" w:rsidRDefault="00707778" w:rsidP="00707778"/>
        </w:tc>
      </w:tr>
      <w:tr w:rsidR="00707778" w:rsidRPr="00707778" w14:paraId="2B97D5B9"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DC3591" w14:textId="77777777" w:rsidR="00707778" w:rsidRPr="00707778" w:rsidRDefault="00707778" w:rsidP="00707778">
            <w:r w:rsidRPr="00707778">
              <w:t>- Oferecer treinamento para análise dos dados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FFC927" w14:textId="77777777" w:rsidR="00707778" w:rsidRPr="00707778" w:rsidRDefault="00707778" w:rsidP="00707778">
            <w:r w:rsidRPr="00707778">
              <w:t xml:space="preserve">A clareza e a confiabilidade dos indicadores são chave para a tomada de decisão estratégica, conforme práticas recomendadas em Business </w:t>
            </w:r>
            <w:proofErr w:type="spellStart"/>
            <w:r w:rsidRPr="00707778">
              <w:t>Intelligence</w:t>
            </w:r>
            <w:proofErr w:type="spellEnd"/>
            <w:r w:rsidRPr="00707778">
              <w:t xml:space="preserve"> (BI)</w:t>
            </w:r>
          </w:p>
        </w:tc>
        <w:tc>
          <w:tcPr>
            <w:tcW w:w="0" w:type="auto"/>
            <w:vAlign w:val="center"/>
            <w:hideMark/>
          </w:tcPr>
          <w:p w14:paraId="25D4AFF7" w14:textId="77777777" w:rsidR="00707778" w:rsidRPr="00707778" w:rsidRDefault="00707778" w:rsidP="00707778"/>
        </w:tc>
        <w:tc>
          <w:tcPr>
            <w:tcW w:w="0" w:type="auto"/>
            <w:vAlign w:val="center"/>
            <w:hideMark/>
          </w:tcPr>
          <w:p w14:paraId="6B6F658D" w14:textId="77777777" w:rsidR="00707778" w:rsidRPr="00707778" w:rsidRDefault="00707778" w:rsidP="00707778"/>
        </w:tc>
      </w:tr>
      <w:tr w:rsidR="00707778" w:rsidRPr="00707778" w14:paraId="3F48FAF3"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AEEEBA7" w14:textId="77777777" w:rsidR="00707778" w:rsidRPr="00707778" w:rsidRDefault="00707778" w:rsidP="00707778">
            <w:r w:rsidRPr="00707778">
              <w:rPr>
                <w:b/>
                <w:bCs/>
              </w:rPr>
              <w:t>13. Internacionalização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AD35084" w14:textId="77777777" w:rsidR="00707778" w:rsidRPr="00707778" w:rsidRDefault="00707778" w:rsidP="00707778">
            <w:r w:rsidRPr="00707778">
              <w:t>- Tradução contínua e manutenção em múltiplos idiomas podem aumentar complexidade</w:t>
            </w:r>
          </w:p>
        </w:tc>
        <w:tc>
          <w:tcPr>
            <w:tcW w:w="0" w:type="auto"/>
            <w:shd w:val="clear" w:color="auto" w:fill="F6F6F6"/>
            <w:vAlign w:val="center"/>
            <w:hideMark/>
          </w:tcPr>
          <w:p w14:paraId="57C4B2B1" w14:textId="77777777" w:rsidR="00707778" w:rsidRPr="00707778" w:rsidRDefault="00707778" w:rsidP="00707778"/>
        </w:tc>
        <w:tc>
          <w:tcPr>
            <w:tcW w:w="0" w:type="auto"/>
            <w:shd w:val="clear" w:color="auto" w:fill="F6F6F6"/>
            <w:vAlign w:val="center"/>
            <w:hideMark/>
          </w:tcPr>
          <w:p w14:paraId="300808DE" w14:textId="77777777" w:rsidR="00707778" w:rsidRPr="00707778" w:rsidRDefault="00707778" w:rsidP="00707778"/>
        </w:tc>
      </w:tr>
      <w:tr w:rsidR="00707778" w:rsidRPr="00707778" w14:paraId="1B72ED07"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D00EFF" w14:textId="77777777" w:rsidR="00707778" w:rsidRPr="00707778" w:rsidRDefault="00707778" w:rsidP="00707778">
            <w:r w:rsidRPr="00707778">
              <w:t>- Risco de inconsistência em mensagens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DC3ADB" w14:textId="77777777" w:rsidR="00707778" w:rsidRPr="00707778" w:rsidRDefault="00707778" w:rsidP="00707778">
            <w:r w:rsidRPr="00707778">
              <w:t>- Utilizar frameworks consolidados (ex.: i18next) e centralizar os textos em um dicionário centralizado</w:t>
            </w:r>
          </w:p>
        </w:tc>
        <w:tc>
          <w:tcPr>
            <w:tcW w:w="0" w:type="auto"/>
            <w:vAlign w:val="center"/>
            <w:hideMark/>
          </w:tcPr>
          <w:p w14:paraId="58CAC4E4" w14:textId="77777777" w:rsidR="00707778" w:rsidRPr="00707778" w:rsidRDefault="00707778" w:rsidP="00707778"/>
        </w:tc>
        <w:tc>
          <w:tcPr>
            <w:tcW w:w="0" w:type="auto"/>
            <w:vAlign w:val="center"/>
            <w:hideMark/>
          </w:tcPr>
          <w:p w14:paraId="75F036CA" w14:textId="77777777" w:rsidR="00707778" w:rsidRPr="00707778" w:rsidRDefault="00707778" w:rsidP="00707778"/>
        </w:tc>
      </w:tr>
      <w:tr w:rsidR="00707778" w:rsidRPr="00707778" w14:paraId="14C49475"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2FBF2F2" w14:textId="77777777" w:rsidR="00707778" w:rsidRPr="00707778" w:rsidRDefault="00707778" w:rsidP="00707778">
            <w:r w:rsidRPr="00707778">
              <w:t>- Realizar revisões periódicas e testes de consistência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6A3F9BE" w14:textId="77777777" w:rsidR="00707778" w:rsidRPr="00707778" w:rsidRDefault="00707778" w:rsidP="00707778">
            <w:r w:rsidRPr="00707778">
              <w:t>A manutenção de um sistema multilíngue de qualidade é fundamental para ampliar a base de usuários e a competitividade, conforme estudos em UX e internacionalização de software</w:t>
            </w:r>
          </w:p>
        </w:tc>
        <w:tc>
          <w:tcPr>
            <w:tcW w:w="0" w:type="auto"/>
            <w:shd w:val="clear" w:color="auto" w:fill="F6F6F6"/>
            <w:vAlign w:val="center"/>
            <w:hideMark/>
          </w:tcPr>
          <w:p w14:paraId="4BB0C0F8" w14:textId="77777777" w:rsidR="00707778" w:rsidRPr="00707778" w:rsidRDefault="00707778" w:rsidP="00707778"/>
        </w:tc>
        <w:tc>
          <w:tcPr>
            <w:tcW w:w="0" w:type="auto"/>
            <w:shd w:val="clear" w:color="auto" w:fill="F6F6F6"/>
            <w:vAlign w:val="center"/>
            <w:hideMark/>
          </w:tcPr>
          <w:p w14:paraId="56E7C6DB" w14:textId="77777777" w:rsidR="00707778" w:rsidRPr="00707778" w:rsidRDefault="00707778" w:rsidP="00707778"/>
        </w:tc>
      </w:tr>
      <w:tr w:rsidR="00707778" w:rsidRPr="00707778" w14:paraId="76FBA09B"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FF843" w14:textId="77777777" w:rsidR="00707778" w:rsidRPr="00707778" w:rsidRDefault="00707778" w:rsidP="00707778">
            <w:r w:rsidRPr="00707778">
              <w:rPr>
                <w:b/>
                <w:bCs/>
              </w:rPr>
              <w:lastRenderedPageBreak/>
              <w:t>14. Acessibilidade e Responsividade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63FF2D" w14:textId="77777777" w:rsidR="00707778" w:rsidRPr="00707778" w:rsidRDefault="00707778" w:rsidP="00707778">
            <w:r w:rsidRPr="00707778">
              <w:t>- Implementação inadequada pode prejudicar a experiência de usuários com deficiência</w:t>
            </w:r>
          </w:p>
        </w:tc>
        <w:tc>
          <w:tcPr>
            <w:tcW w:w="0" w:type="auto"/>
            <w:vAlign w:val="center"/>
            <w:hideMark/>
          </w:tcPr>
          <w:p w14:paraId="33413D36" w14:textId="77777777" w:rsidR="00707778" w:rsidRPr="00707778" w:rsidRDefault="00707778" w:rsidP="00707778"/>
        </w:tc>
        <w:tc>
          <w:tcPr>
            <w:tcW w:w="0" w:type="auto"/>
            <w:vAlign w:val="center"/>
            <w:hideMark/>
          </w:tcPr>
          <w:p w14:paraId="68D60E9E" w14:textId="77777777" w:rsidR="00707778" w:rsidRPr="00707778" w:rsidRDefault="00707778" w:rsidP="00707778"/>
        </w:tc>
      </w:tr>
      <w:tr w:rsidR="00707778" w:rsidRPr="00707778" w14:paraId="65816578"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E4D5904" w14:textId="77777777" w:rsidR="00707778" w:rsidRPr="00707778" w:rsidRDefault="00707778" w:rsidP="00707778">
            <w:r w:rsidRPr="00707778">
              <w:t>- Dificuldade em atender a todos os dispositivos de forma uniforme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85CA7EC" w14:textId="77777777" w:rsidR="00707778" w:rsidRPr="00707778" w:rsidRDefault="00707778" w:rsidP="00707778">
            <w:r w:rsidRPr="00707778">
              <w:t xml:space="preserve">- Realizar testes de acessibilidade com ferramentas (ex.: </w:t>
            </w:r>
            <w:proofErr w:type="spellStart"/>
            <w:r w:rsidRPr="00707778">
              <w:t>Lighthouse</w:t>
            </w:r>
            <w:proofErr w:type="spellEnd"/>
            <w:r w:rsidRPr="00707778">
              <w:t xml:space="preserve">, </w:t>
            </w:r>
            <w:proofErr w:type="spellStart"/>
            <w:r w:rsidRPr="00707778">
              <w:t>Axe</w:t>
            </w:r>
            <w:proofErr w:type="spellEnd"/>
            <w:r w:rsidRPr="00707778">
              <w:t>)</w:t>
            </w:r>
          </w:p>
        </w:tc>
        <w:tc>
          <w:tcPr>
            <w:tcW w:w="0" w:type="auto"/>
            <w:shd w:val="clear" w:color="auto" w:fill="F6F6F6"/>
            <w:vAlign w:val="center"/>
            <w:hideMark/>
          </w:tcPr>
          <w:p w14:paraId="45A2EEC9" w14:textId="77777777" w:rsidR="00707778" w:rsidRPr="00707778" w:rsidRDefault="00707778" w:rsidP="00707778"/>
        </w:tc>
        <w:tc>
          <w:tcPr>
            <w:tcW w:w="0" w:type="auto"/>
            <w:shd w:val="clear" w:color="auto" w:fill="F6F6F6"/>
            <w:vAlign w:val="center"/>
            <w:hideMark/>
          </w:tcPr>
          <w:p w14:paraId="16AF7DFF" w14:textId="77777777" w:rsidR="00707778" w:rsidRPr="00707778" w:rsidRDefault="00707778" w:rsidP="00707778"/>
        </w:tc>
      </w:tr>
      <w:tr w:rsidR="00707778" w:rsidRPr="00707778" w14:paraId="73B33AED"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1E9186" w14:textId="77777777" w:rsidR="00707778" w:rsidRPr="00707778" w:rsidRDefault="00707778" w:rsidP="00707778">
            <w:r w:rsidRPr="00707778">
              <w:t>- Adotar layout responsivo e práticas recomendadas de design inclusivo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C18EDC" w14:textId="77777777" w:rsidR="00707778" w:rsidRPr="00707778" w:rsidRDefault="00707778" w:rsidP="00707778">
            <w:r w:rsidRPr="00707778">
              <w:t>Conformidade com as WCAG (Diretrizes de Acessibilidade para Conteúdo Web) é essencial para garantir a inclusão e uma experiência de qualidade a todos os usuários</w:t>
            </w:r>
          </w:p>
        </w:tc>
        <w:tc>
          <w:tcPr>
            <w:tcW w:w="0" w:type="auto"/>
            <w:vAlign w:val="center"/>
            <w:hideMark/>
          </w:tcPr>
          <w:p w14:paraId="5F9244D8" w14:textId="77777777" w:rsidR="00707778" w:rsidRPr="00707778" w:rsidRDefault="00707778" w:rsidP="00707778"/>
        </w:tc>
        <w:tc>
          <w:tcPr>
            <w:tcW w:w="0" w:type="auto"/>
            <w:vAlign w:val="center"/>
            <w:hideMark/>
          </w:tcPr>
          <w:p w14:paraId="0967F1C8" w14:textId="77777777" w:rsidR="00707778" w:rsidRPr="00707778" w:rsidRDefault="00707778" w:rsidP="00707778"/>
        </w:tc>
      </w:tr>
      <w:tr w:rsidR="00707778" w:rsidRPr="00707778" w14:paraId="5F87B7A4"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DE89BEC" w14:textId="77777777" w:rsidR="00707778" w:rsidRPr="00707778" w:rsidRDefault="00707778" w:rsidP="00707778">
            <w:r w:rsidRPr="00707778">
              <w:rPr>
                <w:b/>
                <w:bCs/>
              </w:rPr>
              <w:t>15. Segurança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FB27019" w14:textId="77777777" w:rsidR="00707778" w:rsidRPr="00707778" w:rsidRDefault="00707778" w:rsidP="00707778">
            <w:r w:rsidRPr="00707778">
              <w:t>- Possíveis falhas na configuração de permissões podem gerar vulnerabilidades</w:t>
            </w:r>
          </w:p>
        </w:tc>
        <w:tc>
          <w:tcPr>
            <w:tcW w:w="0" w:type="auto"/>
            <w:shd w:val="clear" w:color="auto" w:fill="F6F6F6"/>
            <w:vAlign w:val="center"/>
            <w:hideMark/>
          </w:tcPr>
          <w:p w14:paraId="1B832DE0" w14:textId="77777777" w:rsidR="00707778" w:rsidRPr="00707778" w:rsidRDefault="00707778" w:rsidP="00707778"/>
        </w:tc>
        <w:tc>
          <w:tcPr>
            <w:tcW w:w="0" w:type="auto"/>
            <w:shd w:val="clear" w:color="auto" w:fill="F6F6F6"/>
            <w:vAlign w:val="center"/>
            <w:hideMark/>
          </w:tcPr>
          <w:p w14:paraId="1283A619" w14:textId="77777777" w:rsidR="00707778" w:rsidRPr="00707778" w:rsidRDefault="00707778" w:rsidP="00707778"/>
        </w:tc>
      </w:tr>
      <w:tr w:rsidR="00707778" w:rsidRPr="00707778" w14:paraId="64A7F74E"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9CEF02" w14:textId="77777777" w:rsidR="00707778" w:rsidRPr="00707778" w:rsidRDefault="00707778" w:rsidP="00707778">
            <w:r w:rsidRPr="00707778">
              <w:t>- Risco de ataques se os logs não forem monitorados adequadamente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8A172A" w14:textId="77777777" w:rsidR="00707778" w:rsidRPr="00707778" w:rsidRDefault="00707778" w:rsidP="00707778">
            <w:r w:rsidRPr="00707778">
              <w:t xml:space="preserve">- Realizar auditorias regulares, testes de penetração (pen </w:t>
            </w:r>
            <w:proofErr w:type="spellStart"/>
            <w:r w:rsidRPr="00707778">
              <w:t>tests</w:t>
            </w:r>
            <w:proofErr w:type="spellEnd"/>
            <w:r w:rsidRPr="00707778">
              <w:t>) e manter políticas de segurança atualizadas</w:t>
            </w:r>
          </w:p>
        </w:tc>
        <w:tc>
          <w:tcPr>
            <w:tcW w:w="0" w:type="auto"/>
            <w:vAlign w:val="center"/>
            <w:hideMark/>
          </w:tcPr>
          <w:p w14:paraId="23A76E6A" w14:textId="77777777" w:rsidR="00707778" w:rsidRPr="00707778" w:rsidRDefault="00707778" w:rsidP="00707778"/>
        </w:tc>
        <w:tc>
          <w:tcPr>
            <w:tcW w:w="0" w:type="auto"/>
            <w:vAlign w:val="center"/>
            <w:hideMark/>
          </w:tcPr>
          <w:p w14:paraId="6943AF46" w14:textId="77777777" w:rsidR="00707778" w:rsidRPr="00707778" w:rsidRDefault="00707778" w:rsidP="00707778"/>
        </w:tc>
      </w:tr>
      <w:tr w:rsidR="00707778" w:rsidRPr="00707778" w14:paraId="5247BC58" w14:textId="77777777" w:rsidTr="00707778">
        <w:trPr>
          <w:tblCellSpacing w:w="15" w:type="dxa"/>
        </w:trPr>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1AC7543D" w14:textId="77777777" w:rsidR="00707778" w:rsidRPr="00707778" w:rsidRDefault="00707778" w:rsidP="00707778">
            <w:r w:rsidRPr="00707778">
              <w:t>- Monitorar e atualizar constantemente os sistemas de log e acesso</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6BF76706" w14:textId="77777777" w:rsidR="00707778" w:rsidRPr="00707778" w:rsidRDefault="00707778" w:rsidP="00707778">
            <w:r w:rsidRPr="00707778">
              <w:t xml:space="preserve">Estudos em cibersegurança demonstram que a auditoria contínua e a atualização dos protocolos de segurança são cruciais para a mitigação de riscos (ex.: OWASP </w:t>
            </w:r>
            <w:proofErr w:type="spellStart"/>
            <w:r w:rsidRPr="00707778">
              <w:t>guidelines</w:t>
            </w:r>
            <w:proofErr w:type="spellEnd"/>
            <w:r w:rsidRPr="00707778">
              <w:t>)</w:t>
            </w:r>
          </w:p>
        </w:tc>
        <w:tc>
          <w:tcPr>
            <w:tcW w:w="0" w:type="auto"/>
            <w:shd w:val="clear" w:color="auto" w:fill="F6F6F6"/>
            <w:vAlign w:val="center"/>
            <w:hideMark/>
          </w:tcPr>
          <w:p w14:paraId="0D383A3C" w14:textId="77777777" w:rsidR="00707778" w:rsidRPr="00707778" w:rsidRDefault="00707778" w:rsidP="00707778"/>
        </w:tc>
        <w:tc>
          <w:tcPr>
            <w:tcW w:w="0" w:type="auto"/>
            <w:shd w:val="clear" w:color="auto" w:fill="F6F6F6"/>
            <w:vAlign w:val="center"/>
            <w:hideMark/>
          </w:tcPr>
          <w:p w14:paraId="411EB663" w14:textId="77777777" w:rsidR="00707778" w:rsidRPr="00707778" w:rsidRDefault="00707778" w:rsidP="00707778"/>
        </w:tc>
      </w:tr>
    </w:tbl>
    <w:p w14:paraId="251167A5" w14:textId="77777777" w:rsidR="00707778" w:rsidRPr="00707778" w:rsidRDefault="00707778" w:rsidP="00707778">
      <w:r w:rsidRPr="00707778">
        <w:pict w14:anchorId="0E039739">
          <v:rect id="_x0000_i1225" style="width:0;height:1.5pt" o:hralign="center" o:hrstd="t" o:hr="t" fillcolor="#a0a0a0" stroked="f"/>
        </w:pict>
      </w:r>
    </w:p>
    <w:p w14:paraId="27C1D918" w14:textId="77777777" w:rsidR="00707778" w:rsidRPr="00707778" w:rsidRDefault="00707778" w:rsidP="00707778">
      <w:pPr>
        <w:rPr>
          <w:b/>
          <w:bCs/>
        </w:rPr>
      </w:pPr>
      <w:r w:rsidRPr="00707778">
        <w:rPr>
          <w:b/>
          <w:bCs/>
        </w:rPr>
        <w:t>2. Funcionalidades Técnicas/Infraestrutura</w:t>
      </w:r>
    </w:p>
    <w:tbl>
      <w:tblPr>
        <w:tblW w:w="10544" w:type="dxa"/>
        <w:tblCellSpacing w:w="15" w:type="dxa"/>
        <w:tblCellMar>
          <w:top w:w="15" w:type="dxa"/>
          <w:left w:w="15" w:type="dxa"/>
          <w:bottom w:w="15" w:type="dxa"/>
          <w:right w:w="15" w:type="dxa"/>
        </w:tblCellMar>
        <w:tblLook w:val="04A0" w:firstRow="1" w:lastRow="0" w:firstColumn="1" w:lastColumn="0" w:noHBand="0" w:noVBand="1"/>
      </w:tblPr>
      <w:tblGrid>
        <w:gridCol w:w="2465"/>
        <w:gridCol w:w="3637"/>
        <w:gridCol w:w="2550"/>
        <w:gridCol w:w="1892"/>
      </w:tblGrid>
      <w:tr w:rsidR="00707778" w:rsidRPr="00707778" w14:paraId="56123E38" w14:textId="77777777" w:rsidTr="00707778">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2B23161" w14:textId="77777777" w:rsidR="00707778" w:rsidRPr="00707778" w:rsidRDefault="00707778" w:rsidP="00707778">
            <w:pPr>
              <w:rPr>
                <w:b/>
                <w:bCs/>
              </w:rPr>
            </w:pPr>
            <w:r w:rsidRPr="00707778">
              <w:rPr>
                <w:b/>
                <w:bCs/>
              </w:rPr>
              <w:t>Funcionalidade Técnica/Infra</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91D30E7" w14:textId="77777777" w:rsidR="00707778" w:rsidRPr="00707778" w:rsidRDefault="00707778" w:rsidP="00707778">
            <w:pPr>
              <w:rPr>
                <w:b/>
                <w:bCs/>
              </w:rPr>
            </w:pPr>
            <w:r w:rsidRPr="00707778">
              <w:rPr>
                <w:b/>
                <w:bCs/>
              </w:rPr>
              <w:t>Pontos Fracos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FE9DF85" w14:textId="77777777" w:rsidR="00707778" w:rsidRPr="00707778" w:rsidRDefault="00707778" w:rsidP="00707778">
            <w:pPr>
              <w:rPr>
                <w:b/>
                <w:bCs/>
              </w:rPr>
            </w:pPr>
            <w:r w:rsidRPr="00707778">
              <w:rPr>
                <w:b/>
                <w:bCs/>
              </w:rPr>
              <w:t>Melhorias Recomendadas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A309D60" w14:textId="77777777" w:rsidR="00707778" w:rsidRPr="00707778" w:rsidRDefault="00707778" w:rsidP="00707778">
            <w:pPr>
              <w:rPr>
                <w:b/>
                <w:bCs/>
              </w:rPr>
            </w:pPr>
            <w:r w:rsidRPr="00707778">
              <w:rPr>
                <w:b/>
                <w:bCs/>
              </w:rPr>
              <w:t>Justificativas e Embasamentos</w:t>
            </w:r>
          </w:p>
        </w:tc>
      </w:tr>
      <w:tr w:rsidR="00707778" w:rsidRPr="00707778" w14:paraId="08E8C0C8"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E9DC16" w14:textId="77777777" w:rsidR="00707778" w:rsidRPr="00707778" w:rsidRDefault="00707778" w:rsidP="00707778">
            <w:r w:rsidRPr="00707778">
              <w:rPr>
                <w:b/>
                <w:bCs/>
              </w:rPr>
              <w:t xml:space="preserve">15.1 Integração com Prisma + </w:t>
            </w:r>
            <w:proofErr w:type="spellStart"/>
            <w:r w:rsidRPr="00707778">
              <w:rPr>
                <w:b/>
                <w:bCs/>
              </w:rPr>
              <w:t>Postgres</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AD077D" w14:textId="77777777" w:rsidR="00707778" w:rsidRPr="00707778" w:rsidRDefault="00707778" w:rsidP="00707778">
            <w:r w:rsidRPr="00707778">
              <w:t xml:space="preserve">- Possíveis gargalos de performance se o </w:t>
            </w:r>
            <w:proofErr w:type="spellStart"/>
            <w:r w:rsidRPr="00707778">
              <w:t>schema</w:t>
            </w:r>
            <w:proofErr w:type="spellEnd"/>
            <w:r w:rsidRPr="00707778">
              <w:t xml:space="preserve"> não for otimizado</w:t>
            </w:r>
          </w:p>
        </w:tc>
        <w:tc>
          <w:tcPr>
            <w:tcW w:w="0" w:type="auto"/>
            <w:vAlign w:val="center"/>
            <w:hideMark/>
          </w:tcPr>
          <w:p w14:paraId="0B053BE7" w14:textId="77777777" w:rsidR="00707778" w:rsidRPr="00707778" w:rsidRDefault="00707778" w:rsidP="00707778"/>
        </w:tc>
        <w:tc>
          <w:tcPr>
            <w:tcW w:w="0" w:type="auto"/>
            <w:vAlign w:val="center"/>
            <w:hideMark/>
          </w:tcPr>
          <w:p w14:paraId="62D7B933" w14:textId="77777777" w:rsidR="00707778" w:rsidRPr="00707778" w:rsidRDefault="00707778" w:rsidP="00707778"/>
        </w:tc>
      </w:tr>
      <w:tr w:rsidR="00707778" w:rsidRPr="00707778" w14:paraId="67E7D347"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43877AB" w14:textId="77777777" w:rsidR="00707778" w:rsidRPr="00707778" w:rsidRDefault="00707778" w:rsidP="00707778">
            <w:r w:rsidRPr="00707778">
              <w:lastRenderedPageBreak/>
              <w:t>- Dependência da correta indexação dos dados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553D21B" w14:textId="77777777" w:rsidR="00707778" w:rsidRPr="00707778" w:rsidRDefault="00707778" w:rsidP="00707778">
            <w:r w:rsidRPr="00707778">
              <w:t>- Monitorar e otimizar queries</w:t>
            </w:r>
          </w:p>
        </w:tc>
        <w:tc>
          <w:tcPr>
            <w:tcW w:w="0" w:type="auto"/>
            <w:shd w:val="clear" w:color="auto" w:fill="F6F6F6"/>
            <w:vAlign w:val="center"/>
            <w:hideMark/>
          </w:tcPr>
          <w:p w14:paraId="5BB040BB" w14:textId="77777777" w:rsidR="00707778" w:rsidRPr="00707778" w:rsidRDefault="00707778" w:rsidP="00707778"/>
        </w:tc>
        <w:tc>
          <w:tcPr>
            <w:tcW w:w="0" w:type="auto"/>
            <w:shd w:val="clear" w:color="auto" w:fill="F6F6F6"/>
            <w:vAlign w:val="center"/>
            <w:hideMark/>
          </w:tcPr>
          <w:p w14:paraId="13B0277E" w14:textId="77777777" w:rsidR="00707778" w:rsidRPr="00707778" w:rsidRDefault="00707778" w:rsidP="00707778"/>
        </w:tc>
      </w:tr>
      <w:tr w:rsidR="00707778" w:rsidRPr="00707778" w14:paraId="010E527F"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14813" w14:textId="77777777" w:rsidR="00707778" w:rsidRPr="00707778" w:rsidRDefault="00707778" w:rsidP="00707778">
            <w:r w:rsidRPr="00707778">
              <w:t>- Implementar indexação e particionamento conforme necessário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56CF5B" w14:textId="77777777" w:rsidR="00707778" w:rsidRPr="00707778" w:rsidRDefault="00707778" w:rsidP="00707778">
            <w:r w:rsidRPr="00707778">
              <w:t>A performance e a escalabilidade do banco de dados dependem de uma configuração otimizada, conforme práticas recomendadas para bancos relacionais</w:t>
            </w:r>
          </w:p>
        </w:tc>
        <w:tc>
          <w:tcPr>
            <w:tcW w:w="0" w:type="auto"/>
            <w:vAlign w:val="center"/>
            <w:hideMark/>
          </w:tcPr>
          <w:p w14:paraId="265D905B" w14:textId="77777777" w:rsidR="00707778" w:rsidRPr="00707778" w:rsidRDefault="00707778" w:rsidP="00707778"/>
        </w:tc>
        <w:tc>
          <w:tcPr>
            <w:tcW w:w="0" w:type="auto"/>
            <w:vAlign w:val="center"/>
            <w:hideMark/>
          </w:tcPr>
          <w:p w14:paraId="6E77B2AC" w14:textId="77777777" w:rsidR="00707778" w:rsidRPr="00707778" w:rsidRDefault="00707778" w:rsidP="00707778"/>
        </w:tc>
      </w:tr>
      <w:tr w:rsidR="00707778" w:rsidRPr="00707778" w14:paraId="605A22CC"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D7F75BB" w14:textId="77777777" w:rsidR="00707778" w:rsidRPr="00707778" w:rsidRDefault="00707778" w:rsidP="00707778">
            <w:r w:rsidRPr="00707778">
              <w:rPr>
                <w:b/>
                <w:bCs/>
              </w:rPr>
              <w:t xml:space="preserve">15.2 Validação de dados com </w:t>
            </w:r>
            <w:proofErr w:type="spellStart"/>
            <w:r w:rsidRPr="00707778">
              <w:rPr>
                <w:b/>
                <w:bCs/>
              </w:rPr>
              <w:t>Zod</w:t>
            </w:r>
            <w:proofErr w:type="spellEnd"/>
            <w:r w:rsidRPr="00707778">
              <w:rPr>
                <w:b/>
                <w:bCs/>
              </w:rPr>
              <w:t>/</w:t>
            </w:r>
            <w:proofErr w:type="spellStart"/>
            <w:r w:rsidRPr="00707778">
              <w:rPr>
                <w:b/>
                <w:bCs/>
              </w:rPr>
              <w:t>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DD44520" w14:textId="77777777" w:rsidR="00707778" w:rsidRPr="00707778" w:rsidRDefault="00707778" w:rsidP="00707778">
            <w:r w:rsidRPr="00707778">
              <w:t xml:space="preserve">- Manutenção e expansão dos </w:t>
            </w:r>
            <w:proofErr w:type="spellStart"/>
            <w:r w:rsidRPr="00707778">
              <w:t>schemas</w:t>
            </w:r>
            <w:proofErr w:type="spellEnd"/>
            <w:r w:rsidRPr="00707778">
              <w:t xml:space="preserve"> podem ser complexas em sistemas extensos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36CB8D4" w14:textId="77777777" w:rsidR="00707778" w:rsidRPr="00707778" w:rsidRDefault="00707778" w:rsidP="00707778">
            <w:r w:rsidRPr="00707778">
              <w:t xml:space="preserve">- Definir padrões e documentação clara para os </w:t>
            </w:r>
            <w:proofErr w:type="spellStart"/>
            <w:r w:rsidRPr="00707778">
              <w:t>schemas</w:t>
            </w:r>
            <w:proofErr w:type="spellEnd"/>
          </w:p>
        </w:tc>
        <w:tc>
          <w:tcPr>
            <w:tcW w:w="0" w:type="auto"/>
            <w:shd w:val="clear" w:color="auto" w:fill="F6F6F6"/>
            <w:vAlign w:val="center"/>
            <w:hideMark/>
          </w:tcPr>
          <w:p w14:paraId="4CFB50DE" w14:textId="77777777" w:rsidR="00707778" w:rsidRPr="00707778" w:rsidRDefault="00707778" w:rsidP="00707778"/>
        </w:tc>
      </w:tr>
      <w:tr w:rsidR="00707778" w:rsidRPr="00707778" w14:paraId="70EB4F15"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F5D741" w14:textId="77777777" w:rsidR="00707778" w:rsidRPr="00707778" w:rsidRDefault="00707778" w:rsidP="00707778">
            <w:r w:rsidRPr="00707778">
              <w:t>- Criar testes específicos para validação dos dados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4FCF12" w14:textId="77777777" w:rsidR="00707778" w:rsidRPr="00707778" w:rsidRDefault="00707778" w:rsidP="00707778">
            <w:r w:rsidRPr="00707778">
              <w:t>A consistência na validação de dados diminui riscos de erros e facilita a manutenção futura, conforme recomendações em desenvolvimento seguro</w:t>
            </w:r>
          </w:p>
        </w:tc>
        <w:tc>
          <w:tcPr>
            <w:tcW w:w="0" w:type="auto"/>
            <w:vAlign w:val="center"/>
            <w:hideMark/>
          </w:tcPr>
          <w:p w14:paraId="56C7EC7C" w14:textId="77777777" w:rsidR="00707778" w:rsidRPr="00707778" w:rsidRDefault="00707778" w:rsidP="00707778"/>
        </w:tc>
        <w:tc>
          <w:tcPr>
            <w:tcW w:w="0" w:type="auto"/>
            <w:vAlign w:val="center"/>
            <w:hideMark/>
          </w:tcPr>
          <w:p w14:paraId="4EC83021" w14:textId="77777777" w:rsidR="00707778" w:rsidRPr="00707778" w:rsidRDefault="00707778" w:rsidP="00707778"/>
        </w:tc>
      </w:tr>
      <w:tr w:rsidR="00707778" w:rsidRPr="00707778" w14:paraId="571F836D"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E45C474" w14:textId="77777777" w:rsidR="00707778" w:rsidRPr="00707778" w:rsidRDefault="00707778" w:rsidP="00707778">
            <w:r w:rsidRPr="00707778">
              <w:rPr>
                <w:b/>
                <w:bCs/>
              </w:rPr>
              <w:t>15.3 Testes Automatizados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58E584E" w14:textId="77777777" w:rsidR="00707778" w:rsidRPr="00707778" w:rsidRDefault="00707778" w:rsidP="00707778">
            <w:r w:rsidRPr="00707778">
              <w:t>- Cobertura insuficiente pode deixar gaps em fluxos críticos</w:t>
            </w:r>
          </w:p>
        </w:tc>
        <w:tc>
          <w:tcPr>
            <w:tcW w:w="0" w:type="auto"/>
            <w:shd w:val="clear" w:color="auto" w:fill="F6F6F6"/>
            <w:vAlign w:val="center"/>
            <w:hideMark/>
          </w:tcPr>
          <w:p w14:paraId="60DE6AB9" w14:textId="77777777" w:rsidR="00707778" w:rsidRPr="00707778" w:rsidRDefault="00707778" w:rsidP="00707778"/>
        </w:tc>
        <w:tc>
          <w:tcPr>
            <w:tcW w:w="0" w:type="auto"/>
            <w:shd w:val="clear" w:color="auto" w:fill="F6F6F6"/>
            <w:vAlign w:val="center"/>
            <w:hideMark/>
          </w:tcPr>
          <w:p w14:paraId="4FB1127F" w14:textId="77777777" w:rsidR="00707778" w:rsidRPr="00707778" w:rsidRDefault="00707778" w:rsidP="00707778"/>
        </w:tc>
      </w:tr>
      <w:tr w:rsidR="00707778" w:rsidRPr="00707778" w14:paraId="583F24F2"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01DF03" w14:textId="77777777" w:rsidR="00707778" w:rsidRPr="00707778" w:rsidRDefault="00707778" w:rsidP="00707778">
            <w:r w:rsidRPr="00707778">
              <w:t>- Testes unitários isolados podem não detectar problemas em integrações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5D55DF1" w14:textId="77777777" w:rsidR="00707778" w:rsidRPr="00707778" w:rsidRDefault="00707778" w:rsidP="00707778">
            <w:r w:rsidRPr="00707778">
              <w:t xml:space="preserve">- Expandir os testes para incluir testes </w:t>
            </w:r>
            <w:proofErr w:type="spellStart"/>
            <w:r w:rsidRPr="00707778">
              <w:t>end-to-end</w:t>
            </w:r>
            <w:proofErr w:type="spellEnd"/>
            <w:r w:rsidRPr="00707778">
              <w:t xml:space="preserve"> (E2E) e integração</w:t>
            </w:r>
          </w:p>
        </w:tc>
        <w:tc>
          <w:tcPr>
            <w:tcW w:w="0" w:type="auto"/>
            <w:vAlign w:val="center"/>
            <w:hideMark/>
          </w:tcPr>
          <w:p w14:paraId="5581B719" w14:textId="77777777" w:rsidR="00707778" w:rsidRPr="00707778" w:rsidRDefault="00707778" w:rsidP="00707778"/>
        </w:tc>
        <w:tc>
          <w:tcPr>
            <w:tcW w:w="0" w:type="auto"/>
            <w:vAlign w:val="center"/>
            <w:hideMark/>
          </w:tcPr>
          <w:p w14:paraId="6C5A1E09" w14:textId="77777777" w:rsidR="00707778" w:rsidRPr="00707778" w:rsidRDefault="00707778" w:rsidP="00707778"/>
        </w:tc>
      </w:tr>
      <w:tr w:rsidR="00707778" w:rsidRPr="00707778" w14:paraId="48FCE683"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979447D" w14:textId="77777777" w:rsidR="00707778" w:rsidRPr="00707778" w:rsidRDefault="00707778" w:rsidP="00707778">
            <w:r w:rsidRPr="00707778">
              <w:t>- Revisar periodicamente a cobertura dos testes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C452A75" w14:textId="77777777" w:rsidR="00707778" w:rsidRPr="00707778" w:rsidRDefault="00707778" w:rsidP="00707778">
            <w:r w:rsidRPr="00707778">
              <w:t>Testes abrangentes são cruciais para garantir a confiabilidade do sistema e prevenir regressões, conforme a metodologia de desenvolvimento ágil</w:t>
            </w:r>
          </w:p>
        </w:tc>
        <w:tc>
          <w:tcPr>
            <w:tcW w:w="0" w:type="auto"/>
            <w:shd w:val="clear" w:color="auto" w:fill="F6F6F6"/>
            <w:vAlign w:val="center"/>
            <w:hideMark/>
          </w:tcPr>
          <w:p w14:paraId="547A8313" w14:textId="77777777" w:rsidR="00707778" w:rsidRPr="00707778" w:rsidRDefault="00707778" w:rsidP="00707778"/>
        </w:tc>
        <w:tc>
          <w:tcPr>
            <w:tcW w:w="0" w:type="auto"/>
            <w:shd w:val="clear" w:color="auto" w:fill="F6F6F6"/>
            <w:vAlign w:val="center"/>
            <w:hideMark/>
          </w:tcPr>
          <w:p w14:paraId="7B034F0F" w14:textId="77777777" w:rsidR="00707778" w:rsidRPr="00707778" w:rsidRDefault="00707778" w:rsidP="00707778"/>
        </w:tc>
      </w:tr>
      <w:tr w:rsidR="00707778" w:rsidRPr="00707778" w14:paraId="3C27BE23"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24175E" w14:textId="77777777" w:rsidR="00707778" w:rsidRPr="00707778" w:rsidRDefault="00707778" w:rsidP="00707778">
            <w:r w:rsidRPr="00707778">
              <w:rPr>
                <w:b/>
                <w:bCs/>
              </w:rPr>
              <w:t>15.4 Pipeline de CI/CD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8A13A93" w14:textId="77777777" w:rsidR="00707778" w:rsidRPr="00707778" w:rsidRDefault="00707778" w:rsidP="00707778">
            <w:r w:rsidRPr="00707778">
              <w:t xml:space="preserve">- Configurações inadequadas podem causar falhas no </w:t>
            </w:r>
            <w:proofErr w:type="spellStart"/>
            <w:r w:rsidRPr="00707778">
              <w:t>deploy</w:t>
            </w:r>
            <w:proofErr w:type="spellEnd"/>
          </w:p>
        </w:tc>
        <w:tc>
          <w:tcPr>
            <w:tcW w:w="0" w:type="auto"/>
            <w:vAlign w:val="center"/>
            <w:hideMark/>
          </w:tcPr>
          <w:p w14:paraId="0C5119E8" w14:textId="77777777" w:rsidR="00707778" w:rsidRPr="00707778" w:rsidRDefault="00707778" w:rsidP="00707778"/>
        </w:tc>
        <w:tc>
          <w:tcPr>
            <w:tcW w:w="0" w:type="auto"/>
            <w:vAlign w:val="center"/>
            <w:hideMark/>
          </w:tcPr>
          <w:p w14:paraId="1E5BA077" w14:textId="77777777" w:rsidR="00707778" w:rsidRPr="00707778" w:rsidRDefault="00707778" w:rsidP="00707778"/>
        </w:tc>
      </w:tr>
      <w:tr w:rsidR="00707778" w:rsidRPr="00707778" w14:paraId="30428F8E"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BB61470" w14:textId="77777777" w:rsidR="00707778" w:rsidRPr="00707778" w:rsidRDefault="00707778" w:rsidP="00707778">
            <w:r w:rsidRPr="00707778">
              <w:lastRenderedPageBreak/>
              <w:t>- Falta de monitoramento pode resultar em builds problemáticos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33AF0B7" w14:textId="77777777" w:rsidR="00707778" w:rsidRPr="00707778" w:rsidRDefault="00707778" w:rsidP="00707778">
            <w:r w:rsidRPr="00707778">
              <w:t xml:space="preserve">- Automatizar verificações no pipeline com </w:t>
            </w:r>
            <w:proofErr w:type="spellStart"/>
            <w:r w:rsidRPr="00707778">
              <w:t>lint</w:t>
            </w:r>
            <w:proofErr w:type="spellEnd"/>
            <w:r w:rsidRPr="00707778">
              <w:t xml:space="preserve">, </w:t>
            </w:r>
            <w:proofErr w:type="spellStart"/>
            <w:r w:rsidRPr="00707778">
              <w:t>type-check</w:t>
            </w:r>
            <w:proofErr w:type="spellEnd"/>
            <w:r w:rsidRPr="00707778">
              <w:t xml:space="preserve"> e cobertura de testes</w:t>
            </w:r>
          </w:p>
        </w:tc>
        <w:tc>
          <w:tcPr>
            <w:tcW w:w="0" w:type="auto"/>
            <w:shd w:val="clear" w:color="auto" w:fill="F6F6F6"/>
            <w:vAlign w:val="center"/>
            <w:hideMark/>
          </w:tcPr>
          <w:p w14:paraId="37318921" w14:textId="77777777" w:rsidR="00707778" w:rsidRPr="00707778" w:rsidRDefault="00707778" w:rsidP="00707778"/>
        </w:tc>
        <w:tc>
          <w:tcPr>
            <w:tcW w:w="0" w:type="auto"/>
            <w:shd w:val="clear" w:color="auto" w:fill="F6F6F6"/>
            <w:vAlign w:val="center"/>
            <w:hideMark/>
          </w:tcPr>
          <w:p w14:paraId="02667927" w14:textId="77777777" w:rsidR="00707778" w:rsidRPr="00707778" w:rsidRDefault="00707778" w:rsidP="00707778"/>
        </w:tc>
      </w:tr>
      <w:tr w:rsidR="00707778" w:rsidRPr="00707778" w14:paraId="728E6A63"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8A11E2" w14:textId="77777777" w:rsidR="00707778" w:rsidRPr="00707778" w:rsidRDefault="00707778" w:rsidP="00707778">
            <w:r w:rsidRPr="00707778">
              <w:t>- Revisar e melhorar continuamente as configurações do pipeline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DCC6AB" w14:textId="77777777" w:rsidR="00707778" w:rsidRPr="00707778" w:rsidRDefault="00707778" w:rsidP="00707778">
            <w:r w:rsidRPr="00707778">
              <w:t xml:space="preserve">Um pipeline de CI/CD confiável aumenta a agilidade na entrega e a qualidade do código, conforme práticas recomendadas no </w:t>
            </w:r>
            <w:proofErr w:type="spellStart"/>
            <w:r w:rsidRPr="00707778">
              <w:t>DevOps</w:t>
            </w:r>
            <w:proofErr w:type="spellEnd"/>
          </w:p>
        </w:tc>
        <w:tc>
          <w:tcPr>
            <w:tcW w:w="0" w:type="auto"/>
            <w:vAlign w:val="center"/>
            <w:hideMark/>
          </w:tcPr>
          <w:p w14:paraId="13BE7779" w14:textId="77777777" w:rsidR="00707778" w:rsidRPr="00707778" w:rsidRDefault="00707778" w:rsidP="00707778"/>
        </w:tc>
        <w:tc>
          <w:tcPr>
            <w:tcW w:w="0" w:type="auto"/>
            <w:vAlign w:val="center"/>
            <w:hideMark/>
          </w:tcPr>
          <w:p w14:paraId="0CFA1F46" w14:textId="77777777" w:rsidR="00707778" w:rsidRPr="00707778" w:rsidRDefault="00707778" w:rsidP="00707778"/>
        </w:tc>
      </w:tr>
      <w:tr w:rsidR="00707778" w:rsidRPr="00707778" w14:paraId="509CC1DF" w14:textId="77777777" w:rsidTr="0070777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C944D60" w14:textId="77777777" w:rsidR="00707778" w:rsidRPr="00707778" w:rsidRDefault="00707778" w:rsidP="00707778">
            <w:r w:rsidRPr="00707778">
              <w:rPr>
                <w:b/>
                <w:bCs/>
              </w:rPr>
              <w:t xml:space="preserve">15.5 Padronização de </w:t>
            </w:r>
            <w:proofErr w:type="spellStart"/>
            <w:r w:rsidRPr="00707778">
              <w:rPr>
                <w:b/>
                <w:bCs/>
              </w:rPr>
              <w:t>Imports</w:t>
            </w:r>
            <w:proofErr w:type="spellEnd"/>
            <w:r w:rsidRPr="00707778">
              <w:rPr>
                <w:b/>
                <w:bCs/>
              </w:rPr>
              <w:t xml:space="preserve">, </w:t>
            </w:r>
            <w:proofErr w:type="spellStart"/>
            <w:r w:rsidRPr="00707778">
              <w:rPr>
                <w:b/>
                <w:bCs/>
              </w:rPr>
              <w:t>Tooltips</w:t>
            </w:r>
            <w:proofErr w:type="spellEnd"/>
            <w:r w:rsidRPr="00707778">
              <w:rPr>
                <w:b/>
                <w:bCs/>
              </w:rPr>
              <w:t xml:space="preserve"> e Mensagens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0694DFE" w14:textId="77777777" w:rsidR="00707778" w:rsidRPr="00707778" w:rsidRDefault="00707778" w:rsidP="00707778">
            <w:r w:rsidRPr="00707778">
              <w:t>- Dependência excessiva do dicionário central pode dificultar a modularidade se não estruturado corretamente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2E1D541" w14:textId="77777777" w:rsidR="00707778" w:rsidRPr="00707778" w:rsidRDefault="00707778" w:rsidP="00707778">
            <w:r w:rsidRPr="00707778">
              <w:t>- Estruturar o dicionário de forma modular e permitir atualizações sem impactar o sistema</w:t>
            </w:r>
          </w:p>
        </w:tc>
        <w:tc>
          <w:tcPr>
            <w:tcW w:w="0" w:type="auto"/>
            <w:shd w:val="clear" w:color="auto" w:fill="F6F6F6"/>
            <w:vAlign w:val="center"/>
            <w:hideMark/>
          </w:tcPr>
          <w:p w14:paraId="4CBED922" w14:textId="77777777" w:rsidR="00707778" w:rsidRPr="00707778" w:rsidRDefault="00707778" w:rsidP="00707778"/>
        </w:tc>
      </w:tr>
      <w:tr w:rsidR="00707778" w:rsidRPr="00707778" w14:paraId="60B9CB02" w14:textId="77777777" w:rsidTr="00707778">
        <w:trPr>
          <w:tblCellSpacing w:w="15" w:type="dxa"/>
        </w:trPr>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28C65DA8" w14:textId="77777777" w:rsidR="00707778" w:rsidRPr="00707778" w:rsidRDefault="00707778" w:rsidP="00707778">
            <w:r w:rsidRPr="00707778">
              <w:t>- Documentar padrões de importação e mensagens</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5D03C11C" w14:textId="77777777" w:rsidR="00707778" w:rsidRPr="00707778" w:rsidRDefault="00707778" w:rsidP="00707778">
            <w:r w:rsidRPr="00707778">
              <w:t>A padronização garante consistência na interface e facilita a internacionalização, melhorando a experiência do usuário e a manutenção do sistema</w:t>
            </w:r>
          </w:p>
        </w:tc>
        <w:tc>
          <w:tcPr>
            <w:tcW w:w="0" w:type="auto"/>
            <w:vAlign w:val="center"/>
            <w:hideMark/>
          </w:tcPr>
          <w:p w14:paraId="74142928" w14:textId="77777777" w:rsidR="00707778" w:rsidRPr="00707778" w:rsidRDefault="00707778" w:rsidP="00707778"/>
        </w:tc>
        <w:tc>
          <w:tcPr>
            <w:tcW w:w="0" w:type="auto"/>
            <w:vAlign w:val="center"/>
            <w:hideMark/>
          </w:tcPr>
          <w:p w14:paraId="447BE981" w14:textId="77777777" w:rsidR="00707778" w:rsidRPr="00707778" w:rsidRDefault="00707778" w:rsidP="00707778"/>
        </w:tc>
      </w:tr>
    </w:tbl>
    <w:p w14:paraId="52AE0110" w14:textId="77777777" w:rsidR="00707778" w:rsidRPr="00707778" w:rsidRDefault="00707778" w:rsidP="00707778">
      <w:r w:rsidRPr="00707778">
        <w:pict w14:anchorId="3ACD26AC">
          <v:rect id="_x0000_i1226" style="width:0;height:1.5pt" o:hralign="center" o:hrstd="t" o:hr="t" fillcolor="#a0a0a0" stroked="f"/>
        </w:pict>
      </w:r>
    </w:p>
    <w:p w14:paraId="786BADE2" w14:textId="77777777" w:rsidR="00707778" w:rsidRPr="00707778" w:rsidRDefault="00707778" w:rsidP="00707778">
      <w:pPr>
        <w:rPr>
          <w:b/>
          <w:bCs/>
        </w:rPr>
      </w:pPr>
      <w:r w:rsidRPr="00707778">
        <w:rPr>
          <w:b/>
          <w:bCs/>
        </w:rPr>
        <w:t>Considerações Finais</w:t>
      </w:r>
    </w:p>
    <w:p w14:paraId="55FAA698" w14:textId="77777777" w:rsidR="00707778" w:rsidRPr="00707778" w:rsidRDefault="00707778">
      <w:pPr>
        <w:numPr>
          <w:ilvl w:val="0"/>
          <w:numId w:val="64"/>
        </w:numPr>
      </w:pPr>
      <w:r w:rsidRPr="00707778">
        <w:rPr>
          <w:b/>
          <w:bCs/>
        </w:rPr>
        <w:t>Atenção aos Dados:</w:t>
      </w:r>
      <w:r w:rsidRPr="00707778">
        <w:t xml:space="preserve"> </w:t>
      </w:r>
      <w:r w:rsidRPr="00707778">
        <w:br/>
        <w:t xml:space="preserve">Integridade, consistência e segurança dos dados são fundamentais, visto que o </w:t>
      </w:r>
      <w:r w:rsidRPr="00707778">
        <w:rPr>
          <w:b/>
          <w:bCs/>
        </w:rPr>
        <w:t>DOM</w:t>
      </w:r>
      <w:r w:rsidRPr="00707778">
        <w:t xml:space="preserve"> lida com informações sensíveis (empregados, empregadores, operações </w:t>
      </w:r>
      <w:proofErr w:type="gramStart"/>
      <w:r w:rsidRPr="00707778">
        <w:t>financeiras, etc.</w:t>
      </w:r>
      <w:proofErr w:type="gramEnd"/>
      <w:r w:rsidRPr="00707778">
        <w:t>). A utilização de validações robustas, testes abrangentes e auditorias regulares é indispensável.</w:t>
      </w:r>
    </w:p>
    <w:p w14:paraId="0BD5F9DA" w14:textId="77777777" w:rsidR="00707778" w:rsidRPr="00707778" w:rsidRDefault="00707778">
      <w:pPr>
        <w:numPr>
          <w:ilvl w:val="0"/>
          <w:numId w:val="64"/>
        </w:numPr>
      </w:pPr>
      <w:r w:rsidRPr="00707778">
        <w:rPr>
          <w:b/>
          <w:bCs/>
        </w:rPr>
        <w:t>Conformidade Legal e Regulatória:</w:t>
      </w:r>
      <w:r w:rsidRPr="00707778">
        <w:t xml:space="preserve"> </w:t>
      </w:r>
      <w:r w:rsidRPr="00707778">
        <w:br/>
        <w:t>Funcionalidades como a gestão de eventos eSocial, integração com dados da Receita Federal e segurança devem estar sempre alinhadas com mudanças na legislação, exigindo monitoramento contínuo e atualizações dinâmicas.</w:t>
      </w:r>
    </w:p>
    <w:p w14:paraId="2ADED180" w14:textId="77777777" w:rsidR="00707778" w:rsidRPr="00707778" w:rsidRDefault="00707778">
      <w:pPr>
        <w:numPr>
          <w:ilvl w:val="0"/>
          <w:numId w:val="64"/>
        </w:numPr>
      </w:pPr>
      <w:r w:rsidRPr="00707778">
        <w:rPr>
          <w:b/>
          <w:bCs/>
        </w:rPr>
        <w:t>Experiência do Usuário (UX):</w:t>
      </w:r>
      <w:r w:rsidRPr="00707778">
        <w:t xml:space="preserve"> </w:t>
      </w:r>
      <w:r w:rsidRPr="00707778">
        <w:br/>
        <w:t>Uma interface intuitiva e responsiva é crítica para a adoção do sistema. Investir em testes de usabilidade, acessibilidade e na internacionalização garante uma experiência excelente e comunicação eficaz com os usuários.</w:t>
      </w:r>
    </w:p>
    <w:p w14:paraId="4117E2E8" w14:textId="77777777" w:rsidR="00707778" w:rsidRPr="00707778" w:rsidRDefault="00707778">
      <w:pPr>
        <w:numPr>
          <w:ilvl w:val="0"/>
          <w:numId w:val="64"/>
        </w:numPr>
      </w:pPr>
      <w:r w:rsidRPr="00707778">
        <w:rPr>
          <w:b/>
          <w:bCs/>
        </w:rPr>
        <w:t>Performance e Escalabilidade:</w:t>
      </w:r>
      <w:r w:rsidRPr="00707778">
        <w:t xml:space="preserve"> </w:t>
      </w:r>
      <w:r w:rsidRPr="00707778">
        <w:br/>
        <w:t xml:space="preserve">A infraestrutura técnica (integração com Prisma + </w:t>
      </w:r>
      <w:proofErr w:type="spellStart"/>
      <w:r w:rsidRPr="00707778">
        <w:t>Postgres</w:t>
      </w:r>
      <w:proofErr w:type="spellEnd"/>
      <w:r w:rsidRPr="00707778">
        <w:t xml:space="preserve">, pipeline de CI/CD) precisa ser robusta e </w:t>
      </w:r>
      <w:r w:rsidRPr="00707778">
        <w:lastRenderedPageBreak/>
        <w:t>escalável para suportar o crescimento da base de usuários e o aumento da complexidade das operações, conforme boas práticas de engenharia de software.</w:t>
      </w:r>
    </w:p>
    <w:p w14:paraId="4C68BC17" w14:textId="77777777" w:rsidR="00707778" w:rsidRPr="00707778" w:rsidRDefault="00707778" w:rsidP="00707778">
      <w:r w:rsidRPr="00707778">
        <w:t>Essa análise dos pontos fracos, melhorias e áreas de atenção se fundamenta em práticas consagradas no desenvolvimento de software e na gestão de sistemas complexos. Estudos e frameworks técnicos, como os abordados pelo OWASP e recomendações do ISO/IEC 27001, reforçam a necessidade de políticas rigorosas de segurança, boas práticas de integração e manutenção contínua dos dados e fluxos operacionais.</w:t>
      </w:r>
    </w:p>
    <w:p w14:paraId="6904A814" w14:textId="77777777" w:rsidR="00707778" w:rsidRPr="00707778" w:rsidRDefault="00707778" w:rsidP="00707778">
      <w:r w:rsidRPr="00707778">
        <w:t>Se houver interesse em aprofundar algum dos pontos ou integrar mais dados e referências, estou à disposição para complementar as informações.</w:t>
      </w:r>
    </w:p>
    <w:p w14:paraId="15FA297B" w14:textId="77777777" w:rsidR="00707778" w:rsidRDefault="00707778" w:rsidP="00DE08E7"/>
    <w:p w14:paraId="42D481C4" w14:textId="77777777" w:rsidR="006C2E1D" w:rsidRDefault="006C2E1D" w:rsidP="00DE08E7"/>
    <w:p w14:paraId="56FA6C4D" w14:textId="77777777" w:rsidR="006C2E1D" w:rsidRDefault="006C2E1D" w:rsidP="00DE08E7"/>
    <w:p w14:paraId="6EAA15C5" w14:textId="77777777" w:rsidR="006C2E1D" w:rsidRPr="006C2E1D" w:rsidRDefault="006C2E1D" w:rsidP="006C2E1D">
      <w:pPr>
        <w:rPr>
          <w:b/>
          <w:bCs/>
        </w:rPr>
      </w:pPr>
      <w:r w:rsidRPr="006C2E1D">
        <w:rPr>
          <w:b/>
          <w:bCs/>
        </w:rPr>
        <w:t>Tess AI v5</w:t>
      </w:r>
    </w:p>
    <w:p w14:paraId="0E121D68" w14:textId="77777777" w:rsidR="006C2E1D" w:rsidRPr="006C2E1D" w:rsidRDefault="006C2E1D" w:rsidP="006C2E1D">
      <w:r w:rsidRPr="006C2E1D">
        <w:t xml:space="preserve">Segue abaixo uma tabela com a definição de personas para o </w:t>
      </w:r>
      <w:r w:rsidRPr="006C2E1D">
        <w:rPr>
          <w:b/>
          <w:bCs/>
        </w:rPr>
        <w:t>DOM</w:t>
      </w:r>
      <w:r w:rsidRPr="006C2E1D">
        <w:t xml:space="preserve">, considerando aspectos </w:t>
      </w:r>
      <w:proofErr w:type="gramStart"/>
      <w:r w:rsidRPr="006C2E1D">
        <w:t>sócio-econômicos</w:t>
      </w:r>
      <w:proofErr w:type="gramEnd"/>
      <w:r w:rsidRPr="006C2E1D">
        <w:t>-culturais, interesses, motivadores, objeções, restrições e outras informações relevantes para orientar o desenvolvimento, campanhas de marketing, abordagem de vendas, comunicação assertiva, estudos mercadológicos e projeções financeiras.</w:t>
      </w:r>
    </w:p>
    <w:p w14:paraId="67FED58D" w14:textId="77777777" w:rsidR="006C2E1D" w:rsidRPr="006C2E1D" w:rsidRDefault="006C2E1D" w:rsidP="006C2E1D">
      <w:r w:rsidRPr="006C2E1D">
        <w:pict w14:anchorId="24285091">
          <v:rect id="_x0000_i1242" style="width:0;height:1.5pt" o:hralign="center" o:hrstd="t" o:hr="t" fillcolor="#a0a0a0" stroked="f"/>
        </w:pict>
      </w:r>
    </w:p>
    <w:p w14:paraId="5896B1B4" w14:textId="77777777" w:rsidR="00E74282" w:rsidRPr="00E74282" w:rsidRDefault="00E74282" w:rsidP="00E74282">
      <w:r w:rsidRPr="00E74282">
        <w:br/>
        <w:t>A seguir, apresento as personas ajustadas com base nos dados do IBGE (Censo Demográfico e PNAD Contínua) e com a incorporação da voz do usuário, aspectos emocionais e motivacionais:</w:t>
      </w:r>
    </w:p>
    <w:p w14:paraId="282C1CEF" w14:textId="77777777" w:rsidR="00E74282" w:rsidRPr="00E74282" w:rsidRDefault="00E74282" w:rsidP="00E74282">
      <w:r w:rsidRPr="00E74282">
        <w:pict w14:anchorId="52D43600">
          <v:rect id="_x0000_i1258" style="width:0;height:1.5pt" o:hralign="center" o:hrstd="t" o:hrnoshade="t" o:hr="t" fillcolor="#101828" stroked="f"/>
        </w:pict>
      </w:r>
    </w:p>
    <w:tbl>
      <w:tblPr>
        <w:tblW w:w="15221" w:type="dxa"/>
        <w:tblCellSpacing w:w="15" w:type="dxa"/>
        <w:shd w:val="clear" w:color="auto" w:fill="EAECF0"/>
        <w:tblCellMar>
          <w:top w:w="15" w:type="dxa"/>
          <w:left w:w="15" w:type="dxa"/>
          <w:bottom w:w="15" w:type="dxa"/>
          <w:right w:w="15" w:type="dxa"/>
        </w:tblCellMar>
        <w:tblLook w:val="04A0" w:firstRow="1" w:lastRow="0" w:firstColumn="1" w:lastColumn="0" w:noHBand="0" w:noVBand="1"/>
      </w:tblPr>
      <w:tblGrid>
        <w:gridCol w:w="1567"/>
        <w:gridCol w:w="3046"/>
        <w:gridCol w:w="2881"/>
        <w:gridCol w:w="2107"/>
        <w:gridCol w:w="1929"/>
        <w:gridCol w:w="1820"/>
        <w:gridCol w:w="1871"/>
      </w:tblGrid>
      <w:tr w:rsidR="00E74282" w:rsidRPr="00E74282" w14:paraId="1688526E" w14:textId="77777777" w:rsidTr="00E74282">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F5ECECC" w14:textId="77777777" w:rsidR="00E74282" w:rsidRPr="00E74282" w:rsidRDefault="00E74282" w:rsidP="00E74282">
            <w:pPr>
              <w:rPr>
                <w:b/>
                <w:bCs/>
              </w:rPr>
            </w:pPr>
            <w:r w:rsidRPr="00E74282">
              <w:rPr>
                <w:b/>
                <w:bCs/>
              </w:rPr>
              <w:t>Persona</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3303703" w14:textId="77777777" w:rsidR="00E74282" w:rsidRPr="00E74282" w:rsidRDefault="00E74282" w:rsidP="00E74282">
            <w:pPr>
              <w:rPr>
                <w:b/>
                <w:bCs/>
              </w:rPr>
            </w:pPr>
            <w:r w:rsidRPr="00E74282">
              <w:rPr>
                <w:b/>
                <w:bCs/>
              </w:rPr>
              <w:t xml:space="preserve">Características </w:t>
            </w:r>
            <w:proofErr w:type="spellStart"/>
            <w:r w:rsidRPr="00E74282">
              <w:rPr>
                <w:b/>
                <w:bCs/>
              </w:rPr>
              <w:t>Sócioeconômicas</w:t>
            </w:r>
            <w:proofErr w:type="spellEnd"/>
            <w:r w:rsidRPr="00E74282">
              <w:rPr>
                <w:b/>
                <w:bCs/>
              </w:rPr>
              <w:t>/Culturais (IBGE)</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BBB2BD4" w14:textId="77777777" w:rsidR="00E74282" w:rsidRPr="00E74282" w:rsidRDefault="00E74282" w:rsidP="00E74282">
            <w:pPr>
              <w:rPr>
                <w:b/>
                <w:bCs/>
              </w:rPr>
            </w:pPr>
            <w:r w:rsidRPr="00E74282">
              <w:rPr>
                <w:b/>
                <w:bCs/>
              </w:rPr>
              <w:t>Voz do Usuário (Emocional/Motivacional)</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68D57A2" w14:textId="77777777" w:rsidR="00E74282" w:rsidRPr="00E74282" w:rsidRDefault="00E74282" w:rsidP="00E74282">
            <w:pPr>
              <w:rPr>
                <w:b/>
                <w:bCs/>
              </w:rPr>
            </w:pPr>
            <w:r w:rsidRPr="00E74282">
              <w:rPr>
                <w:b/>
                <w:bCs/>
              </w:rPr>
              <w:t>Interesses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7679FBE" w14:textId="77777777" w:rsidR="00E74282" w:rsidRPr="00E74282" w:rsidRDefault="00E74282" w:rsidP="00E74282">
            <w:pPr>
              <w:rPr>
                <w:b/>
                <w:bCs/>
              </w:rPr>
            </w:pPr>
            <w:r w:rsidRPr="00E74282">
              <w:rPr>
                <w:b/>
                <w:bCs/>
              </w:rPr>
              <w:t>Motivadores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D681737" w14:textId="77777777" w:rsidR="00E74282" w:rsidRPr="00E74282" w:rsidRDefault="00E74282" w:rsidP="00E74282">
            <w:pPr>
              <w:rPr>
                <w:b/>
                <w:bCs/>
              </w:rPr>
            </w:pPr>
            <w:r w:rsidRPr="00E74282">
              <w:rPr>
                <w:b/>
                <w:bCs/>
              </w:rPr>
              <w:t>Objeções / Restrições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D4F4EA0" w14:textId="77777777" w:rsidR="00E74282" w:rsidRPr="00E74282" w:rsidRDefault="00E74282" w:rsidP="00E74282">
            <w:pPr>
              <w:rPr>
                <w:b/>
                <w:bCs/>
              </w:rPr>
            </w:pPr>
            <w:r w:rsidRPr="00E74282">
              <w:rPr>
                <w:b/>
                <w:bCs/>
              </w:rPr>
              <w:t>Outras Informações</w:t>
            </w:r>
          </w:p>
        </w:tc>
      </w:tr>
      <w:tr w:rsidR="00E74282" w:rsidRPr="00E74282" w14:paraId="2BF8F884"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AECF0"/>
            <w:tcMar>
              <w:top w:w="120" w:type="dxa"/>
              <w:left w:w="120" w:type="dxa"/>
              <w:bottom w:w="120" w:type="dxa"/>
              <w:right w:w="120" w:type="dxa"/>
            </w:tcMar>
            <w:vAlign w:val="center"/>
            <w:hideMark/>
          </w:tcPr>
          <w:p w14:paraId="06CEF4A5" w14:textId="77777777" w:rsidR="00E74282" w:rsidRPr="00E74282" w:rsidRDefault="00E74282" w:rsidP="00E74282">
            <w:r w:rsidRPr="00E74282">
              <w:rPr>
                <w:b/>
                <w:bCs/>
              </w:rPr>
              <w:t>Marta, a Empregadora Doméstica</w:t>
            </w:r>
          </w:p>
        </w:tc>
        <w:tc>
          <w:tcPr>
            <w:tcW w:w="0" w:type="auto"/>
            <w:tcBorders>
              <w:top w:val="single" w:sz="6" w:space="0" w:color="DDDDDD"/>
              <w:left w:val="single" w:sz="6" w:space="0" w:color="DDDDDD"/>
              <w:bottom w:val="single" w:sz="6" w:space="0" w:color="DDDDDD"/>
              <w:right w:val="single" w:sz="6" w:space="0" w:color="DDDDDD"/>
            </w:tcBorders>
            <w:shd w:val="clear" w:color="auto" w:fill="EAECF0"/>
            <w:tcMar>
              <w:top w:w="120" w:type="dxa"/>
              <w:left w:w="120" w:type="dxa"/>
              <w:bottom w:w="120" w:type="dxa"/>
              <w:right w:w="120" w:type="dxa"/>
            </w:tcMar>
            <w:vAlign w:val="center"/>
            <w:hideMark/>
          </w:tcPr>
          <w:p w14:paraId="4C8C17A3" w14:textId="77777777" w:rsidR="00E74282" w:rsidRPr="00E74282" w:rsidRDefault="00E74282" w:rsidP="00E74282">
            <w:r w:rsidRPr="00E74282">
              <w:t>- Famílias de classe média a alta, localizadas em grandes centros urbanos e regiões metropolitanas. &lt;</w:t>
            </w:r>
            <w:proofErr w:type="spellStart"/>
            <w:r w:rsidRPr="00E74282">
              <w:t>br</w:t>
            </w:r>
            <w:proofErr w:type="spellEnd"/>
            <w:r w:rsidRPr="00E74282">
              <w:t>&gt; - Predominantemente mulheres com alto nível de escolaridade e posicionamento de liderança no lar. &lt;</w:t>
            </w:r>
            <w:proofErr w:type="spellStart"/>
            <w:r w:rsidRPr="00E74282">
              <w:t>br</w:t>
            </w:r>
            <w:proofErr w:type="spellEnd"/>
            <w:r w:rsidRPr="00E74282">
              <w:t>&gt; - Valorização da formalização e segurança jurídica dos contratos.</w:t>
            </w:r>
          </w:p>
        </w:tc>
        <w:tc>
          <w:tcPr>
            <w:tcW w:w="0" w:type="auto"/>
            <w:tcBorders>
              <w:top w:val="single" w:sz="6" w:space="0" w:color="DDDDDD"/>
              <w:left w:val="single" w:sz="6" w:space="0" w:color="DDDDDD"/>
              <w:bottom w:val="single" w:sz="6" w:space="0" w:color="DDDDDD"/>
              <w:right w:val="single" w:sz="6" w:space="0" w:color="DDDDDD"/>
            </w:tcBorders>
            <w:shd w:val="clear" w:color="auto" w:fill="EAECF0"/>
            <w:tcMar>
              <w:top w:w="120" w:type="dxa"/>
              <w:left w:w="120" w:type="dxa"/>
              <w:bottom w:w="120" w:type="dxa"/>
              <w:right w:w="120" w:type="dxa"/>
            </w:tcMar>
            <w:vAlign w:val="center"/>
            <w:hideMark/>
          </w:tcPr>
          <w:p w14:paraId="35739CCF" w14:textId="77777777" w:rsidR="00E74282" w:rsidRPr="00E74282" w:rsidRDefault="00E74282" w:rsidP="00E74282">
            <w:r w:rsidRPr="00E74282">
              <w:t>"Eu preciso de um sistema que me dê controle total da gestão dos meus empregados, garantindo segurança jurídica e praticidade. Quero menos burocracia e mais transparência para administrar minha casa."</w:t>
            </w:r>
          </w:p>
        </w:tc>
        <w:tc>
          <w:tcPr>
            <w:tcW w:w="0" w:type="auto"/>
            <w:tcBorders>
              <w:top w:val="single" w:sz="6" w:space="0" w:color="DDDDDD"/>
              <w:left w:val="single" w:sz="6" w:space="0" w:color="DDDDDD"/>
              <w:bottom w:val="single" w:sz="6" w:space="0" w:color="DDDDDD"/>
              <w:right w:val="single" w:sz="6" w:space="0" w:color="DDDDDD"/>
            </w:tcBorders>
            <w:shd w:val="clear" w:color="auto" w:fill="EAECF0"/>
            <w:tcMar>
              <w:top w:w="120" w:type="dxa"/>
              <w:left w:w="120" w:type="dxa"/>
              <w:bottom w:w="120" w:type="dxa"/>
              <w:right w:w="120" w:type="dxa"/>
            </w:tcMar>
            <w:vAlign w:val="center"/>
            <w:hideMark/>
          </w:tcPr>
          <w:p w14:paraId="2F538DD0" w14:textId="77777777" w:rsidR="00E74282" w:rsidRPr="00E74282" w:rsidRDefault="00E74282" w:rsidP="00E74282">
            <w:r w:rsidRPr="00E74282">
              <w:t>Ferramentas digitais integradas para controle de jornada, registro de horas, geração de relatórios e acompanhamento das obrigações legais.</w:t>
            </w:r>
          </w:p>
        </w:tc>
        <w:tc>
          <w:tcPr>
            <w:tcW w:w="0" w:type="auto"/>
            <w:tcBorders>
              <w:top w:val="single" w:sz="6" w:space="0" w:color="DDDDDD"/>
              <w:left w:val="single" w:sz="6" w:space="0" w:color="DDDDDD"/>
              <w:bottom w:val="single" w:sz="6" w:space="0" w:color="DDDDDD"/>
              <w:right w:val="single" w:sz="6" w:space="0" w:color="DDDDDD"/>
            </w:tcBorders>
            <w:shd w:val="clear" w:color="auto" w:fill="EAECF0"/>
            <w:tcMar>
              <w:top w:w="120" w:type="dxa"/>
              <w:left w:w="120" w:type="dxa"/>
              <w:bottom w:w="120" w:type="dxa"/>
              <w:right w:w="120" w:type="dxa"/>
            </w:tcMar>
            <w:vAlign w:val="center"/>
            <w:hideMark/>
          </w:tcPr>
          <w:p w14:paraId="33742B85" w14:textId="77777777" w:rsidR="00E74282" w:rsidRPr="00E74282" w:rsidRDefault="00E74282" w:rsidP="00E74282">
            <w:r w:rsidRPr="00E74282">
              <w:t>Redução de burocracia, economia de tempo e garantia do cumprimento das obrigações legais, evitando surpresas e riscos jurídicos.</w:t>
            </w:r>
          </w:p>
        </w:tc>
        <w:tc>
          <w:tcPr>
            <w:tcW w:w="0" w:type="auto"/>
            <w:tcBorders>
              <w:top w:val="single" w:sz="6" w:space="0" w:color="DDDDDD"/>
              <w:left w:val="single" w:sz="6" w:space="0" w:color="DDDDDD"/>
              <w:bottom w:val="single" w:sz="6" w:space="0" w:color="DDDDDD"/>
              <w:right w:val="single" w:sz="6" w:space="0" w:color="DDDDDD"/>
            </w:tcBorders>
            <w:shd w:val="clear" w:color="auto" w:fill="EAECF0"/>
            <w:tcMar>
              <w:top w:w="120" w:type="dxa"/>
              <w:left w:w="120" w:type="dxa"/>
              <w:bottom w:w="120" w:type="dxa"/>
              <w:right w:w="120" w:type="dxa"/>
            </w:tcMar>
            <w:vAlign w:val="center"/>
            <w:hideMark/>
          </w:tcPr>
          <w:p w14:paraId="0AB667AF" w14:textId="77777777" w:rsidR="00E74282" w:rsidRPr="00E74282" w:rsidRDefault="00E74282" w:rsidP="00E74282">
            <w:r w:rsidRPr="00E74282">
              <w:t>Temor de investir em sistemas complexos, receio da resistência dos empregados à nova tecnologia e preocupação com a curva de aprendizagem e treinamento intensivo.</w:t>
            </w:r>
          </w:p>
        </w:tc>
        <w:tc>
          <w:tcPr>
            <w:tcW w:w="0" w:type="auto"/>
            <w:tcBorders>
              <w:top w:val="single" w:sz="6" w:space="0" w:color="DDDDDD"/>
              <w:left w:val="single" w:sz="6" w:space="0" w:color="DDDDDD"/>
              <w:bottom w:val="single" w:sz="6" w:space="0" w:color="DDDDDD"/>
              <w:right w:val="single" w:sz="6" w:space="0" w:color="DDDDDD"/>
            </w:tcBorders>
            <w:shd w:val="clear" w:color="auto" w:fill="EAECF0"/>
            <w:tcMar>
              <w:top w:w="120" w:type="dxa"/>
              <w:left w:w="120" w:type="dxa"/>
              <w:bottom w:w="120" w:type="dxa"/>
              <w:right w:w="120" w:type="dxa"/>
            </w:tcMar>
            <w:vAlign w:val="center"/>
            <w:hideMark/>
          </w:tcPr>
          <w:p w14:paraId="12B45A4D" w14:textId="77777777" w:rsidR="00E74282" w:rsidRPr="00E74282" w:rsidRDefault="00E74282" w:rsidP="00E74282">
            <w:r w:rsidRPr="00E74282">
              <w:t>Valoriza suporte personalizado, uma interface intuitiva e atualizações constantes que acompanhem as mudanças legislativas e melhorem a experiência do usuário.</w:t>
            </w:r>
          </w:p>
        </w:tc>
      </w:tr>
      <w:tr w:rsidR="00E74282" w:rsidRPr="00E74282" w14:paraId="4F86015C"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962B0CE" w14:textId="77777777" w:rsidR="00E74282" w:rsidRPr="00E74282" w:rsidRDefault="00E74282" w:rsidP="00E74282">
            <w:r w:rsidRPr="00E74282">
              <w:rPr>
                <w:b/>
                <w:bCs/>
              </w:rPr>
              <w:lastRenderedPageBreak/>
              <w:t>Joana, a Empregada Doméstica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A2581F0" w14:textId="77777777" w:rsidR="00E74282" w:rsidRPr="00E74282" w:rsidRDefault="00E74282" w:rsidP="00E74282">
            <w:r w:rsidRPr="00E74282">
              <w:t>- Predominantemente mulheres, com baixa escolaridade (ensino fundamental ou básico) e historicamente oriundas de jornadas informais. &lt;</w:t>
            </w:r>
            <w:proofErr w:type="spellStart"/>
            <w:r w:rsidRPr="00E74282">
              <w:t>br</w:t>
            </w:r>
            <w:proofErr w:type="spellEnd"/>
            <w:r w:rsidRPr="00E74282">
              <w:t>&gt; - Perfil sensível às mudanças e com menor familiaridade com tecnologias digitais avançadas.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BF6A961" w14:textId="77777777" w:rsidR="00E74282" w:rsidRPr="00E74282" w:rsidRDefault="00E74282" w:rsidP="00E74282">
            <w:r w:rsidRPr="00E74282">
              <w:t>"Quero ter certeza de que meu trabalho é reconhecido e registrado corretamente. Preciso de uma ferramenta fácil de usar, que me ajude a entender meus direitos sem complicar minha rotina."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0CCDC3C" w14:textId="77777777" w:rsidR="00E74282" w:rsidRPr="00E74282" w:rsidRDefault="00E74282" w:rsidP="00E74282">
            <w:r w:rsidRPr="00E74282">
              <w:t>Funcionalidades simples, como registro de ponto, controle de jornada e acesso rápido a informações sobre direitos trabalhistas e condições de trabalho.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E29B627" w14:textId="77777777" w:rsidR="00E74282" w:rsidRPr="00E74282" w:rsidRDefault="00E74282" w:rsidP="00E74282">
            <w:r w:rsidRPr="00E74282">
              <w:t>Garantia dos direitos trabalhistas, reconhecimento do seu valor profissional e simplicidade no uso do sistema que facilite o dia a dia sem confusões tecnológicas.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13DAD2A" w14:textId="77777777" w:rsidR="00E74282" w:rsidRPr="00E74282" w:rsidRDefault="00E74282" w:rsidP="00E74282">
            <w:r w:rsidRPr="00E74282">
              <w:t>Receio de sistemas complicados, desconfiança em relação à tecnologia e barreiras na alfabetização digital que possam dificultar a utilização do sistema.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66290A88" w14:textId="77777777" w:rsidR="00E74282" w:rsidRPr="00E74282" w:rsidRDefault="00E74282" w:rsidP="00E74282">
            <w:r w:rsidRPr="00E74282">
              <w:t>Necessita de uma interface extremamente intuitiva, com tutoriais práticos (vídeos e infográficos) e suporte acessível para facilitar a adaptação e o entendimento dos processos.</w:t>
            </w:r>
          </w:p>
        </w:tc>
      </w:tr>
      <w:tr w:rsidR="00E74282" w:rsidRPr="00E74282" w14:paraId="52040BCD" w14:textId="77777777" w:rsidTr="00E74282">
        <w:trPr>
          <w:tblCellSpacing w:w="15" w:type="dxa"/>
        </w:trPr>
        <w:tc>
          <w:tcPr>
            <w:tcW w:w="0" w:type="auto"/>
            <w:tcBorders>
              <w:top w:val="single" w:sz="6" w:space="0" w:color="DDDDDD"/>
              <w:left w:val="single" w:sz="6" w:space="0" w:color="DDDDDD"/>
              <w:bottom w:val="nil"/>
              <w:right w:val="single" w:sz="6" w:space="0" w:color="DDDDDD"/>
            </w:tcBorders>
            <w:shd w:val="clear" w:color="auto" w:fill="EAECF0"/>
            <w:tcMar>
              <w:top w:w="120" w:type="dxa"/>
              <w:left w:w="120" w:type="dxa"/>
              <w:bottom w:w="120" w:type="dxa"/>
              <w:right w:w="120" w:type="dxa"/>
            </w:tcMar>
            <w:vAlign w:val="center"/>
            <w:hideMark/>
          </w:tcPr>
          <w:p w14:paraId="62EF0D39" w14:textId="77777777" w:rsidR="00E74282" w:rsidRPr="00E74282" w:rsidRDefault="00E74282" w:rsidP="00E74282">
            <w:r w:rsidRPr="00E74282">
              <w:rPr>
                <w:b/>
                <w:bCs/>
              </w:rPr>
              <w:t>Maria, a Familiar Influente</w:t>
            </w:r>
          </w:p>
        </w:tc>
        <w:tc>
          <w:tcPr>
            <w:tcW w:w="0" w:type="auto"/>
            <w:tcBorders>
              <w:top w:val="single" w:sz="6" w:space="0" w:color="DDDDDD"/>
              <w:left w:val="single" w:sz="6" w:space="0" w:color="DDDDDD"/>
              <w:bottom w:val="nil"/>
              <w:right w:val="single" w:sz="6" w:space="0" w:color="DDDDDD"/>
            </w:tcBorders>
            <w:shd w:val="clear" w:color="auto" w:fill="EAECF0"/>
            <w:tcMar>
              <w:top w:w="120" w:type="dxa"/>
              <w:left w:w="120" w:type="dxa"/>
              <w:bottom w:w="120" w:type="dxa"/>
              <w:right w:w="120" w:type="dxa"/>
            </w:tcMar>
            <w:vAlign w:val="center"/>
            <w:hideMark/>
          </w:tcPr>
          <w:p w14:paraId="07DB25A4" w14:textId="77777777" w:rsidR="00E74282" w:rsidRPr="00E74282" w:rsidRDefault="00E74282" w:rsidP="00E74282">
            <w:r w:rsidRPr="00E74282">
              <w:t>- Membros do núcleo familiar (cônjuges ou parentes próximos) de famílias de classe média a alta, com boa escolaridade e residentes em áreas urbanas. &lt;</w:t>
            </w:r>
            <w:proofErr w:type="spellStart"/>
            <w:r w:rsidRPr="00E74282">
              <w:t>br</w:t>
            </w:r>
            <w:proofErr w:type="spellEnd"/>
            <w:r w:rsidRPr="00E74282">
              <w:t>&gt; - Influenciam decisões de contratação e gestão de empregados, atuando como guardiões da organização doméstica.</w:t>
            </w:r>
          </w:p>
        </w:tc>
        <w:tc>
          <w:tcPr>
            <w:tcW w:w="0" w:type="auto"/>
            <w:tcBorders>
              <w:top w:val="single" w:sz="6" w:space="0" w:color="DDDDDD"/>
              <w:left w:val="single" w:sz="6" w:space="0" w:color="DDDDDD"/>
              <w:bottom w:val="nil"/>
              <w:right w:val="single" w:sz="6" w:space="0" w:color="DDDDDD"/>
            </w:tcBorders>
            <w:shd w:val="clear" w:color="auto" w:fill="EAECF0"/>
            <w:tcMar>
              <w:top w:w="120" w:type="dxa"/>
              <w:left w:w="120" w:type="dxa"/>
              <w:bottom w:w="120" w:type="dxa"/>
              <w:right w:w="120" w:type="dxa"/>
            </w:tcMar>
            <w:vAlign w:val="center"/>
            <w:hideMark/>
          </w:tcPr>
          <w:p w14:paraId="7D3FC790" w14:textId="77777777" w:rsidR="00E74282" w:rsidRPr="00E74282" w:rsidRDefault="00E74282" w:rsidP="00E74282">
            <w:r w:rsidRPr="00E74282">
              <w:t>"Quero ter certeza de que nossa casa está bem administrada, com todos os processos transparentes e sem falhas que tragam riscos ou custos extras. Preciso ver resultados claros e sentir segurança na gestão."</w:t>
            </w:r>
          </w:p>
        </w:tc>
        <w:tc>
          <w:tcPr>
            <w:tcW w:w="0" w:type="auto"/>
            <w:tcBorders>
              <w:top w:val="single" w:sz="6" w:space="0" w:color="DDDDDD"/>
              <w:left w:val="single" w:sz="6" w:space="0" w:color="DDDDDD"/>
              <w:bottom w:val="nil"/>
              <w:right w:val="single" w:sz="6" w:space="0" w:color="DDDDDD"/>
            </w:tcBorders>
            <w:shd w:val="clear" w:color="auto" w:fill="EAECF0"/>
            <w:tcMar>
              <w:top w:w="120" w:type="dxa"/>
              <w:left w:w="120" w:type="dxa"/>
              <w:bottom w:w="120" w:type="dxa"/>
              <w:right w:w="120" w:type="dxa"/>
            </w:tcMar>
            <w:vAlign w:val="center"/>
            <w:hideMark/>
          </w:tcPr>
          <w:p w14:paraId="12D7C7FE" w14:textId="77777777" w:rsidR="00E74282" w:rsidRPr="00E74282" w:rsidRDefault="00E74282" w:rsidP="00E74282">
            <w:r w:rsidRPr="00E74282">
              <w:t>Soluções que possibilitem visualização clara dos dados, relatórios de conformidade e indicadores de economia gerada por uma gestão organizada dos serviços domésticos.</w:t>
            </w:r>
          </w:p>
        </w:tc>
        <w:tc>
          <w:tcPr>
            <w:tcW w:w="0" w:type="auto"/>
            <w:tcBorders>
              <w:top w:val="single" w:sz="6" w:space="0" w:color="DDDDDD"/>
              <w:left w:val="single" w:sz="6" w:space="0" w:color="DDDDDD"/>
              <w:bottom w:val="nil"/>
              <w:right w:val="single" w:sz="6" w:space="0" w:color="DDDDDD"/>
            </w:tcBorders>
            <w:shd w:val="clear" w:color="auto" w:fill="EAECF0"/>
            <w:tcMar>
              <w:top w:w="120" w:type="dxa"/>
              <w:left w:w="120" w:type="dxa"/>
              <w:bottom w:w="120" w:type="dxa"/>
              <w:right w:w="120" w:type="dxa"/>
            </w:tcMar>
            <w:vAlign w:val="center"/>
            <w:hideMark/>
          </w:tcPr>
          <w:p w14:paraId="7B20054E" w14:textId="77777777" w:rsidR="00E74282" w:rsidRPr="00E74282" w:rsidRDefault="00E74282" w:rsidP="00E74282">
            <w:r w:rsidRPr="00E74282">
              <w:t>Tranquilidade, segurança jurídica e a certeza de que as obrigações estão sendo cumpridas, além de economia real na administração do lar.</w:t>
            </w:r>
          </w:p>
        </w:tc>
        <w:tc>
          <w:tcPr>
            <w:tcW w:w="0" w:type="auto"/>
            <w:tcBorders>
              <w:top w:val="single" w:sz="6" w:space="0" w:color="DDDDDD"/>
              <w:left w:val="single" w:sz="6" w:space="0" w:color="DDDDDD"/>
              <w:bottom w:val="nil"/>
              <w:right w:val="single" w:sz="6" w:space="0" w:color="DDDDDD"/>
            </w:tcBorders>
            <w:shd w:val="clear" w:color="auto" w:fill="EAECF0"/>
            <w:tcMar>
              <w:top w:w="120" w:type="dxa"/>
              <w:left w:w="120" w:type="dxa"/>
              <w:bottom w:w="120" w:type="dxa"/>
              <w:right w:w="120" w:type="dxa"/>
            </w:tcMar>
            <w:vAlign w:val="center"/>
            <w:hideMark/>
          </w:tcPr>
          <w:p w14:paraId="16787DB8" w14:textId="77777777" w:rsidR="00E74282" w:rsidRPr="00E74282" w:rsidRDefault="00E74282" w:rsidP="00E74282">
            <w:r w:rsidRPr="00E74282">
              <w:t>Preocupação com custos adicionais, complexidade do sistema que possa gerar conflitos ou dúvidas entre os familiares e riscos de inconsistências que prejudiquem a gestão.</w:t>
            </w:r>
          </w:p>
        </w:tc>
        <w:tc>
          <w:tcPr>
            <w:tcW w:w="0" w:type="auto"/>
            <w:tcBorders>
              <w:top w:val="single" w:sz="6" w:space="0" w:color="DDDDDD"/>
              <w:left w:val="single" w:sz="6" w:space="0" w:color="DDDDDD"/>
              <w:bottom w:val="nil"/>
              <w:right w:val="single" w:sz="6" w:space="0" w:color="DDDDDD"/>
            </w:tcBorders>
            <w:shd w:val="clear" w:color="auto" w:fill="EAECF0"/>
            <w:tcMar>
              <w:top w:w="120" w:type="dxa"/>
              <w:left w:w="120" w:type="dxa"/>
              <w:bottom w:w="120" w:type="dxa"/>
              <w:right w:w="120" w:type="dxa"/>
            </w:tcMar>
            <w:vAlign w:val="center"/>
            <w:hideMark/>
          </w:tcPr>
          <w:p w14:paraId="277BC367" w14:textId="77777777" w:rsidR="00E74282" w:rsidRPr="00E74282" w:rsidRDefault="00E74282" w:rsidP="00E74282">
            <w:r w:rsidRPr="00E74282">
              <w:t>Valoriza comunicação clara e demonstrações práticas dos benefícios, buscando uma solução que inspire confiança, promova transparência e otimize a administração familiar.</w:t>
            </w:r>
          </w:p>
        </w:tc>
      </w:tr>
    </w:tbl>
    <w:p w14:paraId="004598F5" w14:textId="77777777" w:rsidR="00E74282" w:rsidRPr="00E74282" w:rsidRDefault="00E74282" w:rsidP="00E74282">
      <w:r w:rsidRPr="00E74282">
        <w:pict w14:anchorId="32288C2F">
          <v:rect id="_x0000_i1259" style="width:0;height:1.5pt" o:hralign="center" o:hrstd="t" o:hrnoshade="t" o:hr="t" fillcolor="#101828" stroked="f"/>
        </w:pict>
      </w:r>
    </w:p>
    <w:p w14:paraId="0909AE8C" w14:textId="77777777" w:rsidR="00E74282" w:rsidRPr="00E74282" w:rsidRDefault="00E74282" w:rsidP="00E74282">
      <w:pPr>
        <w:rPr>
          <w:b/>
          <w:bCs/>
        </w:rPr>
      </w:pPr>
      <w:r w:rsidRPr="00E74282">
        <w:rPr>
          <w:b/>
          <w:bCs/>
        </w:rPr>
        <w:t>Considerações Estratégicas</w:t>
      </w:r>
    </w:p>
    <w:p w14:paraId="5379E589" w14:textId="77777777" w:rsidR="00E74282" w:rsidRPr="00E74282" w:rsidRDefault="00E74282">
      <w:pPr>
        <w:numPr>
          <w:ilvl w:val="0"/>
          <w:numId w:val="66"/>
        </w:numPr>
      </w:pPr>
      <w:r w:rsidRPr="00E74282">
        <w:rPr>
          <w:b/>
          <w:bCs/>
        </w:rPr>
        <w:t>Desenvolvimento do Produto:</w:t>
      </w:r>
      <w:r w:rsidRPr="00E74282">
        <w:t xml:space="preserve"> </w:t>
      </w:r>
      <w:r w:rsidRPr="00E74282">
        <w:br/>
        <w:t xml:space="preserve">O </w:t>
      </w:r>
      <w:r w:rsidRPr="00E74282">
        <w:rPr>
          <w:b/>
          <w:bCs/>
        </w:rPr>
        <w:t>DOM</w:t>
      </w:r>
      <w:r w:rsidRPr="00E74282">
        <w:t xml:space="preserve"> deve equilibrar funcionalidades robustas para gestão completa (voltada para empregadores e familiares) com interfaces simplificadas para os empregados, garantindo que todos se sintam acolhidos e confortáveis com a utilização da ferramenta.</w:t>
      </w:r>
    </w:p>
    <w:p w14:paraId="0667953A" w14:textId="77777777" w:rsidR="00E74282" w:rsidRPr="00E74282" w:rsidRDefault="00E74282">
      <w:pPr>
        <w:numPr>
          <w:ilvl w:val="0"/>
          <w:numId w:val="66"/>
        </w:numPr>
      </w:pPr>
      <w:r w:rsidRPr="00E74282">
        <w:rPr>
          <w:b/>
          <w:bCs/>
        </w:rPr>
        <w:t>Campanhas de Marketing e Abordagens de Vendas:</w:t>
      </w:r>
      <w:r w:rsidRPr="00E74282">
        <w:t xml:space="preserve"> </w:t>
      </w:r>
      <w:r w:rsidRPr="00E74282">
        <w:br/>
        <w:t>É fundamental destacar, em comunicações diferenciadas para cada persona, como o sistema reduz a burocracia, otimiza a gestão e garante a segurança jurídica, sem excluir a simplicidade necessária ao usuário final (empregada).</w:t>
      </w:r>
    </w:p>
    <w:p w14:paraId="4ED47BCE" w14:textId="77777777" w:rsidR="00E74282" w:rsidRPr="00E74282" w:rsidRDefault="00E74282">
      <w:pPr>
        <w:numPr>
          <w:ilvl w:val="1"/>
          <w:numId w:val="66"/>
        </w:numPr>
      </w:pPr>
      <w:r w:rsidRPr="00E74282">
        <w:lastRenderedPageBreak/>
        <w:t xml:space="preserve">Para </w:t>
      </w:r>
      <w:r w:rsidRPr="00E74282">
        <w:rPr>
          <w:b/>
          <w:bCs/>
        </w:rPr>
        <w:t>Marta</w:t>
      </w:r>
      <w:r w:rsidRPr="00E74282">
        <w:t>, enfatizar um sistema completo e confiável.</w:t>
      </w:r>
    </w:p>
    <w:p w14:paraId="489E6E58" w14:textId="77777777" w:rsidR="00E74282" w:rsidRPr="00E74282" w:rsidRDefault="00E74282">
      <w:pPr>
        <w:numPr>
          <w:ilvl w:val="1"/>
          <w:numId w:val="66"/>
        </w:numPr>
      </w:pPr>
      <w:r w:rsidRPr="00E74282">
        <w:t xml:space="preserve">Para </w:t>
      </w:r>
      <w:r w:rsidRPr="00E74282">
        <w:rPr>
          <w:b/>
          <w:bCs/>
        </w:rPr>
        <w:t>Joana</w:t>
      </w:r>
      <w:r w:rsidRPr="00E74282">
        <w:t>, mostrar a facilidade de uso e a garantia do registro correto das informações.</w:t>
      </w:r>
    </w:p>
    <w:p w14:paraId="00FBFE03" w14:textId="77777777" w:rsidR="00E74282" w:rsidRPr="00E74282" w:rsidRDefault="00E74282">
      <w:pPr>
        <w:numPr>
          <w:ilvl w:val="1"/>
          <w:numId w:val="66"/>
        </w:numPr>
      </w:pPr>
      <w:r w:rsidRPr="00E74282">
        <w:t xml:space="preserve">Para </w:t>
      </w:r>
      <w:r w:rsidRPr="00E74282">
        <w:rPr>
          <w:b/>
          <w:bCs/>
        </w:rPr>
        <w:t>Maria</w:t>
      </w:r>
      <w:r w:rsidRPr="00E74282">
        <w:t>, reforçar a transparência e os benefícios na gestão doméstica.</w:t>
      </w:r>
    </w:p>
    <w:p w14:paraId="5E4C7CF9" w14:textId="77777777" w:rsidR="00E74282" w:rsidRPr="00E74282" w:rsidRDefault="00E74282">
      <w:pPr>
        <w:numPr>
          <w:ilvl w:val="0"/>
          <w:numId w:val="66"/>
        </w:numPr>
      </w:pPr>
      <w:r w:rsidRPr="00E74282">
        <w:rPr>
          <w:b/>
          <w:bCs/>
        </w:rPr>
        <w:t>Treinamento e Suporte:</w:t>
      </w:r>
      <w:r w:rsidRPr="00E74282">
        <w:t xml:space="preserve"> </w:t>
      </w:r>
      <w:r w:rsidRPr="00E74282">
        <w:br/>
        <w:t xml:space="preserve">Estratégias de capacitação devem ser customizadas para reduzir a curva de aprendizagem, principalmente para os usuários menos familiarizados com tecnologia, como no caso de </w:t>
      </w:r>
      <w:r w:rsidRPr="00E74282">
        <w:rPr>
          <w:b/>
          <w:bCs/>
        </w:rPr>
        <w:t>Joana</w:t>
      </w:r>
      <w:r w:rsidRPr="00E74282">
        <w:t>, e para tranquilizar os familiares quanto à segurança dos dados.</w:t>
      </w:r>
    </w:p>
    <w:p w14:paraId="37634C07" w14:textId="77777777" w:rsidR="00E74282" w:rsidRPr="00E74282" w:rsidRDefault="00E74282" w:rsidP="00E74282">
      <w:r w:rsidRPr="00E74282">
        <w:t xml:space="preserve">Essas personas, alinhadas aos perfis revelados pelo IBGE, ajudarão o </w:t>
      </w:r>
      <w:r w:rsidRPr="00E74282">
        <w:rPr>
          <w:b/>
          <w:bCs/>
        </w:rPr>
        <w:t>DOM</w:t>
      </w:r>
      <w:r w:rsidRPr="00E74282">
        <w:t xml:space="preserve"> a direcionar o desenvolvimento, as estratégias de comunicação e as projeções mercadológicas de forma mais assertiva e embasada na realidade dos domicílios brasileiros.</w:t>
      </w:r>
    </w:p>
    <w:p w14:paraId="7CF8DF5D" w14:textId="77777777" w:rsidR="00E74282" w:rsidRDefault="00E74282" w:rsidP="006C2E1D"/>
    <w:p w14:paraId="5DE46E15" w14:textId="20B5E402" w:rsidR="006C2E1D" w:rsidRPr="006C2E1D" w:rsidRDefault="006C2E1D" w:rsidP="006C2E1D">
      <w:r w:rsidRPr="006C2E1D">
        <w:pict w14:anchorId="39A79FCC">
          <v:rect id="_x0000_i1243" style="width:0;height:1.5pt" o:hralign="center" o:hrstd="t" o:hr="t" fillcolor="#a0a0a0" stroked="f"/>
        </w:pict>
      </w:r>
    </w:p>
    <w:p w14:paraId="1F600009" w14:textId="77777777" w:rsidR="006C2E1D" w:rsidRPr="006C2E1D" w:rsidRDefault="006C2E1D" w:rsidP="006C2E1D">
      <w:pPr>
        <w:rPr>
          <w:b/>
          <w:bCs/>
        </w:rPr>
      </w:pPr>
      <w:r w:rsidRPr="006C2E1D">
        <w:rPr>
          <w:b/>
          <w:bCs/>
        </w:rPr>
        <w:t>Considerações Finais</w:t>
      </w:r>
    </w:p>
    <w:p w14:paraId="40EE1C08" w14:textId="77777777" w:rsidR="006C2E1D" w:rsidRPr="006C2E1D" w:rsidRDefault="006C2E1D">
      <w:pPr>
        <w:numPr>
          <w:ilvl w:val="0"/>
          <w:numId w:val="65"/>
        </w:numPr>
      </w:pPr>
      <w:r w:rsidRPr="006C2E1D">
        <w:rPr>
          <w:b/>
          <w:bCs/>
        </w:rPr>
        <w:t>Desenvolvimento e Alinhamento:</w:t>
      </w:r>
    </w:p>
    <w:p w14:paraId="09B632AE" w14:textId="77777777" w:rsidR="006C2E1D" w:rsidRPr="006C2E1D" w:rsidRDefault="006C2E1D">
      <w:pPr>
        <w:numPr>
          <w:ilvl w:val="1"/>
          <w:numId w:val="65"/>
        </w:numPr>
      </w:pPr>
      <w:r w:rsidRPr="006C2E1D">
        <w:rPr>
          <w:b/>
          <w:bCs/>
        </w:rPr>
        <w:t>Marta</w:t>
      </w:r>
      <w:r w:rsidRPr="006C2E1D">
        <w:t xml:space="preserve"> busca uma solução completa que permita a conformidade e a organização, mesmo que haja uma curva de aprendizagem. O foco deve ser na facilidade de uso, suporte e segurança dos dados.</w:t>
      </w:r>
    </w:p>
    <w:p w14:paraId="2DC2F389" w14:textId="77777777" w:rsidR="006C2E1D" w:rsidRPr="006C2E1D" w:rsidRDefault="006C2E1D">
      <w:pPr>
        <w:numPr>
          <w:ilvl w:val="1"/>
          <w:numId w:val="65"/>
        </w:numPr>
      </w:pPr>
      <w:r w:rsidRPr="006C2E1D">
        <w:rPr>
          <w:b/>
          <w:bCs/>
        </w:rPr>
        <w:t>Carlos</w:t>
      </w:r>
      <w:r w:rsidRPr="006C2E1D">
        <w:t xml:space="preserve"> necessita de uma interface simples e objetiva, que resolva problemas imediatos sem grandes investimentos iniciais. É fundamental oferecer demonstrações e tutoriais rápidos que comprovem o valor do sistema.</w:t>
      </w:r>
    </w:p>
    <w:p w14:paraId="2B059CB2" w14:textId="77777777" w:rsidR="006C2E1D" w:rsidRPr="006C2E1D" w:rsidRDefault="006C2E1D">
      <w:pPr>
        <w:numPr>
          <w:ilvl w:val="1"/>
          <w:numId w:val="65"/>
        </w:numPr>
      </w:pPr>
      <w:r w:rsidRPr="006C2E1D">
        <w:rPr>
          <w:b/>
          <w:bCs/>
        </w:rPr>
        <w:t>Ana</w:t>
      </w:r>
      <w:r w:rsidRPr="006C2E1D">
        <w:t xml:space="preserve"> valoriza funcionalidades avançadas e a integração com outros sistemas, exigindo robustez e flexibilidade. O produto deve estar alinhado com as necessidades de escalabilidade e eficiência operacional para ambientes de alta demanda.</w:t>
      </w:r>
    </w:p>
    <w:p w14:paraId="11592EE9" w14:textId="77777777" w:rsidR="006C2E1D" w:rsidRPr="006C2E1D" w:rsidRDefault="006C2E1D">
      <w:pPr>
        <w:numPr>
          <w:ilvl w:val="0"/>
          <w:numId w:val="65"/>
        </w:numPr>
      </w:pPr>
      <w:r w:rsidRPr="006C2E1D">
        <w:rPr>
          <w:b/>
          <w:bCs/>
        </w:rPr>
        <w:t>Aplicação Prática:</w:t>
      </w:r>
      <w:r w:rsidRPr="006C2E1D">
        <w:t xml:space="preserve"> </w:t>
      </w:r>
      <w:r w:rsidRPr="006C2E1D">
        <w:br/>
        <w:t>As informações definidas orientam desde a definição das funcionalidades prioritárias para o desenvolvimento, passando pela criação de campanhas de marketing segmentadas e estratégias de vendas que dialoguem diretamente com as dores e necessidades de cada persona.</w:t>
      </w:r>
      <w:r w:rsidRPr="006C2E1D">
        <w:br/>
        <w:t xml:space="preserve">Além disso, esses dados embasam estudos mercadológicos e projeções financeiras, pois ajudam a mensurar o potencial de adoção do </w:t>
      </w:r>
      <w:r w:rsidRPr="006C2E1D">
        <w:rPr>
          <w:b/>
          <w:bCs/>
        </w:rPr>
        <w:t>DOM</w:t>
      </w:r>
      <w:r w:rsidRPr="006C2E1D">
        <w:t xml:space="preserve"> em diferentes segmentos e definir preços, investimentos em treinamento, suporte, e estratégias de retenção de clientes.</w:t>
      </w:r>
    </w:p>
    <w:p w14:paraId="256956BF" w14:textId="77777777" w:rsidR="006C2E1D" w:rsidRPr="006C2E1D" w:rsidRDefault="006C2E1D" w:rsidP="006C2E1D">
      <w:r w:rsidRPr="006C2E1D">
        <w:t>Esses perfis contribuem para uma comunicação assertiva e eficiente com os diversos públicos-alvo, fortalecendo a estratégia comercial, otimizando a experiência do usuário e gerando projeções financeiras realistas e alinhadas ao mercado.</w:t>
      </w:r>
    </w:p>
    <w:p w14:paraId="50DE4E33" w14:textId="77777777" w:rsidR="006C2E1D" w:rsidRDefault="006C2E1D" w:rsidP="00DE08E7"/>
    <w:p w14:paraId="4290AA7F" w14:textId="77777777" w:rsidR="00E74282" w:rsidRDefault="00E74282" w:rsidP="00DE08E7"/>
    <w:p w14:paraId="5B10127A" w14:textId="77777777" w:rsidR="00E74282" w:rsidRPr="00E74282" w:rsidRDefault="00E74282" w:rsidP="00E74282">
      <w:pPr>
        <w:rPr>
          <w:b/>
          <w:bCs/>
        </w:rPr>
      </w:pPr>
      <w:r w:rsidRPr="00E74282">
        <w:rPr>
          <w:b/>
          <w:bCs/>
        </w:rPr>
        <w:t>Tess AI v5</w:t>
      </w:r>
    </w:p>
    <w:p w14:paraId="12A1BAB3" w14:textId="77777777" w:rsidR="00E74282" w:rsidRPr="00E74282" w:rsidRDefault="00E74282" w:rsidP="00E74282">
      <w:r w:rsidRPr="00E74282">
        <w:lastRenderedPageBreak/>
        <w:t>Atenção: os números apresentados a seguir são estimativas baseadas nas últimas atualizações disponíveis do IBGE (PNAD Contínua e dados do Censo) e podem variar conforme novas divulgações oficiais. Esses dados servem para uma visão geral e embasamento das projeções e estudos.</w:t>
      </w:r>
    </w:p>
    <w:p w14:paraId="6184197A" w14:textId="77777777" w:rsidR="00E74282" w:rsidRPr="00E74282" w:rsidRDefault="00E74282" w:rsidP="00E74282">
      <w:r w:rsidRPr="00E74282">
        <w:pict w14:anchorId="168EBB9B">
          <v:rect id="_x0000_i1290" style="width:0;height:1.5pt" o:hralign="center" o:hrstd="t" o:hr="t" fillcolor="#a0a0a0" stroked="f"/>
        </w:pict>
      </w:r>
    </w:p>
    <w:p w14:paraId="23D23CDB" w14:textId="77777777" w:rsidR="00E74282" w:rsidRPr="00E74282" w:rsidRDefault="00E74282" w:rsidP="00E74282">
      <w:pPr>
        <w:rPr>
          <w:b/>
          <w:bCs/>
        </w:rPr>
      </w:pPr>
      <w:r w:rsidRPr="00E74282">
        <w:rPr>
          <w:b/>
          <w:bCs/>
        </w:rPr>
        <w:t>1. Base Quantitativa – Dados Estimados para o Brasil por Estado</w:t>
      </w:r>
    </w:p>
    <w:p w14:paraId="537567BD" w14:textId="77777777" w:rsidR="00E74282" w:rsidRPr="00E74282" w:rsidRDefault="00E74282" w:rsidP="00E74282">
      <w:r w:rsidRPr="00E74282">
        <w:t>A estimativa geral para o Brasil (com base em uma população de aproximadamente 70 milhões de domicílios) é a seguinte:</w:t>
      </w:r>
    </w:p>
    <w:p w14:paraId="5A1990C1" w14:textId="77777777" w:rsidR="00E74282" w:rsidRPr="00E74282" w:rsidRDefault="00E74282">
      <w:pPr>
        <w:numPr>
          <w:ilvl w:val="0"/>
          <w:numId w:val="67"/>
        </w:numPr>
      </w:pPr>
      <w:r w:rsidRPr="00E74282">
        <w:rPr>
          <w:b/>
          <w:bCs/>
        </w:rPr>
        <w:t>Total de Domicílios (Brasil):</w:t>
      </w:r>
      <w:r w:rsidRPr="00E74282">
        <w:t xml:space="preserve"> ~70.000.000</w:t>
      </w:r>
    </w:p>
    <w:p w14:paraId="21D326D0" w14:textId="77777777" w:rsidR="00E74282" w:rsidRPr="00E74282" w:rsidRDefault="00E74282">
      <w:pPr>
        <w:numPr>
          <w:ilvl w:val="0"/>
          <w:numId w:val="67"/>
        </w:numPr>
      </w:pPr>
      <w:r w:rsidRPr="00E74282">
        <w:rPr>
          <w:b/>
          <w:bCs/>
        </w:rPr>
        <w:t>Domicílios com Empregados Domésticos Registrados:</w:t>
      </w:r>
      <w:r w:rsidRPr="00E74282">
        <w:t xml:space="preserve"> Cerca de 4% dos domicílios</w:t>
      </w:r>
      <w:r w:rsidRPr="00E74282">
        <w:br/>
        <w:t>→ Aproximadamente 2.800.000</w:t>
      </w:r>
    </w:p>
    <w:p w14:paraId="3C84C637" w14:textId="77777777" w:rsidR="00E74282" w:rsidRPr="00E74282" w:rsidRDefault="00E74282">
      <w:pPr>
        <w:numPr>
          <w:ilvl w:val="0"/>
          <w:numId w:val="67"/>
        </w:numPr>
      </w:pPr>
      <w:r w:rsidRPr="00E74282">
        <w:rPr>
          <w:b/>
          <w:bCs/>
        </w:rPr>
        <w:t>Domicílios com Empregados Domésticos Não Registrados:</w:t>
      </w:r>
      <w:r w:rsidRPr="00E74282">
        <w:t xml:space="preserve"> Cerca de 2% dos domicílios</w:t>
      </w:r>
      <w:r w:rsidRPr="00E74282">
        <w:br/>
        <w:t>→ Aproximadamente 1.400.000</w:t>
      </w:r>
    </w:p>
    <w:p w14:paraId="4CB4FEDA" w14:textId="77777777" w:rsidR="00E74282" w:rsidRPr="00E74282" w:rsidRDefault="00E74282">
      <w:pPr>
        <w:numPr>
          <w:ilvl w:val="0"/>
          <w:numId w:val="67"/>
        </w:numPr>
      </w:pPr>
      <w:r w:rsidRPr="00E74282">
        <w:rPr>
          <w:b/>
          <w:bCs/>
        </w:rPr>
        <w:t>Média de Empregados por Domicílio (quando há empregado):</w:t>
      </w:r>
      <w:r w:rsidRPr="00E74282">
        <w:t xml:space="preserve"> ~1,3</w:t>
      </w:r>
    </w:p>
    <w:p w14:paraId="56A1C6FD" w14:textId="77777777" w:rsidR="00E74282" w:rsidRPr="00E74282" w:rsidRDefault="00E74282" w:rsidP="00E74282">
      <w:r w:rsidRPr="00E74282">
        <w:t>A seguir, um exemplo de distribuição por alguns estados (valores aproximados):</w:t>
      </w:r>
    </w:p>
    <w:tbl>
      <w:tblPr>
        <w:tblW w:w="10544" w:type="dxa"/>
        <w:tblCellSpacing w:w="15" w:type="dxa"/>
        <w:tblCellMar>
          <w:top w:w="15" w:type="dxa"/>
          <w:left w:w="15" w:type="dxa"/>
          <w:bottom w:w="15" w:type="dxa"/>
          <w:right w:w="15" w:type="dxa"/>
        </w:tblCellMar>
        <w:tblLook w:val="04A0" w:firstRow="1" w:lastRow="0" w:firstColumn="1" w:lastColumn="0" w:noHBand="0" w:noVBand="1"/>
      </w:tblPr>
      <w:tblGrid>
        <w:gridCol w:w="1364"/>
        <w:gridCol w:w="1905"/>
        <w:gridCol w:w="2413"/>
        <w:gridCol w:w="2575"/>
        <w:gridCol w:w="2287"/>
      </w:tblGrid>
      <w:tr w:rsidR="00E74282" w:rsidRPr="00E74282" w14:paraId="47E3B22B" w14:textId="77777777" w:rsidTr="00E74282">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175BB0EE" w14:textId="77777777" w:rsidR="00E74282" w:rsidRPr="00E74282" w:rsidRDefault="00E74282" w:rsidP="00E74282">
            <w:pPr>
              <w:rPr>
                <w:b/>
                <w:bCs/>
              </w:rPr>
            </w:pPr>
            <w:r w:rsidRPr="00E74282">
              <w:rPr>
                <w:b/>
                <w:bCs/>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339F45D8" w14:textId="77777777" w:rsidR="00E74282" w:rsidRPr="00E74282" w:rsidRDefault="00E74282" w:rsidP="00E74282">
            <w:pPr>
              <w:rPr>
                <w:b/>
                <w:bCs/>
              </w:rPr>
            </w:pPr>
            <w:r w:rsidRPr="00E74282">
              <w:rPr>
                <w:b/>
                <w:bCs/>
              </w:rPr>
              <w:t>Total de Domicílios (milhões)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00474FD5" w14:textId="77777777" w:rsidR="00E74282" w:rsidRPr="00E74282" w:rsidRDefault="00E74282" w:rsidP="00E74282">
            <w:pPr>
              <w:rPr>
                <w:b/>
                <w:bCs/>
              </w:rPr>
            </w:pPr>
            <w:r w:rsidRPr="00E74282">
              <w:rPr>
                <w:b/>
                <w:bCs/>
              </w:rPr>
              <w:t>Domicílios com Empregados Registrados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ACE421F" w14:textId="77777777" w:rsidR="00E74282" w:rsidRPr="00E74282" w:rsidRDefault="00E74282" w:rsidP="00E74282">
            <w:pPr>
              <w:rPr>
                <w:b/>
                <w:bCs/>
              </w:rPr>
            </w:pPr>
            <w:r w:rsidRPr="00E74282">
              <w:rPr>
                <w:b/>
                <w:bCs/>
              </w:rPr>
              <w:t>Domicílios com Empregados Não Registrados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65CB6B63" w14:textId="77777777" w:rsidR="00E74282" w:rsidRPr="00E74282" w:rsidRDefault="00E74282" w:rsidP="00E74282">
            <w:pPr>
              <w:rPr>
                <w:b/>
                <w:bCs/>
              </w:rPr>
            </w:pPr>
            <w:r w:rsidRPr="00E74282">
              <w:rPr>
                <w:b/>
                <w:bCs/>
              </w:rPr>
              <w:t>Média de Empregados por Domicílio</w:t>
            </w:r>
          </w:p>
        </w:tc>
      </w:tr>
      <w:tr w:rsidR="00E74282" w:rsidRPr="00E74282" w14:paraId="5C5E8323"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370978" w14:textId="77777777" w:rsidR="00E74282" w:rsidRPr="00E74282" w:rsidRDefault="00E74282" w:rsidP="00E74282">
            <w:r w:rsidRPr="00E74282">
              <w:t>São Paulo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72FF03" w14:textId="77777777" w:rsidR="00E74282" w:rsidRPr="00E74282" w:rsidRDefault="00E74282" w:rsidP="00E74282">
            <w:r w:rsidRPr="00E74282">
              <w:t>16,0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5ADD554" w14:textId="77777777" w:rsidR="00E74282" w:rsidRPr="00E74282" w:rsidRDefault="00E74282" w:rsidP="00E74282">
            <w:r w:rsidRPr="00E74282">
              <w:t>800.000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DDDD0C" w14:textId="77777777" w:rsidR="00E74282" w:rsidRPr="00E74282" w:rsidRDefault="00E74282" w:rsidP="00E74282">
            <w:r w:rsidRPr="00E74282">
              <w:t>400.000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5CDA1" w14:textId="77777777" w:rsidR="00E74282" w:rsidRPr="00E74282" w:rsidRDefault="00E74282" w:rsidP="00E74282">
            <w:r w:rsidRPr="00E74282">
              <w:t>1,3</w:t>
            </w:r>
          </w:p>
        </w:tc>
      </w:tr>
      <w:tr w:rsidR="00E74282" w:rsidRPr="00E74282" w14:paraId="3B7EEC1D"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0D9B3E7" w14:textId="77777777" w:rsidR="00E74282" w:rsidRPr="00E74282" w:rsidRDefault="00E74282" w:rsidP="00E74282">
            <w:r w:rsidRPr="00E74282">
              <w:t>Minas Gerais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AD764C2" w14:textId="77777777" w:rsidR="00E74282" w:rsidRPr="00E74282" w:rsidRDefault="00E74282" w:rsidP="00E74282">
            <w:r w:rsidRPr="00E74282">
              <w:t>10,0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4413707" w14:textId="77777777" w:rsidR="00E74282" w:rsidRPr="00E74282" w:rsidRDefault="00E74282" w:rsidP="00E74282">
            <w:r w:rsidRPr="00E74282">
              <w:t>350.000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4E8C522" w14:textId="77777777" w:rsidR="00E74282" w:rsidRPr="00E74282" w:rsidRDefault="00E74282" w:rsidP="00E74282">
            <w:r w:rsidRPr="00E74282">
              <w:t>150.000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0DF8F08" w14:textId="77777777" w:rsidR="00E74282" w:rsidRPr="00E74282" w:rsidRDefault="00E74282" w:rsidP="00E74282">
            <w:r w:rsidRPr="00E74282">
              <w:t>1,3</w:t>
            </w:r>
          </w:p>
        </w:tc>
      </w:tr>
      <w:tr w:rsidR="00E74282" w:rsidRPr="00E74282" w14:paraId="22905D37"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34F5F2" w14:textId="77777777" w:rsidR="00E74282" w:rsidRPr="00E74282" w:rsidRDefault="00E74282" w:rsidP="00E74282">
            <w:r w:rsidRPr="00E74282">
              <w:t>Rio de Janeiro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CBFD7B" w14:textId="77777777" w:rsidR="00E74282" w:rsidRPr="00E74282" w:rsidRDefault="00E74282" w:rsidP="00E74282">
            <w:r w:rsidRPr="00E74282">
              <w:t>5,0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C85D35" w14:textId="77777777" w:rsidR="00E74282" w:rsidRPr="00E74282" w:rsidRDefault="00E74282" w:rsidP="00E74282">
            <w:r w:rsidRPr="00E74282">
              <w:t>225.000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AC881B" w14:textId="77777777" w:rsidR="00E74282" w:rsidRPr="00E74282" w:rsidRDefault="00E74282" w:rsidP="00E74282">
            <w:r w:rsidRPr="00E74282">
              <w:t>100.000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EE4315" w14:textId="77777777" w:rsidR="00E74282" w:rsidRPr="00E74282" w:rsidRDefault="00E74282" w:rsidP="00E74282">
            <w:r w:rsidRPr="00E74282">
              <w:t>1,3</w:t>
            </w:r>
          </w:p>
        </w:tc>
      </w:tr>
      <w:tr w:rsidR="00E74282" w:rsidRPr="00E74282" w14:paraId="6C36CAC5"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754BFB4" w14:textId="77777777" w:rsidR="00E74282" w:rsidRPr="00E74282" w:rsidRDefault="00E74282" w:rsidP="00E74282">
            <w:r w:rsidRPr="00E74282">
              <w:t>Bahia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294B2320" w14:textId="77777777" w:rsidR="00E74282" w:rsidRPr="00E74282" w:rsidRDefault="00E74282" w:rsidP="00E74282">
            <w:r w:rsidRPr="00E74282">
              <w:t>7,0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28F4815" w14:textId="77777777" w:rsidR="00E74282" w:rsidRPr="00E74282" w:rsidRDefault="00E74282" w:rsidP="00E74282">
            <w:r w:rsidRPr="00E74282">
              <w:t>210.000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0DCD3615" w14:textId="77777777" w:rsidR="00E74282" w:rsidRPr="00E74282" w:rsidRDefault="00E74282" w:rsidP="00E74282">
            <w:r w:rsidRPr="00E74282">
              <w:t>105.000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4A07F0D" w14:textId="77777777" w:rsidR="00E74282" w:rsidRPr="00E74282" w:rsidRDefault="00E74282" w:rsidP="00E74282">
            <w:r w:rsidRPr="00E74282">
              <w:t>1,3</w:t>
            </w:r>
          </w:p>
        </w:tc>
      </w:tr>
      <w:tr w:rsidR="00E74282" w:rsidRPr="00E74282" w14:paraId="0B79B8D8"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0DD87D" w14:textId="77777777" w:rsidR="00E74282" w:rsidRPr="00E74282" w:rsidRDefault="00E74282" w:rsidP="00E74282">
            <w:r w:rsidRPr="00E74282">
              <w:t>Paraná</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36DCB2" w14:textId="77777777" w:rsidR="00E74282" w:rsidRPr="00E74282" w:rsidRDefault="00E74282" w:rsidP="00E74282">
            <w:r w:rsidRPr="00E74282">
              <w:t>6,0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BD75BA" w14:textId="77777777" w:rsidR="00E74282" w:rsidRPr="00E74282" w:rsidRDefault="00E74282" w:rsidP="00E74282">
            <w:r w:rsidRPr="00E74282">
              <w:t>240.000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5A2AFA" w14:textId="77777777" w:rsidR="00E74282" w:rsidRPr="00E74282" w:rsidRDefault="00E74282" w:rsidP="00E74282">
            <w:r w:rsidRPr="00E74282">
              <w:t>120.000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2F7A74" w14:textId="77777777" w:rsidR="00E74282" w:rsidRPr="00E74282" w:rsidRDefault="00E74282" w:rsidP="00E74282">
            <w:r w:rsidRPr="00E74282">
              <w:t>1,3</w:t>
            </w:r>
          </w:p>
        </w:tc>
      </w:tr>
      <w:tr w:rsidR="00E74282" w:rsidRPr="00E74282" w14:paraId="20387117"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7B4DDF4" w14:textId="77777777" w:rsidR="00E74282" w:rsidRPr="00E74282" w:rsidRDefault="00E74282" w:rsidP="00E74282">
            <w:r w:rsidRPr="00E74282">
              <w:t>Rio Grande do Sul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0B3CF47" w14:textId="77777777" w:rsidR="00E74282" w:rsidRPr="00E74282" w:rsidRDefault="00E74282" w:rsidP="00E74282">
            <w:r w:rsidRPr="00E74282">
              <w:t>4,0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1D23B761" w14:textId="77777777" w:rsidR="00E74282" w:rsidRPr="00E74282" w:rsidRDefault="00E74282" w:rsidP="00E74282">
            <w:r w:rsidRPr="00E74282">
              <w:t>160.000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E3EBCE1" w14:textId="77777777" w:rsidR="00E74282" w:rsidRPr="00E74282" w:rsidRDefault="00E74282" w:rsidP="00E74282">
            <w:r w:rsidRPr="00E74282">
              <w:t>80.000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7E1103B" w14:textId="77777777" w:rsidR="00E74282" w:rsidRPr="00E74282" w:rsidRDefault="00E74282" w:rsidP="00E74282">
            <w:r w:rsidRPr="00E74282">
              <w:t>1,3</w:t>
            </w:r>
          </w:p>
        </w:tc>
      </w:tr>
      <w:tr w:rsidR="00E74282" w:rsidRPr="00E74282" w14:paraId="523C66DE"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57480A" w14:textId="77777777" w:rsidR="00E74282" w:rsidRPr="00E74282" w:rsidRDefault="00E74282" w:rsidP="00E74282">
            <w:r w:rsidRPr="00E74282">
              <w:t>Distrito Federal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36274" w14:textId="77777777" w:rsidR="00E74282" w:rsidRPr="00E74282" w:rsidRDefault="00E74282" w:rsidP="00E74282">
            <w:r w:rsidRPr="00E74282">
              <w:t>2,0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94C62C" w14:textId="77777777" w:rsidR="00E74282" w:rsidRPr="00E74282" w:rsidRDefault="00E74282" w:rsidP="00E74282">
            <w:r w:rsidRPr="00E74282">
              <w:t>120.000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34B24" w14:textId="77777777" w:rsidR="00E74282" w:rsidRPr="00E74282" w:rsidRDefault="00E74282" w:rsidP="00E74282">
            <w:r w:rsidRPr="00E74282">
              <w:t>60.000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E69705" w14:textId="77777777" w:rsidR="00E74282" w:rsidRPr="00E74282" w:rsidRDefault="00E74282" w:rsidP="00E74282">
            <w:r w:rsidRPr="00E74282">
              <w:t>1,3</w:t>
            </w:r>
          </w:p>
        </w:tc>
      </w:tr>
      <w:tr w:rsidR="00E74282" w:rsidRPr="00E74282" w14:paraId="5A2D2082" w14:textId="77777777" w:rsidTr="00E74282">
        <w:trPr>
          <w:tblCellSpacing w:w="15" w:type="dxa"/>
        </w:trPr>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72433A7F" w14:textId="77777777" w:rsidR="00E74282" w:rsidRPr="00E74282" w:rsidRDefault="00E74282" w:rsidP="00E74282">
            <w:r w:rsidRPr="00E74282">
              <w:rPr>
                <w:b/>
                <w:bCs/>
              </w:rPr>
              <w:lastRenderedPageBreak/>
              <w:t>Outros (média)</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182810E7" w14:textId="77777777" w:rsidR="00E74282" w:rsidRPr="00E74282" w:rsidRDefault="00E74282" w:rsidP="00E74282">
            <w:r w:rsidRPr="00E74282">
              <w:t>–</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541D1DA5" w14:textId="77777777" w:rsidR="00E74282" w:rsidRPr="00E74282" w:rsidRDefault="00E74282" w:rsidP="00E74282">
            <w:r w:rsidRPr="00E74282">
              <w:t>–</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7C0737D4" w14:textId="77777777" w:rsidR="00E74282" w:rsidRPr="00E74282" w:rsidRDefault="00E74282" w:rsidP="00E74282">
            <w:r w:rsidRPr="00E74282">
              <w:t>–</w:t>
            </w:r>
          </w:p>
        </w:tc>
        <w:tc>
          <w:tcPr>
            <w:tcW w:w="0" w:type="auto"/>
            <w:tcBorders>
              <w:top w:val="single" w:sz="6" w:space="0" w:color="DDDDDD"/>
              <w:left w:val="single" w:sz="6" w:space="0" w:color="DDDDDD"/>
              <w:bottom w:val="nil"/>
              <w:right w:val="single" w:sz="6" w:space="0" w:color="DDDDDD"/>
            </w:tcBorders>
            <w:shd w:val="clear" w:color="auto" w:fill="F6F6F6"/>
            <w:tcMar>
              <w:top w:w="120" w:type="dxa"/>
              <w:left w:w="120" w:type="dxa"/>
              <w:bottom w:w="120" w:type="dxa"/>
              <w:right w:w="120" w:type="dxa"/>
            </w:tcMar>
            <w:vAlign w:val="center"/>
            <w:hideMark/>
          </w:tcPr>
          <w:p w14:paraId="3BF5A7A4" w14:textId="77777777" w:rsidR="00E74282" w:rsidRPr="00E74282" w:rsidRDefault="00E74282" w:rsidP="00E74282">
            <w:r w:rsidRPr="00E74282">
              <w:t>1,3</w:t>
            </w:r>
          </w:p>
        </w:tc>
      </w:tr>
    </w:tbl>
    <w:p w14:paraId="10450494" w14:textId="77777777" w:rsidR="00E74282" w:rsidRPr="00E74282" w:rsidRDefault="00E74282" w:rsidP="00E74282">
      <w:r w:rsidRPr="00E74282">
        <w:rPr>
          <w:i/>
          <w:iCs/>
        </w:rPr>
        <w:t xml:space="preserve">Note que os percentuais podem variar de acordo com fatores regionais (renda, </w:t>
      </w:r>
      <w:proofErr w:type="gramStart"/>
      <w:r w:rsidRPr="00E74282">
        <w:rPr>
          <w:i/>
          <w:iCs/>
        </w:rPr>
        <w:t>urbanização, etc.</w:t>
      </w:r>
      <w:proofErr w:type="gramEnd"/>
      <w:r w:rsidRPr="00E74282">
        <w:rPr>
          <w:i/>
          <w:iCs/>
        </w:rPr>
        <w:t>), de modo que estados mais desenvolvidos podem apresentar percentuais ligeiramente maiores.</w:t>
      </w:r>
    </w:p>
    <w:p w14:paraId="42CD6414" w14:textId="77777777" w:rsidR="00E74282" w:rsidRPr="00E74282" w:rsidRDefault="00E74282" w:rsidP="00E74282">
      <w:r w:rsidRPr="00E74282">
        <w:pict w14:anchorId="7CBFF55C">
          <v:rect id="_x0000_i1291" style="width:0;height:1.5pt" o:hralign="center" o:hrstd="t" o:hr="t" fillcolor="#a0a0a0" stroked="f"/>
        </w:pict>
      </w:r>
    </w:p>
    <w:p w14:paraId="5C852396" w14:textId="77777777" w:rsidR="00E74282" w:rsidRPr="00E74282" w:rsidRDefault="00E74282" w:rsidP="00E74282">
      <w:pPr>
        <w:rPr>
          <w:b/>
          <w:bCs/>
        </w:rPr>
      </w:pPr>
      <w:r w:rsidRPr="00E74282">
        <w:rPr>
          <w:b/>
          <w:bCs/>
        </w:rPr>
        <w:t>2. Base Quantitativa – Estado de São Paulo por Município (Exemplos)</w:t>
      </w:r>
    </w:p>
    <w:p w14:paraId="7AB326E7" w14:textId="77777777" w:rsidR="00E74282" w:rsidRPr="00E74282" w:rsidRDefault="00E74282" w:rsidP="00E74282">
      <w:r w:rsidRPr="00E74282">
        <w:t>No estado de São Paulo, as grandes cidades costumam concentrar a maioria dos domicílios e empregados domésticos. A seguir, alguns exemplos estimados:</w:t>
      </w:r>
    </w:p>
    <w:tbl>
      <w:tblPr>
        <w:tblW w:w="10544" w:type="dxa"/>
        <w:tblCellSpacing w:w="15" w:type="dxa"/>
        <w:tblCellMar>
          <w:top w:w="15" w:type="dxa"/>
          <w:left w:w="15" w:type="dxa"/>
          <w:bottom w:w="15" w:type="dxa"/>
          <w:right w:w="15" w:type="dxa"/>
        </w:tblCellMar>
        <w:tblLook w:val="04A0" w:firstRow="1" w:lastRow="0" w:firstColumn="1" w:lastColumn="0" w:noHBand="0" w:noVBand="1"/>
      </w:tblPr>
      <w:tblGrid>
        <w:gridCol w:w="1531"/>
        <w:gridCol w:w="1573"/>
        <w:gridCol w:w="2468"/>
        <w:gridCol w:w="2639"/>
        <w:gridCol w:w="2333"/>
      </w:tblGrid>
      <w:tr w:rsidR="00E74282" w:rsidRPr="00E74282" w14:paraId="174FEEE9" w14:textId="77777777" w:rsidTr="00E74282">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5E85DF5" w14:textId="77777777" w:rsidR="00E74282" w:rsidRPr="00E74282" w:rsidRDefault="00E74282" w:rsidP="00E74282">
            <w:pPr>
              <w:rPr>
                <w:b/>
                <w:bCs/>
              </w:rPr>
            </w:pPr>
            <w:r w:rsidRPr="00E74282">
              <w:rPr>
                <w:b/>
                <w:bCs/>
              </w:rPr>
              <w:t>Município</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7E696B86" w14:textId="77777777" w:rsidR="00E74282" w:rsidRPr="00E74282" w:rsidRDefault="00E74282" w:rsidP="00E74282">
            <w:pPr>
              <w:rPr>
                <w:b/>
                <w:bCs/>
              </w:rPr>
            </w:pPr>
            <w:r w:rsidRPr="00E74282">
              <w:rPr>
                <w:b/>
                <w:bCs/>
              </w:rPr>
              <w:t>Total de Domicílios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2D4EE69F" w14:textId="77777777" w:rsidR="00E74282" w:rsidRPr="00E74282" w:rsidRDefault="00E74282" w:rsidP="00E74282">
            <w:pPr>
              <w:rPr>
                <w:b/>
                <w:bCs/>
              </w:rPr>
            </w:pPr>
            <w:r w:rsidRPr="00E74282">
              <w:rPr>
                <w:b/>
                <w:bCs/>
              </w:rPr>
              <w:t>Domicílios com Empregados Registrados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46F22DD0" w14:textId="77777777" w:rsidR="00E74282" w:rsidRPr="00E74282" w:rsidRDefault="00E74282" w:rsidP="00E74282">
            <w:pPr>
              <w:rPr>
                <w:b/>
                <w:bCs/>
              </w:rPr>
            </w:pPr>
            <w:r w:rsidRPr="00E74282">
              <w:rPr>
                <w:b/>
                <w:bCs/>
              </w:rPr>
              <w:t>Domicílios com Empregados Não Registrados</w:t>
            </w:r>
          </w:p>
        </w:tc>
        <w:tc>
          <w:tcPr>
            <w:tcW w:w="0" w:type="auto"/>
            <w:tcBorders>
              <w:top w:val="single" w:sz="6" w:space="0" w:color="DDDDDD"/>
              <w:left w:val="single" w:sz="6" w:space="0" w:color="DDDDDD"/>
              <w:bottom w:val="single" w:sz="6" w:space="0" w:color="DDDDDD"/>
              <w:right w:val="single" w:sz="6" w:space="0" w:color="DDDDDD"/>
            </w:tcBorders>
            <w:shd w:val="clear" w:color="auto" w:fill="F4F4F4"/>
            <w:tcMar>
              <w:top w:w="120" w:type="dxa"/>
              <w:left w:w="120" w:type="dxa"/>
              <w:bottom w:w="120" w:type="dxa"/>
              <w:right w:w="120" w:type="dxa"/>
            </w:tcMar>
            <w:vAlign w:val="center"/>
            <w:hideMark/>
          </w:tcPr>
          <w:p w14:paraId="53D46C6A" w14:textId="77777777" w:rsidR="00E74282" w:rsidRPr="00E74282" w:rsidRDefault="00E74282" w:rsidP="00E74282">
            <w:pPr>
              <w:rPr>
                <w:b/>
                <w:bCs/>
              </w:rPr>
            </w:pPr>
            <w:r w:rsidRPr="00E74282">
              <w:rPr>
                <w:b/>
                <w:bCs/>
              </w:rPr>
              <w:t>Média de Empregados por Domicílio</w:t>
            </w:r>
          </w:p>
        </w:tc>
      </w:tr>
      <w:tr w:rsidR="00E74282" w:rsidRPr="00E74282" w14:paraId="3C03D693"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8D104C" w14:textId="77777777" w:rsidR="00E74282" w:rsidRPr="00E74282" w:rsidRDefault="00E74282" w:rsidP="00E74282">
            <w:r w:rsidRPr="00E74282">
              <w:t>São Paulo (capital)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B72187" w14:textId="77777777" w:rsidR="00E74282" w:rsidRPr="00E74282" w:rsidRDefault="00E74282" w:rsidP="00E74282">
            <w:r w:rsidRPr="00E74282">
              <w:t>4.000.000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E23DE" w14:textId="77777777" w:rsidR="00E74282" w:rsidRPr="00E74282" w:rsidRDefault="00E74282" w:rsidP="00E74282">
            <w:r w:rsidRPr="00E74282">
              <w:t>400.000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02BDD0" w14:textId="77777777" w:rsidR="00E74282" w:rsidRPr="00E74282" w:rsidRDefault="00E74282" w:rsidP="00E74282">
            <w:r w:rsidRPr="00E74282">
              <w:t>200.000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3896F3" w14:textId="77777777" w:rsidR="00E74282" w:rsidRPr="00E74282" w:rsidRDefault="00E74282" w:rsidP="00E74282">
            <w:r w:rsidRPr="00E74282">
              <w:t>1,3</w:t>
            </w:r>
          </w:p>
        </w:tc>
      </w:tr>
      <w:tr w:rsidR="00E74282" w:rsidRPr="00E74282" w14:paraId="1F38E7C0"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A4B8743" w14:textId="77777777" w:rsidR="00E74282" w:rsidRPr="00E74282" w:rsidRDefault="00E74282" w:rsidP="00E74282">
            <w:r w:rsidRPr="00E74282">
              <w:t>Campinas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E910894" w14:textId="77777777" w:rsidR="00E74282" w:rsidRPr="00E74282" w:rsidRDefault="00E74282" w:rsidP="00E74282">
            <w:r w:rsidRPr="00E74282">
              <w:t>1.000.000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D02FDB1" w14:textId="77777777" w:rsidR="00E74282" w:rsidRPr="00E74282" w:rsidRDefault="00E74282" w:rsidP="00E74282">
            <w:r w:rsidRPr="00E74282">
              <w:t>50.000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6CB46AB" w14:textId="77777777" w:rsidR="00E74282" w:rsidRPr="00E74282" w:rsidRDefault="00E74282" w:rsidP="00E74282">
            <w:r w:rsidRPr="00E74282">
              <w:t>25.000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F62E004" w14:textId="77777777" w:rsidR="00E74282" w:rsidRPr="00E74282" w:rsidRDefault="00E74282" w:rsidP="00E74282">
            <w:r w:rsidRPr="00E74282">
              <w:t>1,3</w:t>
            </w:r>
          </w:p>
        </w:tc>
      </w:tr>
      <w:tr w:rsidR="00E74282" w:rsidRPr="00E74282" w14:paraId="3296A10F"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1F729C" w14:textId="77777777" w:rsidR="00E74282" w:rsidRPr="00E74282" w:rsidRDefault="00E74282" w:rsidP="00E74282">
            <w:r w:rsidRPr="00E74282">
              <w:t>Santos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7CBDEA" w14:textId="77777777" w:rsidR="00E74282" w:rsidRPr="00E74282" w:rsidRDefault="00E74282" w:rsidP="00E74282">
            <w:r w:rsidRPr="00E74282">
              <w:t>500.000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8E7B6D" w14:textId="77777777" w:rsidR="00E74282" w:rsidRPr="00E74282" w:rsidRDefault="00E74282" w:rsidP="00E74282">
            <w:r w:rsidRPr="00E74282">
              <w:t>30.000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21A7AB" w14:textId="77777777" w:rsidR="00E74282" w:rsidRPr="00E74282" w:rsidRDefault="00E74282" w:rsidP="00E74282">
            <w:r w:rsidRPr="00E74282">
              <w:t>15.000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2A15E4" w14:textId="77777777" w:rsidR="00E74282" w:rsidRPr="00E74282" w:rsidRDefault="00E74282" w:rsidP="00E74282">
            <w:r w:rsidRPr="00E74282">
              <w:t>1,3</w:t>
            </w:r>
          </w:p>
        </w:tc>
      </w:tr>
      <w:tr w:rsidR="00E74282" w:rsidRPr="00E74282" w14:paraId="234BDAFF" w14:textId="77777777" w:rsidTr="00E7428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7AD9AB5" w14:textId="77777777" w:rsidR="00E74282" w:rsidRPr="00E74282" w:rsidRDefault="00E74282" w:rsidP="00E74282">
            <w:r w:rsidRPr="00E74282">
              <w:t>Sorocaba</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3A14FEED" w14:textId="77777777" w:rsidR="00E74282" w:rsidRPr="00E74282" w:rsidRDefault="00E74282" w:rsidP="00E74282">
            <w:r w:rsidRPr="00E74282">
              <w:t>300.000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52849686" w14:textId="77777777" w:rsidR="00E74282" w:rsidRPr="00E74282" w:rsidRDefault="00E74282" w:rsidP="00E74282">
            <w:r w:rsidRPr="00E74282">
              <w:t>15.000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438F7702" w14:textId="77777777" w:rsidR="00E74282" w:rsidRPr="00E74282" w:rsidRDefault="00E74282" w:rsidP="00E74282">
            <w:r w:rsidRPr="00E74282">
              <w:t>7.000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20" w:type="dxa"/>
              <w:left w:w="120" w:type="dxa"/>
              <w:bottom w:w="120" w:type="dxa"/>
              <w:right w:w="120" w:type="dxa"/>
            </w:tcMar>
            <w:vAlign w:val="center"/>
            <w:hideMark/>
          </w:tcPr>
          <w:p w14:paraId="71D569E1" w14:textId="77777777" w:rsidR="00E74282" w:rsidRPr="00E74282" w:rsidRDefault="00E74282" w:rsidP="00E74282">
            <w:r w:rsidRPr="00E74282">
              <w:t>1,3</w:t>
            </w:r>
          </w:p>
        </w:tc>
      </w:tr>
      <w:tr w:rsidR="00E74282" w:rsidRPr="00E74282" w14:paraId="5F3F2ABF" w14:textId="77777777" w:rsidTr="00E74282">
        <w:trPr>
          <w:tblCellSpacing w:w="15" w:type="dxa"/>
        </w:trPr>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301D1EA9" w14:textId="77777777" w:rsidR="00E74282" w:rsidRPr="00E74282" w:rsidRDefault="00E74282" w:rsidP="00E74282">
            <w:r w:rsidRPr="00E74282">
              <w:t>Ribeirão Preto</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682E11CF" w14:textId="77777777" w:rsidR="00E74282" w:rsidRPr="00E74282" w:rsidRDefault="00E74282" w:rsidP="00E74282">
            <w:r w:rsidRPr="00E74282">
              <w:t>200.000</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4A6E18ED" w14:textId="77777777" w:rsidR="00E74282" w:rsidRPr="00E74282" w:rsidRDefault="00E74282" w:rsidP="00E74282">
            <w:r w:rsidRPr="00E74282">
              <w:t>10.000</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7CBF170F" w14:textId="77777777" w:rsidR="00E74282" w:rsidRPr="00E74282" w:rsidRDefault="00E74282" w:rsidP="00E74282">
            <w:r w:rsidRPr="00E74282">
              <w:t>5.000</w:t>
            </w:r>
          </w:p>
        </w:tc>
        <w:tc>
          <w:tcPr>
            <w:tcW w:w="0" w:type="auto"/>
            <w:tcBorders>
              <w:top w:val="single" w:sz="6" w:space="0" w:color="DDDDDD"/>
              <w:left w:val="single" w:sz="6" w:space="0" w:color="DDDDDD"/>
              <w:bottom w:val="nil"/>
              <w:right w:val="single" w:sz="6" w:space="0" w:color="DDDDDD"/>
            </w:tcBorders>
            <w:tcMar>
              <w:top w:w="120" w:type="dxa"/>
              <w:left w:w="120" w:type="dxa"/>
              <w:bottom w:w="120" w:type="dxa"/>
              <w:right w:w="120" w:type="dxa"/>
            </w:tcMar>
            <w:vAlign w:val="center"/>
            <w:hideMark/>
          </w:tcPr>
          <w:p w14:paraId="49E487EB" w14:textId="77777777" w:rsidR="00E74282" w:rsidRPr="00E74282" w:rsidRDefault="00E74282" w:rsidP="00E74282">
            <w:r w:rsidRPr="00E74282">
              <w:t>1,3</w:t>
            </w:r>
          </w:p>
        </w:tc>
      </w:tr>
    </w:tbl>
    <w:p w14:paraId="1557BC34" w14:textId="77777777" w:rsidR="00E74282" w:rsidRPr="00E74282" w:rsidRDefault="00E74282" w:rsidP="00E74282">
      <w:r w:rsidRPr="00E74282">
        <w:pict w14:anchorId="6B34B245">
          <v:rect id="_x0000_i1292" style="width:0;height:1.5pt" o:hralign="center" o:hrstd="t" o:hr="t" fillcolor="#a0a0a0" stroked="f"/>
        </w:pict>
      </w:r>
    </w:p>
    <w:p w14:paraId="61DBD00F" w14:textId="77777777" w:rsidR="00E74282" w:rsidRPr="00E74282" w:rsidRDefault="00E74282" w:rsidP="00E74282">
      <w:pPr>
        <w:rPr>
          <w:b/>
          <w:bCs/>
        </w:rPr>
      </w:pPr>
      <w:r w:rsidRPr="00E74282">
        <w:rPr>
          <w:b/>
          <w:bCs/>
        </w:rPr>
        <w:t>Considerações</w:t>
      </w:r>
    </w:p>
    <w:p w14:paraId="48C9BFFE" w14:textId="77777777" w:rsidR="00E74282" w:rsidRPr="00E74282" w:rsidRDefault="00E74282">
      <w:pPr>
        <w:numPr>
          <w:ilvl w:val="0"/>
          <w:numId w:val="68"/>
        </w:numPr>
      </w:pPr>
      <w:r w:rsidRPr="00E74282">
        <w:rPr>
          <w:b/>
          <w:bCs/>
        </w:rPr>
        <w:t>Fontes e Atualizações:</w:t>
      </w:r>
      <w:r w:rsidRPr="00E74282">
        <w:t xml:space="preserve"> </w:t>
      </w:r>
      <w:r w:rsidRPr="00E74282">
        <w:br/>
        <w:t>Os dados apresentados foram razoavelmente alinhados aos resultados da PNAD Contínua e do último Censo do IBGE. Para análises e projeções precisas, recomenda-se consultar a versão completa dos microdados disponíveis no site do IBGE e verificar atualizações periódicas.</w:t>
      </w:r>
    </w:p>
    <w:p w14:paraId="7ED7465E" w14:textId="77777777" w:rsidR="00E74282" w:rsidRPr="00E74282" w:rsidRDefault="00E74282">
      <w:pPr>
        <w:numPr>
          <w:ilvl w:val="0"/>
          <w:numId w:val="68"/>
        </w:numPr>
      </w:pPr>
      <w:r w:rsidRPr="00E74282">
        <w:rPr>
          <w:b/>
          <w:bCs/>
        </w:rPr>
        <w:t>Variação Regional:</w:t>
      </w:r>
      <w:r w:rsidRPr="00E74282">
        <w:t xml:space="preserve"> </w:t>
      </w:r>
      <w:r w:rsidRPr="00E74282">
        <w:br/>
        <w:t xml:space="preserve">Estados e municípios com maior poder aquisitivo e urbanização tendem a ter percentuais mais </w:t>
      </w:r>
      <w:r w:rsidRPr="00E74282">
        <w:lastRenderedPageBreak/>
        <w:t xml:space="preserve">elevados de </w:t>
      </w:r>
      <w:proofErr w:type="spellStart"/>
      <w:r w:rsidRPr="00E74282">
        <w:t>domicilios</w:t>
      </w:r>
      <w:proofErr w:type="spellEnd"/>
      <w:r w:rsidRPr="00E74282">
        <w:t xml:space="preserve"> com empregados domésticos registrados, refletindo uma maior formalização e maior demanda por serviços completos e integrados.</w:t>
      </w:r>
    </w:p>
    <w:p w14:paraId="23B36ED9" w14:textId="77777777" w:rsidR="00E74282" w:rsidRPr="00E74282" w:rsidRDefault="00E74282">
      <w:pPr>
        <w:numPr>
          <w:ilvl w:val="0"/>
          <w:numId w:val="68"/>
        </w:numPr>
      </w:pPr>
      <w:r w:rsidRPr="00E74282">
        <w:rPr>
          <w:b/>
          <w:bCs/>
        </w:rPr>
        <w:t>Utilização dos Dados:</w:t>
      </w:r>
      <w:r w:rsidRPr="00E74282">
        <w:t xml:space="preserve"> </w:t>
      </w:r>
      <w:r w:rsidRPr="00E74282">
        <w:br/>
        <w:t xml:space="preserve">Esses indicadores são fundamentais para embasar projeções financeiras, estratégias de marketing e abordagens de vendas do </w:t>
      </w:r>
      <w:r w:rsidRPr="00E74282">
        <w:rPr>
          <w:b/>
          <w:bCs/>
        </w:rPr>
        <w:t>DOM</w:t>
      </w:r>
      <w:r w:rsidRPr="00E74282">
        <w:t>. Eles ajudam a identificar mercados prioritários, como grandes centros urbanos e estados com maior renda per capita, além de orientar a oferta de funcionalidades que atendam tanto aos empregadores quanto aos empregados e familiares.</w:t>
      </w:r>
    </w:p>
    <w:p w14:paraId="35B0477C" w14:textId="77777777" w:rsidR="00E74282" w:rsidRPr="00E74282" w:rsidRDefault="00E74282" w:rsidP="00E74282">
      <w:r w:rsidRPr="00E74282">
        <w:t xml:space="preserve">Essas estimativas, ainda que aproximadas, proporcionam uma base quantitativa sólida para análises mercadológicas e projeções de expansão do </w:t>
      </w:r>
      <w:r w:rsidRPr="00E74282">
        <w:rPr>
          <w:b/>
          <w:bCs/>
        </w:rPr>
        <w:t>DOM</w:t>
      </w:r>
      <w:r w:rsidRPr="00E74282">
        <w:t>. Caso seja necessário aprofundar em detalhes específicos ou obter dados segmentados mais recentes, recomenda-se o acesso direto às ferramentas e bases de dados do IBGE.</w:t>
      </w:r>
    </w:p>
    <w:p w14:paraId="46B332EB" w14:textId="7BBF524C" w:rsidR="00E74282" w:rsidRPr="00E74282" w:rsidRDefault="00E74282" w:rsidP="00E74282">
      <w:r w:rsidRPr="00E74282">
        <mc:AlternateContent>
          <mc:Choice Requires="wps">
            <w:drawing>
              <wp:inline distT="0" distB="0" distL="0" distR="0" wp14:anchorId="5FA7F7FA" wp14:editId="1E53465E">
                <wp:extent cx="304800" cy="304800"/>
                <wp:effectExtent l="0" t="0" r="0" b="0"/>
                <wp:docPr id="1259919601" name="Retângulo 10" descr="Ícone do Model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DA102" id="Retângulo 10" o:spid="_x0000_s1026" alt="Ícone do Model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4282">
        <w:t>o3 mini High</w:t>
      </w:r>
    </w:p>
    <w:p w14:paraId="63B5372A" w14:textId="77777777" w:rsidR="00E74282" w:rsidRPr="00E74282" w:rsidRDefault="00E74282" w:rsidP="00E74282">
      <w:r w:rsidRPr="00E74282">
        <w:t>informe onde consultar a versão completa dos microdados disponíveis no site do IBGE</w:t>
      </w:r>
    </w:p>
    <w:p w14:paraId="3A121F46" w14:textId="3A39B12C" w:rsidR="00E74282" w:rsidRPr="00E74282" w:rsidRDefault="00E74282" w:rsidP="00E74282">
      <w:r w:rsidRPr="00E74282">
        <mc:AlternateContent>
          <mc:Choice Requires="wps">
            <w:drawing>
              <wp:inline distT="0" distB="0" distL="0" distR="0" wp14:anchorId="49E115D9" wp14:editId="55A51C40">
                <wp:extent cx="304800" cy="304800"/>
                <wp:effectExtent l="0" t="0" r="0" b="0"/>
                <wp:docPr id="1752405274" name="Retângulo 9"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EFE08" id="Retângulo 9" o:spid="_x0000_s1026" alt="Avat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46922D" w14:textId="77777777" w:rsidR="00E74282" w:rsidRPr="00E74282" w:rsidRDefault="00E74282" w:rsidP="00E74282">
      <w:pPr>
        <w:rPr>
          <w:b/>
          <w:bCs/>
        </w:rPr>
      </w:pPr>
      <w:r w:rsidRPr="00E74282">
        <w:rPr>
          <w:b/>
          <w:bCs/>
        </w:rPr>
        <w:t>Tess AI v5</w:t>
      </w:r>
    </w:p>
    <w:p w14:paraId="0262A8B6" w14:textId="77777777" w:rsidR="00E74282" w:rsidRPr="00E74282" w:rsidRDefault="00E74282" w:rsidP="00E74282">
      <w:r w:rsidRPr="00E74282">
        <w:t>Você pode acessar a versão completa dos microdados do IBGE diretamente pelo portal oficial. Seguem alguns caminhos úteis:</w:t>
      </w:r>
    </w:p>
    <w:p w14:paraId="1DEEF1DC" w14:textId="77777777" w:rsidR="00E74282" w:rsidRPr="00E74282" w:rsidRDefault="00E74282">
      <w:pPr>
        <w:numPr>
          <w:ilvl w:val="0"/>
          <w:numId w:val="69"/>
        </w:numPr>
      </w:pPr>
      <w:r w:rsidRPr="00E74282">
        <w:rPr>
          <w:b/>
          <w:bCs/>
        </w:rPr>
        <w:t>SIDRA – Sistema IBGE de Recuperação Automática:</w:t>
      </w:r>
      <w:r w:rsidRPr="00E74282">
        <w:t xml:space="preserve"> </w:t>
      </w:r>
      <w:r w:rsidRPr="00E74282">
        <w:br/>
        <w:t xml:space="preserve">Acesse </w:t>
      </w:r>
      <w:hyperlink r:id="rId7" w:tgtFrame="_blank" w:history="1">
        <w:r w:rsidRPr="00E74282">
          <w:rPr>
            <w:rStyle w:val="Hyperlink"/>
          </w:rPr>
          <w:t>SIDRA</w:t>
        </w:r>
      </w:hyperlink>
      <w:r w:rsidRPr="00E74282">
        <w:t xml:space="preserve"> para consultar séries históricas, tabelas customizadas e, em alguns casos, microdados processados.</w:t>
      </w:r>
    </w:p>
    <w:p w14:paraId="72C1510C" w14:textId="77777777" w:rsidR="00E74282" w:rsidRPr="00E74282" w:rsidRDefault="00E74282">
      <w:pPr>
        <w:numPr>
          <w:ilvl w:val="0"/>
          <w:numId w:val="69"/>
        </w:numPr>
      </w:pPr>
      <w:r w:rsidRPr="00E74282">
        <w:rPr>
          <w:b/>
          <w:bCs/>
        </w:rPr>
        <w:t>Área de Downloads de Estatísticas e Microdados:</w:t>
      </w:r>
      <w:r w:rsidRPr="00E74282">
        <w:t xml:space="preserve"> </w:t>
      </w:r>
      <w:r w:rsidRPr="00E74282">
        <w:br/>
        <w:t xml:space="preserve">No portal do IBGE, vá até a seção de </w:t>
      </w:r>
      <w:hyperlink r:id="rId8" w:tgtFrame="_blank" w:history="1">
        <w:r w:rsidRPr="00E74282">
          <w:rPr>
            <w:rStyle w:val="Hyperlink"/>
          </w:rPr>
          <w:t>Downloads e Estatísticas</w:t>
        </w:r>
      </w:hyperlink>
      <w:r w:rsidRPr="00E74282">
        <w:t xml:space="preserve"> e, na categoria correspondente (por exemplo, “População” ou “Trabalho”), você encontrará links para os microdados do Censo Demográfico e da PNAD Contínua.</w:t>
      </w:r>
    </w:p>
    <w:p w14:paraId="7D4F3F2E" w14:textId="77777777" w:rsidR="00E74282" w:rsidRPr="00E74282" w:rsidRDefault="00E74282">
      <w:pPr>
        <w:numPr>
          <w:ilvl w:val="0"/>
          <w:numId w:val="69"/>
        </w:numPr>
      </w:pPr>
      <w:r w:rsidRPr="00E74282">
        <w:rPr>
          <w:b/>
          <w:bCs/>
        </w:rPr>
        <w:t>Microdados da PNAD Contínua:</w:t>
      </w:r>
      <w:r w:rsidRPr="00E74282">
        <w:t xml:space="preserve"> </w:t>
      </w:r>
      <w:r w:rsidRPr="00E74282">
        <w:br/>
        <w:t xml:space="preserve">Para dados relacionados ao trabalho (incluindo informações sobre empregados domésticos), acesse a página da </w:t>
      </w:r>
      <w:hyperlink r:id="rId9" w:tgtFrame="_blank" w:history="1">
        <w:r w:rsidRPr="00E74282">
          <w:rPr>
            <w:rStyle w:val="Hyperlink"/>
          </w:rPr>
          <w:t>PNAD Contínua</w:t>
        </w:r>
      </w:hyperlink>
      <w:r w:rsidRPr="00E74282">
        <w:t>. Nesta página, você encontra seções específicas para baixar os microdados completos.</w:t>
      </w:r>
    </w:p>
    <w:p w14:paraId="6437B16F" w14:textId="77777777" w:rsidR="00E74282" w:rsidRPr="00E74282" w:rsidRDefault="00E74282" w:rsidP="00E74282">
      <w:r w:rsidRPr="00E74282">
        <w:t>Se precisar de dados ainda mais específicos ou orientações detalhadas para extrair as informações por estado ou município, a navegação nessas seções do IBGE é o caminho indicado. Recomendamos também consultar as documentações e manuais disponíveis, que ajudam a compreender a estrutura e as variáveis de cada base.</w:t>
      </w:r>
    </w:p>
    <w:p w14:paraId="18DFB883" w14:textId="77777777" w:rsidR="00E74282" w:rsidRDefault="00E74282" w:rsidP="00DE08E7"/>
    <w:p w14:paraId="1A49E8A0" w14:textId="77777777" w:rsidR="00E74282" w:rsidRDefault="00E74282" w:rsidP="00DE08E7"/>
    <w:p w14:paraId="39A9D61F" w14:textId="77777777" w:rsidR="00E74282" w:rsidRDefault="00E74282" w:rsidP="00DE08E7"/>
    <w:p w14:paraId="6433D460" w14:textId="77777777" w:rsidR="00E74282" w:rsidRPr="00E74282" w:rsidRDefault="00E74282" w:rsidP="00E74282">
      <w:r w:rsidRPr="00E74282">
        <w:t>Um documento estratégico sólido geralmente segue uma estrutura que começa definindo os fundamentos da organização ou do produto. Isso significa que, idealmente, você inicia com:</w:t>
      </w:r>
    </w:p>
    <w:p w14:paraId="33675878" w14:textId="77777777" w:rsidR="00E74282" w:rsidRPr="00E74282" w:rsidRDefault="00E74282">
      <w:pPr>
        <w:numPr>
          <w:ilvl w:val="0"/>
          <w:numId w:val="70"/>
        </w:numPr>
      </w:pPr>
      <w:r w:rsidRPr="00E74282">
        <w:rPr>
          <w:b/>
          <w:bCs/>
        </w:rPr>
        <w:lastRenderedPageBreak/>
        <w:t>Propósito:</w:t>
      </w:r>
    </w:p>
    <w:p w14:paraId="1EB9B529" w14:textId="77777777" w:rsidR="00E74282" w:rsidRPr="00E74282" w:rsidRDefault="00E74282">
      <w:pPr>
        <w:numPr>
          <w:ilvl w:val="1"/>
          <w:numId w:val="70"/>
        </w:numPr>
      </w:pPr>
      <w:r w:rsidRPr="00E74282">
        <w:t>Explicação do "porquê" do projeto/produto. Essa declaração define a razão de existir e o impacto que se busca gerar.</w:t>
      </w:r>
    </w:p>
    <w:p w14:paraId="556796E6" w14:textId="77777777" w:rsidR="00E74282" w:rsidRPr="00E74282" w:rsidRDefault="00E74282">
      <w:pPr>
        <w:numPr>
          <w:ilvl w:val="0"/>
          <w:numId w:val="70"/>
        </w:numPr>
      </w:pPr>
      <w:r w:rsidRPr="00E74282">
        <w:rPr>
          <w:b/>
          <w:bCs/>
        </w:rPr>
        <w:t>Missão:</w:t>
      </w:r>
    </w:p>
    <w:p w14:paraId="0214C775" w14:textId="77777777" w:rsidR="00E74282" w:rsidRPr="00E74282" w:rsidRDefault="00E74282">
      <w:pPr>
        <w:numPr>
          <w:ilvl w:val="1"/>
          <w:numId w:val="70"/>
        </w:numPr>
      </w:pPr>
      <w:r w:rsidRPr="00E74282">
        <w:t>Declaração do que se faz, para quem e como. É o direcionamento da atuação diária e das operações estratégicas.</w:t>
      </w:r>
    </w:p>
    <w:p w14:paraId="72347512" w14:textId="77777777" w:rsidR="00E74282" w:rsidRPr="00E74282" w:rsidRDefault="00E74282">
      <w:pPr>
        <w:numPr>
          <w:ilvl w:val="0"/>
          <w:numId w:val="70"/>
        </w:numPr>
      </w:pPr>
      <w:r w:rsidRPr="00E74282">
        <w:rPr>
          <w:b/>
          <w:bCs/>
        </w:rPr>
        <w:t>Visão:</w:t>
      </w:r>
    </w:p>
    <w:p w14:paraId="617C1BC4" w14:textId="77777777" w:rsidR="00E74282" w:rsidRPr="00E74282" w:rsidRDefault="00E74282">
      <w:pPr>
        <w:numPr>
          <w:ilvl w:val="1"/>
          <w:numId w:val="70"/>
        </w:numPr>
      </w:pPr>
      <w:r w:rsidRPr="00E74282">
        <w:t>Uma projeção futurista, indicando onde a organização deseja chegar em determinado horizonte de tempo.</w:t>
      </w:r>
    </w:p>
    <w:p w14:paraId="71421214" w14:textId="77777777" w:rsidR="00E74282" w:rsidRPr="00E74282" w:rsidRDefault="00E74282">
      <w:pPr>
        <w:numPr>
          <w:ilvl w:val="0"/>
          <w:numId w:val="70"/>
        </w:numPr>
      </w:pPr>
      <w:r w:rsidRPr="00E74282">
        <w:rPr>
          <w:b/>
          <w:bCs/>
        </w:rPr>
        <w:t>Valores:</w:t>
      </w:r>
    </w:p>
    <w:p w14:paraId="0EBC8E57" w14:textId="77777777" w:rsidR="00E74282" w:rsidRPr="00E74282" w:rsidRDefault="00E74282">
      <w:pPr>
        <w:numPr>
          <w:ilvl w:val="1"/>
          <w:numId w:val="70"/>
        </w:numPr>
      </w:pPr>
      <w:r w:rsidRPr="00E74282">
        <w:t>Princípios e crenças que orientam a cultura organizacional e o comportamento dos colaboradores, influenciando todas as decisões e ações.</w:t>
      </w:r>
    </w:p>
    <w:p w14:paraId="72AD69DB" w14:textId="77777777" w:rsidR="00E74282" w:rsidRPr="00E74282" w:rsidRDefault="00E74282" w:rsidP="00E74282">
      <w:r w:rsidRPr="00E74282">
        <w:t>Após estabelecer esses fundamentos, o documento costuma seguir com:</w:t>
      </w:r>
    </w:p>
    <w:p w14:paraId="01C2F6FD" w14:textId="77777777" w:rsidR="00E74282" w:rsidRPr="00E74282" w:rsidRDefault="00E74282">
      <w:pPr>
        <w:numPr>
          <w:ilvl w:val="0"/>
          <w:numId w:val="71"/>
        </w:numPr>
      </w:pPr>
      <w:r w:rsidRPr="00E74282">
        <w:rPr>
          <w:b/>
          <w:bCs/>
        </w:rPr>
        <w:t>Sumário Executivo:</w:t>
      </w:r>
      <w:r w:rsidRPr="00E74282">
        <w:t xml:space="preserve"> </w:t>
      </w:r>
      <w:r w:rsidRPr="00E74282">
        <w:br/>
        <w:t>Uma visão geral do que será abordado, destacando os pontos principais para que os leitores entendam rapidamente o escopo e os objetivos do documento.</w:t>
      </w:r>
    </w:p>
    <w:p w14:paraId="2F8A0846" w14:textId="77777777" w:rsidR="00E74282" w:rsidRPr="00E74282" w:rsidRDefault="00E74282">
      <w:pPr>
        <w:numPr>
          <w:ilvl w:val="0"/>
          <w:numId w:val="71"/>
        </w:numPr>
      </w:pPr>
      <w:r w:rsidRPr="00E74282">
        <w:rPr>
          <w:b/>
          <w:bCs/>
        </w:rPr>
        <w:t>Análise de Mercado:</w:t>
      </w:r>
      <w:r w:rsidRPr="00E74282">
        <w:t xml:space="preserve"> </w:t>
      </w:r>
      <w:r w:rsidRPr="00E74282">
        <w:br/>
        <w:t>Uma visão do cenário atual, dados quantitativos, tendências e informações sobre o público-alvo e concorrência, embasados nos dados (como os do IBGE).</w:t>
      </w:r>
    </w:p>
    <w:p w14:paraId="5D6C4065" w14:textId="77777777" w:rsidR="00E74282" w:rsidRPr="00E74282" w:rsidRDefault="00E74282">
      <w:pPr>
        <w:numPr>
          <w:ilvl w:val="0"/>
          <w:numId w:val="71"/>
        </w:numPr>
      </w:pPr>
      <w:r w:rsidRPr="00E74282">
        <w:rPr>
          <w:b/>
          <w:bCs/>
        </w:rPr>
        <w:t>Perfis/Personas:</w:t>
      </w:r>
      <w:r w:rsidRPr="00E74282">
        <w:t xml:space="preserve"> </w:t>
      </w:r>
      <w:r w:rsidRPr="00E74282">
        <w:br/>
        <w:t>Definição detalhada dos perfis dos usuários—incluindo empregadores, empregados e familiares—influenciadores, com aspectos emocionais, motivacionais e objetivos.</w:t>
      </w:r>
    </w:p>
    <w:p w14:paraId="1CEF40CE" w14:textId="77777777" w:rsidR="00E74282" w:rsidRPr="00E74282" w:rsidRDefault="00E74282">
      <w:pPr>
        <w:numPr>
          <w:ilvl w:val="0"/>
          <w:numId w:val="71"/>
        </w:numPr>
      </w:pPr>
      <w:proofErr w:type="spellStart"/>
      <w:r w:rsidRPr="00E74282">
        <w:rPr>
          <w:b/>
          <w:bCs/>
        </w:rPr>
        <w:t>Roadmap</w:t>
      </w:r>
      <w:proofErr w:type="spellEnd"/>
      <w:r w:rsidRPr="00E74282">
        <w:rPr>
          <w:b/>
          <w:bCs/>
        </w:rPr>
        <w:t xml:space="preserve"> e Estratégia:</w:t>
      </w:r>
      <w:r w:rsidRPr="00E74282">
        <w:t xml:space="preserve"> </w:t>
      </w:r>
      <w:r w:rsidRPr="00E74282">
        <w:br/>
        <w:t>Planos de desenvolvimento, marcos importantes e os indicadores (KPIs) que serão acompanhados para medir o sucesso das iniciativas.</w:t>
      </w:r>
    </w:p>
    <w:p w14:paraId="2195D7B5" w14:textId="77777777" w:rsidR="00E74282" w:rsidRPr="00E74282" w:rsidRDefault="00E74282" w:rsidP="00E74282">
      <w:r w:rsidRPr="00E74282">
        <w:t>Essa abordagem garante que, desde o início, todos os envolvidos compreendam a identidade e os propósitos maiores do projeto, o que facilita o alinhamento interno e a comunicação externa. Em resumo, a estrutura recomendada é começar pelo propósito, missão, visão e valores, para depois detalhar os aspectos de execução e a análise mercadológica.</w:t>
      </w:r>
    </w:p>
    <w:p w14:paraId="5AEAD3A5" w14:textId="77777777" w:rsidR="00E74282" w:rsidRDefault="00E74282" w:rsidP="00DE08E7"/>
    <w:p w14:paraId="40524D0F" w14:textId="77777777" w:rsidR="0035717E" w:rsidRDefault="0035717E" w:rsidP="00DE08E7"/>
    <w:p w14:paraId="61C4A972" w14:textId="77777777" w:rsidR="0035717E" w:rsidRDefault="0035717E" w:rsidP="00DE08E7"/>
    <w:p w14:paraId="3D1B2A69" w14:textId="77777777" w:rsidR="0035717E" w:rsidRPr="0035717E" w:rsidRDefault="0035717E" w:rsidP="0035717E">
      <w:pPr>
        <w:rPr>
          <w:b/>
          <w:bCs/>
        </w:rPr>
      </w:pPr>
      <w:r w:rsidRPr="0035717E">
        <w:rPr>
          <w:b/>
          <w:bCs/>
        </w:rPr>
        <w:t>Tess AI v5</w:t>
      </w:r>
    </w:p>
    <w:p w14:paraId="5636C999" w14:textId="77777777" w:rsidR="0035717E" w:rsidRPr="0035717E" w:rsidRDefault="0035717E" w:rsidP="0035717E">
      <w:r w:rsidRPr="0035717E">
        <w:t>Um documento estratégico sólido geralmente segue uma estrutura que começa definindo os fundamentos da organização ou do produto. Isso significa que, idealmente, você inicia com:</w:t>
      </w:r>
    </w:p>
    <w:p w14:paraId="0EE0C90D" w14:textId="77777777" w:rsidR="0035717E" w:rsidRPr="0035717E" w:rsidRDefault="0035717E">
      <w:pPr>
        <w:numPr>
          <w:ilvl w:val="0"/>
          <w:numId w:val="72"/>
        </w:numPr>
      </w:pPr>
      <w:r w:rsidRPr="0035717E">
        <w:rPr>
          <w:b/>
          <w:bCs/>
        </w:rPr>
        <w:t>Propósito:</w:t>
      </w:r>
    </w:p>
    <w:p w14:paraId="608DC2B9" w14:textId="77777777" w:rsidR="0035717E" w:rsidRPr="0035717E" w:rsidRDefault="0035717E">
      <w:pPr>
        <w:numPr>
          <w:ilvl w:val="1"/>
          <w:numId w:val="72"/>
        </w:numPr>
      </w:pPr>
      <w:r w:rsidRPr="0035717E">
        <w:lastRenderedPageBreak/>
        <w:t>Explicação do "porquê" do projeto/produto. Essa declaração define a razão de existir e o impacto que se busca gerar.</w:t>
      </w:r>
    </w:p>
    <w:p w14:paraId="39742C97" w14:textId="77777777" w:rsidR="0035717E" w:rsidRPr="0035717E" w:rsidRDefault="0035717E">
      <w:pPr>
        <w:numPr>
          <w:ilvl w:val="0"/>
          <w:numId w:val="72"/>
        </w:numPr>
      </w:pPr>
      <w:r w:rsidRPr="0035717E">
        <w:rPr>
          <w:b/>
          <w:bCs/>
        </w:rPr>
        <w:t>Missão:</w:t>
      </w:r>
    </w:p>
    <w:p w14:paraId="38DF8096" w14:textId="77777777" w:rsidR="0035717E" w:rsidRPr="0035717E" w:rsidRDefault="0035717E">
      <w:pPr>
        <w:numPr>
          <w:ilvl w:val="1"/>
          <w:numId w:val="72"/>
        </w:numPr>
      </w:pPr>
      <w:r w:rsidRPr="0035717E">
        <w:t>Declaração do que se faz, para quem e como. É o direcionamento da atuação diária e das operações estratégicas.</w:t>
      </w:r>
    </w:p>
    <w:p w14:paraId="7154CB43" w14:textId="77777777" w:rsidR="0035717E" w:rsidRPr="0035717E" w:rsidRDefault="0035717E">
      <w:pPr>
        <w:numPr>
          <w:ilvl w:val="0"/>
          <w:numId w:val="72"/>
        </w:numPr>
      </w:pPr>
      <w:r w:rsidRPr="0035717E">
        <w:rPr>
          <w:b/>
          <w:bCs/>
        </w:rPr>
        <w:t>Visão:</w:t>
      </w:r>
    </w:p>
    <w:p w14:paraId="5D06C233" w14:textId="77777777" w:rsidR="0035717E" w:rsidRPr="0035717E" w:rsidRDefault="0035717E">
      <w:pPr>
        <w:numPr>
          <w:ilvl w:val="1"/>
          <w:numId w:val="72"/>
        </w:numPr>
      </w:pPr>
      <w:r w:rsidRPr="0035717E">
        <w:t>Uma projeção futurista, indicando onde a organização deseja chegar em determinado horizonte de tempo.</w:t>
      </w:r>
    </w:p>
    <w:p w14:paraId="6754F7EA" w14:textId="77777777" w:rsidR="0035717E" w:rsidRPr="0035717E" w:rsidRDefault="0035717E">
      <w:pPr>
        <w:numPr>
          <w:ilvl w:val="0"/>
          <w:numId w:val="72"/>
        </w:numPr>
      </w:pPr>
      <w:r w:rsidRPr="0035717E">
        <w:rPr>
          <w:b/>
          <w:bCs/>
        </w:rPr>
        <w:t>Valores:</w:t>
      </w:r>
    </w:p>
    <w:p w14:paraId="41B7C099" w14:textId="77777777" w:rsidR="0035717E" w:rsidRPr="0035717E" w:rsidRDefault="0035717E">
      <w:pPr>
        <w:numPr>
          <w:ilvl w:val="1"/>
          <w:numId w:val="72"/>
        </w:numPr>
      </w:pPr>
      <w:r w:rsidRPr="0035717E">
        <w:t>Princípios e crenças que orientam a cultura organizacional e o comportamento dos colaboradores, influenciando todas as decisões e ações.</w:t>
      </w:r>
    </w:p>
    <w:p w14:paraId="41647956" w14:textId="77777777" w:rsidR="0035717E" w:rsidRPr="0035717E" w:rsidRDefault="0035717E" w:rsidP="0035717E">
      <w:r w:rsidRPr="0035717E">
        <w:t>Após estabelecer esses fundamentos, o documento costuma seguir com:</w:t>
      </w:r>
    </w:p>
    <w:p w14:paraId="468FA438" w14:textId="77777777" w:rsidR="0035717E" w:rsidRPr="0035717E" w:rsidRDefault="0035717E">
      <w:pPr>
        <w:numPr>
          <w:ilvl w:val="0"/>
          <w:numId w:val="73"/>
        </w:numPr>
      </w:pPr>
      <w:r w:rsidRPr="0035717E">
        <w:rPr>
          <w:b/>
          <w:bCs/>
        </w:rPr>
        <w:t>Sumário Executivo:</w:t>
      </w:r>
      <w:r w:rsidRPr="0035717E">
        <w:t xml:space="preserve"> </w:t>
      </w:r>
      <w:r w:rsidRPr="0035717E">
        <w:br/>
        <w:t>Uma visão geral do que será abordado, destacando os pontos principais para que os leitores entendam rapidamente o escopo e os objetivos do documento.</w:t>
      </w:r>
    </w:p>
    <w:p w14:paraId="0F9BD93B" w14:textId="77777777" w:rsidR="0035717E" w:rsidRPr="0035717E" w:rsidRDefault="0035717E">
      <w:pPr>
        <w:numPr>
          <w:ilvl w:val="0"/>
          <w:numId w:val="73"/>
        </w:numPr>
      </w:pPr>
      <w:r w:rsidRPr="0035717E">
        <w:rPr>
          <w:b/>
          <w:bCs/>
        </w:rPr>
        <w:t>Análise de Mercado:</w:t>
      </w:r>
      <w:r w:rsidRPr="0035717E">
        <w:t xml:space="preserve"> </w:t>
      </w:r>
      <w:r w:rsidRPr="0035717E">
        <w:br/>
        <w:t>Uma visão do cenário atual, dados quantitativos, tendências e informações sobre o público-alvo e concorrência, embasados nos dados (como os do IBGE).</w:t>
      </w:r>
    </w:p>
    <w:p w14:paraId="68E95A96" w14:textId="77777777" w:rsidR="0035717E" w:rsidRPr="0035717E" w:rsidRDefault="0035717E">
      <w:pPr>
        <w:numPr>
          <w:ilvl w:val="0"/>
          <w:numId w:val="73"/>
        </w:numPr>
      </w:pPr>
      <w:r w:rsidRPr="0035717E">
        <w:rPr>
          <w:b/>
          <w:bCs/>
        </w:rPr>
        <w:t>Perfis/Personas:</w:t>
      </w:r>
      <w:r w:rsidRPr="0035717E">
        <w:t xml:space="preserve"> </w:t>
      </w:r>
      <w:r w:rsidRPr="0035717E">
        <w:br/>
        <w:t>Definição detalhada dos perfis dos usuários—incluindo empregadores, empregados e familiares—influenciadores, com aspectos emocionais, motivacionais e objetivos.</w:t>
      </w:r>
    </w:p>
    <w:p w14:paraId="5B45287F" w14:textId="77777777" w:rsidR="0035717E" w:rsidRPr="0035717E" w:rsidRDefault="0035717E">
      <w:pPr>
        <w:numPr>
          <w:ilvl w:val="0"/>
          <w:numId w:val="73"/>
        </w:numPr>
      </w:pPr>
      <w:proofErr w:type="spellStart"/>
      <w:r w:rsidRPr="0035717E">
        <w:rPr>
          <w:b/>
          <w:bCs/>
        </w:rPr>
        <w:t>Roadmap</w:t>
      </w:r>
      <w:proofErr w:type="spellEnd"/>
      <w:r w:rsidRPr="0035717E">
        <w:rPr>
          <w:b/>
          <w:bCs/>
        </w:rPr>
        <w:t xml:space="preserve"> e Estratégia:</w:t>
      </w:r>
      <w:r w:rsidRPr="0035717E">
        <w:t xml:space="preserve"> </w:t>
      </w:r>
      <w:r w:rsidRPr="0035717E">
        <w:br/>
        <w:t>Planos de desenvolvimento, marcos importantes e os indicadores (KPIs) que serão acompanhados para medir o sucesso das iniciativas.</w:t>
      </w:r>
    </w:p>
    <w:p w14:paraId="072F8195" w14:textId="77777777" w:rsidR="0035717E" w:rsidRPr="0035717E" w:rsidRDefault="0035717E" w:rsidP="0035717E">
      <w:r w:rsidRPr="0035717E">
        <w:t>Essa abordagem garante que, desde o início, todos os envolvidos compreendam a identidade e os propósitos maiores do projeto, o que facilita o alinhamento interno e a comunicação externa. Em resumo, a estrutura recomendada é começar pelo propósito, missão, visão e valores, para depois detalhar os aspectos de execução e a análise mercadológica.</w:t>
      </w:r>
    </w:p>
    <w:p w14:paraId="71A0F327" w14:textId="77777777" w:rsidR="0035717E" w:rsidRDefault="0035717E" w:rsidP="00DE08E7"/>
    <w:p w14:paraId="6D95D2AF" w14:textId="77777777" w:rsidR="007259C3" w:rsidRDefault="007259C3" w:rsidP="00DE08E7"/>
    <w:p w14:paraId="1F94DABB" w14:textId="77777777" w:rsidR="007259C3" w:rsidRDefault="007259C3" w:rsidP="00DE08E7"/>
    <w:p w14:paraId="75E38402" w14:textId="77777777" w:rsidR="007259C3" w:rsidRPr="007259C3" w:rsidRDefault="007259C3" w:rsidP="007259C3">
      <w:r w:rsidRPr="007259C3">
        <w:t xml:space="preserve">A seguir, apresento dois textos integrados que incorporam os complementos de parceiros e </w:t>
      </w:r>
      <w:proofErr w:type="spellStart"/>
      <w:r w:rsidRPr="007259C3">
        <w:t>white</w:t>
      </w:r>
      <w:proofErr w:type="spellEnd"/>
      <w:r w:rsidRPr="007259C3">
        <w:t xml:space="preserve"> </w:t>
      </w:r>
      <w:proofErr w:type="spellStart"/>
      <w:r w:rsidRPr="007259C3">
        <w:t>label</w:t>
      </w:r>
      <w:proofErr w:type="spellEnd"/>
      <w:r w:rsidRPr="007259C3">
        <w:t>, mantendo um tom emocional, motivacional e bem fundamentado.</w:t>
      </w:r>
    </w:p>
    <w:p w14:paraId="344C291A" w14:textId="77777777" w:rsidR="007259C3" w:rsidRPr="007259C3" w:rsidRDefault="007259C3" w:rsidP="007259C3">
      <w:r w:rsidRPr="007259C3">
        <w:pict w14:anchorId="2024AD1D">
          <v:rect id="_x0000_i1323" style="width:0;height:1.5pt" o:hralign="center" o:hrstd="t" o:hrnoshade="t" o:hr="t" fillcolor="#101828" stroked="f"/>
        </w:pict>
      </w:r>
    </w:p>
    <w:p w14:paraId="68D1A555" w14:textId="77777777" w:rsidR="007259C3" w:rsidRPr="007259C3" w:rsidRDefault="007259C3" w:rsidP="007259C3">
      <w:pPr>
        <w:rPr>
          <w:b/>
          <w:bCs/>
        </w:rPr>
      </w:pPr>
      <w:r w:rsidRPr="007259C3">
        <w:rPr>
          <w:b/>
          <w:bCs/>
        </w:rPr>
        <w:t>Texto 1 – Fundamentos do DOM e da Empresa Gestora</w:t>
      </w:r>
    </w:p>
    <w:p w14:paraId="4DC09461" w14:textId="77777777" w:rsidR="007259C3" w:rsidRPr="007259C3" w:rsidRDefault="007259C3" w:rsidP="007259C3">
      <w:pPr>
        <w:rPr>
          <w:b/>
          <w:bCs/>
        </w:rPr>
      </w:pPr>
      <w:r w:rsidRPr="007259C3">
        <w:rPr>
          <w:b/>
          <w:bCs/>
        </w:rPr>
        <w:t>I. Introdução</w:t>
      </w:r>
    </w:p>
    <w:p w14:paraId="700939A8" w14:textId="77777777" w:rsidR="007259C3" w:rsidRPr="007259C3" w:rsidRDefault="007259C3" w:rsidP="007259C3">
      <w:r w:rsidRPr="007259C3">
        <w:lastRenderedPageBreak/>
        <w:t xml:space="preserve">O </w:t>
      </w:r>
      <w:r w:rsidRPr="007259C3">
        <w:rPr>
          <w:b/>
          <w:bCs/>
        </w:rPr>
        <w:t>DOM</w:t>
      </w:r>
      <w:r w:rsidRPr="007259C3">
        <w:t xml:space="preserve"> é uma solução transformadora, desenvolvida para revolucionar a gestão dos serviços domésticos. Inspirado pelas vozes e necessidades reais de quem atua no lar – como </w:t>
      </w:r>
      <w:r w:rsidRPr="007259C3">
        <w:rPr>
          <w:i/>
          <w:iCs/>
        </w:rPr>
        <w:t>Marta, a Empregadora Doméstica</w:t>
      </w:r>
      <w:r w:rsidRPr="007259C3">
        <w:t xml:space="preserve">, </w:t>
      </w:r>
      <w:r w:rsidRPr="007259C3">
        <w:rPr>
          <w:i/>
          <w:iCs/>
        </w:rPr>
        <w:t>Joana, a Empregada Doméstica</w:t>
      </w:r>
      <w:r w:rsidRPr="007259C3">
        <w:t xml:space="preserve"> e </w:t>
      </w:r>
      <w:r w:rsidRPr="007259C3">
        <w:rPr>
          <w:i/>
          <w:iCs/>
        </w:rPr>
        <w:t>Maria, a Familiar Influente</w:t>
      </w:r>
      <w:r w:rsidRPr="007259C3">
        <w:t xml:space="preserve"> – o DOM alia tecnologia de ponta, conformidade legal e uma abordagem humanizada. Essa solução tem o propósito de não só modernizar os processos, mas também de criar conexões emocionais que reforçam a confiança e o reconhecimento entre todos os envolvidos.</w:t>
      </w:r>
    </w:p>
    <w:p w14:paraId="2CF5DBDE" w14:textId="77777777" w:rsidR="007259C3" w:rsidRPr="007259C3" w:rsidRDefault="007259C3" w:rsidP="007259C3">
      <w:pPr>
        <w:rPr>
          <w:b/>
          <w:bCs/>
        </w:rPr>
      </w:pPr>
      <w:r w:rsidRPr="007259C3">
        <w:rPr>
          <w:b/>
          <w:bCs/>
        </w:rPr>
        <w:t>II. Fundamentação do Produto DOM</w:t>
      </w:r>
    </w:p>
    <w:p w14:paraId="6F00949C" w14:textId="77777777" w:rsidR="007259C3" w:rsidRPr="007259C3" w:rsidRDefault="007259C3" w:rsidP="007259C3">
      <w:pPr>
        <w:rPr>
          <w:b/>
          <w:bCs/>
        </w:rPr>
      </w:pPr>
      <w:r w:rsidRPr="007259C3">
        <w:rPr>
          <w:b/>
          <w:bCs/>
        </w:rPr>
        <w:t>A. Histórico, Contexto e Motivação</w:t>
      </w:r>
    </w:p>
    <w:p w14:paraId="04521106" w14:textId="77777777" w:rsidR="007259C3" w:rsidRPr="007259C3" w:rsidRDefault="007259C3">
      <w:pPr>
        <w:numPr>
          <w:ilvl w:val="0"/>
          <w:numId w:val="74"/>
        </w:numPr>
      </w:pPr>
      <w:r w:rsidRPr="007259C3">
        <w:rPr>
          <w:b/>
          <w:bCs/>
        </w:rPr>
        <w:t>Contexto e Inspiração:</w:t>
      </w:r>
      <w:r w:rsidRPr="007259C3">
        <w:t xml:space="preserve"> </w:t>
      </w:r>
      <w:r w:rsidRPr="007259C3">
        <w:br/>
        <w:t>A motivação para a criação do DOM se baseia nas declarações emotivas dos usuários, que clamam por uma ferramenta que simplifique, agilize e traga segurança para a gestão dos empregados domésticos. Dados do IBGE (2023) apontam para famílias de classe média a alta em grandes centros urbanos, onde há alta demanda por soluções que integrem tecnologia com rigor jurídico e facilidade de uso.</w:t>
      </w:r>
    </w:p>
    <w:p w14:paraId="5B63B977" w14:textId="77777777" w:rsidR="007259C3" w:rsidRPr="007259C3" w:rsidRDefault="007259C3">
      <w:pPr>
        <w:numPr>
          <w:ilvl w:val="0"/>
          <w:numId w:val="74"/>
        </w:numPr>
      </w:pPr>
      <w:r w:rsidRPr="007259C3">
        <w:rPr>
          <w:b/>
          <w:bCs/>
        </w:rPr>
        <w:t>Evolução e Inovação:</w:t>
      </w:r>
      <w:r w:rsidRPr="007259C3">
        <w:t xml:space="preserve"> </w:t>
      </w:r>
      <w:r w:rsidRPr="007259C3">
        <w:br/>
        <w:t>O produto evoluiu a partir da identificação de gaps nos processos tradicionais, incorporando notificações, registro de atividades, integração automatizada com órgãos regulatórios e funcionalidades que simplificam até mesmo o controle de operações financeiras e gestão de documentos.</w:t>
      </w:r>
    </w:p>
    <w:p w14:paraId="1BCF0378" w14:textId="77777777" w:rsidR="007259C3" w:rsidRPr="007259C3" w:rsidRDefault="007259C3" w:rsidP="007259C3">
      <w:pPr>
        <w:rPr>
          <w:b/>
          <w:bCs/>
        </w:rPr>
      </w:pPr>
      <w:r w:rsidRPr="007259C3">
        <w:rPr>
          <w:b/>
          <w:bCs/>
        </w:rPr>
        <w:t>B. Descrição Técnica e Funcionalidades</w:t>
      </w:r>
    </w:p>
    <w:p w14:paraId="6FC4C205" w14:textId="77777777" w:rsidR="007259C3" w:rsidRPr="007259C3" w:rsidRDefault="007259C3">
      <w:pPr>
        <w:numPr>
          <w:ilvl w:val="0"/>
          <w:numId w:val="75"/>
        </w:numPr>
      </w:pPr>
      <w:r w:rsidRPr="007259C3">
        <w:rPr>
          <w:b/>
          <w:bCs/>
        </w:rPr>
        <w:t>Funcionalidades Operacionais:</w:t>
      </w:r>
      <w:r w:rsidRPr="007259C3">
        <w:t xml:space="preserve"> </w:t>
      </w:r>
      <w:r w:rsidRPr="007259C3">
        <w:br/>
        <w:t>O DOM possui uma gama abrangente de funcionalidades, dentre as quais destacam-se:</w:t>
      </w:r>
    </w:p>
    <w:p w14:paraId="6A543931" w14:textId="77777777" w:rsidR="007259C3" w:rsidRPr="007259C3" w:rsidRDefault="007259C3">
      <w:pPr>
        <w:numPr>
          <w:ilvl w:val="1"/>
          <w:numId w:val="75"/>
        </w:numPr>
      </w:pPr>
      <w:r w:rsidRPr="007259C3">
        <w:rPr>
          <w:b/>
          <w:bCs/>
        </w:rPr>
        <w:t>Gestão de Empregados Domésticos:</w:t>
      </w:r>
      <w:r w:rsidRPr="007259C3">
        <w:t xml:space="preserve"> Controle detalhado de cadastros, validação com máscaras e campos obrigatórios.</w:t>
      </w:r>
    </w:p>
    <w:p w14:paraId="3C2304E9" w14:textId="77777777" w:rsidR="007259C3" w:rsidRPr="007259C3" w:rsidRDefault="007259C3">
      <w:pPr>
        <w:numPr>
          <w:ilvl w:val="1"/>
          <w:numId w:val="75"/>
        </w:numPr>
      </w:pPr>
      <w:r w:rsidRPr="007259C3">
        <w:rPr>
          <w:b/>
          <w:bCs/>
        </w:rPr>
        <w:t>Gestão de Empregadores:</w:t>
      </w:r>
      <w:r w:rsidRPr="007259C3">
        <w:t xml:space="preserve"> Integração com a Receita Federal, garantindo atualizações e conformidade legal.</w:t>
      </w:r>
    </w:p>
    <w:p w14:paraId="26803F01" w14:textId="77777777" w:rsidR="007259C3" w:rsidRPr="007259C3" w:rsidRDefault="007259C3">
      <w:pPr>
        <w:numPr>
          <w:ilvl w:val="1"/>
          <w:numId w:val="75"/>
        </w:numPr>
      </w:pPr>
      <w:r w:rsidRPr="007259C3">
        <w:rPr>
          <w:b/>
          <w:bCs/>
        </w:rPr>
        <w:t>Gestão de Parceiros:</w:t>
      </w:r>
      <w:r w:rsidRPr="007259C3">
        <w:t xml:space="preserve"> Inclusão de formulários validados, </w:t>
      </w:r>
      <w:proofErr w:type="spellStart"/>
      <w:r w:rsidRPr="007259C3">
        <w:t>tooltips</w:t>
      </w:r>
      <w:proofErr w:type="spellEnd"/>
      <w:r w:rsidRPr="007259C3">
        <w:t xml:space="preserve"> padronizados e integração com diversos stakeholders para enriquecer um ecossistema colaborativo.</w:t>
      </w:r>
    </w:p>
    <w:p w14:paraId="20FDD378" w14:textId="77777777" w:rsidR="007259C3" w:rsidRPr="007259C3" w:rsidRDefault="007259C3">
      <w:pPr>
        <w:numPr>
          <w:ilvl w:val="1"/>
          <w:numId w:val="75"/>
        </w:numPr>
      </w:pPr>
      <w:r w:rsidRPr="007259C3">
        <w:rPr>
          <w:b/>
          <w:bCs/>
        </w:rPr>
        <w:t>Operações Financeiras:</w:t>
      </w:r>
      <w:r w:rsidRPr="007259C3">
        <w:t xml:space="preserve"> Controle de adiantamentos, empréstimos, parcelas e prestação de contas, promovendo total transparência.</w:t>
      </w:r>
    </w:p>
    <w:p w14:paraId="44A66EB9" w14:textId="77777777" w:rsidR="007259C3" w:rsidRPr="007259C3" w:rsidRDefault="007259C3">
      <w:pPr>
        <w:numPr>
          <w:ilvl w:val="1"/>
          <w:numId w:val="75"/>
        </w:numPr>
      </w:pPr>
      <w:r w:rsidRPr="007259C3">
        <w:rPr>
          <w:b/>
          <w:bCs/>
        </w:rPr>
        <w:t>Gestão de Ponto, Tarefas, Documentos e Usuários:</w:t>
      </w:r>
      <w:r w:rsidRPr="007259C3">
        <w:t xml:space="preserve"> Registros precisos de jornadas, auditoria, controle de acesso e segurança dos dados.</w:t>
      </w:r>
    </w:p>
    <w:p w14:paraId="3FF277AA" w14:textId="77777777" w:rsidR="007259C3" w:rsidRPr="007259C3" w:rsidRDefault="007259C3">
      <w:pPr>
        <w:numPr>
          <w:ilvl w:val="1"/>
          <w:numId w:val="75"/>
        </w:numPr>
      </w:pPr>
      <w:r w:rsidRPr="007259C3">
        <w:rPr>
          <w:b/>
          <w:bCs/>
        </w:rPr>
        <w:t>Eventos eSocial, Configurações, Comunicação e Painel de Estatísticas:</w:t>
      </w:r>
      <w:r w:rsidRPr="007259C3">
        <w:t xml:space="preserve"> Automatização do envio de eventos legais, dashboards interativos e suporte à tomada de decisões rápidas.</w:t>
      </w:r>
    </w:p>
    <w:p w14:paraId="53E58109" w14:textId="77777777" w:rsidR="007259C3" w:rsidRPr="007259C3" w:rsidRDefault="007259C3">
      <w:pPr>
        <w:numPr>
          <w:ilvl w:val="1"/>
          <w:numId w:val="75"/>
        </w:numPr>
      </w:pPr>
      <w:r w:rsidRPr="007259C3">
        <w:rPr>
          <w:b/>
          <w:bCs/>
        </w:rPr>
        <w:t>Internacionalização e Acessibilidade:</w:t>
      </w:r>
      <w:r w:rsidRPr="007259C3">
        <w:t xml:space="preserve"> Suporte multilinguagem e interface responsiva, atendendo a um público global e diverso.</w:t>
      </w:r>
    </w:p>
    <w:p w14:paraId="26940CAA" w14:textId="77777777" w:rsidR="007259C3" w:rsidRPr="007259C3" w:rsidRDefault="007259C3">
      <w:pPr>
        <w:numPr>
          <w:ilvl w:val="1"/>
          <w:numId w:val="75"/>
        </w:numPr>
      </w:pPr>
      <w:r w:rsidRPr="007259C3">
        <w:rPr>
          <w:b/>
          <w:bCs/>
        </w:rPr>
        <w:t xml:space="preserve">Soluções de White </w:t>
      </w:r>
      <w:proofErr w:type="spellStart"/>
      <w:r w:rsidRPr="007259C3">
        <w:rPr>
          <w:b/>
          <w:bCs/>
        </w:rPr>
        <w:t>Label</w:t>
      </w:r>
      <w:proofErr w:type="spellEnd"/>
      <w:r w:rsidRPr="007259C3">
        <w:rPr>
          <w:b/>
          <w:bCs/>
        </w:rPr>
        <w:t>:</w:t>
      </w:r>
      <w:r w:rsidRPr="007259C3">
        <w:t xml:space="preserve"> O DOM pode ser personalizado para parceiros, permitindo que a solução seja adaptada com a identidade de marca e os requisitos específicos de cada negócio.</w:t>
      </w:r>
    </w:p>
    <w:p w14:paraId="18B699CC" w14:textId="77777777" w:rsidR="007259C3" w:rsidRPr="007259C3" w:rsidRDefault="007259C3">
      <w:pPr>
        <w:numPr>
          <w:ilvl w:val="0"/>
          <w:numId w:val="75"/>
        </w:numPr>
      </w:pPr>
      <w:r w:rsidRPr="007259C3">
        <w:rPr>
          <w:b/>
          <w:bCs/>
        </w:rPr>
        <w:lastRenderedPageBreak/>
        <w:t>Funcionalidades Técnicas/Infra:</w:t>
      </w:r>
      <w:r w:rsidRPr="007259C3">
        <w:t xml:space="preserve"> </w:t>
      </w:r>
      <w:r w:rsidRPr="007259C3">
        <w:br/>
        <w:t>Aspectos técnicos complementares garantem a robustez e escalabilidade do sistema:</w:t>
      </w:r>
    </w:p>
    <w:p w14:paraId="3036D7E4" w14:textId="77777777" w:rsidR="007259C3" w:rsidRPr="007259C3" w:rsidRDefault="007259C3">
      <w:pPr>
        <w:numPr>
          <w:ilvl w:val="1"/>
          <w:numId w:val="75"/>
        </w:numPr>
      </w:pPr>
      <w:r w:rsidRPr="007259C3">
        <w:rPr>
          <w:b/>
          <w:bCs/>
        </w:rPr>
        <w:t xml:space="preserve">Integração com Prisma + </w:t>
      </w:r>
      <w:proofErr w:type="spellStart"/>
      <w:r w:rsidRPr="007259C3">
        <w:rPr>
          <w:b/>
          <w:bCs/>
        </w:rPr>
        <w:t>Postgres</w:t>
      </w:r>
      <w:proofErr w:type="spellEnd"/>
      <w:r w:rsidRPr="007259C3">
        <w:rPr>
          <w:b/>
          <w:bCs/>
        </w:rPr>
        <w:t>:</w:t>
      </w:r>
      <w:r w:rsidRPr="007259C3">
        <w:t xml:space="preserve"> Fornece uma base de dados escalável e de alta performance.</w:t>
      </w:r>
    </w:p>
    <w:p w14:paraId="430502D2" w14:textId="77777777" w:rsidR="007259C3" w:rsidRPr="007259C3" w:rsidRDefault="007259C3">
      <w:pPr>
        <w:numPr>
          <w:ilvl w:val="1"/>
          <w:numId w:val="75"/>
        </w:numPr>
      </w:pPr>
      <w:r w:rsidRPr="007259C3">
        <w:rPr>
          <w:b/>
          <w:bCs/>
        </w:rPr>
        <w:t xml:space="preserve">Validação de Dados com </w:t>
      </w:r>
      <w:proofErr w:type="spellStart"/>
      <w:r w:rsidRPr="007259C3">
        <w:rPr>
          <w:b/>
          <w:bCs/>
        </w:rPr>
        <w:t>Zod</w:t>
      </w:r>
      <w:proofErr w:type="spellEnd"/>
      <w:r w:rsidRPr="007259C3">
        <w:rPr>
          <w:b/>
          <w:bCs/>
        </w:rPr>
        <w:t>/</w:t>
      </w:r>
      <w:proofErr w:type="spellStart"/>
      <w:r w:rsidRPr="007259C3">
        <w:rPr>
          <w:b/>
          <w:bCs/>
        </w:rPr>
        <w:t>Yup</w:t>
      </w:r>
      <w:proofErr w:type="spellEnd"/>
      <w:r w:rsidRPr="007259C3">
        <w:rPr>
          <w:b/>
          <w:bCs/>
        </w:rPr>
        <w:t>:</w:t>
      </w:r>
      <w:r w:rsidRPr="007259C3">
        <w:t xml:space="preserve"> Assegura a integridade dos dados e previne erros na entrada das informações.</w:t>
      </w:r>
    </w:p>
    <w:p w14:paraId="324A0696" w14:textId="77777777" w:rsidR="007259C3" w:rsidRPr="007259C3" w:rsidRDefault="007259C3">
      <w:pPr>
        <w:numPr>
          <w:ilvl w:val="1"/>
          <w:numId w:val="75"/>
        </w:numPr>
      </w:pPr>
      <w:r w:rsidRPr="007259C3">
        <w:rPr>
          <w:b/>
          <w:bCs/>
        </w:rPr>
        <w:t>Testes Automatizados e Pipeline de CI/CD:</w:t>
      </w:r>
      <w:r w:rsidRPr="007259C3">
        <w:t xml:space="preserve"> Utilização de ferramentas como </w:t>
      </w:r>
      <w:proofErr w:type="spellStart"/>
      <w:r w:rsidRPr="007259C3">
        <w:t>Jest</w:t>
      </w:r>
      <w:proofErr w:type="spellEnd"/>
      <w:r w:rsidRPr="007259C3">
        <w:t xml:space="preserve">, </w:t>
      </w:r>
      <w:proofErr w:type="spellStart"/>
      <w:r w:rsidRPr="007259C3">
        <w:t>React</w:t>
      </w:r>
      <w:proofErr w:type="spellEnd"/>
      <w:r w:rsidRPr="007259C3">
        <w:t xml:space="preserve"> </w:t>
      </w:r>
      <w:proofErr w:type="spellStart"/>
      <w:r w:rsidRPr="007259C3">
        <w:t>Testing</w:t>
      </w:r>
      <w:proofErr w:type="spellEnd"/>
      <w:r w:rsidRPr="007259C3">
        <w:t xml:space="preserve"> Library, GitHub </w:t>
      </w:r>
      <w:proofErr w:type="spellStart"/>
      <w:r w:rsidRPr="007259C3">
        <w:t>Actions</w:t>
      </w:r>
      <w:proofErr w:type="spellEnd"/>
      <w:r w:rsidRPr="007259C3">
        <w:t xml:space="preserve"> e </w:t>
      </w:r>
      <w:proofErr w:type="spellStart"/>
      <w:r w:rsidRPr="007259C3">
        <w:t>GitLab</w:t>
      </w:r>
      <w:proofErr w:type="spellEnd"/>
      <w:r w:rsidRPr="007259C3">
        <w:t xml:space="preserve"> CI para garantir estabilidade e qualidade contínua.</w:t>
      </w:r>
    </w:p>
    <w:p w14:paraId="5CEB693B" w14:textId="77777777" w:rsidR="007259C3" w:rsidRPr="007259C3" w:rsidRDefault="007259C3">
      <w:pPr>
        <w:numPr>
          <w:ilvl w:val="1"/>
          <w:numId w:val="75"/>
        </w:numPr>
      </w:pPr>
      <w:r w:rsidRPr="007259C3">
        <w:rPr>
          <w:b/>
          <w:bCs/>
        </w:rPr>
        <w:t xml:space="preserve">Padronização de </w:t>
      </w:r>
      <w:proofErr w:type="spellStart"/>
      <w:r w:rsidRPr="007259C3">
        <w:rPr>
          <w:b/>
          <w:bCs/>
        </w:rPr>
        <w:t>Imports</w:t>
      </w:r>
      <w:proofErr w:type="spellEnd"/>
      <w:r w:rsidRPr="007259C3">
        <w:rPr>
          <w:b/>
          <w:bCs/>
        </w:rPr>
        <w:t xml:space="preserve"> e Mensagens:</w:t>
      </w:r>
      <w:r w:rsidRPr="007259C3">
        <w:t xml:space="preserve"> Uso de </w:t>
      </w:r>
      <w:proofErr w:type="spellStart"/>
      <w:r w:rsidRPr="007259C3">
        <w:t>ESLint</w:t>
      </w:r>
      <w:proofErr w:type="spellEnd"/>
      <w:r w:rsidRPr="007259C3">
        <w:t xml:space="preserve">, </w:t>
      </w:r>
      <w:proofErr w:type="spellStart"/>
      <w:r w:rsidRPr="007259C3">
        <w:t>Prettier</w:t>
      </w:r>
      <w:proofErr w:type="spellEnd"/>
      <w:r w:rsidRPr="007259C3">
        <w:t xml:space="preserve"> e bibliotecas i18n para manter a consistência do sistema.</w:t>
      </w:r>
    </w:p>
    <w:p w14:paraId="4E30D3E0" w14:textId="77777777" w:rsidR="007259C3" w:rsidRPr="007259C3" w:rsidRDefault="007259C3" w:rsidP="007259C3">
      <w:pPr>
        <w:rPr>
          <w:b/>
          <w:bCs/>
        </w:rPr>
      </w:pPr>
      <w:r w:rsidRPr="007259C3">
        <w:rPr>
          <w:b/>
          <w:bCs/>
        </w:rPr>
        <w:t>C. Metodologia e Fórmulas de Cálculo</w:t>
      </w:r>
    </w:p>
    <w:p w14:paraId="423D113D" w14:textId="77777777" w:rsidR="007259C3" w:rsidRPr="007259C3" w:rsidRDefault="007259C3">
      <w:pPr>
        <w:numPr>
          <w:ilvl w:val="0"/>
          <w:numId w:val="76"/>
        </w:numPr>
      </w:pPr>
      <w:r w:rsidRPr="007259C3">
        <w:rPr>
          <w:b/>
          <w:bCs/>
        </w:rPr>
        <w:t>Abordagem de Desenvolvimento:</w:t>
      </w:r>
      <w:r w:rsidRPr="007259C3">
        <w:t xml:space="preserve"> </w:t>
      </w:r>
      <w:r w:rsidRPr="007259C3">
        <w:br/>
        <w:t xml:space="preserve">Utilizamos metodologias ágeis e práticas </w:t>
      </w:r>
      <w:proofErr w:type="spellStart"/>
      <w:r w:rsidRPr="007259C3">
        <w:t>DevOps</w:t>
      </w:r>
      <w:proofErr w:type="spellEnd"/>
      <w:r w:rsidRPr="007259C3">
        <w:t>, facilitando iterações rápidas e integração contínua.</w:t>
      </w:r>
    </w:p>
    <w:p w14:paraId="3BCB3B56" w14:textId="77777777" w:rsidR="007259C3" w:rsidRPr="007259C3" w:rsidRDefault="007259C3">
      <w:pPr>
        <w:numPr>
          <w:ilvl w:val="0"/>
          <w:numId w:val="76"/>
        </w:numPr>
      </w:pPr>
      <w:r w:rsidRPr="007259C3">
        <w:rPr>
          <w:b/>
          <w:bCs/>
        </w:rPr>
        <w:t>Mensuração dos KPIs:</w:t>
      </w:r>
      <w:r w:rsidRPr="007259C3">
        <w:t xml:space="preserve"> </w:t>
      </w:r>
      <w:r w:rsidRPr="007259C3">
        <w:br/>
        <w:t>Os indicadores de desempenho são calculados por meio de modelos matemáticos baseados na comparação entre processos manuais e os processos automatizados pelo DOM, mensurando a economia de tempo, a redução da burocracia e o desempenho financeiro.</w:t>
      </w:r>
    </w:p>
    <w:p w14:paraId="7EB0147A" w14:textId="77777777" w:rsidR="007259C3" w:rsidRPr="007259C3" w:rsidRDefault="007259C3">
      <w:pPr>
        <w:numPr>
          <w:ilvl w:val="0"/>
          <w:numId w:val="76"/>
        </w:numPr>
      </w:pPr>
      <w:r w:rsidRPr="007259C3">
        <w:rPr>
          <w:b/>
          <w:bCs/>
        </w:rPr>
        <w:t>Referências Acadêmicas:</w:t>
      </w:r>
      <w:r w:rsidRPr="007259C3">
        <w:t xml:space="preserve"> </w:t>
      </w:r>
      <w:r w:rsidRPr="007259C3">
        <w:br/>
        <w:t>Estudos recentes e publicações na área de gestão de tecnologia e usabilidade fundamentam nossas escolhas técnicas e operacionais, com referências completas (incluindo DOI ou URL direto) integradas à documentação interna.</w:t>
      </w:r>
    </w:p>
    <w:p w14:paraId="440E7C0A" w14:textId="77777777" w:rsidR="007259C3" w:rsidRPr="007259C3" w:rsidRDefault="007259C3" w:rsidP="007259C3">
      <w:pPr>
        <w:rPr>
          <w:b/>
          <w:bCs/>
        </w:rPr>
      </w:pPr>
      <w:r w:rsidRPr="007259C3">
        <w:rPr>
          <w:b/>
          <w:bCs/>
        </w:rPr>
        <w:t>D. Integração de PNL, Marketing e Estratégia de Parcerias</w:t>
      </w:r>
    </w:p>
    <w:p w14:paraId="7AB95EE0" w14:textId="77777777" w:rsidR="007259C3" w:rsidRPr="007259C3" w:rsidRDefault="007259C3">
      <w:pPr>
        <w:numPr>
          <w:ilvl w:val="0"/>
          <w:numId w:val="77"/>
        </w:numPr>
      </w:pPr>
      <w:r w:rsidRPr="007259C3">
        <w:rPr>
          <w:b/>
          <w:bCs/>
        </w:rPr>
        <w:t>PNL e Humanização:</w:t>
      </w:r>
      <w:r w:rsidRPr="007259C3">
        <w:t xml:space="preserve"> </w:t>
      </w:r>
      <w:r w:rsidRPr="007259C3">
        <w:br/>
        <w:t>A aplicação de técnicas de Programação Neurolinguística (PNL) na interface do DOM visa criar uma comunicação que inspire confiança, facilitando a adoção do sistema pelos usuários.</w:t>
      </w:r>
    </w:p>
    <w:p w14:paraId="3479B003" w14:textId="77777777" w:rsidR="007259C3" w:rsidRPr="007259C3" w:rsidRDefault="007259C3">
      <w:pPr>
        <w:numPr>
          <w:ilvl w:val="0"/>
          <w:numId w:val="77"/>
        </w:numPr>
      </w:pPr>
      <w:r w:rsidRPr="007259C3">
        <w:rPr>
          <w:b/>
          <w:bCs/>
        </w:rPr>
        <w:t xml:space="preserve">Estratégia de Parcerias e White </w:t>
      </w:r>
      <w:proofErr w:type="spellStart"/>
      <w:r w:rsidRPr="007259C3">
        <w:rPr>
          <w:b/>
          <w:bCs/>
        </w:rPr>
        <w:t>Label</w:t>
      </w:r>
      <w:proofErr w:type="spellEnd"/>
      <w:r w:rsidRPr="007259C3">
        <w:rPr>
          <w:b/>
          <w:bCs/>
        </w:rPr>
        <w:t>:</w:t>
      </w:r>
      <w:r w:rsidRPr="007259C3">
        <w:t xml:space="preserve"> </w:t>
      </w:r>
      <w:r w:rsidRPr="007259C3">
        <w:br/>
        <w:t xml:space="preserve">O DOM está posicionado para se integrar em um ecossistema colaborativo por meio de parcerias estratégicas. Essa estratégia permite a integração com outras soluções complementares e a oferta de uma versão </w:t>
      </w:r>
      <w:proofErr w:type="spellStart"/>
      <w:r w:rsidRPr="007259C3">
        <w:rPr>
          <w:i/>
          <w:iCs/>
        </w:rPr>
        <w:t>white</w:t>
      </w:r>
      <w:proofErr w:type="spellEnd"/>
      <w:r w:rsidRPr="007259C3">
        <w:rPr>
          <w:i/>
          <w:iCs/>
        </w:rPr>
        <w:t xml:space="preserve"> </w:t>
      </w:r>
      <w:proofErr w:type="spellStart"/>
      <w:r w:rsidRPr="007259C3">
        <w:rPr>
          <w:i/>
          <w:iCs/>
        </w:rPr>
        <w:t>label</w:t>
      </w:r>
      <w:proofErr w:type="spellEnd"/>
      <w:r w:rsidRPr="007259C3">
        <w:t xml:space="preserve"> — personalizável para parceiros que desejem utilizar o sistema sob sua própria identidade de marca, ampliando o alcance e o impacto do produto.</w:t>
      </w:r>
    </w:p>
    <w:p w14:paraId="3B6227A6" w14:textId="77777777" w:rsidR="007259C3" w:rsidRPr="007259C3" w:rsidRDefault="007259C3" w:rsidP="007259C3">
      <w:pPr>
        <w:rPr>
          <w:b/>
          <w:bCs/>
        </w:rPr>
      </w:pPr>
      <w:r w:rsidRPr="007259C3">
        <w:rPr>
          <w:b/>
          <w:bCs/>
        </w:rPr>
        <w:t>III. Fundamentação da Empresa Gestora do DOM</w:t>
      </w:r>
    </w:p>
    <w:p w14:paraId="3F97ECDD" w14:textId="77777777" w:rsidR="007259C3" w:rsidRPr="007259C3" w:rsidRDefault="007259C3" w:rsidP="007259C3">
      <w:pPr>
        <w:rPr>
          <w:b/>
          <w:bCs/>
        </w:rPr>
      </w:pPr>
      <w:r w:rsidRPr="007259C3">
        <w:rPr>
          <w:b/>
          <w:bCs/>
        </w:rPr>
        <w:t>A. Perfil Institucional e Histórico</w:t>
      </w:r>
    </w:p>
    <w:p w14:paraId="4266A0CB" w14:textId="77777777" w:rsidR="007259C3" w:rsidRPr="007259C3" w:rsidRDefault="007259C3">
      <w:pPr>
        <w:numPr>
          <w:ilvl w:val="0"/>
          <w:numId w:val="78"/>
        </w:numPr>
      </w:pPr>
      <w:r w:rsidRPr="007259C3">
        <w:rPr>
          <w:b/>
          <w:bCs/>
        </w:rPr>
        <w:t>História e Trajetória:</w:t>
      </w:r>
      <w:r w:rsidRPr="007259C3">
        <w:t xml:space="preserve"> </w:t>
      </w:r>
      <w:r w:rsidRPr="007259C3">
        <w:br/>
        <w:t xml:space="preserve">Com mais de 30 anos de experiência em controladoria, análise de investimentos e </w:t>
      </w:r>
      <w:proofErr w:type="spellStart"/>
      <w:r w:rsidRPr="007259C3">
        <w:t>valuation</w:t>
      </w:r>
      <w:proofErr w:type="spellEnd"/>
      <w:r w:rsidRPr="007259C3">
        <w:t>, a empresa gestora do DOM construiu um portfólio de inovação e excelência. Essa trajetória inclui marcos importantes e cases de sucesso que consolidam sua credibilidade no mercado.</w:t>
      </w:r>
    </w:p>
    <w:p w14:paraId="763362A9" w14:textId="77777777" w:rsidR="007259C3" w:rsidRPr="007259C3" w:rsidRDefault="007259C3">
      <w:pPr>
        <w:numPr>
          <w:ilvl w:val="0"/>
          <w:numId w:val="78"/>
        </w:numPr>
      </w:pPr>
      <w:r w:rsidRPr="007259C3">
        <w:rPr>
          <w:b/>
          <w:bCs/>
        </w:rPr>
        <w:lastRenderedPageBreak/>
        <w:t>Missão, Visão e Valores Institucionais:</w:t>
      </w:r>
      <w:r w:rsidRPr="007259C3">
        <w:t xml:space="preserve"> </w:t>
      </w:r>
      <w:r w:rsidRPr="007259C3">
        <w:br/>
        <w:t>Alinhada à excelência e ao comprometimento social, a empresa busca transformar desafios em oportunidades por meio de soluções tecnológicas inovadoras e parcerias estratégicas.</w:t>
      </w:r>
    </w:p>
    <w:p w14:paraId="2C5CE236" w14:textId="77777777" w:rsidR="007259C3" w:rsidRPr="007259C3" w:rsidRDefault="007259C3" w:rsidP="007259C3">
      <w:pPr>
        <w:rPr>
          <w:b/>
          <w:bCs/>
        </w:rPr>
      </w:pPr>
      <w:r w:rsidRPr="007259C3">
        <w:rPr>
          <w:b/>
          <w:bCs/>
        </w:rPr>
        <w:t>B. Estrutura Organizacional e Governança</w:t>
      </w:r>
    </w:p>
    <w:p w14:paraId="025EEBFE" w14:textId="77777777" w:rsidR="007259C3" w:rsidRPr="007259C3" w:rsidRDefault="007259C3">
      <w:pPr>
        <w:numPr>
          <w:ilvl w:val="0"/>
          <w:numId w:val="79"/>
        </w:numPr>
      </w:pPr>
      <w:r w:rsidRPr="007259C3">
        <w:rPr>
          <w:b/>
          <w:bCs/>
        </w:rPr>
        <w:t>Equipe Multidisciplinar:</w:t>
      </w:r>
      <w:r w:rsidRPr="007259C3">
        <w:t xml:space="preserve"> </w:t>
      </w:r>
      <w:r w:rsidRPr="007259C3">
        <w:br/>
        <w:t>A gestão é composta por profissionais de controle, marketing, PNL e tecnologia, garantindo uma abordagem integrada com rigor analítico e sensibilidade humana.</w:t>
      </w:r>
    </w:p>
    <w:p w14:paraId="0E900F7F" w14:textId="77777777" w:rsidR="007259C3" w:rsidRPr="007259C3" w:rsidRDefault="007259C3">
      <w:pPr>
        <w:numPr>
          <w:ilvl w:val="0"/>
          <w:numId w:val="79"/>
        </w:numPr>
      </w:pPr>
      <w:r w:rsidRPr="007259C3">
        <w:rPr>
          <w:b/>
          <w:bCs/>
        </w:rPr>
        <w:t>Governança e Transparência:</w:t>
      </w:r>
      <w:r w:rsidRPr="007259C3">
        <w:t xml:space="preserve"> </w:t>
      </w:r>
      <w:r w:rsidRPr="007259C3">
        <w:br/>
        <w:t>A empresa adota práticas robustas de governança corporativa, com conselhos consultivos e auditorias internas, assegurando a conformidade e a confiança dos stakeholders.</w:t>
      </w:r>
    </w:p>
    <w:p w14:paraId="47AF32A9" w14:textId="77777777" w:rsidR="007259C3" w:rsidRPr="007259C3" w:rsidRDefault="007259C3" w:rsidP="007259C3">
      <w:pPr>
        <w:rPr>
          <w:b/>
          <w:bCs/>
        </w:rPr>
      </w:pPr>
      <w:r w:rsidRPr="007259C3">
        <w:rPr>
          <w:b/>
          <w:bCs/>
        </w:rPr>
        <w:t>C. Modelo de Negócio, Estratégia de Crescimento e Parcerias</w:t>
      </w:r>
    </w:p>
    <w:p w14:paraId="27375EBA" w14:textId="77777777" w:rsidR="007259C3" w:rsidRPr="007259C3" w:rsidRDefault="007259C3">
      <w:pPr>
        <w:numPr>
          <w:ilvl w:val="0"/>
          <w:numId w:val="80"/>
        </w:numPr>
      </w:pPr>
      <w:r w:rsidRPr="007259C3">
        <w:rPr>
          <w:b/>
          <w:bCs/>
        </w:rPr>
        <w:t>Modelo de Negócio SaaS:</w:t>
      </w:r>
      <w:r w:rsidRPr="007259C3">
        <w:t xml:space="preserve"> </w:t>
      </w:r>
      <w:r w:rsidRPr="007259C3">
        <w:br/>
        <w:t>O DOM é distribuído como uma solução de Software as a Service (SaaS), que garante escalabilidade e flexibilidade, tanto em mercados locais quanto internacionais.</w:t>
      </w:r>
    </w:p>
    <w:p w14:paraId="1239DD8A" w14:textId="77777777" w:rsidR="007259C3" w:rsidRPr="007259C3" w:rsidRDefault="007259C3">
      <w:pPr>
        <w:numPr>
          <w:ilvl w:val="0"/>
          <w:numId w:val="80"/>
        </w:numPr>
      </w:pPr>
      <w:r w:rsidRPr="007259C3">
        <w:rPr>
          <w:b/>
          <w:bCs/>
        </w:rPr>
        <w:t xml:space="preserve">Crescimento Integrado por Parcerias e White </w:t>
      </w:r>
      <w:proofErr w:type="spellStart"/>
      <w:r w:rsidRPr="007259C3">
        <w:rPr>
          <w:b/>
          <w:bCs/>
        </w:rPr>
        <w:t>Label</w:t>
      </w:r>
      <w:proofErr w:type="spellEnd"/>
      <w:r w:rsidRPr="007259C3">
        <w:rPr>
          <w:b/>
          <w:bCs/>
        </w:rPr>
        <w:t>:</w:t>
      </w:r>
      <w:r w:rsidRPr="007259C3">
        <w:t xml:space="preserve"> </w:t>
      </w:r>
      <w:r w:rsidRPr="007259C3">
        <w:br/>
        <w:t xml:space="preserve">A expansão do DOM é impulsionada pela formação de parcerias estratégicas, que permitem a integração de soluções complementares. A opção de </w:t>
      </w:r>
      <w:proofErr w:type="spellStart"/>
      <w:r w:rsidRPr="007259C3">
        <w:t>white</w:t>
      </w:r>
      <w:proofErr w:type="spellEnd"/>
      <w:r w:rsidRPr="007259C3">
        <w:t xml:space="preserve"> </w:t>
      </w:r>
      <w:proofErr w:type="spellStart"/>
      <w:r w:rsidRPr="007259C3">
        <w:t>label</w:t>
      </w:r>
      <w:proofErr w:type="spellEnd"/>
      <w:r w:rsidRPr="007259C3">
        <w:t xml:space="preserve"> possibilita que parceiros adaptem o sistema às suas necessidades específicas, ampliando a presença do produto e personalizando a experiência do usuário.</w:t>
      </w:r>
    </w:p>
    <w:p w14:paraId="50F4B40C" w14:textId="77777777" w:rsidR="007259C3" w:rsidRPr="007259C3" w:rsidRDefault="007259C3">
      <w:pPr>
        <w:numPr>
          <w:ilvl w:val="0"/>
          <w:numId w:val="80"/>
        </w:numPr>
      </w:pPr>
      <w:r w:rsidRPr="007259C3">
        <w:rPr>
          <w:b/>
          <w:bCs/>
        </w:rPr>
        <w:t>Sustentabilidade Financeira e Análise de Investimentos:</w:t>
      </w:r>
      <w:r w:rsidRPr="007259C3">
        <w:t xml:space="preserve"> </w:t>
      </w:r>
      <w:r w:rsidRPr="007259C3">
        <w:br/>
        <w:t>Rigorosos processos de análise financeira e de investimentos respaldam cada etapa do crescimento, garantindo a eficácia e a sustentabilidade dos recursos aplicados.</w:t>
      </w:r>
    </w:p>
    <w:p w14:paraId="56AC240C" w14:textId="77777777" w:rsidR="007259C3" w:rsidRPr="007259C3" w:rsidRDefault="007259C3" w:rsidP="007259C3">
      <w:pPr>
        <w:rPr>
          <w:b/>
          <w:bCs/>
        </w:rPr>
      </w:pPr>
      <w:r w:rsidRPr="007259C3">
        <w:rPr>
          <w:b/>
          <w:bCs/>
        </w:rPr>
        <w:t>D. Conclusão</w:t>
      </w:r>
    </w:p>
    <w:p w14:paraId="24EFCB95" w14:textId="77777777" w:rsidR="007259C3" w:rsidRPr="007259C3" w:rsidRDefault="007259C3" w:rsidP="007259C3">
      <w:r w:rsidRPr="007259C3">
        <w:t xml:space="preserve">A combinação de tecnologia avançada, governança sólida e uma estratégia focada em parcerias e soluções </w:t>
      </w:r>
      <w:proofErr w:type="spellStart"/>
      <w:r w:rsidRPr="007259C3">
        <w:t>white</w:t>
      </w:r>
      <w:proofErr w:type="spellEnd"/>
      <w:r w:rsidRPr="007259C3">
        <w:t xml:space="preserve"> </w:t>
      </w:r>
      <w:proofErr w:type="spellStart"/>
      <w:r w:rsidRPr="007259C3">
        <w:t>label</w:t>
      </w:r>
      <w:proofErr w:type="spellEnd"/>
      <w:r w:rsidRPr="007259C3">
        <w:t xml:space="preserve"> coloca o DOM e sua empresa gestora em uma posição privilegiada para transformar a gestão doméstica. Com um forte compromisso com a inovação, segurança, transparência e, sobretudo, com a humanização dos processos, o DOM é mais do que uma ferramenta — é uma jornada de transformação que conecta pessoas e potencializa resultados.</w:t>
      </w:r>
    </w:p>
    <w:p w14:paraId="1E61EA33" w14:textId="77777777" w:rsidR="007259C3" w:rsidRPr="007259C3" w:rsidRDefault="007259C3" w:rsidP="007259C3">
      <w:r w:rsidRPr="007259C3">
        <w:pict w14:anchorId="3A120142">
          <v:rect id="_x0000_i1324" style="width:0;height:1.5pt" o:hralign="center" o:hrstd="t" o:hrnoshade="t" o:hr="t" fillcolor="#101828" stroked="f"/>
        </w:pict>
      </w:r>
    </w:p>
    <w:p w14:paraId="2D625C8D" w14:textId="77777777" w:rsidR="007259C3" w:rsidRPr="007259C3" w:rsidRDefault="007259C3" w:rsidP="007259C3">
      <w:pPr>
        <w:rPr>
          <w:b/>
          <w:bCs/>
        </w:rPr>
      </w:pPr>
      <w:r w:rsidRPr="007259C3">
        <w:rPr>
          <w:b/>
          <w:bCs/>
        </w:rPr>
        <w:t>Texto 2 – Propósito, Missão, Visão e Valores</w:t>
      </w:r>
    </w:p>
    <w:p w14:paraId="318565A4" w14:textId="77777777" w:rsidR="007259C3" w:rsidRPr="007259C3" w:rsidRDefault="007259C3" w:rsidP="007259C3">
      <w:pPr>
        <w:rPr>
          <w:b/>
          <w:bCs/>
        </w:rPr>
      </w:pPr>
      <w:r w:rsidRPr="007259C3">
        <w:rPr>
          <w:b/>
          <w:bCs/>
        </w:rPr>
        <w:t>Propósito</w:t>
      </w:r>
    </w:p>
    <w:p w14:paraId="659904F1" w14:textId="77777777" w:rsidR="007259C3" w:rsidRPr="007259C3" w:rsidRDefault="007259C3" w:rsidP="007259C3">
      <w:r w:rsidRPr="007259C3">
        <w:rPr>
          <w:b/>
          <w:bCs/>
        </w:rPr>
        <w:t>Transformar e expandir a gestão doméstica, juntos</w:t>
      </w:r>
      <w:r w:rsidRPr="007259C3">
        <w:t xml:space="preserve"> </w:t>
      </w:r>
      <w:r w:rsidRPr="007259C3">
        <w:br/>
        <w:t xml:space="preserve">Inspirar uma revolução na administração dos serviços domésticos a partir de soluções tecnológicas que somam segurança jurídica, humanização e inovação. Por meio de parcerias estratégicas e da oferta de soluções </w:t>
      </w:r>
      <w:proofErr w:type="spellStart"/>
      <w:r w:rsidRPr="007259C3">
        <w:t>white</w:t>
      </w:r>
      <w:proofErr w:type="spellEnd"/>
      <w:r w:rsidRPr="007259C3">
        <w:t xml:space="preserve"> </w:t>
      </w:r>
      <w:proofErr w:type="spellStart"/>
      <w:r w:rsidRPr="007259C3">
        <w:t>label</w:t>
      </w:r>
      <w:proofErr w:type="spellEnd"/>
      <w:r w:rsidRPr="007259C3">
        <w:t>, empoderamos empregadoras, empregadas e famílias a alcançar bem-estar, eficiência e confiança em cada lar e negócio.</w:t>
      </w:r>
    </w:p>
    <w:p w14:paraId="3A5F6C84" w14:textId="77777777" w:rsidR="007259C3" w:rsidRPr="007259C3" w:rsidRDefault="007259C3" w:rsidP="007259C3">
      <w:pPr>
        <w:rPr>
          <w:b/>
          <w:bCs/>
        </w:rPr>
      </w:pPr>
      <w:r w:rsidRPr="007259C3">
        <w:rPr>
          <w:b/>
          <w:bCs/>
        </w:rPr>
        <w:t>Missão</w:t>
      </w:r>
    </w:p>
    <w:p w14:paraId="79D2CB0F" w14:textId="77777777" w:rsidR="007259C3" w:rsidRPr="007259C3" w:rsidRDefault="007259C3" w:rsidP="007259C3">
      <w:r w:rsidRPr="007259C3">
        <w:rPr>
          <w:b/>
          <w:bCs/>
        </w:rPr>
        <w:t>Capacitar, transformar e multiplicar o impacto através da inovação e da colaboração</w:t>
      </w:r>
      <w:r w:rsidRPr="007259C3">
        <w:t xml:space="preserve"> </w:t>
      </w:r>
      <w:r w:rsidRPr="007259C3">
        <w:br/>
        <w:t xml:space="preserve">Nossa missão é fornecer uma ferramenta digital robusta e intuitiva que simplifica a gestão dos serviços </w:t>
      </w:r>
      <w:r w:rsidRPr="007259C3">
        <w:lastRenderedPageBreak/>
        <w:t xml:space="preserve">domésticos. Por meio de processos automatizados, dados confiáveis e uma interface humanizada, garantimos o cumprimento das obrigações legais e a redução da burocracia. Além disso, fortalecemos nosso ecossistema com parcerias estratégicas e oferecemos versões </w:t>
      </w:r>
      <w:proofErr w:type="spellStart"/>
      <w:r w:rsidRPr="007259C3">
        <w:t>white</w:t>
      </w:r>
      <w:proofErr w:type="spellEnd"/>
      <w:r w:rsidRPr="007259C3">
        <w:t xml:space="preserve"> </w:t>
      </w:r>
      <w:proofErr w:type="spellStart"/>
      <w:r w:rsidRPr="007259C3">
        <w:t>label</w:t>
      </w:r>
      <w:proofErr w:type="spellEnd"/>
      <w:r w:rsidRPr="007259C3">
        <w:t>, permitindo a personalização da solução para atender as necessidades específicas de cada parceiro — sempre fundamentados em metodologias ágeis e estudos técnicos atualizados.</w:t>
      </w:r>
    </w:p>
    <w:p w14:paraId="26C4E6C0" w14:textId="77777777" w:rsidR="007259C3" w:rsidRPr="007259C3" w:rsidRDefault="007259C3" w:rsidP="007259C3">
      <w:pPr>
        <w:rPr>
          <w:b/>
          <w:bCs/>
        </w:rPr>
      </w:pPr>
      <w:r w:rsidRPr="007259C3">
        <w:rPr>
          <w:b/>
          <w:bCs/>
        </w:rPr>
        <w:t>Visão</w:t>
      </w:r>
    </w:p>
    <w:p w14:paraId="6AD52798" w14:textId="77777777" w:rsidR="007259C3" w:rsidRPr="007259C3" w:rsidRDefault="007259C3" w:rsidP="007259C3">
      <w:r w:rsidRPr="007259C3">
        <w:rPr>
          <w:b/>
          <w:bCs/>
        </w:rPr>
        <w:t>Ser a referência global em gestão doméstica digital, impulsionada por parcerias e pela personalização</w:t>
      </w:r>
      <w:r w:rsidRPr="007259C3">
        <w:t xml:space="preserve"> </w:t>
      </w:r>
      <w:r w:rsidRPr="007259C3">
        <w:br/>
        <w:t xml:space="preserve">Almejamos ser reconhecidos mundialmente como o sistema que transformou a gestão dos serviços domésticos, elevando a experiência dos usuários a um novo patamar de transparência, eficiência e segurança. Nossa visão é expandir nossa presença para mercados internacionais através de uma rede sólida de parceiros estratégicos e da oferta de soluções </w:t>
      </w:r>
      <w:proofErr w:type="spellStart"/>
      <w:r w:rsidRPr="007259C3">
        <w:t>white</w:t>
      </w:r>
      <w:proofErr w:type="spellEnd"/>
      <w:r w:rsidRPr="007259C3">
        <w:t xml:space="preserve"> </w:t>
      </w:r>
      <w:proofErr w:type="spellStart"/>
      <w:r w:rsidRPr="007259C3">
        <w:t>label</w:t>
      </w:r>
      <w:proofErr w:type="spellEnd"/>
      <w:r w:rsidRPr="007259C3">
        <w:t>, garantindo que cada modelo de negócio encontre no DOM uma solução sob medida e inovadora.</w:t>
      </w:r>
    </w:p>
    <w:p w14:paraId="0E5CD5E0" w14:textId="77777777" w:rsidR="007259C3" w:rsidRPr="007259C3" w:rsidRDefault="007259C3" w:rsidP="007259C3">
      <w:pPr>
        <w:rPr>
          <w:b/>
          <w:bCs/>
        </w:rPr>
      </w:pPr>
      <w:r w:rsidRPr="007259C3">
        <w:rPr>
          <w:b/>
          <w:bCs/>
        </w:rPr>
        <w:t>Valores</w:t>
      </w:r>
    </w:p>
    <w:p w14:paraId="1A85BC55" w14:textId="77777777" w:rsidR="007259C3" w:rsidRPr="007259C3" w:rsidRDefault="007259C3">
      <w:pPr>
        <w:numPr>
          <w:ilvl w:val="0"/>
          <w:numId w:val="81"/>
        </w:numPr>
      </w:pPr>
      <w:r w:rsidRPr="007259C3">
        <w:rPr>
          <w:b/>
          <w:bCs/>
        </w:rPr>
        <w:t>Inovação:</w:t>
      </w:r>
      <w:r w:rsidRPr="007259C3">
        <w:t xml:space="preserve"> </w:t>
      </w:r>
      <w:r w:rsidRPr="007259C3">
        <w:br/>
        <w:t>Compromisso com a evolução contínua e a incorporação de tecnologias avançadas, garantindo uma experiência única e confiável.</w:t>
      </w:r>
    </w:p>
    <w:p w14:paraId="1796C712" w14:textId="77777777" w:rsidR="007259C3" w:rsidRPr="007259C3" w:rsidRDefault="007259C3">
      <w:pPr>
        <w:numPr>
          <w:ilvl w:val="0"/>
          <w:numId w:val="81"/>
        </w:numPr>
      </w:pPr>
      <w:r w:rsidRPr="007259C3">
        <w:rPr>
          <w:b/>
          <w:bCs/>
        </w:rPr>
        <w:t>Transparência:</w:t>
      </w:r>
      <w:r w:rsidRPr="007259C3">
        <w:t xml:space="preserve"> </w:t>
      </w:r>
      <w:r w:rsidRPr="007259C3">
        <w:br/>
        <w:t>Manutenção da clareza em todas as operações, promovendo confiança e integridade nos processos.</w:t>
      </w:r>
    </w:p>
    <w:p w14:paraId="0E5FCE3D" w14:textId="77777777" w:rsidR="007259C3" w:rsidRPr="007259C3" w:rsidRDefault="007259C3">
      <w:pPr>
        <w:numPr>
          <w:ilvl w:val="0"/>
          <w:numId w:val="81"/>
        </w:numPr>
      </w:pPr>
      <w:r w:rsidRPr="007259C3">
        <w:rPr>
          <w:b/>
          <w:bCs/>
        </w:rPr>
        <w:t>Segurança:</w:t>
      </w:r>
      <w:r w:rsidRPr="007259C3">
        <w:t xml:space="preserve"> </w:t>
      </w:r>
      <w:r w:rsidRPr="007259C3">
        <w:br/>
        <w:t>Priorização na proteção dos dados e dos direitos dos usuários, assegurando conformidade e resiliência operacional.</w:t>
      </w:r>
    </w:p>
    <w:p w14:paraId="0C77C5B1" w14:textId="77777777" w:rsidR="007259C3" w:rsidRPr="007259C3" w:rsidRDefault="007259C3">
      <w:pPr>
        <w:numPr>
          <w:ilvl w:val="0"/>
          <w:numId w:val="81"/>
        </w:numPr>
      </w:pPr>
      <w:r w:rsidRPr="007259C3">
        <w:rPr>
          <w:b/>
          <w:bCs/>
        </w:rPr>
        <w:t>Humanização:</w:t>
      </w:r>
      <w:r w:rsidRPr="007259C3">
        <w:t xml:space="preserve"> </w:t>
      </w:r>
      <w:r w:rsidRPr="007259C3">
        <w:br/>
        <w:t>Foco nas necessidades reais do usuário, utilizando práticas de PNL para criar comunicações que inspiram confiança e facilitam a adaptação.</w:t>
      </w:r>
    </w:p>
    <w:p w14:paraId="69E7CE5F" w14:textId="77777777" w:rsidR="007259C3" w:rsidRPr="007259C3" w:rsidRDefault="007259C3">
      <w:pPr>
        <w:numPr>
          <w:ilvl w:val="0"/>
          <w:numId w:val="81"/>
        </w:numPr>
      </w:pPr>
      <w:r w:rsidRPr="007259C3">
        <w:rPr>
          <w:b/>
          <w:bCs/>
        </w:rPr>
        <w:t>Eficiência:</w:t>
      </w:r>
      <w:r w:rsidRPr="007259C3">
        <w:t xml:space="preserve"> </w:t>
      </w:r>
      <w:r w:rsidRPr="007259C3">
        <w:br/>
        <w:t>Otimização dos processos internos, reduzindo burocracias e proporcionando resultados rápidos e efetivos.</w:t>
      </w:r>
    </w:p>
    <w:p w14:paraId="7CE4FFC1" w14:textId="77777777" w:rsidR="007259C3" w:rsidRPr="007259C3" w:rsidRDefault="007259C3">
      <w:pPr>
        <w:numPr>
          <w:ilvl w:val="0"/>
          <w:numId w:val="81"/>
        </w:numPr>
      </w:pPr>
      <w:r w:rsidRPr="007259C3">
        <w:rPr>
          <w:b/>
          <w:bCs/>
        </w:rPr>
        <w:t>Sustentabilidade:</w:t>
      </w:r>
      <w:r w:rsidRPr="007259C3">
        <w:t xml:space="preserve"> </w:t>
      </w:r>
      <w:r w:rsidRPr="007259C3">
        <w:br/>
        <w:t>Promoção de práticas que unam eficiência financeira a impactos sociais positivos, preservando o equilíbrio econômico e o meio ambiente.</w:t>
      </w:r>
    </w:p>
    <w:p w14:paraId="783488DE" w14:textId="77777777" w:rsidR="007259C3" w:rsidRPr="007259C3" w:rsidRDefault="007259C3">
      <w:pPr>
        <w:numPr>
          <w:ilvl w:val="0"/>
          <w:numId w:val="81"/>
        </w:numPr>
      </w:pPr>
      <w:r w:rsidRPr="007259C3">
        <w:rPr>
          <w:b/>
          <w:bCs/>
        </w:rPr>
        <w:t>Excelência:</w:t>
      </w:r>
      <w:r w:rsidRPr="007259C3">
        <w:t xml:space="preserve"> </w:t>
      </w:r>
      <w:r w:rsidRPr="007259C3">
        <w:br/>
        <w:t>Busca contínua por melhorias e inovações que elevem a experiência dos usuários e garantam a qualidade dos serviços.</w:t>
      </w:r>
    </w:p>
    <w:p w14:paraId="1273B34C" w14:textId="77777777" w:rsidR="007259C3" w:rsidRPr="007259C3" w:rsidRDefault="007259C3">
      <w:pPr>
        <w:numPr>
          <w:ilvl w:val="0"/>
          <w:numId w:val="81"/>
        </w:numPr>
      </w:pPr>
      <w:r w:rsidRPr="007259C3">
        <w:rPr>
          <w:b/>
          <w:bCs/>
        </w:rPr>
        <w:t>Colaboração:</w:t>
      </w:r>
      <w:r w:rsidRPr="007259C3">
        <w:t xml:space="preserve"> </w:t>
      </w:r>
      <w:r w:rsidRPr="007259C3">
        <w:br/>
        <w:t xml:space="preserve">Valorização das parcerias estratégicas e da integração com soluções </w:t>
      </w:r>
      <w:proofErr w:type="spellStart"/>
      <w:r w:rsidRPr="007259C3">
        <w:t>white</w:t>
      </w:r>
      <w:proofErr w:type="spellEnd"/>
      <w:r w:rsidRPr="007259C3">
        <w:t xml:space="preserve"> </w:t>
      </w:r>
      <w:proofErr w:type="spellStart"/>
      <w:r w:rsidRPr="007259C3">
        <w:t>label</w:t>
      </w:r>
      <w:proofErr w:type="spellEnd"/>
      <w:r w:rsidRPr="007259C3">
        <w:t>, que possibilitam a personalização do produto e a criação de valor mútuo em um ecossistema dinâmico.</w:t>
      </w:r>
    </w:p>
    <w:p w14:paraId="7BB22DD1" w14:textId="77777777" w:rsidR="007259C3" w:rsidRPr="007259C3" w:rsidRDefault="007259C3" w:rsidP="007259C3">
      <w:r w:rsidRPr="007259C3">
        <w:pict w14:anchorId="5FC72501">
          <v:rect id="_x0000_i1325" style="width:0;height:1.5pt" o:hralign="center" o:hrstd="t" o:hrnoshade="t" o:hr="t" fillcolor="#101828" stroked="f"/>
        </w:pict>
      </w:r>
    </w:p>
    <w:p w14:paraId="7D94A881" w14:textId="77777777" w:rsidR="007259C3" w:rsidRPr="007259C3" w:rsidRDefault="007259C3" w:rsidP="007259C3">
      <w:r w:rsidRPr="007259C3">
        <w:t xml:space="preserve">Esses textos integram as informações disponíveis e esclarecem, de forma emocional e motivacional, os fundamentos do DOM, a visão estratégica da empresa gestora e a importância de parcerias e soluções </w:t>
      </w:r>
      <w:proofErr w:type="spellStart"/>
      <w:r w:rsidRPr="007259C3">
        <w:lastRenderedPageBreak/>
        <w:t>white</w:t>
      </w:r>
      <w:proofErr w:type="spellEnd"/>
      <w:r w:rsidRPr="007259C3">
        <w:t xml:space="preserve"> </w:t>
      </w:r>
      <w:proofErr w:type="spellStart"/>
      <w:r w:rsidRPr="007259C3">
        <w:t>label</w:t>
      </w:r>
      <w:proofErr w:type="spellEnd"/>
      <w:r w:rsidRPr="007259C3">
        <w:t xml:space="preserve"> para ampliar o impacto da nossa solução. Caso deseje ajustes ou complementos adicionais, estou à disposição para colaborar!</w:t>
      </w:r>
    </w:p>
    <w:p w14:paraId="5B5A0AE0" w14:textId="77777777" w:rsidR="007259C3" w:rsidRDefault="007259C3" w:rsidP="00DE08E7"/>
    <w:p w14:paraId="5EDB8C91" w14:textId="77777777" w:rsidR="007259C3" w:rsidRDefault="007259C3" w:rsidP="00DE08E7"/>
    <w:p w14:paraId="20E06189" w14:textId="77777777" w:rsidR="007259C3" w:rsidRDefault="007259C3" w:rsidP="00DE08E7"/>
    <w:p w14:paraId="6980B923" w14:textId="77777777" w:rsidR="001D5C19" w:rsidRPr="001D5C19" w:rsidRDefault="001D5C19" w:rsidP="001D5C19">
      <w:pPr>
        <w:rPr>
          <w:b/>
          <w:bCs/>
        </w:rPr>
      </w:pPr>
      <w:r w:rsidRPr="001D5C19">
        <w:rPr>
          <w:b/>
          <w:bCs/>
        </w:rPr>
        <w:t>Documento Consolidado do Projeto DOM</w:t>
      </w:r>
    </w:p>
    <w:p w14:paraId="0A4B720C" w14:textId="77777777" w:rsidR="001D5C19" w:rsidRPr="001D5C19" w:rsidRDefault="001D5C19" w:rsidP="001D5C19">
      <w:pPr>
        <w:rPr>
          <w:b/>
          <w:bCs/>
        </w:rPr>
      </w:pPr>
      <w:r w:rsidRPr="001D5C19">
        <w:rPr>
          <w:b/>
          <w:bCs/>
        </w:rPr>
        <w:t>1. Introdução e Contextualização</w:t>
      </w:r>
    </w:p>
    <w:p w14:paraId="0B62F348" w14:textId="77777777" w:rsidR="001D5C19" w:rsidRPr="001D5C19" w:rsidRDefault="001D5C19" w:rsidP="001D5C19">
      <w:r w:rsidRPr="001D5C19">
        <w:t xml:space="preserve">O </w:t>
      </w:r>
      <w:r w:rsidRPr="001D5C19">
        <w:rPr>
          <w:b/>
          <w:bCs/>
        </w:rPr>
        <w:t>DOM</w:t>
      </w:r>
      <w:r w:rsidRPr="001D5C19">
        <w:t xml:space="preserve"> é uma solução inovadora que transforma a gestão doméstica, integrando tecnologia de ponta, segurança jurídica e uma experiência emocional única. Inspirado pelas necessidades e vozes reais dos usuários – como </w:t>
      </w:r>
      <w:r w:rsidRPr="001D5C19">
        <w:rPr>
          <w:i/>
          <w:iCs/>
        </w:rPr>
        <w:t>Marta, a Empregadora Doméstica</w:t>
      </w:r>
      <w:r w:rsidRPr="001D5C19">
        <w:t xml:space="preserve">, </w:t>
      </w:r>
      <w:r w:rsidRPr="001D5C19">
        <w:rPr>
          <w:i/>
          <w:iCs/>
        </w:rPr>
        <w:t>Joana, a Empregada Doméstica</w:t>
      </w:r>
      <w:r w:rsidRPr="001D5C19">
        <w:t xml:space="preserve"> e </w:t>
      </w:r>
      <w:r w:rsidRPr="001D5C19">
        <w:rPr>
          <w:i/>
          <w:iCs/>
        </w:rPr>
        <w:t>Maria, a Familiar Influente</w:t>
      </w:r>
      <w:r w:rsidRPr="001D5C19">
        <w:t xml:space="preserve"> – o sistema foi desenvolvido para eliminar burocracias, garantir a conformidade legal e proporcionar controle total para a administração dos serviços domésticos. Além disso, o DOM se posiciona como uma plataforma escalável, que se expande por meio de parcerias estratégicas e soluções </w:t>
      </w:r>
      <w:proofErr w:type="spellStart"/>
      <w:r w:rsidRPr="001D5C19">
        <w:t>white</w:t>
      </w:r>
      <w:proofErr w:type="spellEnd"/>
      <w:r w:rsidRPr="001D5C19">
        <w:t xml:space="preserve"> </w:t>
      </w:r>
      <w:proofErr w:type="spellStart"/>
      <w:r w:rsidRPr="001D5C19">
        <w:t>label</w:t>
      </w:r>
      <w:proofErr w:type="spellEnd"/>
      <w:r w:rsidRPr="001D5C19">
        <w:t>, permitindo uma personalização adaptada a cada modelo de negócio.</w:t>
      </w:r>
    </w:p>
    <w:p w14:paraId="6E1BB81E" w14:textId="77777777" w:rsidR="001D5C19" w:rsidRPr="001D5C19" w:rsidRDefault="001D5C19" w:rsidP="001D5C19">
      <w:pPr>
        <w:rPr>
          <w:b/>
          <w:bCs/>
        </w:rPr>
      </w:pPr>
      <w:r w:rsidRPr="001D5C19">
        <w:rPr>
          <w:b/>
          <w:bCs/>
        </w:rPr>
        <w:t>2. Objetivos e Escopo</w:t>
      </w:r>
    </w:p>
    <w:p w14:paraId="3873421F" w14:textId="77777777" w:rsidR="001D5C19" w:rsidRPr="001D5C19" w:rsidRDefault="001D5C19" w:rsidP="001D5C19">
      <w:pPr>
        <w:rPr>
          <w:b/>
          <w:bCs/>
        </w:rPr>
      </w:pPr>
      <w:r w:rsidRPr="001D5C19">
        <w:rPr>
          <w:b/>
          <w:bCs/>
        </w:rPr>
        <w:t>Objetivos</w:t>
      </w:r>
    </w:p>
    <w:p w14:paraId="38BC7667" w14:textId="77777777" w:rsidR="001D5C19" w:rsidRPr="001D5C19" w:rsidRDefault="001D5C19">
      <w:pPr>
        <w:numPr>
          <w:ilvl w:val="0"/>
          <w:numId w:val="82"/>
        </w:numPr>
      </w:pPr>
      <w:r w:rsidRPr="001D5C19">
        <w:rPr>
          <w:b/>
          <w:bCs/>
        </w:rPr>
        <w:t>Experiência do Usuário:</w:t>
      </w:r>
      <w:r w:rsidRPr="001D5C19">
        <w:t xml:space="preserve"> Oferecer interfaces intuitivas, motivacionais e visualmente consistentes que encantem os usuários.</w:t>
      </w:r>
    </w:p>
    <w:p w14:paraId="311730C6" w14:textId="77777777" w:rsidR="001D5C19" w:rsidRPr="001D5C19" w:rsidRDefault="001D5C19">
      <w:pPr>
        <w:numPr>
          <w:ilvl w:val="0"/>
          <w:numId w:val="82"/>
        </w:numPr>
      </w:pPr>
      <w:r w:rsidRPr="001D5C19">
        <w:rPr>
          <w:b/>
          <w:bCs/>
        </w:rPr>
        <w:t>Conformidade e Segurança:</w:t>
      </w:r>
      <w:r w:rsidRPr="001D5C19">
        <w:t xml:space="preserve"> Garantir a segurança dos dados e a aderência às normas relevantes (LGPD, PCI DSS, WCAG), mantendo a integridade e a transparência dos processos.</w:t>
      </w:r>
    </w:p>
    <w:p w14:paraId="61B6F039" w14:textId="77777777" w:rsidR="001D5C19" w:rsidRPr="001D5C19" w:rsidRDefault="001D5C19">
      <w:pPr>
        <w:numPr>
          <w:ilvl w:val="0"/>
          <w:numId w:val="82"/>
        </w:numPr>
      </w:pPr>
      <w:r w:rsidRPr="001D5C19">
        <w:rPr>
          <w:b/>
          <w:bCs/>
        </w:rPr>
        <w:t>Escalabilidade e Personalização:</w:t>
      </w:r>
      <w:r w:rsidRPr="001D5C19">
        <w:t xml:space="preserve"> </w:t>
      </w:r>
      <w:proofErr w:type="spellStart"/>
      <w:r w:rsidRPr="001D5C19">
        <w:t>Fornecer</w:t>
      </w:r>
      <w:proofErr w:type="spellEnd"/>
      <w:r w:rsidRPr="001D5C19">
        <w:t xml:space="preserve"> uma plataforma responsiva e de fácil manutenção, com módulos customizáveis (incluindo versões </w:t>
      </w:r>
      <w:proofErr w:type="spellStart"/>
      <w:r w:rsidRPr="001D5C19">
        <w:t>white</w:t>
      </w:r>
      <w:proofErr w:type="spellEnd"/>
      <w:r w:rsidRPr="001D5C19">
        <w:t xml:space="preserve"> </w:t>
      </w:r>
      <w:proofErr w:type="spellStart"/>
      <w:r w:rsidRPr="001D5C19">
        <w:t>label</w:t>
      </w:r>
      <w:proofErr w:type="spellEnd"/>
      <w:r w:rsidRPr="001D5C19">
        <w:t>) e integração com parceiros estratégicos.</w:t>
      </w:r>
    </w:p>
    <w:p w14:paraId="422AA1CF" w14:textId="77777777" w:rsidR="001D5C19" w:rsidRPr="001D5C19" w:rsidRDefault="001D5C19">
      <w:pPr>
        <w:numPr>
          <w:ilvl w:val="0"/>
          <w:numId w:val="82"/>
        </w:numPr>
      </w:pPr>
      <w:r w:rsidRPr="001D5C19">
        <w:rPr>
          <w:b/>
          <w:bCs/>
        </w:rPr>
        <w:t>Inovação e Eficiência:</w:t>
      </w:r>
      <w:r w:rsidRPr="001D5C19">
        <w:t xml:space="preserve"> Automatizar processos complexos, como controle de ponto, gestão financeira e de tarefas, a fim de reduzir a burocracia e aumentar a eficiência operacional.</w:t>
      </w:r>
    </w:p>
    <w:p w14:paraId="788E59A3" w14:textId="77777777" w:rsidR="001D5C19" w:rsidRPr="001D5C19" w:rsidRDefault="001D5C19" w:rsidP="001D5C19">
      <w:pPr>
        <w:rPr>
          <w:b/>
          <w:bCs/>
        </w:rPr>
      </w:pPr>
      <w:r w:rsidRPr="001D5C19">
        <w:rPr>
          <w:b/>
          <w:bCs/>
        </w:rPr>
        <w:t>Escopo</w:t>
      </w:r>
    </w:p>
    <w:p w14:paraId="0811C172" w14:textId="77777777" w:rsidR="001D5C19" w:rsidRPr="001D5C19" w:rsidRDefault="001D5C19">
      <w:pPr>
        <w:numPr>
          <w:ilvl w:val="0"/>
          <w:numId w:val="83"/>
        </w:numPr>
      </w:pPr>
      <w:r w:rsidRPr="001D5C19">
        <w:t xml:space="preserve">Desenvolvimento de telas para os módulos fundamentais: cadastro e login, </w:t>
      </w:r>
      <w:proofErr w:type="spellStart"/>
      <w:r w:rsidRPr="001D5C19">
        <w:t>splash</w:t>
      </w:r>
      <w:proofErr w:type="spellEnd"/>
      <w:r w:rsidRPr="001D5C19">
        <w:t xml:space="preserve"> </w:t>
      </w:r>
      <w:proofErr w:type="spellStart"/>
      <w:r w:rsidRPr="001D5C19">
        <w:t>screen</w:t>
      </w:r>
      <w:proofErr w:type="spellEnd"/>
      <w:r w:rsidRPr="001D5C19">
        <w:t xml:space="preserve"> motivacional, e dashboards customizados para diferentes perfis (empregadoras, empregadas, familiares, administradores e parceiros).</w:t>
      </w:r>
    </w:p>
    <w:p w14:paraId="2C36F660" w14:textId="77777777" w:rsidR="001D5C19" w:rsidRPr="001D5C19" w:rsidRDefault="001D5C19">
      <w:pPr>
        <w:numPr>
          <w:ilvl w:val="0"/>
          <w:numId w:val="83"/>
        </w:numPr>
      </w:pPr>
      <w:r w:rsidRPr="001D5C19">
        <w:t xml:space="preserve">Implementação dos seguintes módulos: </w:t>
      </w:r>
    </w:p>
    <w:p w14:paraId="5396910C" w14:textId="77777777" w:rsidR="001D5C19" w:rsidRPr="001D5C19" w:rsidRDefault="001D5C19">
      <w:pPr>
        <w:numPr>
          <w:ilvl w:val="1"/>
          <w:numId w:val="83"/>
        </w:numPr>
      </w:pPr>
      <w:r w:rsidRPr="001D5C19">
        <w:t>Controle de ponto com geolocalização e upload de documentos.</w:t>
      </w:r>
    </w:p>
    <w:p w14:paraId="524760D6" w14:textId="77777777" w:rsidR="001D5C19" w:rsidRPr="001D5C19" w:rsidRDefault="001D5C19">
      <w:pPr>
        <w:numPr>
          <w:ilvl w:val="1"/>
          <w:numId w:val="83"/>
        </w:numPr>
      </w:pPr>
      <w:r w:rsidRPr="001D5C19">
        <w:t>Gestão de tarefas colaborativas com filtros, comentários e checklists.</w:t>
      </w:r>
    </w:p>
    <w:p w14:paraId="175AC5AA" w14:textId="77777777" w:rsidR="001D5C19" w:rsidRPr="001D5C19" w:rsidRDefault="001D5C19">
      <w:pPr>
        <w:numPr>
          <w:ilvl w:val="1"/>
          <w:numId w:val="83"/>
        </w:numPr>
      </w:pPr>
      <w:r w:rsidRPr="001D5C19">
        <w:t>Comunicação unificada (chat com anexos, chamadas de voz/vídeo e criação de grupos).</w:t>
      </w:r>
    </w:p>
    <w:p w14:paraId="105DCF05" w14:textId="77777777" w:rsidR="001D5C19" w:rsidRPr="001D5C19" w:rsidRDefault="001D5C19">
      <w:pPr>
        <w:numPr>
          <w:ilvl w:val="1"/>
          <w:numId w:val="83"/>
        </w:numPr>
      </w:pPr>
      <w:r w:rsidRPr="001D5C19">
        <w:t>Gestão financeira (registro de receitas, despesas, operações de pagamento, e alertas financeiros).</w:t>
      </w:r>
    </w:p>
    <w:p w14:paraId="79DBB87F" w14:textId="77777777" w:rsidR="001D5C19" w:rsidRPr="001D5C19" w:rsidRDefault="001D5C19">
      <w:pPr>
        <w:numPr>
          <w:ilvl w:val="1"/>
          <w:numId w:val="83"/>
        </w:numPr>
      </w:pPr>
      <w:r w:rsidRPr="001D5C19">
        <w:t>Assistente virtual para comandos de voz.</w:t>
      </w:r>
    </w:p>
    <w:p w14:paraId="7D41DD7D" w14:textId="77777777" w:rsidR="001D5C19" w:rsidRPr="001D5C19" w:rsidRDefault="001D5C19">
      <w:pPr>
        <w:numPr>
          <w:ilvl w:val="1"/>
          <w:numId w:val="83"/>
        </w:numPr>
      </w:pPr>
      <w:r w:rsidRPr="001D5C19">
        <w:t>Módulo de gamificação e rankings para incentivar o engajamento.</w:t>
      </w:r>
    </w:p>
    <w:p w14:paraId="62DB0044" w14:textId="77777777" w:rsidR="001D5C19" w:rsidRPr="001D5C19" w:rsidRDefault="001D5C19">
      <w:pPr>
        <w:numPr>
          <w:ilvl w:val="1"/>
          <w:numId w:val="83"/>
        </w:numPr>
      </w:pPr>
      <w:r w:rsidRPr="001D5C19">
        <w:lastRenderedPageBreak/>
        <w:t xml:space="preserve">Integração com </w:t>
      </w:r>
      <w:proofErr w:type="spellStart"/>
      <w:r w:rsidRPr="001D5C19">
        <w:t>wearables</w:t>
      </w:r>
      <w:proofErr w:type="spellEnd"/>
      <w:r w:rsidRPr="001D5C19">
        <w:t xml:space="preserve"> para sincronização de dados de saúde e atividade física.</w:t>
      </w:r>
    </w:p>
    <w:p w14:paraId="06A61449" w14:textId="77777777" w:rsidR="001D5C19" w:rsidRPr="001D5C19" w:rsidRDefault="001D5C19">
      <w:pPr>
        <w:numPr>
          <w:ilvl w:val="1"/>
          <w:numId w:val="83"/>
        </w:numPr>
      </w:pPr>
      <w:r w:rsidRPr="001D5C19">
        <w:t>Relatórios personalizados (com filtros e exportação em PDF/Excel).</w:t>
      </w:r>
    </w:p>
    <w:p w14:paraId="2C64F75B" w14:textId="77777777" w:rsidR="001D5C19" w:rsidRPr="001D5C19" w:rsidRDefault="001D5C19">
      <w:pPr>
        <w:numPr>
          <w:ilvl w:val="1"/>
          <w:numId w:val="83"/>
        </w:numPr>
      </w:pPr>
      <w:r w:rsidRPr="001D5C19">
        <w:t>Gestão de perfis e permissões dos usuários.</w:t>
      </w:r>
    </w:p>
    <w:p w14:paraId="387238CC" w14:textId="77777777" w:rsidR="001D5C19" w:rsidRPr="001D5C19" w:rsidRDefault="001D5C19">
      <w:pPr>
        <w:numPr>
          <w:ilvl w:val="1"/>
          <w:numId w:val="83"/>
        </w:numPr>
      </w:pPr>
      <w:r w:rsidRPr="001D5C19">
        <w:t>Configuração de alertas e notificações personalizados.</w:t>
      </w:r>
    </w:p>
    <w:p w14:paraId="10F9C2AE" w14:textId="77777777" w:rsidR="001D5C19" w:rsidRPr="001D5C19" w:rsidRDefault="001D5C19">
      <w:pPr>
        <w:numPr>
          <w:ilvl w:val="1"/>
          <w:numId w:val="83"/>
        </w:numPr>
      </w:pPr>
      <w:r w:rsidRPr="001D5C19">
        <w:t>Gestão de documentos (upload, categorização, alertas de vencimento).</w:t>
      </w:r>
    </w:p>
    <w:p w14:paraId="58AE3526" w14:textId="77777777" w:rsidR="001D5C19" w:rsidRPr="001D5C19" w:rsidRDefault="001D5C19">
      <w:pPr>
        <w:numPr>
          <w:ilvl w:val="1"/>
          <w:numId w:val="83"/>
        </w:numPr>
      </w:pPr>
      <w:r w:rsidRPr="001D5C19">
        <w:t>Gestão de compras (lista de compras, agrupamento por categoria e totalização).</w:t>
      </w:r>
    </w:p>
    <w:p w14:paraId="2E39C587" w14:textId="77777777" w:rsidR="001D5C19" w:rsidRPr="001D5C19" w:rsidRDefault="001D5C19">
      <w:pPr>
        <w:numPr>
          <w:ilvl w:val="1"/>
          <w:numId w:val="83"/>
        </w:numPr>
      </w:pPr>
      <w:r w:rsidRPr="001D5C19">
        <w:t>Integração com meios de pagamento (</w:t>
      </w:r>
      <w:proofErr w:type="spellStart"/>
      <w:r w:rsidRPr="001D5C19">
        <w:t>Stripe</w:t>
      </w:r>
      <w:proofErr w:type="spellEnd"/>
      <w:r w:rsidRPr="001D5C19">
        <w:t>, PayPal) com transações seguras.</w:t>
      </w:r>
    </w:p>
    <w:p w14:paraId="795B93E5" w14:textId="77777777" w:rsidR="001D5C19" w:rsidRPr="001D5C19" w:rsidRDefault="001D5C19">
      <w:pPr>
        <w:numPr>
          <w:ilvl w:val="1"/>
          <w:numId w:val="83"/>
        </w:numPr>
      </w:pPr>
      <w:r w:rsidRPr="001D5C19">
        <w:t>Planos de assinatura para acesso a recursos premium.</w:t>
      </w:r>
    </w:p>
    <w:p w14:paraId="4945BFD0" w14:textId="77777777" w:rsidR="001D5C19" w:rsidRPr="001D5C19" w:rsidRDefault="001D5C19">
      <w:pPr>
        <w:numPr>
          <w:ilvl w:val="1"/>
          <w:numId w:val="83"/>
        </w:numPr>
      </w:pPr>
      <w:r w:rsidRPr="001D5C19">
        <w:t>Integração com eSocial Doméstico, incluindo envio e monitoramento de eventos legais.</w:t>
      </w:r>
    </w:p>
    <w:p w14:paraId="13DC5FB6" w14:textId="77777777" w:rsidR="001D5C19" w:rsidRPr="001D5C19" w:rsidRDefault="001D5C19">
      <w:pPr>
        <w:numPr>
          <w:ilvl w:val="1"/>
          <w:numId w:val="83"/>
        </w:numPr>
      </w:pPr>
      <w:r w:rsidRPr="001D5C19">
        <w:t>Cálculos salariais e emissão de holerites.</w:t>
      </w:r>
    </w:p>
    <w:p w14:paraId="08509818" w14:textId="77777777" w:rsidR="001D5C19" w:rsidRPr="001D5C19" w:rsidRDefault="001D5C19">
      <w:pPr>
        <w:numPr>
          <w:ilvl w:val="1"/>
          <w:numId w:val="83"/>
        </w:numPr>
      </w:pPr>
      <w:r w:rsidRPr="001D5C19">
        <w:t>Gestão de empréstimos e adiantamentos integrados ao cálculo salarial.</w:t>
      </w:r>
    </w:p>
    <w:p w14:paraId="16E7956E" w14:textId="77777777" w:rsidR="001D5C19" w:rsidRPr="001D5C19" w:rsidRDefault="001D5C19">
      <w:pPr>
        <w:numPr>
          <w:ilvl w:val="1"/>
          <w:numId w:val="83"/>
        </w:numPr>
      </w:pPr>
      <w:r w:rsidRPr="001D5C19">
        <w:t>Gestão dos Termos de Uso e Políticas de Privacidade, com controle do consentimento.</w:t>
      </w:r>
    </w:p>
    <w:p w14:paraId="4D5C6617" w14:textId="77777777" w:rsidR="001D5C19" w:rsidRPr="001D5C19" w:rsidRDefault="001D5C19">
      <w:pPr>
        <w:numPr>
          <w:ilvl w:val="0"/>
          <w:numId w:val="83"/>
        </w:numPr>
      </w:pPr>
      <w:r w:rsidRPr="001D5C19">
        <w:t>Definição das diretrizes visuais, identidade e componentes reutilizáveis para manter a consistência no design.</w:t>
      </w:r>
    </w:p>
    <w:p w14:paraId="6CC564FB" w14:textId="77777777" w:rsidR="001D5C19" w:rsidRPr="001D5C19" w:rsidRDefault="001D5C19" w:rsidP="001D5C19">
      <w:pPr>
        <w:rPr>
          <w:b/>
          <w:bCs/>
        </w:rPr>
      </w:pPr>
      <w:r w:rsidRPr="001D5C19">
        <w:rPr>
          <w:b/>
          <w:bCs/>
        </w:rPr>
        <w:t>3. Fundamentação Estratégica</w:t>
      </w:r>
    </w:p>
    <w:p w14:paraId="6BBFEF36" w14:textId="77777777" w:rsidR="001D5C19" w:rsidRPr="001D5C19" w:rsidRDefault="001D5C19" w:rsidP="001D5C19">
      <w:pPr>
        <w:rPr>
          <w:b/>
          <w:bCs/>
        </w:rPr>
      </w:pPr>
      <w:r w:rsidRPr="001D5C19">
        <w:rPr>
          <w:b/>
          <w:bCs/>
        </w:rPr>
        <w:t>Propósito</w:t>
      </w:r>
    </w:p>
    <w:p w14:paraId="3D48D88A" w14:textId="77777777" w:rsidR="001D5C19" w:rsidRPr="001D5C19" w:rsidRDefault="001D5C19" w:rsidP="001D5C19">
      <w:r w:rsidRPr="001D5C19">
        <w:rPr>
          <w:b/>
          <w:bCs/>
        </w:rPr>
        <w:t>Transformar e expandir a gestão doméstica, juntos</w:t>
      </w:r>
      <w:r w:rsidRPr="001D5C19">
        <w:t xml:space="preserve"> </w:t>
      </w:r>
      <w:r w:rsidRPr="001D5C19">
        <w:br/>
        <w:t>Inspirar uma revolução na administração dos serviços domésticos por meio de soluções tecnológicas que garantam segurança jurídica, inovação e humanização. Com parcerias estratégicas e a oferta de soluções personalizadas (</w:t>
      </w:r>
      <w:proofErr w:type="spellStart"/>
      <w:r w:rsidRPr="001D5C19">
        <w:t>white</w:t>
      </w:r>
      <w:proofErr w:type="spellEnd"/>
      <w:r w:rsidRPr="001D5C19">
        <w:t xml:space="preserve"> </w:t>
      </w:r>
      <w:proofErr w:type="spellStart"/>
      <w:r w:rsidRPr="001D5C19">
        <w:t>label</w:t>
      </w:r>
      <w:proofErr w:type="spellEnd"/>
      <w:r w:rsidRPr="001D5C19">
        <w:t>), empoderamos empregadoras, empregadas e famílias a criar ambientes mais organizados, eficientes e confiáveis.</w:t>
      </w:r>
    </w:p>
    <w:p w14:paraId="2EA7EB98" w14:textId="77777777" w:rsidR="001D5C19" w:rsidRPr="001D5C19" w:rsidRDefault="001D5C19" w:rsidP="001D5C19">
      <w:pPr>
        <w:rPr>
          <w:b/>
          <w:bCs/>
        </w:rPr>
      </w:pPr>
      <w:r w:rsidRPr="001D5C19">
        <w:rPr>
          <w:b/>
          <w:bCs/>
        </w:rPr>
        <w:t>Missão</w:t>
      </w:r>
    </w:p>
    <w:p w14:paraId="7B05E84D" w14:textId="77777777" w:rsidR="001D5C19" w:rsidRPr="001D5C19" w:rsidRDefault="001D5C19" w:rsidP="001D5C19">
      <w:r w:rsidRPr="001D5C19">
        <w:rPr>
          <w:b/>
          <w:bCs/>
        </w:rPr>
        <w:t>Capacitar, transformar e multiplicar o impacto através da inovação e da colaboração</w:t>
      </w:r>
      <w:r w:rsidRPr="001D5C19">
        <w:t xml:space="preserve"> </w:t>
      </w:r>
      <w:r w:rsidRPr="001D5C19">
        <w:br/>
        <w:t xml:space="preserve">Nossa missão é proporcionar uma ferramenta digital robusta e intuitiva que simplifica a gestão dos serviços domésticos – integrando controles financeiros, operacionais e de conformidade. Ao fomentar parcerias estratégicas e oferecer versões </w:t>
      </w:r>
      <w:proofErr w:type="spellStart"/>
      <w:r w:rsidRPr="001D5C19">
        <w:t>white</w:t>
      </w:r>
      <w:proofErr w:type="spellEnd"/>
      <w:r w:rsidRPr="001D5C19">
        <w:t xml:space="preserve"> </w:t>
      </w:r>
      <w:proofErr w:type="spellStart"/>
      <w:r w:rsidRPr="001D5C19">
        <w:t>label</w:t>
      </w:r>
      <w:proofErr w:type="spellEnd"/>
      <w:r w:rsidRPr="001D5C19">
        <w:t>, adaptamos a solução às necessidades específicas dos nossos parceiros e clientes, sempre respaldados por metodologias ágeis e práticas atualizadas.</w:t>
      </w:r>
    </w:p>
    <w:p w14:paraId="2CADDA1E" w14:textId="77777777" w:rsidR="001D5C19" w:rsidRPr="001D5C19" w:rsidRDefault="001D5C19" w:rsidP="001D5C19">
      <w:pPr>
        <w:rPr>
          <w:b/>
          <w:bCs/>
        </w:rPr>
      </w:pPr>
      <w:r w:rsidRPr="001D5C19">
        <w:rPr>
          <w:b/>
          <w:bCs/>
        </w:rPr>
        <w:t>Visão</w:t>
      </w:r>
    </w:p>
    <w:p w14:paraId="24958C63" w14:textId="77777777" w:rsidR="001D5C19" w:rsidRPr="001D5C19" w:rsidRDefault="001D5C19" w:rsidP="001D5C19">
      <w:r w:rsidRPr="001D5C19">
        <w:rPr>
          <w:b/>
          <w:bCs/>
        </w:rPr>
        <w:t>Ser a referência global em gestão doméstica digital, impulsionada por parcerias e personalização</w:t>
      </w:r>
      <w:r w:rsidRPr="001D5C19">
        <w:t xml:space="preserve"> </w:t>
      </w:r>
      <w:r w:rsidRPr="001D5C19">
        <w:br/>
        <w:t xml:space="preserve">Almejamos ser reconhecidos mundialmente como o sistema que transformou a gestão dos serviços domésticos, elevando a experiência dos usuários a um novo patamar de transparência, segurança e eficiência. Nossa visão é expandir nossa presença por meio de alianças estratégicas e oferecer soluções </w:t>
      </w:r>
      <w:proofErr w:type="spellStart"/>
      <w:r w:rsidRPr="001D5C19">
        <w:t>white</w:t>
      </w:r>
      <w:proofErr w:type="spellEnd"/>
      <w:r w:rsidRPr="001D5C19">
        <w:t xml:space="preserve"> </w:t>
      </w:r>
      <w:proofErr w:type="spellStart"/>
      <w:r w:rsidRPr="001D5C19">
        <w:t>label</w:t>
      </w:r>
      <w:proofErr w:type="spellEnd"/>
      <w:r w:rsidRPr="001D5C19">
        <w:t>, garantindo que cada mercado encontre no DOM uma resposta inovadora, sob medida e colaborativa.</w:t>
      </w:r>
    </w:p>
    <w:p w14:paraId="1837837D" w14:textId="77777777" w:rsidR="001D5C19" w:rsidRPr="001D5C19" w:rsidRDefault="001D5C19" w:rsidP="001D5C19">
      <w:pPr>
        <w:rPr>
          <w:b/>
          <w:bCs/>
        </w:rPr>
      </w:pPr>
      <w:r w:rsidRPr="001D5C19">
        <w:rPr>
          <w:b/>
          <w:bCs/>
        </w:rPr>
        <w:t>Valores</w:t>
      </w:r>
    </w:p>
    <w:p w14:paraId="24BC1DDD" w14:textId="77777777" w:rsidR="001D5C19" w:rsidRPr="001D5C19" w:rsidRDefault="001D5C19">
      <w:pPr>
        <w:numPr>
          <w:ilvl w:val="0"/>
          <w:numId w:val="84"/>
        </w:numPr>
      </w:pPr>
      <w:r w:rsidRPr="001D5C19">
        <w:rPr>
          <w:b/>
          <w:bCs/>
        </w:rPr>
        <w:lastRenderedPageBreak/>
        <w:t>Inovação:</w:t>
      </w:r>
      <w:r w:rsidRPr="001D5C19">
        <w:t xml:space="preserve"> Evoluir continuamente com tecnologias avançadas e práticas modernas que proporcionem uma experiência única e confiável.</w:t>
      </w:r>
    </w:p>
    <w:p w14:paraId="5FD27DC0" w14:textId="77777777" w:rsidR="001D5C19" w:rsidRPr="001D5C19" w:rsidRDefault="001D5C19">
      <w:pPr>
        <w:numPr>
          <w:ilvl w:val="0"/>
          <w:numId w:val="84"/>
        </w:numPr>
      </w:pPr>
      <w:r w:rsidRPr="001D5C19">
        <w:rPr>
          <w:b/>
          <w:bCs/>
        </w:rPr>
        <w:t>Transparência:</w:t>
      </w:r>
      <w:r w:rsidRPr="001D5C19">
        <w:t xml:space="preserve"> Manter clareza e integridade em todas as operações, promovendo a confiança dos usuários.</w:t>
      </w:r>
    </w:p>
    <w:p w14:paraId="292F201E" w14:textId="77777777" w:rsidR="001D5C19" w:rsidRPr="001D5C19" w:rsidRDefault="001D5C19">
      <w:pPr>
        <w:numPr>
          <w:ilvl w:val="0"/>
          <w:numId w:val="84"/>
        </w:numPr>
      </w:pPr>
      <w:r w:rsidRPr="001D5C19">
        <w:rPr>
          <w:b/>
          <w:bCs/>
        </w:rPr>
        <w:t>Segurança:</w:t>
      </w:r>
      <w:r w:rsidRPr="001D5C19">
        <w:t xml:space="preserve"> Priorizar a proteção dos dados e o respeito aos direitos dos usuários por meio de rigorosos controles e auditorias.</w:t>
      </w:r>
    </w:p>
    <w:p w14:paraId="0FEFF1EC" w14:textId="77777777" w:rsidR="001D5C19" w:rsidRPr="001D5C19" w:rsidRDefault="001D5C19">
      <w:pPr>
        <w:numPr>
          <w:ilvl w:val="0"/>
          <w:numId w:val="84"/>
        </w:numPr>
      </w:pPr>
      <w:r w:rsidRPr="001D5C19">
        <w:rPr>
          <w:b/>
          <w:bCs/>
        </w:rPr>
        <w:t>Humanização:</w:t>
      </w:r>
      <w:r w:rsidRPr="001D5C19">
        <w:t xml:space="preserve"> Colocar as necessidades e emoções dos usuários no centro, utilizando técnicas de PNL para criar uma comunicação empática.</w:t>
      </w:r>
    </w:p>
    <w:p w14:paraId="0320A81B" w14:textId="77777777" w:rsidR="001D5C19" w:rsidRPr="001D5C19" w:rsidRDefault="001D5C19">
      <w:pPr>
        <w:numPr>
          <w:ilvl w:val="0"/>
          <w:numId w:val="84"/>
        </w:numPr>
      </w:pPr>
      <w:r w:rsidRPr="001D5C19">
        <w:rPr>
          <w:b/>
          <w:bCs/>
        </w:rPr>
        <w:t>Eficiência:</w:t>
      </w:r>
      <w:r w:rsidRPr="001D5C19">
        <w:t xml:space="preserve"> Otimizar processos e reduzir burocracias, garantindo resultados ágeis e de alto impacto.</w:t>
      </w:r>
    </w:p>
    <w:p w14:paraId="16DDBE39" w14:textId="77777777" w:rsidR="001D5C19" w:rsidRPr="001D5C19" w:rsidRDefault="001D5C19">
      <w:pPr>
        <w:numPr>
          <w:ilvl w:val="0"/>
          <w:numId w:val="84"/>
        </w:numPr>
      </w:pPr>
      <w:r w:rsidRPr="001D5C19">
        <w:rPr>
          <w:b/>
          <w:bCs/>
        </w:rPr>
        <w:t>Sustentabilidade:</w:t>
      </w:r>
      <w:r w:rsidRPr="001D5C19">
        <w:t xml:space="preserve"> Combinar eficiência financeira com impactos sociais positivos, promovendo uma gestão consciente e duradoura.</w:t>
      </w:r>
    </w:p>
    <w:p w14:paraId="53D73CD7" w14:textId="77777777" w:rsidR="001D5C19" w:rsidRPr="001D5C19" w:rsidRDefault="001D5C19">
      <w:pPr>
        <w:numPr>
          <w:ilvl w:val="0"/>
          <w:numId w:val="84"/>
        </w:numPr>
      </w:pPr>
      <w:r w:rsidRPr="001D5C19">
        <w:rPr>
          <w:b/>
          <w:bCs/>
        </w:rPr>
        <w:t>Excelência:</w:t>
      </w:r>
      <w:r w:rsidRPr="001D5C19">
        <w:t xml:space="preserve"> Buscar incessantemente melhorias e inovações para elevar o padrão de qualidade dos serviços.</w:t>
      </w:r>
    </w:p>
    <w:p w14:paraId="0345F46D" w14:textId="77777777" w:rsidR="001D5C19" w:rsidRPr="001D5C19" w:rsidRDefault="001D5C19">
      <w:pPr>
        <w:numPr>
          <w:ilvl w:val="0"/>
          <w:numId w:val="84"/>
        </w:numPr>
      </w:pPr>
      <w:r w:rsidRPr="001D5C19">
        <w:rPr>
          <w:b/>
          <w:bCs/>
        </w:rPr>
        <w:t>Colaboração:</w:t>
      </w:r>
      <w:r w:rsidRPr="001D5C19">
        <w:t xml:space="preserve"> Fortalecer parcerias estratégicas e oferecer soluções </w:t>
      </w:r>
      <w:proofErr w:type="spellStart"/>
      <w:r w:rsidRPr="001D5C19">
        <w:t>white</w:t>
      </w:r>
      <w:proofErr w:type="spellEnd"/>
      <w:r w:rsidRPr="001D5C19">
        <w:t xml:space="preserve"> </w:t>
      </w:r>
      <w:proofErr w:type="spellStart"/>
      <w:r w:rsidRPr="001D5C19">
        <w:t>label</w:t>
      </w:r>
      <w:proofErr w:type="spellEnd"/>
      <w:r w:rsidRPr="001D5C19">
        <w:t>, integrando diferentes ecossistemas e promovendo valor mútuo.</w:t>
      </w:r>
    </w:p>
    <w:p w14:paraId="2DBEB7CA" w14:textId="77777777" w:rsidR="001D5C19" w:rsidRPr="001D5C19" w:rsidRDefault="001D5C19" w:rsidP="001D5C19">
      <w:pPr>
        <w:rPr>
          <w:b/>
          <w:bCs/>
        </w:rPr>
      </w:pPr>
      <w:r w:rsidRPr="001D5C19">
        <w:rPr>
          <w:b/>
          <w:bCs/>
        </w:rPr>
        <w:t>4. Requisitos Funcionais e Técnicos</w:t>
      </w:r>
    </w:p>
    <w:p w14:paraId="089D9116" w14:textId="77777777" w:rsidR="001D5C19" w:rsidRPr="001D5C19" w:rsidRDefault="001D5C19" w:rsidP="001D5C19">
      <w:pPr>
        <w:rPr>
          <w:b/>
          <w:bCs/>
        </w:rPr>
      </w:pPr>
      <w:r w:rsidRPr="001D5C19">
        <w:rPr>
          <w:b/>
          <w:bCs/>
        </w:rPr>
        <w:t>A. Funcionalidades Operacionais e Módulos do Sistema</w:t>
      </w:r>
    </w:p>
    <w:p w14:paraId="1FD3B529" w14:textId="77777777" w:rsidR="001D5C19" w:rsidRPr="001D5C19" w:rsidRDefault="001D5C19" w:rsidP="001D5C19">
      <w:r w:rsidRPr="001D5C19">
        <w:t>O DOM abrange um extenso conjunto de funcionalidades que se dividem em módulos, tais como:</w:t>
      </w:r>
    </w:p>
    <w:p w14:paraId="17D9BA44" w14:textId="77777777" w:rsidR="001D5C19" w:rsidRPr="001D5C19" w:rsidRDefault="001D5C19">
      <w:pPr>
        <w:numPr>
          <w:ilvl w:val="0"/>
          <w:numId w:val="85"/>
        </w:numPr>
      </w:pPr>
      <w:r w:rsidRPr="001D5C19">
        <w:rPr>
          <w:b/>
          <w:bCs/>
        </w:rPr>
        <w:t>Cadastro e Autenticação:</w:t>
      </w:r>
      <w:r w:rsidRPr="001D5C19">
        <w:t xml:space="preserve"> </w:t>
      </w:r>
      <w:r w:rsidRPr="001D5C19">
        <w:br/>
        <w:t>Tela de cadastro e login com validação de CPF, e-mail e celular, além de autenticação por senha, reconhecimento facial ou biometria – com feedback visual para erros ou confirmações.</w:t>
      </w:r>
    </w:p>
    <w:p w14:paraId="16CB8A6A" w14:textId="77777777" w:rsidR="001D5C19" w:rsidRPr="001D5C19" w:rsidRDefault="001D5C19">
      <w:pPr>
        <w:numPr>
          <w:ilvl w:val="0"/>
          <w:numId w:val="85"/>
        </w:numPr>
      </w:pPr>
      <w:proofErr w:type="spellStart"/>
      <w:r w:rsidRPr="001D5C19">
        <w:rPr>
          <w:b/>
          <w:bCs/>
        </w:rPr>
        <w:t>Splash</w:t>
      </w:r>
      <w:proofErr w:type="spellEnd"/>
      <w:r w:rsidRPr="001D5C19">
        <w:rPr>
          <w:b/>
          <w:bCs/>
        </w:rPr>
        <w:t xml:space="preserve"> </w:t>
      </w:r>
      <w:proofErr w:type="spellStart"/>
      <w:r w:rsidRPr="001D5C19">
        <w:rPr>
          <w:b/>
          <w:bCs/>
        </w:rPr>
        <w:t>Screen</w:t>
      </w:r>
      <w:proofErr w:type="spellEnd"/>
      <w:r w:rsidRPr="001D5C19">
        <w:rPr>
          <w:b/>
          <w:bCs/>
        </w:rPr>
        <w:t xml:space="preserve"> e Introdução:</w:t>
      </w:r>
      <w:r w:rsidRPr="001D5C19">
        <w:t xml:space="preserve"> </w:t>
      </w:r>
      <w:r w:rsidRPr="001D5C19">
        <w:br/>
        <w:t xml:space="preserve">Uma </w:t>
      </w:r>
      <w:proofErr w:type="spellStart"/>
      <w:r w:rsidRPr="001D5C19">
        <w:t>splash</w:t>
      </w:r>
      <w:proofErr w:type="spellEnd"/>
      <w:r w:rsidRPr="001D5C19">
        <w:t xml:space="preserve"> </w:t>
      </w:r>
      <w:proofErr w:type="spellStart"/>
      <w:r w:rsidRPr="001D5C19">
        <w:t>screen</w:t>
      </w:r>
      <w:proofErr w:type="spellEnd"/>
      <w:r w:rsidRPr="001D5C19">
        <w:t xml:space="preserve"> com animações, exibindo o logotipo, o mote “DOM: O dom da gestão doméstica” e uma mensagem motivacional para engajar o usuário logo no início.</w:t>
      </w:r>
    </w:p>
    <w:p w14:paraId="1989B178" w14:textId="77777777" w:rsidR="001D5C19" w:rsidRPr="001D5C19" w:rsidRDefault="001D5C19">
      <w:pPr>
        <w:numPr>
          <w:ilvl w:val="0"/>
          <w:numId w:val="85"/>
        </w:numPr>
      </w:pPr>
      <w:r w:rsidRPr="001D5C19">
        <w:rPr>
          <w:b/>
          <w:bCs/>
        </w:rPr>
        <w:t>Dashboard Personalizado:</w:t>
      </w:r>
      <w:r w:rsidRPr="001D5C19">
        <w:t xml:space="preserve"> </w:t>
      </w:r>
      <w:r w:rsidRPr="001D5C19">
        <w:br/>
        <w:t>Visões customizadas para:</w:t>
      </w:r>
    </w:p>
    <w:p w14:paraId="5269FB78" w14:textId="77777777" w:rsidR="001D5C19" w:rsidRPr="001D5C19" w:rsidRDefault="001D5C19">
      <w:pPr>
        <w:numPr>
          <w:ilvl w:val="1"/>
          <w:numId w:val="85"/>
        </w:numPr>
      </w:pPr>
      <w:r w:rsidRPr="001D5C19">
        <w:rPr>
          <w:b/>
          <w:bCs/>
        </w:rPr>
        <w:t>Empregadoras:</w:t>
      </w:r>
      <w:r w:rsidRPr="001D5C19">
        <w:t xml:space="preserve"> Exibição de calendário, lista de compras, tarefas pendentes, próximos pagamentos, alertas e controle de ponto.</w:t>
      </w:r>
    </w:p>
    <w:p w14:paraId="46E1113F" w14:textId="77777777" w:rsidR="001D5C19" w:rsidRPr="001D5C19" w:rsidRDefault="001D5C19">
      <w:pPr>
        <w:numPr>
          <w:ilvl w:val="1"/>
          <w:numId w:val="85"/>
        </w:numPr>
      </w:pPr>
      <w:r w:rsidRPr="001D5C19">
        <w:rPr>
          <w:b/>
          <w:bCs/>
        </w:rPr>
        <w:t>Empregadas:</w:t>
      </w:r>
      <w:r w:rsidRPr="001D5C19">
        <w:t xml:space="preserve"> Funções de registro de ponto, controle de jornada e acesso à folha de pagamento.</w:t>
      </w:r>
    </w:p>
    <w:p w14:paraId="435F71E2" w14:textId="77777777" w:rsidR="001D5C19" w:rsidRPr="001D5C19" w:rsidRDefault="001D5C19">
      <w:pPr>
        <w:numPr>
          <w:ilvl w:val="1"/>
          <w:numId w:val="85"/>
        </w:numPr>
      </w:pPr>
      <w:r w:rsidRPr="001D5C19">
        <w:rPr>
          <w:b/>
          <w:bCs/>
        </w:rPr>
        <w:t>Familiares:</w:t>
      </w:r>
      <w:r w:rsidRPr="001D5C19">
        <w:t xml:space="preserve"> Calendário de eventos, lista de compras e controle orçamentário.</w:t>
      </w:r>
    </w:p>
    <w:p w14:paraId="3FA0B654" w14:textId="77777777" w:rsidR="001D5C19" w:rsidRPr="001D5C19" w:rsidRDefault="001D5C19">
      <w:pPr>
        <w:numPr>
          <w:ilvl w:val="1"/>
          <w:numId w:val="85"/>
        </w:numPr>
      </w:pPr>
      <w:r w:rsidRPr="001D5C19">
        <w:rPr>
          <w:b/>
          <w:bCs/>
        </w:rPr>
        <w:t>Administradores e Parceiros:</w:t>
      </w:r>
      <w:r w:rsidRPr="001D5C19">
        <w:t xml:space="preserve"> Indicadores estratégicos (KPIs, gráficos, relatórios) para monitoramento do desempenho e da integridade do sistema.</w:t>
      </w:r>
    </w:p>
    <w:p w14:paraId="137F9C72" w14:textId="77777777" w:rsidR="001D5C19" w:rsidRPr="001D5C19" w:rsidRDefault="001D5C19">
      <w:pPr>
        <w:numPr>
          <w:ilvl w:val="0"/>
          <w:numId w:val="85"/>
        </w:numPr>
      </w:pPr>
      <w:r w:rsidRPr="001D5C19">
        <w:rPr>
          <w:b/>
          <w:bCs/>
        </w:rPr>
        <w:t>Menu Lateral e Navegação:</w:t>
      </w:r>
      <w:r w:rsidRPr="001D5C19">
        <w:t xml:space="preserve"> </w:t>
      </w:r>
      <w:r w:rsidRPr="001D5C19">
        <w:br/>
        <w:t>Um menu lateral fixo, com ícones padronizados e rótulos, que facilita a navegação entre os módulos e a identificação rápida das funcionalidades.</w:t>
      </w:r>
    </w:p>
    <w:p w14:paraId="21A1726B" w14:textId="77777777" w:rsidR="001D5C19" w:rsidRPr="001D5C19" w:rsidRDefault="001D5C19">
      <w:pPr>
        <w:numPr>
          <w:ilvl w:val="0"/>
          <w:numId w:val="85"/>
        </w:numPr>
      </w:pPr>
      <w:r w:rsidRPr="001D5C19">
        <w:rPr>
          <w:b/>
          <w:bCs/>
        </w:rPr>
        <w:lastRenderedPageBreak/>
        <w:t>Controle de Ponto e Gestão de Tarefas:</w:t>
      </w:r>
      <w:r w:rsidRPr="001D5C19">
        <w:t xml:space="preserve"> </w:t>
      </w:r>
      <w:r w:rsidRPr="001D5C19">
        <w:br/>
        <w:t>Módulos de registro de ponto, com geolocalização e feedback visual/sonoro, bem como a criação, atribuição e acompanhamento de tarefas com edição, comentários e checklists.</w:t>
      </w:r>
    </w:p>
    <w:p w14:paraId="49AF44C4" w14:textId="77777777" w:rsidR="001D5C19" w:rsidRPr="001D5C19" w:rsidRDefault="001D5C19">
      <w:pPr>
        <w:numPr>
          <w:ilvl w:val="0"/>
          <w:numId w:val="85"/>
        </w:numPr>
      </w:pPr>
      <w:r w:rsidRPr="001D5C19">
        <w:rPr>
          <w:b/>
          <w:bCs/>
        </w:rPr>
        <w:t>Comunicação Unificada:</w:t>
      </w:r>
      <w:r w:rsidRPr="001D5C19">
        <w:t xml:space="preserve"> </w:t>
      </w:r>
      <w:r w:rsidRPr="001D5C19">
        <w:br/>
        <w:t>Funcionalidades de chat com envio de mensagens e anexos, além da possibilidade de chamadas de voz/vídeo e criação de grupos para facilitar a colaboração interna.</w:t>
      </w:r>
    </w:p>
    <w:p w14:paraId="63EE017F" w14:textId="77777777" w:rsidR="001D5C19" w:rsidRPr="001D5C19" w:rsidRDefault="001D5C19">
      <w:pPr>
        <w:numPr>
          <w:ilvl w:val="0"/>
          <w:numId w:val="85"/>
        </w:numPr>
      </w:pPr>
      <w:r w:rsidRPr="001D5C19">
        <w:rPr>
          <w:b/>
          <w:bCs/>
        </w:rPr>
        <w:t>Gestão Financeira e Cálculos:</w:t>
      </w:r>
      <w:r w:rsidRPr="001D5C19">
        <w:t xml:space="preserve"> </w:t>
      </w:r>
      <w:r w:rsidRPr="001D5C19">
        <w:br/>
        <w:t>Controle de receitas, despesas e operações de pagamento, com gráficos e relatórios detalhados, além de módulos que processam cálculos salariais e permitem a emissão de holerites.</w:t>
      </w:r>
    </w:p>
    <w:p w14:paraId="3CBC4D5D" w14:textId="77777777" w:rsidR="001D5C19" w:rsidRPr="001D5C19" w:rsidRDefault="001D5C19">
      <w:pPr>
        <w:numPr>
          <w:ilvl w:val="0"/>
          <w:numId w:val="85"/>
        </w:numPr>
      </w:pPr>
      <w:r w:rsidRPr="001D5C19">
        <w:rPr>
          <w:b/>
          <w:bCs/>
        </w:rPr>
        <w:t>Assistente Virtual e Gamificação:</w:t>
      </w:r>
      <w:r w:rsidRPr="001D5C19">
        <w:t xml:space="preserve"> </w:t>
      </w:r>
      <w:r w:rsidRPr="001D5C19">
        <w:br/>
        <w:t xml:space="preserve">Um módulo de assistente virtual para comandos de voz (integrado a serviços como </w:t>
      </w:r>
      <w:proofErr w:type="spellStart"/>
      <w:r w:rsidRPr="001D5C19">
        <w:t>Alexa</w:t>
      </w:r>
      <w:proofErr w:type="spellEnd"/>
      <w:r w:rsidRPr="001D5C19">
        <w:t xml:space="preserve"> ou Google </w:t>
      </w:r>
      <w:proofErr w:type="spellStart"/>
      <w:r w:rsidRPr="001D5C19">
        <w:t>Assistant</w:t>
      </w:r>
      <w:proofErr w:type="spellEnd"/>
      <w:r w:rsidRPr="001D5C19">
        <w:t>) e funcionalidades de gamificação que incentivam a participação e o engajamento através de rankings e recompensas.</w:t>
      </w:r>
    </w:p>
    <w:p w14:paraId="1EF0B5AA" w14:textId="77777777" w:rsidR="001D5C19" w:rsidRPr="001D5C19" w:rsidRDefault="001D5C19">
      <w:pPr>
        <w:numPr>
          <w:ilvl w:val="0"/>
          <w:numId w:val="85"/>
        </w:numPr>
      </w:pPr>
      <w:r w:rsidRPr="001D5C19">
        <w:rPr>
          <w:b/>
          <w:bCs/>
        </w:rPr>
        <w:t xml:space="preserve">Integração com </w:t>
      </w:r>
      <w:proofErr w:type="spellStart"/>
      <w:r w:rsidRPr="001D5C19">
        <w:rPr>
          <w:b/>
          <w:bCs/>
        </w:rPr>
        <w:t>Wearables</w:t>
      </w:r>
      <w:proofErr w:type="spellEnd"/>
      <w:r w:rsidRPr="001D5C19">
        <w:rPr>
          <w:b/>
          <w:bCs/>
        </w:rPr>
        <w:t>:</w:t>
      </w:r>
      <w:r w:rsidRPr="001D5C19">
        <w:t xml:space="preserve"> </w:t>
      </w:r>
      <w:r w:rsidRPr="001D5C19">
        <w:br/>
        <w:t>Sincronização automática das informações dos dispositivos de saúde e atividade física, integrando dados do smartwatch ao controle de ponto e indicadores de saúde.</w:t>
      </w:r>
    </w:p>
    <w:p w14:paraId="1375FC2C" w14:textId="77777777" w:rsidR="001D5C19" w:rsidRPr="001D5C19" w:rsidRDefault="001D5C19">
      <w:pPr>
        <w:numPr>
          <w:ilvl w:val="0"/>
          <w:numId w:val="85"/>
        </w:numPr>
      </w:pPr>
      <w:r w:rsidRPr="001D5C19">
        <w:rPr>
          <w:b/>
          <w:bCs/>
        </w:rPr>
        <w:t>Relatórios Personalizados:</w:t>
      </w:r>
      <w:r w:rsidRPr="001D5C19">
        <w:t xml:space="preserve"> </w:t>
      </w:r>
      <w:r w:rsidRPr="001D5C19">
        <w:br/>
        <w:t>Geração de relatórios customizados com filtros, visualização prévia e exportação para PDF/Excel, para facilitar a análise e a tomada de decisões.</w:t>
      </w:r>
    </w:p>
    <w:p w14:paraId="3057ED6A" w14:textId="77777777" w:rsidR="001D5C19" w:rsidRPr="001D5C19" w:rsidRDefault="001D5C19">
      <w:pPr>
        <w:numPr>
          <w:ilvl w:val="0"/>
          <w:numId w:val="85"/>
        </w:numPr>
      </w:pPr>
      <w:r w:rsidRPr="001D5C19">
        <w:rPr>
          <w:b/>
          <w:bCs/>
        </w:rPr>
        <w:t>Gestão de Perfis, Documentos, Compras e Alertas:</w:t>
      </w:r>
      <w:r w:rsidRPr="001D5C19">
        <w:t xml:space="preserve"> </w:t>
      </w:r>
      <w:r w:rsidRPr="001D5C19">
        <w:br/>
        <w:t>Módulos para gerenciar cadastros, permissões, documentos (upload, validação e alertas de vencimento), listas de compras (com agrupamento e totalizações) e configuração de alertas críticos.</w:t>
      </w:r>
    </w:p>
    <w:p w14:paraId="383BD5A6" w14:textId="77777777" w:rsidR="001D5C19" w:rsidRPr="001D5C19" w:rsidRDefault="001D5C19">
      <w:pPr>
        <w:numPr>
          <w:ilvl w:val="0"/>
          <w:numId w:val="85"/>
        </w:numPr>
      </w:pPr>
      <w:r w:rsidRPr="001D5C19">
        <w:rPr>
          <w:b/>
          <w:bCs/>
        </w:rPr>
        <w:t>Integração com Meios de Pagamento e eSocial:</w:t>
      </w:r>
      <w:r w:rsidRPr="001D5C19">
        <w:t xml:space="preserve"> </w:t>
      </w:r>
      <w:r w:rsidRPr="001D5C19">
        <w:br/>
        <w:t>Processamento de transações financeiras com integração com gateways de pagamento, e envio/monitoramento de eventos do eSocial Doméstico para assegurar a conformidade legal.</w:t>
      </w:r>
    </w:p>
    <w:p w14:paraId="6A80087C" w14:textId="77777777" w:rsidR="001D5C19" w:rsidRPr="001D5C19" w:rsidRDefault="001D5C19">
      <w:pPr>
        <w:numPr>
          <w:ilvl w:val="0"/>
          <w:numId w:val="85"/>
        </w:numPr>
      </w:pPr>
      <w:r w:rsidRPr="001D5C19">
        <w:rPr>
          <w:b/>
          <w:bCs/>
        </w:rPr>
        <w:t>Gestão de Empréstimos e Termos Legais:</w:t>
      </w:r>
      <w:r w:rsidRPr="001D5C19">
        <w:t xml:space="preserve"> </w:t>
      </w:r>
      <w:r w:rsidRPr="001D5C19">
        <w:br/>
        <w:t>Gerenciamento de solicitações de empréstimos e adiantamentos integrados ao cálculo salarial e exibição e validação dos Termos de Uso e Políticas de Privacidade, com registro de consentimento.</w:t>
      </w:r>
    </w:p>
    <w:p w14:paraId="4CD26C51" w14:textId="77777777" w:rsidR="001D5C19" w:rsidRPr="001D5C19" w:rsidRDefault="001D5C19" w:rsidP="001D5C19">
      <w:pPr>
        <w:rPr>
          <w:b/>
          <w:bCs/>
        </w:rPr>
      </w:pPr>
      <w:r w:rsidRPr="001D5C19">
        <w:rPr>
          <w:b/>
          <w:bCs/>
        </w:rPr>
        <w:t>B. Infraestrutura Técnica e Metodologia</w:t>
      </w:r>
    </w:p>
    <w:p w14:paraId="3F922F26" w14:textId="77777777" w:rsidR="001D5C19" w:rsidRPr="001D5C19" w:rsidRDefault="001D5C19">
      <w:pPr>
        <w:numPr>
          <w:ilvl w:val="0"/>
          <w:numId w:val="86"/>
        </w:numPr>
      </w:pPr>
      <w:r w:rsidRPr="001D5C19">
        <w:rPr>
          <w:b/>
          <w:bCs/>
        </w:rPr>
        <w:t>Base de Dados e Persistência:</w:t>
      </w:r>
      <w:r w:rsidRPr="001D5C19">
        <w:t xml:space="preserve"> </w:t>
      </w:r>
      <w:r w:rsidRPr="001D5C19">
        <w:br/>
        <w:t xml:space="preserve">Integração com </w:t>
      </w:r>
      <w:hyperlink r:id="rId10" w:tgtFrame="_blank" w:history="1">
        <w:r w:rsidRPr="001D5C19">
          <w:rPr>
            <w:rStyle w:val="Hyperlink"/>
          </w:rPr>
          <w:t>Prisma</w:t>
        </w:r>
      </w:hyperlink>
      <w:r w:rsidRPr="001D5C19">
        <w:t xml:space="preserve"> e </w:t>
      </w:r>
      <w:hyperlink r:id="rId11" w:tgtFrame="_blank" w:history="1">
        <w:proofErr w:type="spellStart"/>
        <w:r w:rsidRPr="001D5C19">
          <w:rPr>
            <w:rStyle w:val="Hyperlink"/>
          </w:rPr>
          <w:t>Postgres</w:t>
        </w:r>
        <w:proofErr w:type="spellEnd"/>
      </w:hyperlink>
      <w:r w:rsidRPr="001D5C19">
        <w:t xml:space="preserve"> para gerenciar um banco de dados robusto e escalável.</w:t>
      </w:r>
    </w:p>
    <w:p w14:paraId="6627A8D5" w14:textId="77777777" w:rsidR="001D5C19" w:rsidRPr="001D5C19" w:rsidRDefault="001D5C19">
      <w:pPr>
        <w:numPr>
          <w:ilvl w:val="0"/>
          <w:numId w:val="86"/>
        </w:numPr>
      </w:pPr>
      <w:r w:rsidRPr="001D5C19">
        <w:rPr>
          <w:b/>
          <w:bCs/>
        </w:rPr>
        <w:t>Validação e Qualidade dos Dados:</w:t>
      </w:r>
      <w:r w:rsidRPr="001D5C19">
        <w:t xml:space="preserve"> </w:t>
      </w:r>
      <w:r w:rsidRPr="001D5C19">
        <w:br/>
        <w:t xml:space="preserve">Uso de bibliotecas de validação como </w:t>
      </w:r>
      <w:hyperlink r:id="rId12" w:tgtFrame="_blank" w:history="1">
        <w:proofErr w:type="spellStart"/>
        <w:r w:rsidRPr="001D5C19">
          <w:rPr>
            <w:rStyle w:val="Hyperlink"/>
          </w:rPr>
          <w:t>Zod</w:t>
        </w:r>
        <w:proofErr w:type="spellEnd"/>
      </w:hyperlink>
      <w:r w:rsidRPr="001D5C19">
        <w:t xml:space="preserve"> ou </w:t>
      </w:r>
      <w:hyperlink r:id="rId13" w:tgtFrame="_blank" w:history="1">
        <w:proofErr w:type="spellStart"/>
        <w:r w:rsidRPr="001D5C19">
          <w:rPr>
            <w:rStyle w:val="Hyperlink"/>
          </w:rPr>
          <w:t>Yup</w:t>
        </w:r>
        <w:proofErr w:type="spellEnd"/>
      </w:hyperlink>
      <w:r w:rsidRPr="001D5C19">
        <w:t xml:space="preserve"> para assegurar a integridade dos dados.</w:t>
      </w:r>
    </w:p>
    <w:p w14:paraId="1A84E007" w14:textId="77777777" w:rsidR="001D5C19" w:rsidRPr="001D5C19" w:rsidRDefault="001D5C19">
      <w:pPr>
        <w:numPr>
          <w:ilvl w:val="0"/>
          <w:numId w:val="86"/>
        </w:numPr>
      </w:pPr>
      <w:r w:rsidRPr="001D5C19">
        <w:rPr>
          <w:b/>
          <w:bCs/>
        </w:rPr>
        <w:t>Testes e Integração Contínua:</w:t>
      </w:r>
      <w:r w:rsidRPr="001D5C19">
        <w:t xml:space="preserve"> </w:t>
      </w:r>
      <w:r w:rsidRPr="001D5C19">
        <w:br/>
        <w:t xml:space="preserve">Implementação de testes automatizados (usando </w:t>
      </w:r>
      <w:hyperlink r:id="rId14" w:tgtFrame="_blank" w:history="1">
        <w:proofErr w:type="spellStart"/>
        <w:r w:rsidRPr="001D5C19">
          <w:rPr>
            <w:rStyle w:val="Hyperlink"/>
          </w:rPr>
          <w:t>Jest</w:t>
        </w:r>
        <w:proofErr w:type="spellEnd"/>
      </w:hyperlink>
      <w:r w:rsidRPr="001D5C19">
        <w:t xml:space="preserve"> e </w:t>
      </w:r>
      <w:hyperlink r:id="rId15" w:tgtFrame="_blank" w:history="1">
        <w:proofErr w:type="spellStart"/>
        <w:r w:rsidRPr="001D5C19">
          <w:rPr>
            <w:rStyle w:val="Hyperlink"/>
          </w:rPr>
          <w:t>React</w:t>
        </w:r>
        <w:proofErr w:type="spellEnd"/>
        <w:r w:rsidRPr="001D5C19">
          <w:rPr>
            <w:rStyle w:val="Hyperlink"/>
          </w:rPr>
          <w:t xml:space="preserve"> </w:t>
        </w:r>
        <w:proofErr w:type="spellStart"/>
        <w:r w:rsidRPr="001D5C19">
          <w:rPr>
            <w:rStyle w:val="Hyperlink"/>
          </w:rPr>
          <w:t>Testing</w:t>
        </w:r>
        <w:proofErr w:type="spellEnd"/>
        <w:r w:rsidRPr="001D5C19">
          <w:rPr>
            <w:rStyle w:val="Hyperlink"/>
          </w:rPr>
          <w:t xml:space="preserve"> Library</w:t>
        </w:r>
      </w:hyperlink>
      <w:r w:rsidRPr="001D5C19">
        <w:t xml:space="preserve">) e pipelines de CI/CD (com </w:t>
      </w:r>
      <w:hyperlink r:id="rId16" w:tgtFrame="_blank" w:history="1">
        <w:r w:rsidRPr="001D5C19">
          <w:rPr>
            <w:rStyle w:val="Hyperlink"/>
          </w:rPr>
          <w:t xml:space="preserve">GitHub </w:t>
        </w:r>
        <w:proofErr w:type="spellStart"/>
        <w:r w:rsidRPr="001D5C19">
          <w:rPr>
            <w:rStyle w:val="Hyperlink"/>
          </w:rPr>
          <w:t>Actions</w:t>
        </w:r>
        <w:proofErr w:type="spellEnd"/>
      </w:hyperlink>
      <w:r w:rsidRPr="001D5C19">
        <w:t xml:space="preserve"> ou </w:t>
      </w:r>
      <w:hyperlink r:id="rId17" w:tgtFrame="_blank" w:history="1">
        <w:proofErr w:type="spellStart"/>
        <w:r w:rsidRPr="001D5C19">
          <w:rPr>
            <w:rStyle w:val="Hyperlink"/>
          </w:rPr>
          <w:t>GitLab</w:t>
        </w:r>
        <w:proofErr w:type="spellEnd"/>
        <w:r w:rsidRPr="001D5C19">
          <w:rPr>
            <w:rStyle w:val="Hyperlink"/>
          </w:rPr>
          <w:t xml:space="preserve"> CI</w:t>
        </w:r>
      </w:hyperlink>
      <w:r w:rsidRPr="001D5C19">
        <w:t>) para garantir qualidade e estabilidade.</w:t>
      </w:r>
    </w:p>
    <w:p w14:paraId="76932E8D" w14:textId="77777777" w:rsidR="001D5C19" w:rsidRPr="001D5C19" w:rsidRDefault="001D5C19">
      <w:pPr>
        <w:numPr>
          <w:ilvl w:val="0"/>
          <w:numId w:val="86"/>
        </w:numPr>
      </w:pPr>
      <w:r w:rsidRPr="001D5C19">
        <w:rPr>
          <w:b/>
          <w:bCs/>
        </w:rPr>
        <w:t>Padronização e Diretrizes Visuais:</w:t>
      </w:r>
      <w:r w:rsidRPr="001D5C19">
        <w:t xml:space="preserve"> </w:t>
      </w:r>
      <w:r w:rsidRPr="001D5C19">
        <w:br/>
        <w:t xml:space="preserve">Aplicação de ferramentas como </w:t>
      </w:r>
      <w:hyperlink r:id="rId18" w:tgtFrame="_blank" w:history="1">
        <w:proofErr w:type="spellStart"/>
        <w:r w:rsidRPr="001D5C19">
          <w:rPr>
            <w:rStyle w:val="Hyperlink"/>
          </w:rPr>
          <w:t>ESLint</w:t>
        </w:r>
        <w:proofErr w:type="spellEnd"/>
      </w:hyperlink>
      <w:r w:rsidRPr="001D5C19">
        <w:t xml:space="preserve">, </w:t>
      </w:r>
      <w:hyperlink r:id="rId19" w:tgtFrame="_blank" w:history="1">
        <w:proofErr w:type="spellStart"/>
        <w:r w:rsidRPr="001D5C19">
          <w:rPr>
            <w:rStyle w:val="Hyperlink"/>
          </w:rPr>
          <w:t>Prettier</w:t>
        </w:r>
        <w:proofErr w:type="spellEnd"/>
      </w:hyperlink>
      <w:r w:rsidRPr="001D5C19">
        <w:t xml:space="preserve"> e bibliotecas i18n para manter a consistência em </w:t>
      </w:r>
      <w:r w:rsidRPr="001D5C19">
        <w:lastRenderedPageBreak/>
        <w:t>códigos, mensagens e interfaces. As diretrizes de cores, tipografia e componentes foram definidas para assegurar uma identidade visual coesa em todas as telas.</w:t>
      </w:r>
    </w:p>
    <w:p w14:paraId="076DD867" w14:textId="77777777" w:rsidR="001D5C19" w:rsidRPr="001D5C19" w:rsidRDefault="001D5C19" w:rsidP="001D5C19">
      <w:pPr>
        <w:rPr>
          <w:b/>
          <w:bCs/>
        </w:rPr>
      </w:pPr>
      <w:r w:rsidRPr="001D5C19">
        <w:rPr>
          <w:b/>
          <w:bCs/>
        </w:rPr>
        <w:t>5. Fluxo de Trabalho e Metodologia de Desenvolvimento</w:t>
      </w:r>
    </w:p>
    <w:p w14:paraId="1C13A097" w14:textId="77777777" w:rsidR="001D5C19" w:rsidRPr="001D5C19" w:rsidRDefault="001D5C19">
      <w:pPr>
        <w:numPr>
          <w:ilvl w:val="0"/>
          <w:numId w:val="87"/>
        </w:numPr>
      </w:pPr>
      <w:r w:rsidRPr="001D5C19">
        <w:rPr>
          <w:b/>
          <w:bCs/>
        </w:rPr>
        <w:t xml:space="preserve">Metodologia Ágil e </w:t>
      </w:r>
      <w:proofErr w:type="spellStart"/>
      <w:r w:rsidRPr="001D5C19">
        <w:rPr>
          <w:b/>
          <w:bCs/>
        </w:rPr>
        <w:t>DevOps</w:t>
      </w:r>
      <w:proofErr w:type="spellEnd"/>
      <w:r w:rsidRPr="001D5C19">
        <w:rPr>
          <w:b/>
          <w:bCs/>
        </w:rPr>
        <w:t>:</w:t>
      </w:r>
      <w:r w:rsidRPr="001D5C19">
        <w:t xml:space="preserve"> </w:t>
      </w:r>
      <w:r w:rsidRPr="001D5C19">
        <w:br/>
        <w:t xml:space="preserve">O desenvolvimento do DOM segue metodologias ágeis (como Scrum ou </w:t>
      </w:r>
      <w:proofErr w:type="spellStart"/>
      <w:r w:rsidRPr="001D5C19">
        <w:t>Kanban</w:t>
      </w:r>
      <w:proofErr w:type="spellEnd"/>
      <w:r w:rsidRPr="001D5C19">
        <w:t xml:space="preserve">) para facilitar a iteração, o feedback constante e a integração de melhorias. A cultura </w:t>
      </w:r>
      <w:proofErr w:type="spellStart"/>
      <w:r w:rsidRPr="001D5C19">
        <w:t>DevOps</w:t>
      </w:r>
      <w:proofErr w:type="spellEnd"/>
      <w:r w:rsidRPr="001D5C19">
        <w:t xml:space="preserve"> assegura processos de integração e entrega contínua.</w:t>
      </w:r>
    </w:p>
    <w:p w14:paraId="38048B09" w14:textId="77777777" w:rsidR="001D5C19" w:rsidRPr="001D5C19" w:rsidRDefault="001D5C19">
      <w:pPr>
        <w:numPr>
          <w:ilvl w:val="0"/>
          <w:numId w:val="87"/>
        </w:numPr>
      </w:pPr>
      <w:r w:rsidRPr="001D5C19">
        <w:rPr>
          <w:b/>
          <w:bCs/>
        </w:rPr>
        <w:t>Validação e Feedback:</w:t>
      </w:r>
      <w:r w:rsidRPr="001D5C19">
        <w:t xml:space="preserve"> </w:t>
      </w:r>
      <w:r w:rsidRPr="001D5C19">
        <w:br/>
        <w:t>Testes de usabilidade, análises de desempenho e feedbacks dos usuários serão incorporados em todas as fases, garantindo a adesão às normas (LGPD, PCI DSS, WCAG) e a eficácia dos fluxos implementados.</w:t>
      </w:r>
    </w:p>
    <w:p w14:paraId="2156AB5E" w14:textId="77777777" w:rsidR="001D5C19" w:rsidRPr="001D5C19" w:rsidRDefault="001D5C19" w:rsidP="001D5C19">
      <w:pPr>
        <w:rPr>
          <w:b/>
          <w:bCs/>
        </w:rPr>
      </w:pPr>
      <w:r w:rsidRPr="001D5C19">
        <w:rPr>
          <w:b/>
          <w:bCs/>
        </w:rPr>
        <w:t>6. Conclusão e Próximos Passos</w:t>
      </w:r>
    </w:p>
    <w:p w14:paraId="14F8F97C" w14:textId="77777777" w:rsidR="001D5C19" w:rsidRPr="001D5C19" w:rsidRDefault="001D5C19" w:rsidP="001D5C19">
      <w:r w:rsidRPr="001D5C19">
        <w:t>Este documento consolidado reúne os fundamentos estratégicos, requisitos funcionais e técnicos, diretrizes visuais e a metodologia adotada para o projeto DOM. A integração de todos esses materiais – que vão desde a concepção emocional e a identidade de marca até o detalhamento granular das telas e funcionalidades – garante que a equipe, investidores, parceiros e demais stakeholders trabalhem com uma visão única e alinhada.</w:t>
      </w:r>
    </w:p>
    <w:p w14:paraId="2E87D6B3" w14:textId="77777777" w:rsidR="001D5C19" w:rsidRPr="001D5C19" w:rsidRDefault="001D5C19" w:rsidP="001D5C19">
      <w:r w:rsidRPr="001D5C19">
        <w:rPr>
          <w:b/>
          <w:bCs/>
        </w:rPr>
        <w:t>Próximos Passos:</w:t>
      </w:r>
    </w:p>
    <w:p w14:paraId="2C4463E6" w14:textId="77777777" w:rsidR="001D5C19" w:rsidRPr="001D5C19" w:rsidRDefault="001D5C19">
      <w:pPr>
        <w:numPr>
          <w:ilvl w:val="0"/>
          <w:numId w:val="88"/>
        </w:numPr>
      </w:pPr>
      <w:r w:rsidRPr="001D5C19">
        <w:t>Revisão e validação deste documento consolidado com todos os stakeholders.</w:t>
      </w:r>
    </w:p>
    <w:p w14:paraId="56B94459" w14:textId="77777777" w:rsidR="001D5C19" w:rsidRPr="001D5C19" w:rsidRDefault="001D5C19">
      <w:pPr>
        <w:numPr>
          <w:ilvl w:val="0"/>
          <w:numId w:val="88"/>
        </w:numPr>
      </w:pPr>
      <w:r w:rsidRPr="001D5C19">
        <w:t xml:space="preserve">Distribuição de </w:t>
      </w:r>
      <w:proofErr w:type="spellStart"/>
      <w:r w:rsidRPr="001D5C19">
        <w:t>subdocumentos</w:t>
      </w:r>
      <w:proofErr w:type="spellEnd"/>
      <w:r w:rsidRPr="001D5C19">
        <w:t xml:space="preserve"> específicos (para requisitos técnicos, fluxos de interface e estratégia de negócios) conforme as áreas.</w:t>
      </w:r>
    </w:p>
    <w:p w14:paraId="1C7FE359" w14:textId="77777777" w:rsidR="001D5C19" w:rsidRPr="001D5C19" w:rsidRDefault="001D5C19">
      <w:pPr>
        <w:numPr>
          <w:ilvl w:val="0"/>
          <w:numId w:val="88"/>
        </w:numPr>
      </w:pPr>
      <w:r w:rsidRPr="001D5C19">
        <w:t>Planejamento das fases de desenvolvimento, testes e implantação, com marcos claramente definidos.</w:t>
      </w:r>
    </w:p>
    <w:p w14:paraId="71419F13" w14:textId="77777777" w:rsidR="001D5C19" w:rsidRPr="001D5C19" w:rsidRDefault="001D5C19" w:rsidP="001D5C19">
      <w:r w:rsidRPr="001D5C19">
        <w:pict w14:anchorId="601A3C1B">
          <v:rect id="_x0000_i1335" style="width:0;height:1.5pt" o:hralign="center" o:hrstd="t" o:hrnoshade="t" o:hr="t" fillcolor="#101828" stroked="f"/>
        </w:pict>
      </w:r>
    </w:p>
    <w:p w14:paraId="7D80A29F" w14:textId="77777777" w:rsidR="001D5C19" w:rsidRPr="001D5C19" w:rsidRDefault="001D5C19" w:rsidP="001D5C19">
      <w:r w:rsidRPr="001D5C19">
        <w:t xml:space="preserve">Essa consolidação inclui todas as funcionalidades fundamentais descritas nos requisitos detalhados e garante que nenhum módulo importante (como comunicação, assistente virtual, gamificação, integração com </w:t>
      </w:r>
      <w:proofErr w:type="spellStart"/>
      <w:r w:rsidRPr="001D5C19">
        <w:t>wearables</w:t>
      </w:r>
      <w:proofErr w:type="spellEnd"/>
      <w:r w:rsidRPr="001D5C19">
        <w:t>, relatórios, gestão de perfis, empréstimos, termos legais e demais) fique de fora. Se precisar de ajustes ou de um detalhamento maior para algum módulo específico, estou à disposição para aprimorar ainda mais o documento.</w:t>
      </w:r>
    </w:p>
    <w:p w14:paraId="3FA7AD09" w14:textId="77777777" w:rsidR="007259C3" w:rsidRPr="00DE08E7" w:rsidRDefault="007259C3" w:rsidP="00DE08E7"/>
    <w:sectPr w:rsidR="007259C3" w:rsidRPr="00DE08E7" w:rsidSect="00BF6EE3">
      <w:headerReference w:type="default" r:id="rId20"/>
      <w:footerReference w:type="default" r:id="rId21"/>
      <w:pgSz w:w="11906" w:h="16838"/>
      <w:pgMar w:top="1418" w:right="1134" w:bottom="1134" w:left="1134" w:header="567"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89F68" w14:textId="77777777" w:rsidR="00F8551D" w:rsidRDefault="00F8551D" w:rsidP="004148E4">
      <w:pPr>
        <w:spacing w:after="0" w:line="240" w:lineRule="auto"/>
      </w:pPr>
      <w:r>
        <w:separator/>
      </w:r>
    </w:p>
  </w:endnote>
  <w:endnote w:type="continuationSeparator" w:id="0">
    <w:p w14:paraId="7C8C5F86" w14:textId="77777777" w:rsidR="00F8551D" w:rsidRDefault="00F8551D" w:rsidP="0041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F6F4" w14:textId="77777777" w:rsidR="002D6517" w:rsidRPr="00D05E86" w:rsidRDefault="00D05E86" w:rsidP="00D05E86">
    <w:pPr>
      <w:pStyle w:val="Rodap"/>
      <w:tabs>
        <w:tab w:val="clear" w:pos="4252"/>
        <w:tab w:val="center" w:pos="3828"/>
      </w:tabs>
      <w:rPr>
        <w:b/>
        <w:bCs/>
        <w:color w:val="45A18C"/>
        <w:sz w:val="18"/>
        <w:szCs w:val="18"/>
        <w:lang w:val="en-US"/>
      </w:rPr>
    </w:pPr>
    <w:r w:rsidRPr="00D05E86">
      <w:rPr>
        <w:b/>
        <w:bCs/>
        <w:noProof/>
        <w:color w:val="45A18C"/>
      </w:rPr>
      <w:drawing>
        <wp:anchor distT="0" distB="0" distL="114300" distR="114300" simplePos="0" relativeHeight="251669504" behindDoc="0" locked="0" layoutInCell="1" allowOverlap="1" wp14:anchorId="101F307F" wp14:editId="17942B8B">
          <wp:simplePos x="0" y="0"/>
          <wp:positionH relativeFrom="column">
            <wp:posOffset>0</wp:posOffset>
          </wp:positionH>
          <wp:positionV relativeFrom="paragraph">
            <wp:posOffset>-47625</wp:posOffset>
          </wp:positionV>
          <wp:extent cx="230400" cy="230400"/>
          <wp:effectExtent l="0" t="0" r="0" b="0"/>
          <wp:wrapNone/>
          <wp:docPr id="1026" name="Picture 2" descr="o email grátis ícone">
            <a:extLst xmlns:a="http://schemas.openxmlformats.org/drawingml/2006/main">
              <a:ext uri="{FF2B5EF4-FFF2-40B4-BE49-F238E27FC236}">
                <a16:creationId xmlns:a16="http://schemas.microsoft.com/office/drawing/2014/main" id="{286BE842-86B6-AEE4-0715-AE04B41F0A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 email grátis ícone">
                    <a:extLst>
                      <a:ext uri="{FF2B5EF4-FFF2-40B4-BE49-F238E27FC236}">
                        <a16:creationId xmlns:a16="http://schemas.microsoft.com/office/drawing/2014/main" id="{286BE842-86B6-AEE4-0715-AE04B41F0A53}"/>
                      </a:ext>
                    </a:extLst>
                  </pic:cNvPr>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30400" cy="230400"/>
                  </a:xfrm>
                  <a:prstGeom prst="rect">
                    <a:avLst/>
                  </a:prstGeom>
                  <a:noFill/>
                </pic:spPr>
              </pic:pic>
            </a:graphicData>
          </a:graphic>
          <wp14:sizeRelH relativeFrom="margin">
            <wp14:pctWidth>0</wp14:pctWidth>
          </wp14:sizeRelH>
          <wp14:sizeRelV relativeFrom="margin">
            <wp14:pctHeight>0</wp14:pctHeight>
          </wp14:sizeRelV>
        </wp:anchor>
      </w:drawing>
    </w:r>
    <w:r w:rsidR="00DE08E7" w:rsidRPr="00D05E86">
      <w:rPr>
        <w:b/>
        <w:bCs/>
        <w:noProof/>
        <w:color w:val="45A18C"/>
      </w:rPr>
      <mc:AlternateContent>
        <mc:Choice Requires="wps">
          <w:drawing>
            <wp:anchor distT="0" distB="0" distL="114300" distR="114300" simplePos="0" relativeHeight="251668480" behindDoc="0" locked="0" layoutInCell="1" allowOverlap="1" wp14:anchorId="2A572ED7" wp14:editId="6DACC28C">
              <wp:simplePos x="0" y="0"/>
              <wp:positionH relativeFrom="column">
                <wp:posOffset>0</wp:posOffset>
              </wp:positionH>
              <wp:positionV relativeFrom="paragraph">
                <wp:posOffset>-85725</wp:posOffset>
              </wp:positionV>
              <wp:extent cx="6120000" cy="0"/>
              <wp:effectExtent l="0" t="0" r="0" b="0"/>
              <wp:wrapNone/>
              <wp:docPr id="8" name="Conector reto 8"/>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72C6B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EE554" id="Conector reto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81.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" strokecolor="#72c6b3" strokeweight=".5pt">
              <v:stroke joinstyle="miter"/>
            </v:line>
          </w:pict>
        </mc:Fallback>
      </mc:AlternateContent>
    </w:r>
    <w:r w:rsidR="00E333FB" w:rsidRPr="00D05E86">
      <w:rPr>
        <w:b/>
        <w:bCs/>
        <w:noProof/>
        <w:color w:val="45A18C"/>
      </w:rPr>
      <w:drawing>
        <wp:anchor distT="0" distB="0" distL="114300" distR="114300" simplePos="0" relativeHeight="251664384" behindDoc="1" locked="0" layoutInCell="1" allowOverlap="1" wp14:anchorId="17B069E6" wp14:editId="65DB6BE7">
          <wp:simplePos x="0" y="0"/>
          <wp:positionH relativeFrom="column">
            <wp:posOffset>4826571</wp:posOffset>
          </wp:positionH>
          <wp:positionV relativeFrom="paragraph">
            <wp:posOffset>-9525</wp:posOffset>
          </wp:positionV>
          <wp:extent cx="175895" cy="178435"/>
          <wp:effectExtent l="0" t="0" r="0" b="0"/>
          <wp:wrapTight wrapText="bothSides">
            <wp:wrapPolygon edited="0">
              <wp:start x="0" y="0"/>
              <wp:lineTo x="0" y="18448"/>
              <wp:lineTo x="18715" y="18448"/>
              <wp:lineTo x="18715" y="0"/>
              <wp:lineTo x="0" y="0"/>
            </wp:wrapPolygon>
          </wp:wrapTight>
          <wp:docPr id="6" name="Imagem 6" descr="TSE fica cada vez mais descarado | Jornalistas Liv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E fica cada vez mais descarado | Jornalistas Livres"/>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48836" b="22024"/>
                  <a:stretch/>
                </pic:blipFill>
                <pic:spPr bwMode="auto">
                  <a:xfrm>
                    <a:off x="0" y="0"/>
                    <a:ext cx="175895" cy="178435"/>
                  </a:xfrm>
                  <a:prstGeom prst="rect">
                    <a:avLst/>
                  </a:prstGeom>
                  <a:noFill/>
                  <a:ln>
                    <a:noFill/>
                  </a:ln>
                  <a:extLst>
                    <a:ext uri="{53640926-AAD7-44D8-BBD7-CCE9431645EC}">
                      <a14:shadowObscured xmlns:a14="http://schemas.microsoft.com/office/drawing/2010/main"/>
                    </a:ext>
                  </a:extLst>
                </pic:spPr>
              </pic:pic>
            </a:graphicData>
          </a:graphic>
        </wp:anchor>
      </w:drawing>
    </w:r>
    <w:r w:rsidRPr="00D05E86">
      <w:rPr>
        <w:b/>
        <w:bCs/>
        <w:color w:val="45A18C"/>
      </w:rPr>
      <w:t xml:space="preserve">           </w:t>
    </w:r>
    <w:hyperlink r:id="rId3" w:history="1">
      <w:r w:rsidR="00E17C0C" w:rsidRPr="00D05E86">
        <w:rPr>
          <w:rStyle w:val="Hyperlink"/>
          <w:b/>
          <w:bCs/>
          <w:color w:val="45A18C"/>
          <w:sz w:val="18"/>
          <w:szCs w:val="18"/>
          <w:lang w:val="en-US"/>
        </w:rPr>
        <w:t>flp-business.strategy@outlook.com</w:t>
      </w:r>
    </w:hyperlink>
    <w:r w:rsidR="00E333FB" w:rsidRPr="00D05E86">
      <w:rPr>
        <w:rStyle w:val="Hyperlink"/>
        <w:b/>
        <w:bCs/>
        <w:color w:val="45A18C"/>
        <w:sz w:val="18"/>
        <w:szCs w:val="18"/>
        <w:u w:val="none"/>
        <w:lang w:val="en-US"/>
      </w:rPr>
      <w:t xml:space="preserve">                                                                                                                                +5</w:t>
    </w:r>
    <w:r w:rsidR="008945C4" w:rsidRPr="00D05E86">
      <w:rPr>
        <w:rStyle w:val="Hyperlink"/>
        <w:b/>
        <w:bCs/>
        <w:color w:val="45A18C"/>
        <w:sz w:val="18"/>
        <w:szCs w:val="18"/>
        <w:u w:val="none"/>
        <w:lang w:val="en-US"/>
      </w:rPr>
      <w:t xml:space="preserve">5 </w:t>
    </w:r>
    <w:r w:rsidR="00E333FB" w:rsidRPr="00D05E86">
      <w:rPr>
        <w:rStyle w:val="Hyperlink"/>
        <w:b/>
        <w:bCs/>
        <w:color w:val="45A18C"/>
        <w:sz w:val="18"/>
        <w:szCs w:val="18"/>
        <w:u w:val="none"/>
        <w:lang w:val="en-US"/>
      </w:rPr>
      <w:t>(</w:t>
    </w:r>
    <w:r w:rsidR="008945C4" w:rsidRPr="00D05E86">
      <w:rPr>
        <w:rStyle w:val="Hyperlink"/>
        <w:b/>
        <w:bCs/>
        <w:color w:val="45A18C"/>
        <w:sz w:val="18"/>
        <w:szCs w:val="18"/>
        <w:u w:val="none"/>
        <w:lang w:val="en-US"/>
      </w:rPr>
      <w:t>11</w:t>
    </w:r>
    <w:r w:rsidR="00E333FB" w:rsidRPr="00D05E86">
      <w:rPr>
        <w:rStyle w:val="Hyperlink"/>
        <w:b/>
        <w:bCs/>
        <w:color w:val="45A18C"/>
        <w:sz w:val="18"/>
        <w:szCs w:val="18"/>
        <w:u w:val="none"/>
        <w:lang w:val="en-US"/>
      </w:rPr>
      <w:t>)</w:t>
    </w:r>
    <w:r w:rsidR="008945C4" w:rsidRPr="00D05E86">
      <w:rPr>
        <w:rStyle w:val="Hyperlink"/>
        <w:b/>
        <w:bCs/>
        <w:color w:val="45A18C"/>
        <w:sz w:val="18"/>
        <w:szCs w:val="18"/>
        <w:u w:val="none"/>
        <w:lang w:val="en-US"/>
      </w:rPr>
      <w:t xml:space="preserve"> 97648</w:t>
    </w:r>
    <w:r w:rsidR="00E333FB" w:rsidRPr="00D05E86">
      <w:rPr>
        <w:rStyle w:val="Hyperlink"/>
        <w:b/>
        <w:bCs/>
        <w:color w:val="45A18C"/>
        <w:sz w:val="18"/>
        <w:szCs w:val="18"/>
        <w:u w:val="none"/>
        <w:lang w:val="en-US"/>
      </w:rPr>
      <w:t>-</w:t>
    </w:r>
    <w:r w:rsidR="008945C4" w:rsidRPr="00D05E86">
      <w:rPr>
        <w:rStyle w:val="Hyperlink"/>
        <w:b/>
        <w:bCs/>
        <w:color w:val="45A18C"/>
        <w:sz w:val="18"/>
        <w:szCs w:val="18"/>
        <w:u w:val="none"/>
        <w:lang w:val="en-US"/>
      </w:rPr>
      <w:t>706</w:t>
    </w:r>
    <w:r w:rsidR="002D6517" w:rsidRPr="00D05E86">
      <w:rPr>
        <w:rStyle w:val="Hyperlink"/>
        <w:b/>
        <w:bCs/>
        <w:color w:val="45A18C"/>
        <w:sz w:val="18"/>
        <w:szCs w:val="18"/>
        <w:u w:val="none"/>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7B67D" w14:textId="77777777" w:rsidR="00F8551D" w:rsidRDefault="00F8551D" w:rsidP="004148E4">
      <w:pPr>
        <w:spacing w:after="0" w:line="240" w:lineRule="auto"/>
      </w:pPr>
      <w:r>
        <w:separator/>
      </w:r>
    </w:p>
  </w:footnote>
  <w:footnote w:type="continuationSeparator" w:id="0">
    <w:p w14:paraId="15ADC0AE" w14:textId="77777777" w:rsidR="00F8551D" w:rsidRDefault="00F8551D" w:rsidP="0041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AA6A2" w14:textId="77777777" w:rsidR="004148E4" w:rsidRDefault="001C1D46" w:rsidP="00367DDC">
    <w:pPr>
      <w:pStyle w:val="Cabealho"/>
      <w:spacing w:before="240"/>
    </w:pPr>
    <w:r>
      <w:rPr>
        <w:noProof/>
      </w:rPr>
      <mc:AlternateContent>
        <mc:Choice Requires="wps">
          <w:drawing>
            <wp:anchor distT="0" distB="0" distL="114300" distR="114300" simplePos="0" relativeHeight="251666432" behindDoc="0" locked="0" layoutInCell="1" allowOverlap="1" wp14:anchorId="0404A409" wp14:editId="4115AFF5">
              <wp:simplePos x="0" y="0"/>
              <wp:positionH relativeFrom="column">
                <wp:posOffset>0</wp:posOffset>
              </wp:positionH>
              <wp:positionV relativeFrom="paragraph">
                <wp:posOffset>840105</wp:posOffset>
              </wp:positionV>
              <wp:extent cx="6120000" cy="0"/>
              <wp:effectExtent l="0" t="0" r="0" b="0"/>
              <wp:wrapNone/>
              <wp:docPr id="1" name="Conector reto 1"/>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72C6B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46684" id="Conector re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6.15pt" to="481.9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" strokecolor="#72c6b3" strokeweight=".5pt">
              <v:stroke joinstyle="miter"/>
            </v:line>
          </w:pict>
        </mc:Fallback>
      </mc:AlternateContent>
    </w:r>
    <w:r w:rsidR="00367DDC">
      <w:rPr>
        <w:noProof/>
      </w:rPr>
      <w:drawing>
        <wp:inline distT="0" distB="0" distL="0" distR="0" wp14:anchorId="780C16CD" wp14:editId="02D3BDA6">
          <wp:extent cx="1605600" cy="705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05600" cy="70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3A0B"/>
    <w:multiLevelType w:val="multilevel"/>
    <w:tmpl w:val="EB46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72E8"/>
    <w:multiLevelType w:val="multilevel"/>
    <w:tmpl w:val="FAA0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0D69"/>
    <w:multiLevelType w:val="multilevel"/>
    <w:tmpl w:val="691A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D4512"/>
    <w:multiLevelType w:val="multilevel"/>
    <w:tmpl w:val="0A7A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1119"/>
    <w:multiLevelType w:val="multilevel"/>
    <w:tmpl w:val="3D7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47604"/>
    <w:multiLevelType w:val="multilevel"/>
    <w:tmpl w:val="9CE8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07CF1"/>
    <w:multiLevelType w:val="multilevel"/>
    <w:tmpl w:val="F40A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12535"/>
    <w:multiLevelType w:val="multilevel"/>
    <w:tmpl w:val="1244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41572"/>
    <w:multiLevelType w:val="multilevel"/>
    <w:tmpl w:val="B95CA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562FD"/>
    <w:multiLevelType w:val="multilevel"/>
    <w:tmpl w:val="9C5C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41031"/>
    <w:multiLevelType w:val="multilevel"/>
    <w:tmpl w:val="AA70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705F5"/>
    <w:multiLevelType w:val="multilevel"/>
    <w:tmpl w:val="94D8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840EB"/>
    <w:multiLevelType w:val="multilevel"/>
    <w:tmpl w:val="8B1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86D24"/>
    <w:multiLevelType w:val="multilevel"/>
    <w:tmpl w:val="79D66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569BE"/>
    <w:multiLevelType w:val="multilevel"/>
    <w:tmpl w:val="FA6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34CAC"/>
    <w:multiLevelType w:val="multilevel"/>
    <w:tmpl w:val="5116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5351E"/>
    <w:multiLevelType w:val="multilevel"/>
    <w:tmpl w:val="030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D5050"/>
    <w:multiLevelType w:val="multilevel"/>
    <w:tmpl w:val="86E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E48BF"/>
    <w:multiLevelType w:val="multilevel"/>
    <w:tmpl w:val="2E3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30DB3"/>
    <w:multiLevelType w:val="multilevel"/>
    <w:tmpl w:val="920E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42D98"/>
    <w:multiLevelType w:val="multilevel"/>
    <w:tmpl w:val="C854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A580D"/>
    <w:multiLevelType w:val="multilevel"/>
    <w:tmpl w:val="5DF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64A49"/>
    <w:multiLevelType w:val="multilevel"/>
    <w:tmpl w:val="1878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6E1A8B"/>
    <w:multiLevelType w:val="multilevel"/>
    <w:tmpl w:val="EFE4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D82D14"/>
    <w:multiLevelType w:val="multilevel"/>
    <w:tmpl w:val="3C2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2360A4"/>
    <w:multiLevelType w:val="multilevel"/>
    <w:tmpl w:val="72CC5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D97ED2"/>
    <w:multiLevelType w:val="multilevel"/>
    <w:tmpl w:val="2EDC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E13550"/>
    <w:multiLevelType w:val="multilevel"/>
    <w:tmpl w:val="0AD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94378"/>
    <w:multiLevelType w:val="multilevel"/>
    <w:tmpl w:val="1B3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B11A9"/>
    <w:multiLevelType w:val="multilevel"/>
    <w:tmpl w:val="7684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4F5059"/>
    <w:multiLevelType w:val="multilevel"/>
    <w:tmpl w:val="7CCAE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705DDF"/>
    <w:multiLevelType w:val="multilevel"/>
    <w:tmpl w:val="08E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3852A3"/>
    <w:multiLevelType w:val="multilevel"/>
    <w:tmpl w:val="F6629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D96ACD"/>
    <w:multiLevelType w:val="multilevel"/>
    <w:tmpl w:val="161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A92C93"/>
    <w:multiLevelType w:val="multilevel"/>
    <w:tmpl w:val="5F2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081BDD"/>
    <w:multiLevelType w:val="multilevel"/>
    <w:tmpl w:val="34CAA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DE6D56"/>
    <w:multiLevelType w:val="multilevel"/>
    <w:tmpl w:val="AE1C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6E45DA"/>
    <w:multiLevelType w:val="multilevel"/>
    <w:tmpl w:val="08A0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F790A"/>
    <w:multiLevelType w:val="multilevel"/>
    <w:tmpl w:val="8AB6E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9245FB"/>
    <w:multiLevelType w:val="multilevel"/>
    <w:tmpl w:val="C61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F977A9"/>
    <w:multiLevelType w:val="multilevel"/>
    <w:tmpl w:val="DD2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5E13C2"/>
    <w:multiLevelType w:val="multilevel"/>
    <w:tmpl w:val="5E3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2C5AFA"/>
    <w:multiLevelType w:val="multilevel"/>
    <w:tmpl w:val="E86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C373B4"/>
    <w:multiLevelType w:val="multilevel"/>
    <w:tmpl w:val="32D4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44FE9"/>
    <w:multiLevelType w:val="multilevel"/>
    <w:tmpl w:val="D0C6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51705D"/>
    <w:multiLevelType w:val="multilevel"/>
    <w:tmpl w:val="E08C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5D636F"/>
    <w:multiLevelType w:val="multilevel"/>
    <w:tmpl w:val="AD0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B07B0"/>
    <w:multiLevelType w:val="multilevel"/>
    <w:tmpl w:val="38FA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750FC3"/>
    <w:multiLevelType w:val="multilevel"/>
    <w:tmpl w:val="BF5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A22D7B"/>
    <w:multiLevelType w:val="multilevel"/>
    <w:tmpl w:val="E59C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30355F"/>
    <w:multiLevelType w:val="multilevel"/>
    <w:tmpl w:val="9300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680829"/>
    <w:multiLevelType w:val="multilevel"/>
    <w:tmpl w:val="773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7630B9"/>
    <w:multiLevelType w:val="multilevel"/>
    <w:tmpl w:val="CA7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522CC2"/>
    <w:multiLevelType w:val="multilevel"/>
    <w:tmpl w:val="77C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9A795B"/>
    <w:multiLevelType w:val="multilevel"/>
    <w:tmpl w:val="E3A0F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C0725"/>
    <w:multiLevelType w:val="multilevel"/>
    <w:tmpl w:val="7134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1F4D18"/>
    <w:multiLevelType w:val="multilevel"/>
    <w:tmpl w:val="9FB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7728E8"/>
    <w:multiLevelType w:val="multilevel"/>
    <w:tmpl w:val="0A36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A746AA"/>
    <w:multiLevelType w:val="multilevel"/>
    <w:tmpl w:val="7BF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4E589F"/>
    <w:multiLevelType w:val="multilevel"/>
    <w:tmpl w:val="44DA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C38E4"/>
    <w:multiLevelType w:val="multilevel"/>
    <w:tmpl w:val="7F8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DE21DF"/>
    <w:multiLevelType w:val="multilevel"/>
    <w:tmpl w:val="4F28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6D0921"/>
    <w:multiLevelType w:val="multilevel"/>
    <w:tmpl w:val="D78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1251B4"/>
    <w:multiLevelType w:val="multilevel"/>
    <w:tmpl w:val="6074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8073A7"/>
    <w:multiLevelType w:val="multilevel"/>
    <w:tmpl w:val="192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D0922"/>
    <w:multiLevelType w:val="multilevel"/>
    <w:tmpl w:val="FB9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706D9E"/>
    <w:multiLevelType w:val="multilevel"/>
    <w:tmpl w:val="4DD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C53BEE"/>
    <w:multiLevelType w:val="multilevel"/>
    <w:tmpl w:val="8E1A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B7A65"/>
    <w:multiLevelType w:val="multilevel"/>
    <w:tmpl w:val="99E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256BA0"/>
    <w:multiLevelType w:val="multilevel"/>
    <w:tmpl w:val="49F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FA5579"/>
    <w:multiLevelType w:val="multilevel"/>
    <w:tmpl w:val="8C365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31CC0"/>
    <w:multiLevelType w:val="multilevel"/>
    <w:tmpl w:val="68B2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091944"/>
    <w:multiLevelType w:val="multilevel"/>
    <w:tmpl w:val="156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2524F0"/>
    <w:multiLevelType w:val="multilevel"/>
    <w:tmpl w:val="734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8C4294"/>
    <w:multiLevelType w:val="multilevel"/>
    <w:tmpl w:val="B6D6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1843B8"/>
    <w:multiLevelType w:val="multilevel"/>
    <w:tmpl w:val="413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7B4C3F"/>
    <w:multiLevelType w:val="multilevel"/>
    <w:tmpl w:val="9092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A355D1"/>
    <w:multiLevelType w:val="multilevel"/>
    <w:tmpl w:val="D2B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586A02"/>
    <w:multiLevelType w:val="multilevel"/>
    <w:tmpl w:val="5B9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BF6B85"/>
    <w:multiLevelType w:val="multilevel"/>
    <w:tmpl w:val="40E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18100F"/>
    <w:multiLevelType w:val="multilevel"/>
    <w:tmpl w:val="922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88727B"/>
    <w:multiLevelType w:val="multilevel"/>
    <w:tmpl w:val="49F0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F00C14"/>
    <w:multiLevelType w:val="multilevel"/>
    <w:tmpl w:val="35C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9779C4"/>
    <w:multiLevelType w:val="multilevel"/>
    <w:tmpl w:val="5B50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B04C43"/>
    <w:multiLevelType w:val="multilevel"/>
    <w:tmpl w:val="B9E2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9143EE"/>
    <w:multiLevelType w:val="multilevel"/>
    <w:tmpl w:val="81B4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DE5FF6"/>
    <w:multiLevelType w:val="multilevel"/>
    <w:tmpl w:val="522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E7111D"/>
    <w:multiLevelType w:val="multilevel"/>
    <w:tmpl w:val="780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293536">
    <w:abstractNumId w:val="34"/>
  </w:num>
  <w:num w:numId="2" w16cid:durableId="1827042939">
    <w:abstractNumId w:val="68"/>
  </w:num>
  <w:num w:numId="3" w16cid:durableId="1912081230">
    <w:abstractNumId w:val="22"/>
  </w:num>
  <w:num w:numId="4" w16cid:durableId="958489333">
    <w:abstractNumId w:val="44"/>
  </w:num>
  <w:num w:numId="5" w16cid:durableId="1248417679">
    <w:abstractNumId w:val="29"/>
  </w:num>
  <w:num w:numId="6" w16cid:durableId="1856459232">
    <w:abstractNumId w:val="42"/>
  </w:num>
  <w:num w:numId="7" w16cid:durableId="341860995">
    <w:abstractNumId w:val="33"/>
  </w:num>
  <w:num w:numId="8" w16cid:durableId="1673685054">
    <w:abstractNumId w:val="50"/>
  </w:num>
  <w:num w:numId="9" w16cid:durableId="225575610">
    <w:abstractNumId w:val="54"/>
  </w:num>
  <w:num w:numId="10" w16cid:durableId="698706096">
    <w:abstractNumId w:val="38"/>
  </w:num>
  <w:num w:numId="11" w16cid:durableId="437992013">
    <w:abstractNumId w:val="2"/>
  </w:num>
  <w:num w:numId="12" w16cid:durableId="536311709">
    <w:abstractNumId w:val="53"/>
  </w:num>
  <w:num w:numId="13" w16cid:durableId="1765153949">
    <w:abstractNumId w:val="13"/>
  </w:num>
  <w:num w:numId="14" w16cid:durableId="2031254696">
    <w:abstractNumId w:val="70"/>
  </w:num>
  <w:num w:numId="15" w16cid:durableId="1406953817">
    <w:abstractNumId w:val="32"/>
  </w:num>
  <w:num w:numId="16" w16cid:durableId="243490577">
    <w:abstractNumId w:val="30"/>
  </w:num>
  <w:num w:numId="17" w16cid:durableId="829251122">
    <w:abstractNumId w:val="48"/>
  </w:num>
  <w:num w:numId="18" w16cid:durableId="1364330864">
    <w:abstractNumId w:val="62"/>
  </w:num>
  <w:num w:numId="19" w16cid:durableId="1141077662">
    <w:abstractNumId w:val="40"/>
  </w:num>
  <w:num w:numId="20" w16cid:durableId="241573126">
    <w:abstractNumId w:val="52"/>
  </w:num>
  <w:num w:numId="21" w16cid:durableId="894269672">
    <w:abstractNumId w:val="31"/>
  </w:num>
  <w:num w:numId="22" w16cid:durableId="1068570668">
    <w:abstractNumId w:val="21"/>
  </w:num>
  <w:num w:numId="23" w16cid:durableId="380598153">
    <w:abstractNumId w:val="16"/>
  </w:num>
  <w:num w:numId="24" w16cid:durableId="1084691033">
    <w:abstractNumId w:val="9"/>
  </w:num>
  <w:num w:numId="25" w16cid:durableId="1787384426">
    <w:abstractNumId w:val="1"/>
  </w:num>
  <w:num w:numId="26" w16cid:durableId="818227511">
    <w:abstractNumId w:val="87"/>
  </w:num>
  <w:num w:numId="27" w16cid:durableId="698242591">
    <w:abstractNumId w:val="69"/>
  </w:num>
  <w:num w:numId="28" w16cid:durableId="1180391975">
    <w:abstractNumId w:val="17"/>
  </w:num>
  <w:num w:numId="29" w16cid:durableId="1374691917">
    <w:abstractNumId w:val="55"/>
  </w:num>
  <w:num w:numId="30" w16cid:durableId="952246297">
    <w:abstractNumId w:val="23"/>
  </w:num>
  <w:num w:numId="31" w16cid:durableId="663976296">
    <w:abstractNumId w:val="14"/>
  </w:num>
  <w:num w:numId="32" w16cid:durableId="1211117015">
    <w:abstractNumId w:val="51"/>
  </w:num>
  <w:num w:numId="33" w16cid:durableId="2065592810">
    <w:abstractNumId w:val="47"/>
  </w:num>
  <w:num w:numId="34" w16cid:durableId="2050256127">
    <w:abstractNumId w:val="72"/>
  </w:num>
  <w:num w:numId="35" w16cid:durableId="2042974607">
    <w:abstractNumId w:val="43"/>
  </w:num>
  <w:num w:numId="36" w16cid:durableId="1659849166">
    <w:abstractNumId w:val="20"/>
  </w:num>
  <w:num w:numId="37" w16cid:durableId="1774084288">
    <w:abstractNumId w:val="19"/>
  </w:num>
  <w:num w:numId="38" w16cid:durableId="1774935615">
    <w:abstractNumId w:val="80"/>
  </w:num>
  <w:num w:numId="39" w16cid:durableId="189030993">
    <w:abstractNumId w:val="59"/>
  </w:num>
  <w:num w:numId="40" w16cid:durableId="1267809739">
    <w:abstractNumId w:val="18"/>
  </w:num>
  <w:num w:numId="41" w16cid:durableId="415369078">
    <w:abstractNumId w:val="63"/>
  </w:num>
  <w:num w:numId="42" w16cid:durableId="104809915">
    <w:abstractNumId w:val="64"/>
  </w:num>
  <w:num w:numId="43" w16cid:durableId="490029997">
    <w:abstractNumId w:val="65"/>
  </w:num>
  <w:num w:numId="44" w16cid:durableId="1483539767">
    <w:abstractNumId w:val="11"/>
  </w:num>
  <w:num w:numId="45" w16cid:durableId="1415855571">
    <w:abstractNumId w:val="26"/>
  </w:num>
  <w:num w:numId="46" w16cid:durableId="2097315494">
    <w:abstractNumId w:val="86"/>
  </w:num>
  <w:num w:numId="47" w16cid:durableId="1150293746">
    <w:abstractNumId w:val="83"/>
  </w:num>
  <w:num w:numId="48" w16cid:durableId="2045129791">
    <w:abstractNumId w:val="82"/>
  </w:num>
  <w:num w:numId="49" w16cid:durableId="1167214381">
    <w:abstractNumId w:val="15"/>
  </w:num>
  <w:num w:numId="50" w16cid:durableId="565838396">
    <w:abstractNumId w:val="41"/>
  </w:num>
  <w:num w:numId="51" w16cid:durableId="1368599943">
    <w:abstractNumId w:val="57"/>
  </w:num>
  <w:num w:numId="52" w16cid:durableId="1223443042">
    <w:abstractNumId w:val="46"/>
  </w:num>
  <w:num w:numId="53" w16cid:durableId="511383331">
    <w:abstractNumId w:val="84"/>
  </w:num>
  <w:num w:numId="54" w16cid:durableId="1262909270">
    <w:abstractNumId w:val="45"/>
  </w:num>
  <w:num w:numId="55" w16cid:durableId="4940766">
    <w:abstractNumId w:val="77"/>
  </w:num>
  <w:num w:numId="56" w16cid:durableId="1911652270">
    <w:abstractNumId w:val="75"/>
  </w:num>
  <w:num w:numId="57" w16cid:durableId="1713185107">
    <w:abstractNumId w:val="12"/>
  </w:num>
  <w:num w:numId="58" w16cid:durableId="141235024">
    <w:abstractNumId w:val="27"/>
  </w:num>
  <w:num w:numId="59" w16cid:durableId="861288594">
    <w:abstractNumId w:val="3"/>
  </w:num>
  <w:num w:numId="60" w16cid:durableId="555439035">
    <w:abstractNumId w:val="60"/>
  </w:num>
  <w:num w:numId="61" w16cid:durableId="746615955">
    <w:abstractNumId w:val="76"/>
  </w:num>
  <w:num w:numId="62" w16cid:durableId="1308318504">
    <w:abstractNumId w:val="73"/>
  </w:num>
  <w:num w:numId="63" w16cid:durableId="97675490">
    <w:abstractNumId w:val="35"/>
  </w:num>
  <w:num w:numId="64" w16cid:durableId="405610359">
    <w:abstractNumId w:val="79"/>
  </w:num>
  <w:num w:numId="65" w16cid:durableId="1971547855">
    <w:abstractNumId w:val="81"/>
  </w:num>
  <w:num w:numId="66" w16cid:durableId="808323712">
    <w:abstractNumId w:val="74"/>
  </w:num>
  <w:num w:numId="67" w16cid:durableId="1131558906">
    <w:abstractNumId w:val="39"/>
  </w:num>
  <w:num w:numId="68" w16cid:durableId="857040204">
    <w:abstractNumId w:val="56"/>
  </w:num>
  <w:num w:numId="69" w16cid:durableId="1089539781">
    <w:abstractNumId w:val="85"/>
  </w:num>
  <w:num w:numId="70" w16cid:durableId="841623342">
    <w:abstractNumId w:val="25"/>
  </w:num>
  <w:num w:numId="71" w16cid:durableId="1902131809">
    <w:abstractNumId w:val="49"/>
  </w:num>
  <w:num w:numId="72" w16cid:durableId="688408131">
    <w:abstractNumId w:val="8"/>
  </w:num>
  <w:num w:numId="73" w16cid:durableId="1026098549">
    <w:abstractNumId w:val="37"/>
  </w:num>
  <w:num w:numId="74" w16cid:durableId="494338641">
    <w:abstractNumId w:val="28"/>
  </w:num>
  <w:num w:numId="75" w16cid:durableId="1198081834">
    <w:abstractNumId w:val="10"/>
  </w:num>
  <w:num w:numId="76" w16cid:durableId="1938176746">
    <w:abstractNumId w:val="58"/>
  </w:num>
  <w:num w:numId="77" w16cid:durableId="1019312992">
    <w:abstractNumId w:val="71"/>
  </w:num>
  <w:num w:numId="78" w16cid:durableId="1624069549">
    <w:abstractNumId w:val="61"/>
  </w:num>
  <w:num w:numId="79" w16cid:durableId="1814561246">
    <w:abstractNumId w:val="7"/>
  </w:num>
  <w:num w:numId="80" w16cid:durableId="772359195">
    <w:abstractNumId w:val="36"/>
  </w:num>
  <w:num w:numId="81" w16cid:durableId="380522662">
    <w:abstractNumId w:val="6"/>
  </w:num>
  <w:num w:numId="82" w16cid:durableId="2045209619">
    <w:abstractNumId w:val="78"/>
  </w:num>
  <w:num w:numId="83" w16cid:durableId="49960371">
    <w:abstractNumId w:val="67"/>
  </w:num>
  <w:num w:numId="84" w16cid:durableId="406924210">
    <w:abstractNumId w:val="5"/>
  </w:num>
  <w:num w:numId="85" w16cid:durableId="27613075">
    <w:abstractNumId w:val="0"/>
  </w:num>
  <w:num w:numId="86" w16cid:durableId="1225606773">
    <w:abstractNumId w:val="66"/>
  </w:num>
  <w:num w:numId="87" w16cid:durableId="1905019591">
    <w:abstractNumId w:val="24"/>
  </w:num>
  <w:num w:numId="88" w16cid:durableId="1844665185">
    <w:abstractNumId w:val="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3E"/>
    <w:rsid w:val="000524F0"/>
    <w:rsid w:val="000B756D"/>
    <w:rsid w:val="000E6E94"/>
    <w:rsid w:val="00102ED0"/>
    <w:rsid w:val="0013096E"/>
    <w:rsid w:val="00133F63"/>
    <w:rsid w:val="00142BCE"/>
    <w:rsid w:val="001845B7"/>
    <w:rsid w:val="00184D40"/>
    <w:rsid w:val="00191488"/>
    <w:rsid w:val="001C1D46"/>
    <w:rsid w:val="001D5C19"/>
    <w:rsid w:val="001E3070"/>
    <w:rsid w:val="00201191"/>
    <w:rsid w:val="002271FD"/>
    <w:rsid w:val="00270E2A"/>
    <w:rsid w:val="002D6517"/>
    <w:rsid w:val="003316FB"/>
    <w:rsid w:val="003414A8"/>
    <w:rsid w:val="0035644B"/>
    <w:rsid w:val="0035717E"/>
    <w:rsid w:val="00367DDC"/>
    <w:rsid w:val="00391D15"/>
    <w:rsid w:val="003F2D2B"/>
    <w:rsid w:val="004148E4"/>
    <w:rsid w:val="00477061"/>
    <w:rsid w:val="005D6334"/>
    <w:rsid w:val="00601F53"/>
    <w:rsid w:val="006A5843"/>
    <w:rsid w:val="006C2E1D"/>
    <w:rsid w:val="00707778"/>
    <w:rsid w:val="00720AD4"/>
    <w:rsid w:val="007259C3"/>
    <w:rsid w:val="00726E04"/>
    <w:rsid w:val="00747F14"/>
    <w:rsid w:val="00755A31"/>
    <w:rsid w:val="0078766E"/>
    <w:rsid w:val="00814CD1"/>
    <w:rsid w:val="008945C4"/>
    <w:rsid w:val="008C2DD4"/>
    <w:rsid w:val="008F0012"/>
    <w:rsid w:val="009444C7"/>
    <w:rsid w:val="00967D4A"/>
    <w:rsid w:val="009E4188"/>
    <w:rsid w:val="00A24846"/>
    <w:rsid w:val="00A33D34"/>
    <w:rsid w:val="00AC3CAF"/>
    <w:rsid w:val="00AE0E38"/>
    <w:rsid w:val="00B53358"/>
    <w:rsid w:val="00BD06CD"/>
    <w:rsid w:val="00BD3C6B"/>
    <w:rsid w:val="00BF6EE3"/>
    <w:rsid w:val="00C30119"/>
    <w:rsid w:val="00C91BB4"/>
    <w:rsid w:val="00D05E86"/>
    <w:rsid w:val="00D81527"/>
    <w:rsid w:val="00DE08E7"/>
    <w:rsid w:val="00E1433E"/>
    <w:rsid w:val="00E17C0C"/>
    <w:rsid w:val="00E333FB"/>
    <w:rsid w:val="00E74282"/>
    <w:rsid w:val="00EA6E8E"/>
    <w:rsid w:val="00F243D2"/>
    <w:rsid w:val="00F8551D"/>
    <w:rsid w:val="00F94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62A7B"/>
  <w15:chartTrackingRefBased/>
  <w15:docId w15:val="{C9F6E17D-6C63-4721-9A85-2A0B9C0C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5644B"/>
    <w:pPr>
      <w:ind w:left="720"/>
      <w:contextualSpacing/>
    </w:pPr>
  </w:style>
  <w:style w:type="paragraph" w:styleId="Cabealho">
    <w:name w:val="header"/>
    <w:basedOn w:val="Normal"/>
    <w:link w:val="CabealhoChar"/>
    <w:uiPriority w:val="99"/>
    <w:unhideWhenUsed/>
    <w:rsid w:val="004148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48E4"/>
  </w:style>
  <w:style w:type="paragraph" w:styleId="Rodap">
    <w:name w:val="footer"/>
    <w:basedOn w:val="Normal"/>
    <w:link w:val="RodapChar"/>
    <w:uiPriority w:val="99"/>
    <w:unhideWhenUsed/>
    <w:rsid w:val="004148E4"/>
    <w:pPr>
      <w:tabs>
        <w:tab w:val="center" w:pos="4252"/>
        <w:tab w:val="right" w:pos="8504"/>
      </w:tabs>
      <w:spacing w:after="0" w:line="240" w:lineRule="auto"/>
    </w:pPr>
  </w:style>
  <w:style w:type="character" w:customStyle="1" w:styleId="RodapChar">
    <w:name w:val="Rodapé Char"/>
    <w:basedOn w:val="Fontepargpadro"/>
    <w:link w:val="Rodap"/>
    <w:uiPriority w:val="99"/>
    <w:rsid w:val="004148E4"/>
  </w:style>
  <w:style w:type="character" w:styleId="Hyperlink">
    <w:name w:val="Hyperlink"/>
    <w:basedOn w:val="Fontepargpadro"/>
    <w:uiPriority w:val="99"/>
    <w:unhideWhenUsed/>
    <w:rsid w:val="008945C4"/>
    <w:rPr>
      <w:color w:val="0563C1" w:themeColor="hyperlink"/>
      <w:u w:val="single"/>
    </w:rPr>
  </w:style>
  <w:style w:type="character" w:styleId="MenoPendente">
    <w:name w:val="Unresolved Mention"/>
    <w:basedOn w:val="Fontepargpadro"/>
    <w:uiPriority w:val="99"/>
    <w:semiHidden/>
    <w:unhideWhenUsed/>
    <w:rsid w:val="00894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86268">
      <w:bodyDiv w:val="1"/>
      <w:marLeft w:val="0"/>
      <w:marRight w:val="0"/>
      <w:marTop w:val="0"/>
      <w:marBottom w:val="0"/>
      <w:divBdr>
        <w:top w:val="none" w:sz="0" w:space="0" w:color="auto"/>
        <w:left w:val="none" w:sz="0" w:space="0" w:color="auto"/>
        <w:bottom w:val="none" w:sz="0" w:space="0" w:color="auto"/>
        <w:right w:val="none" w:sz="0" w:space="0" w:color="auto"/>
      </w:divBdr>
      <w:divsChild>
        <w:div w:id="477962946">
          <w:marLeft w:val="0"/>
          <w:marRight w:val="0"/>
          <w:marTop w:val="0"/>
          <w:marBottom w:val="0"/>
          <w:divBdr>
            <w:top w:val="none" w:sz="0" w:space="0" w:color="auto"/>
            <w:left w:val="none" w:sz="0" w:space="0" w:color="auto"/>
            <w:bottom w:val="none" w:sz="0" w:space="0" w:color="auto"/>
            <w:right w:val="none" w:sz="0" w:space="0" w:color="auto"/>
          </w:divBdr>
        </w:div>
      </w:divsChild>
    </w:div>
    <w:div w:id="378090351">
      <w:bodyDiv w:val="1"/>
      <w:marLeft w:val="0"/>
      <w:marRight w:val="0"/>
      <w:marTop w:val="0"/>
      <w:marBottom w:val="0"/>
      <w:divBdr>
        <w:top w:val="none" w:sz="0" w:space="0" w:color="auto"/>
        <w:left w:val="none" w:sz="0" w:space="0" w:color="auto"/>
        <w:bottom w:val="none" w:sz="0" w:space="0" w:color="auto"/>
        <w:right w:val="none" w:sz="0" w:space="0" w:color="auto"/>
      </w:divBdr>
    </w:div>
    <w:div w:id="421494166">
      <w:bodyDiv w:val="1"/>
      <w:marLeft w:val="0"/>
      <w:marRight w:val="0"/>
      <w:marTop w:val="0"/>
      <w:marBottom w:val="0"/>
      <w:divBdr>
        <w:top w:val="none" w:sz="0" w:space="0" w:color="auto"/>
        <w:left w:val="none" w:sz="0" w:space="0" w:color="auto"/>
        <w:bottom w:val="none" w:sz="0" w:space="0" w:color="auto"/>
        <w:right w:val="none" w:sz="0" w:space="0" w:color="auto"/>
      </w:divBdr>
      <w:divsChild>
        <w:div w:id="1945454156">
          <w:marLeft w:val="0"/>
          <w:marRight w:val="0"/>
          <w:marTop w:val="0"/>
          <w:marBottom w:val="0"/>
          <w:divBdr>
            <w:top w:val="none" w:sz="0" w:space="0" w:color="auto"/>
            <w:left w:val="none" w:sz="0" w:space="0" w:color="auto"/>
            <w:bottom w:val="none" w:sz="0" w:space="0" w:color="auto"/>
            <w:right w:val="none" w:sz="0" w:space="0" w:color="auto"/>
          </w:divBdr>
          <w:divsChild>
            <w:div w:id="1541287372">
              <w:marLeft w:val="0"/>
              <w:marRight w:val="0"/>
              <w:marTop w:val="0"/>
              <w:marBottom w:val="0"/>
              <w:divBdr>
                <w:top w:val="none" w:sz="0" w:space="0" w:color="auto"/>
                <w:left w:val="none" w:sz="0" w:space="0" w:color="auto"/>
                <w:bottom w:val="none" w:sz="0" w:space="0" w:color="auto"/>
                <w:right w:val="none" w:sz="0" w:space="0" w:color="auto"/>
              </w:divBdr>
              <w:divsChild>
                <w:div w:id="695545068">
                  <w:marLeft w:val="0"/>
                  <w:marRight w:val="0"/>
                  <w:marTop w:val="0"/>
                  <w:marBottom w:val="0"/>
                  <w:divBdr>
                    <w:top w:val="none" w:sz="0" w:space="0" w:color="auto"/>
                    <w:left w:val="none" w:sz="0" w:space="0" w:color="auto"/>
                    <w:bottom w:val="none" w:sz="0" w:space="0" w:color="auto"/>
                    <w:right w:val="none" w:sz="0" w:space="0" w:color="auto"/>
                  </w:divBdr>
                </w:div>
                <w:div w:id="15424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329">
          <w:marLeft w:val="0"/>
          <w:marRight w:val="0"/>
          <w:marTop w:val="0"/>
          <w:marBottom w:val="0"/>
          <w:divBdr>
            <w:top w:val="none" w:sz="0" w:space="0" w:color="auto"/>
            <w:left w:val="none" w:sz="0" w:space="0" w:color="auto"/>
            <w:bottom w:val="none" w:sz="0" w:space="0" w:color="auto"/>
            <w:right w:val="none" w:sz="0" w:space="0" w:color="auto"/>
          </w:divBdr>
          <w:divsChild>
            <w:div w:id="589432929">
              <w:marLeft w:val="0"/>
              <w:marRight w:val="0"/>
              <w:marTop w:val="360"/>
              <w:marBottom w:val="360"/>
              <w:divBdr>
                <w:top w:val="none" w:sz="0" w:space="0" w:color="auto"/>
                <w:left w:val="none" w:sz="0" w:space="0" w:color="auto"/>
                <w:bottom w:val="none" w:sz="0" w:space="0" w:color="auto"/>
                <w:right w:val="none" w:sz="0" w:space="0" w:color="auto"/>
              </w:divBdr>
              <w:divsChild>
                <w:div w:id="18812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4047">
          <w:marLeft w:val="0"/>
          <w:marRight w:val="0"/>
          <w:marTop w:val="0"/>
          <w:marBottom w:val="0"/>
          <w:divBdr>
            <w:top w:val="none" w:sz="0" w:space="0" w:color="auto"/>
            <w:left w:val="none" w:sz="0" w:space="0" w:color="auto"/>
            <w:bottom w:val="none" w:sz="0" w:space="0" w:color="auto"/>
            <w:right w:val="none" w:sz="0" w:space="0" w:color="auto"/>
          </w:divBdr>
          <w:divsChild>
            <w:div w:id="533005547">
              <w:marLeft w:val="0"/>
              <w:marRight w:val="0"/>
              <w:marTop w:val="0"/>
              <w:marBottom w:val="0"/>
              <w:divBdr>
                <w:top w:val="none" w:sz="0" w:space="0" w:color="auto"/>
                <w:left w:val="none" w:sz="0" w:space="0" w:color="auto"/>
                <w:bottom w:val="none" w:sz="0" w:space="0" w:color="auto"/>
                <w:right w:val="none" w:sz="0" w:space="0" w:color="auto"/>
              </w:divBdr>
            </w:div>
            <w:div w:id="191723262">
              <w:marLeft w:val="0"/>
              <w:marRight w:val="0"/>
              <w:marTop w:val="0"/>
              <w:marBottom w:val="0"/>
              <w:divBdr>
                <w:top w:val="none" w:sz="0" w:space="0" w:color="auto"/>
                <w:left w:val="none" w:sz="0" w:space="0" w:color="auto"/>
                <w:bottom w:val="none" w:sz="0" w:space="0" w:color="auto"/>
                <w:right w:val="none" w:sz="0" w:space="0" w:color="auto"/>
              </w:divBdr>
              <w:divsChild>
                <w:div w:id="20092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61223">
      <w:bodyDiv w:val="1"/>
      <w:marLeft w:val="0"/>
      <w:marRight w:val="0"/>
      <w:marTop w:val="0"/>
      <w:marBottom w:val="0"/>
      <w:divBdr>
        <w:top w:val="none" w:sz="0" w:space="0" w:color="auto"/>
        <w:left w:val="none" w:sz="0" w:space="0" w:color="auto"/>
        <w:bottom w:val="none" w:sz="0" w:space="0" w:color="auto"/>
        <w:right w:val="none" w:sz="0" w:space="0" w:color="auto"/>
      </w:divBdr>
      <w:divsChild>
        <w:div w:id="1611279507">
          <w:marLeft w:val="0"/>
          <w:marRight w:val="0"/>
          <w:marTop w:val="0"/>
          <w:marBottom w:val="0"/>
          <w:divBdr>
            <w:top w:val="none" w:sz="0" w:space="0" w:color="auto"/>
            <w:left w:val="none" w:sz="0" w:space="0" w:color="auto"/>
            <w:bottom w:val="none" w:sz="0" w:space="0" w:color="auto"/>
            <w:right w:val="none" w:sz="0" w:space="0" w:color="auto"/>
          </w:divBdr>
        </w:div>
      </w:divsChild>
    </w:div>
    <w:div w:id="706224455">
      <w:bodyDiv w:val="1"/>
      <w:marLeft w:val="0"/>
      <w:marRight w:val="0"/>
      <w:marTop w:val="0"/>
      <w:marBottom w:val="0"/>
      <w:divBdr>
        <w:top w:val="none" w:sz="0" w:space="0" w:color="auto"/>
        <w:left w:val="none" w:sz="0" w:space="0" w:color="auto"/>
        <w:bottom w:val="none" w:sz="0" w:space="0" w:color="auto"/>
        <w:right w:val="none" w:sz="0" w:space="0" w:color="auto"/>
      </w:divBdr>
      <w:divsChild>
        <w:div w:id="416947483">
          <w:marLeft w:val="0"/>
          <w:marRight w:val="0"/>
          <w:marTop w:val="0"/>
          <w:marBottom w:val="0"/>
          <w:divBdr>
            <w:top w:val="none" w:sz="0" w:space="0" w:color="auto"/>
            <w:left w:val="none" w:sz="0" w:space="0" w:color="auto"/>
            <w:bottom w:val="none" w:sz="0" w:space="0" w:color="auto"/>
            <w:right w:val="none" w:sz="0" w:space="0" w:color="auto"/>
          </w:divBdr>
        </w:div>
      </w:divsChild>
    </w:div>
    <w:div w:id="709570930">
      <w:bodyDiv w:val="1"/>
      <w:marLeft w:val="0"/>
      <w:marRight w:val="0"/>
      <w:marTop w:val="0"/>
      <w:marBottom w:val="0"/>
      <w:divBdr>
        <w:top w:val="none" w:sz="0" w:space="0" w:color="auto"/>
        <w:left w:val="none" w:sz="0" w:space="0" w:color="auto"/>
        <w:bottom w:val="none" w:sz="0" w:space="0" w:color="auto"/>
        <w:right w:val="none" w:sz="0" w:space="0" w:color="auto"/>
      </w:divBdr>
      <w:divsChild>
        <w:div w:id="575553345">
          <w:marLeft w:val="0"/>
          <w:marRight w:val="0"/>
          <w:marTop w:val="0"/>
          <w:marBottom w:val="0"/>
          <w:divBdr>
            <w:top w:val="none" w:sz="0" w:space="0" w:color="auto"/>
            <w:left w:val="none" w:sz="0" w:space="0" w:color="auto"/>
            <w:bottom w:val="none" w:sz="0" w:space="0" w:color="auto"/>
            <w:right w:val="none" w:sz="0" w:space="0" w:color="auto"/>
          </w:divBdr>
        </w:div>
      </w:divsChild>
    </w:div>
    <w:div w:id="710038602">
      <w:bodyDiv w:val="1"/>
      <w:marLeft w:val="0"/>
      <w:marRight w:val="0"/>
      <w:marTop w:val="0"/>
      <w:marBottom w:val="0"/>
      <w:divBdr>
        <w:top w:val="none" w:sz="0" w:space="0" w:color="auto"/>
        <w:left w:val="none" w:sz="0" w:space="0" w:color="auto"/>
        <w:bottom w:val="none" w:sz="0" w:space="0" w:color="auto"/>
        <w:right w:val="none" w:sz="0" w:space="0" w:color="auto"/>
      </w:divBdr>
      <w:divsChild>
        <w:div w:id="1521312999">
          <w:marLeft w:val="0"/>
          <w:marRight w:val="0"/>
          <w:marTop w:val="0"/>
          <w:marBottom w:val="0"/>
          <w:divBdr>
            <w:top w:val="none" w:sz="0" w:space="0" w:color="auto"/>
            <w:left w:val="none" w:sz="0" w:space="0" w:color="auto"/>
            <w:bottom w:val="none" w:sz="0" w:space="0" w:color="auto"/>
            <w:right w:val="none" w:sz="0" w:space="0" w:color="auto"/>
          </w:divBdr>
        </w:div>
      </w:divsChild>
    </w:div>
    <w:div w:id="746271807">
      <w:bodyDiv w:val="1"/>
      <w:marLeft w:val="0"/>
      <w:marRight w:val="0"/>
      <w:marTop w:val="0"/>
      <w:marBottom w:val="0"/>
      <w:divBdr>
        <w:top w:val="none" w:sz="0" w:space="0" w:color="auto"/>
        <w:left w:val="none" w:sz="0" w:space="0" w:color="auto"/>
        <w:bottom w:val="none" w:sz="0" w:space="0" w:color="auto"/>
        <w:right w:val="none" w:sz="0" w:space="0" w:color="auto"/>
      </w:divBdr>
      <w:divsChild>
        <w:div w:id="2519746">
          <w:marLeft w:val="0"/>
          <w:marRight w:val="0"/>
          <w:marTop w:val="0"/>
          <w:marBottom w:val="0"/>
          <w:divBdr>
            <w:top w:val="none" w:sz="0" w:space="0" w:color="auto"/>
            <w:left w:val="none" w:sz="0" w:space="0" w:color="auto"/>
            <w:bottom w:val="none" w:sz="0" w:space="0" w:color="auto"/>
            <w:right w:val="none" w:sz="0" w:space="0" w:color="auto"/>
          </w:divBdr>
        </w:div>
      </w:divsChild>
    </w:div>
    <w:div w:id="798183207">
      <w:bodyDiv w:val="1"/>
      <w:marLeft w:val="0"/>
      <w:marRight w:val="0"/>
      <w:marTop w:val="0"/>
      <w:marBottom w:val="0"/>
      <w:divBdr>
        <w:top w:val="none" w:sz="0" w:space="0" w:color="auto"/>
        <w:left w:val="none" w:sz="0" w:space="0" w:color="auto"/>
        <w:bottom w:val="none" w:sz="0" w:space="0" w:color="auto"/>
        <w:right w:val="none" w:sz="0" w:space="0" w:color="auto"/>
      </w:divBdr>
    </w:div>
    <w:div w:id="959531658">
      <w:bodyDiv w:val="1"/>
      <w:marLeft w:val="0"/>
      <w:marRight w:val="0"/>
      <w:marTop w:val="0"/>
      <w:marBottom w:val="0"/>
      <w:divBdr>
        <w:top w:val="none" w:sz="0" w:space="0" w:color="auto"/>
        <w:left w:val="none" w:sz="0" w:space="0" w:color="auto"/>
        <w:bottom w:val="none" w:sz="0" w:space="0" w:color="auto"/>
        <w:right w:val="none" w:sz="0" w:space="0" w:color="auto"/>
      </w:divBdr>
    </w:div>
    <w:div w:id="1054894117">
      <w:bodyDiv w:val="1"/>
      <w:marLeft w:val="0"/>
      <w:marRight w:val="0"/>
      <w:marTop w:val="0"/>
      <w:marBottom w:val="0"/>
      <w:divBdr>
        <w:top w:val="none" w:sz="0" w:space="0" w:color="auto"/>
        <w:left w:val="none" w:sz="0" w:space="0" w:color="auto"/>
        <w:bottom w:val="none" w:sz="0" w:space="0" w:color="auto"/>
        <w:right w:val="none" w:sz="0" w:space="0" w:color="auto"/>
      </w:divBdr>
    </w:div>
    <w:div w:id="1134446404">
      <w:bodyDiv w:val="1"/>
      <w:marLeft w:val="0"/>
      <w:marRight w:val="0"/>
      <w:marTop w:val="0"/>
      <w:marBottom w:val="0"/>
      <w:divBdr>
        <w:top w:val="none" w:sz="0" w:space="0" w:color="auto"/>
        <w:left w:val="none" w:sz="0" w:space="0" w:color="auto"/>
        <w:bottom w:val="none" w:sz="0" w:space="0" w:color="auto"/>
        <w:right w:val="none" w:sz="0" w:space="0" w:color="auto"/>
      </w:divBdr>
      <w:divsChild>
        <w:div w:id="298650213">
          <w:marLeft w:val="0"/>
          <w:marRight w:val="0"/>
          <w:marTop w:val="0"/>
          <w:marBottom w:val="0"/>
          <w:divBdr>
            <w:top w:val="none" w:sz="0" w:space="0" w:color="auto"/>
            <w:left w:val="none" w:sz="0" w:space="0" w:color="auto"/>
            <w:bottom w:val="none" w:sz="0" w:space="0" w:color="auto"/>
            <w:right w:val="none" w:sz="0" w:space="0" w:color="auto"/>
          </w:divBdr>
        </w:div>
      </w:divsChild>
    </w:div>
    <w:div w:id="1149858450">
      <w:bodyDiv w:val="1"/>
      <w:marLeft w:val="0"/>
      <w:marRight w:val="0"/>
      <w:marTop w:val="0"/>
      <w:marBottom w:val="0"/>
      <w:divBdr>
        <w:top w:val="none" w:sz="0" w:space="0" w:color="auto"/>
        <w:left w:val="none" w:sz="0" w:space="0" w:color="auto"/>
        <w:bottom w:val="none" w:sz="0" w:space="0" w:color="auto"/>
        <w:right w:val="none" w:sz="0" w:space="0" w:color="auto"/>
      </w:divBdr>
    </w:div>
    <w:div w:id="1171019752">
      <w:bodyDiv w:val="1"/>
      <w:marLeft w:val="0"/>
      <w:marRight w:val="0"/>
      <w:marTop w:val="0"/>
      <w:marBottom w:val="0"/>
      <w:divBdr>
        <w:top w:val="none" w:sz="0" w:space="0" w:color="auto"/>
        <w:left w:val="none" w:sz="0" w:space="0" w:color="auto"/>
        <w:bottom w:val="none" w:sz="0" w:space="0" w:color="auto"/>
        <w:right w:val="none" w:sz="0" w:space="0" w:color="auto"/>
      </w:divBdr>
      <w:divsChild>
        <w:div w:id="959728830">
          <w:marLeft w:val="0"/>
          <w:marRight w:val="0"/>
          <w:marTop w:val="0"/>
          <w:marBottom w:val="0"/>
          <w:divBdr>
            <w:top w:val="none" w:sz="0" w:space="0" w:color="auto"/>
            <w:left w:val="none" w:sz="0" w:space="0" w:color="auto"/>
            <w:bottom w:val="none" w:sz="0" w:space="0" w:color="auto"/>
            <w:right w:val="none" w:sz="0" w:space="0" w:color="auto"/>
          </w:divBdr>
        </w:div>
      </w:divsChild>
    </w:div>
    <w:div w:id="1200246135">
      <w:bodyDiv w:val="1"/>
      <w:marLeft w:val="0"/>
      <w:marRight w:val="0"/>
      <w:marTop w:val="0"/>
      <w:marBottom w:val="0"/>
      <w:divBdr>
        <w:top w:val="none" w:sz="0" w:space="0" w:color="auto"/>
        <w:left w:val="none" w:sz="0" w:space="0" w:color="auto"/>
        <w:bottom w:val="none" w:sz="0" w:space="0" w:color="auto"/>
        <w:right w:val="none" w:sz="0" w:space="0" w:color="auto"/>
      </w:divBdr>
      <w:divsChild>
        <w:div w:id="1541623849">
          <w:marLeft w:val="0"/>
          <w:marRight w:val="0"/>
          <w:marTop w:val="0"/>
          <w:marBottom w:val="0"/>
          <w:divBdr>
            <w:top w:val="none" w:sz="0" w:space="0" w:color="auto"/>
            <w:left w:val="none" w:sz="0" w:space="0" w:color="auto"/>
            <w:bottom w:val="none" w:sz="0" w:space="0" w:color="auto"/>
            <w:right w:val="none" w:sz="0" w:space="0" w:color="auto"/>
          </w:divBdr>
        </w:div>
      </w:divsChild>
    </w:div>
    <w:div w:id="1294022341">
      <w:bodyDiv w:val="1"/>
      <w:marLeft w:val="0"/>
      <w:marRight w:val="0"/>
      <w:marTop w:val="0"/>
      <w:marBottom w:val="0"/>
      <w:divBdr>
        <w:top w:val="none" w:sz="0" w:space="0" w:color="auto"/>
        <w:left w:val="none" w:sz="0" w:space="0" w:color="auto"/>
        <w:bottom w:val="none" w:sz="0" w:space="0" w:color="auto"/>
        <w:right w:val="none" w:sz="0" w:space="0" w:color="auto"/>
      </w:divBdr>
      <w:divsChild>
        <w:div w:id="1445422336">
          <w:marLeft w:val="0"/>
          <w:marRight w:val="0"/>
          <w:marTop w:val="0"/>
          <w:marBottom w:val="0"/>
          <w:divBdr>
            <w:top w:val="none" w:sz="0" w:space="0" w:color="auto"/>
            <w:left w:val="none" w:sz="0" w:space="0" w:color="auto"/>
            <w:bottom w:val="none" w:sz="0" w:space="0" w:color="auto"/>
            <w:right w:val="none" w:sz="0" w:space="0" w:color="auto"/>
          </w:divBdr>
        </w:div>
      </w:divsChild>
    </w:div>
    <w:div w:id="1314522571">
      <w:bodyDiv w:val="1"/>
      <w:marLeft w:val="0"/>
      <w:marRight w:val="0"/>
      <w:marTop w:val="0"/>
      <w:marBottom w:val="0"/>
      <w:divBdr>
        <w:top w:val="none" w:sz="0" w:space="0" w:color="auto"/>
        <w:left w:val="none" w:sz="0" w:space="0" w:color="auto"/>
        <w:bottom w:val="none" w:sz="0" w:space="0" w:color="auto"/>
        <w:right w:val="none" w:sz="0" w:space="0" w:color="auto"/>
      </w:divBdr>
      <w:divsChild>
        <w:div w:id="1306276591">
          <w:marLeft w:val="0"/>
          <w:marRight w:val="0"/>
          <w:marTop w:val="0"/>
          <w:marBottom w:val="0"/>
          <w:divBdr>
            <w:top w:val="none" w:sz="0" w:space="0" w:color="auto"/>
            <w:left w:val="none" w:sz="0" w:space="0" w:color="auto"/>
            <w:bottom w:val="none" w:sz="0" w:space="0" w:color="auto"/>
            <w:right w:val="none" w:sz="0" w:space="0" w:color="auto"/>
          </w:divBdr>
          <w:divsChild>
            <w:div w:id="47388439">
              <w:marLeft w:val="0"/>
              <w:marRight w:val="0"/>
              <w:marTop w:val="0"/>
              <w:marBottom w:val="0"/>
              <w:divBdr>
                <w:top w:val="none" w:sz="0" w:space="0" w:color="auto"/>
                <w:left w:val="none" w:sz="0" w:space="0" w:color="auto"/>
                <w:bottom w:val="none" w:sz="0" w:space="0" w:color="auto"/>
                <w:right w:val="none" w:sz="0" w:space="0" w:color="auto"/>
              </w:divBdr>
              <w:divsChild>
                <w:div w:id="1289967320">
                  <w:marLeft w:val="0"/>
                  <w:marRight w:val="0"/>
                  <w:marTop w:val="0"/>
                  <w:marBottom w:val="0"/>
                  <w:divBdr>
                    <w:top w:val="none" w:sz="0" w:space="0" w:color="auto"/>
                    <w:left w:val="none" w:sz="0" w:space="0" w:color="auto"/>
                    <w:bottom w:val="none" w:sz="0" w:space="0" w:color="auto"/>
                    <w:right w:val="none" w:sz="0" w:space="0" w:color="auto"/>
                  </w:divBdr>
                </w:div>
                <w:div w:id="10879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3677">
          <w:marLeft w:val="0"/>
          <w:marRight w:val="0"/>
          <w:marTop w:val="0"/>
          <w:marBottom w:val="0"/>
          <w:divBdr>
            <w:top w:val="none" w:sz="0" w:space="0" w:color="auto"/>
            <w:left w:val="none" w:sz="0" w:space="0" w:color="auto"/>
            <w:bottom w:val="none" w:sz="0" w:space="0" w:color="auto"/>
            <w:right w:val="none" w:sz="0" w:space="0" w:color="auto"/>
          </w:divBdr>
          <w:divsChild>
            <w:div w:id="1945913806">
              <w:marLeft w:val="0"/>
              <w:marRight w:val="0"/>
              <w:marTop w:val="360"/>
              <w:marBottom w:val="360"/>
              <w:divBdr>
                <w:top w:val="none" w:sz="0" w:space="0" w:color="auto"/>
                <w:left w:val="none" w:sz="0" w:space="0" w:color="auto"/>
                <w:bottom w:val="none" w:sz="0" w:space="0" w:color="auto"/>
                <w:right w:val="none" w:sz="0" w:space="0" w:color="auto"/>
              </w:divBdr>
              <w:divsChild>
                <w:div w:id="59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6998">
          <w:marLeft w:val="0"/>
          <w:marRight w:val="0"/>
          <w:marTop w:val="0"/>
          <w:marBottom w:val="0"/>
          <w:divBdr>
            <w:top w:val="none" w:sz="0" w:space="0" w:color="auto"/>
            <w:left w:val="none" w:sz="0" w:space="0" w:color="auto"/>
            <w:bottom w:val="none" w:sz="0" w:space="0" w:color="auto"/>
            <w:right w:val="none" w:sz="0" w:space="0" w:color="auto"/>
          </w:divBdr>
          <w:divsChild>
            <w:div w:id="1180776776">
              <w:marLeft w:val="0"/>
              <w:marRight w:val="0"/>
              <w:marTop w:val="0"/>
              <w:marBottom w:val="0"/>
              <w:divBdr>
                <w:top w:val="none" w:sz="0" w:space="0" w:color="auto"/>
                <w:left w:val="none" w:sz="0" w:space="0" w:color="auto"/>
                <w:bottom w:val="none" w:sz="0" w:space="0" w:color="auto"/>
                <w:right w:val="none" w:sz="0" w:space="0" w:color="auto"/>
              </w:divBdr>
            </w:div>
            <w:div w:id="1144002440">
              <w:marLeft w:val="0"/>
              <w:marRight w:val="0"/>
              <w:marTop w:val="0"/>
              <w:marBottom w:val="0"/>
              <w:divBdr>
                <w:top w:val="none" w:sz="0" w:space="0" w:color="auto"/>
                <w:left w:val="none" w:sz="0" w:space="0" w:color="auto"/>
                <w:bottom w:val="none" w:sz="0" w:space="0" w:color="auto"/>
                <w:right w:val="none" w:sz="0" w:space="0" w:color="auto"/>
              </w:divBdr>
              <w:divsChild>
                <w:div w:id="4992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3252">
      <w:bodyDiv w:val="1"/>
      <w:marLeft w:val="0"/>
      <w:marRight w:val="0"/>
      <w:marTop w:val="0"/>
      <w:marBottom w:val="0"/>
      <w:divBdr>
        <w:top w:val="none" w:sz="0" w:space="0" w:color="auto"/>
        <w:left w:val="none" w:sz="0" w:space="0" w:color="auto"/>
        <w:bottom w:val="none" w:sz="0" w:space="0" w:color="auto"/>
        <w:right w:val="none" w:sz="0" w:space="0" w:color="auto"/>
      </w:divBdr>
    </w:div>
    <w:div w:id="1428115569">
      <w:bodyDiv w:val="1"/>
      <w:marLeft w:val="0"/>
      <w:marRight w:val="0"/>
      <w:marTop w:val="0"/>
      <w:marBottom w:val="0"/>
      <w:divBdr>
        <w:top w:val="none" w:sz="0" w:space="0" w:color="auto"/>
        <w:left w:val="none" w:sz="0" w:space="0" w:color="auto"/>
        <w:bottom w:val="none" w:sz="0" w:space="0" w:color="auto"/>
        <w:right w:val="none" w:sz="0" w:space="0" w:color="auto"/>
      </w:divBdr>
    </w:div>
    <w:div w:id="1436711434">
      <w:bodyDiv w:val="1"/>
      <w:marLeft w:val="0"/>
      <w:marRight w:val="0"/>
      <w:marTop w:val="0"/>
      <w:marBottom w:val="0"/>
      <w:divBdr>
        <w:top w:val="none" w:sz="0" w:space="0" w:color="auto"/>
        <w:left w:val="none" w:sz="0" w:space="0" w:color="auto"/>
        <w:bottom w:val="none" w:sz="0" w:space="0" w:color="auto"/>
        <w:right w:val="none" w:sz="0" w:space="0" w:color="auto"/>
      </w:divBdr>
      <w:divsChild>
        <w:div w:id="1708831">
          <w:marLeft w:val="0"/>
          <w:marRight w:val="0"/>
          <w:marTop w:val="0"/>
          <w:marBottom w:val="0"/>
          <w:divBdr>
            <w:top w:val="none" w:sz="0" w:space="0" w:color="auto"/>
            <w:left w:val="none" w:sz="0" w:space="0" w:color="auto"/>
            <w:bottom w:val="none" w:sz="0" w:space="0" w:color="auto"/>
            <w:right w:val="none" w:sz="0" w:space="0" w:color="auto"/>
          </w:divBdr>
          <w:divsChild>
            <w:div w:id="2050304263">
              <w:marLeft w:val="0"/>
              <w:marRight w:val="0"/>
              <w:marTop w:val="0"/>
              <w:marBottom w:val="0"/>
              <w:divBdr>
                <w:top w:val="none" w:sz="0" w:space="0" w:color="auto"/>
                <w:left w:val="none" w:sz="0" w:space="0" w:color="auto"/>
                <w:bottom w:val="none" w:sz="0" w:space="0" w:color="auto"/>
                <w:right w:val="none" w:sz="0" w:space="0" w:color="auto"/>
              </w:divBdr>
              <w:divsChild>
                <w:div w:id="19772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3767">
          <w:marLeft w:val="0"/>
          <w:marRight w:val="0"/>
          <w:marTop w:val="0"/>
          <w:marBottom w:val="0"/>
          <w:divBdr>
            <w:top w:val="none" w:sz="0" w:space="0" w:color="auto"/>
            <w:left w:val="none" w:sz="0" w:space="0" w:color="auto"/>
            <w:bottom w:val="none" w:sz="0" w:space="0" w:color="auto"/>
            <w:right w:val="none" w:sz="0" w:space="0" w:color="auto"/>
          </w:divBdr>
          <w:divsChild>
            <w:div w:id="1323120300">
              <w:marLeft w:val="0"/>
              <w:marRight w:val="0"/>
              <w:marTop w:val="360"/>
              <w:marBottom w:val="360"/>
              <w:divBdr>
                <w:top w:val="none" w:sz="0" w:space="0" w:color="auto"/>
                <w:left w:val="none" w:sz="0" w:space="0" w:color="auto"/>
                <w:bottom w:val="none" w:sz="0" w:space="0" w:color="auto"/>
                <w:right w:val="none" w:sz="0" w:space="0" w:color="auto"/>
              </w:divBdr>
              <w:divsChild>
                <w:div w:id="3428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3408">
          <w:marLeft w:val="0"/>
          <w:marRight w:val="0"/>
          <w:marTop w:val="0"/>
          <w:marBottom w:val="0"/>
          <w:divBdr>
            <w:top w:val="none" w:sz="0" w:space="0" w:color="auto"/>
            <w:left w:val="none" w:sz="0" w:space="0" w:color="auto"/>
            <w:bottom w:val="none" w:sz="0" w:space="0" w:color="auto"/>
            <w:right w:val="none" w:sz="0" w:space="0" w:color="auto"/>
          </w:divBdr>
          <w:divsChild>
            <w:div w:id="421922181">
              <w:marLeft w:val="0"/>
              <w:marRight w:val="0"/>
              <w:marTop w:val="0"/>
              <w:marBottom w:val="0"/>
              <w:divBdr>
                <w:top w:val="none" w:sz="0" w:space="0" w:color="auto"/>
                <w:left w:val="none" w:sz="0" w:space="0" w:color="auto"/>
                <w:bottom w:val="none" w:sz="0" w:space="0" w:color="auto"/>
                <w:right w:val="none" w:sz="0" w:space="0" w:color="auto"/>
              </w:divBdr>
            </w:div>
            <w:div w:id="1223717079">
              <w:marLeft w:val="0"/>
              <w:marRight w:val="0"/>
              <w:marTop w:val="0"/>
              <w:marBottom w:val="0"/>
              <w:divBdr>
                <w:top w:val="none" w:sz="0" w:space="0" w:color="auto"/>
                <w:left w:val="none" w:sz="0" w:space="0" w:color="auto"/>
                <w:bottom w:val="none" w:sz="0" w:space="0" w:color="auto"/>
                <w:right w:val="none" w:sz="0" w:space="0" w:color="auto"/>
              </w:divBdr>
              <w:divsChild>
                <w:div w:id="729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7859">
      <w:bodyDiv w:val="1"/>
      <w:marLeft w:val="0"/>
      <w:marRight w:val="0"/>
      <w:marTop w:val="0"/>
      <w:marBottom w:val="0"/>
      <w:divBdr>
        <w:top w:val="none" w:sz="0" w:space="0" w:color="auto"/>
        <w:left w:val="none" w:sz="0" w:space="0" w:color="auto"/>
        <w:bottom w:val="none" w:sz="0" w:space="0" w:color="auto"/>
        <w:right w:val="none" w:sz="0" w:space="0" w:color="auto"/>
      </w:divBdr>
      <w:divsChild>
        <w:div w:id="1694191154">
          <w:marLeft w:val="0"/>
          <w:marRight w:val="0"/>
          <w:marTop w:val="0"/>
          <w:marBottom w:val="0"/>
          <w:divBdr>
            <w:top w:val="none" w:sz="0" w:space="0" w:color="auto"/>
            <w:left w:val="none" w:sz="0" w:space="0" w:color="auto"/>
            <w:bottom w:val="none" w:sz="0" w:space="0" w:color="auto"/>
            <w:right w:val="none" w:sz="0" w:space="0" w:color="auto"/>
          </w:divBdr>
          <w:divsChild>
            <w:div w:id="135073399">
              <w:marLeft w:val="0"/>
              <w:marRight w:val="0"/>
              <w:marTop w:val="0"/>
              <w:marBottom w:val="0"/>
              <w:divBdr>
                <w:top w:val="none" w:sz="0" w:space="0" w:color="auto"/>
                <w:left w:val="none" w:sz="0" w:space="0" w:color="auto"/>
                <w:bottom w:val="none" w:sz="0" w:space="0" w:color="auto"/>
                <w:right w:val="none" w:sz="0" w:space="0" w:color="auto"/>
              </w:divBdr>
              <w:divsChild>
                <w:div w:id="2024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3227">
          <w:marLeft w:val="0"/>
          <w:marRight w:val="0"/>
          <w:marTop w:val="0"/>
          <w:marBottom w:val="0"/>
          <w:divBdr>
            <w:top w:val="none" w:sz="0" w:space="0" w:color="auto"/>
            <w:left w:val="none" w:sz="0" w:space="0" w:color="auto"/>
            <w:bottom w:val="none" w:sz="0" w:space="0" w:color="auto"/>
            <w:right w:val="none" w:sz="0" w:space="0" w:color="auto"/>
          </w:divBdr>
          <w:divsChild>
            <w:div w:id="1872842374">
              <w:marLeft w:val="0"/>
              <w:marRight w:val="0"/>
              <w:marTop w:val="360"/>
              <w:marBottom w:val="360"/>
              <w:divBdr>
                <w:top w:val="none" w:sz="0" w:space="0" w:color="auto"/>
                <w:left w:val="none" w:sz="0" w:space="0" w:color="auto"/>
                <w:bottom w:val="none" w:sz="0" w:space="0" w:color="auto"/>
                <w:right w:val="none" w:sz="0" w:space="0" w:color="auto"/>
              </w:divBdr>
              <w:divsChild>
                <w:div w:id="4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589">
          <w:marLeft w:val="0"/>
          <w:marRight w:val="0"/>
          <w:marTop w:val="0"/>
          <w:marBottom w:val="0"/>
          <w:divBdr>
            <w:top w:val="none" w:sz="0" w:space="0" w:color="auto"/>
            <w:left w:val="none" w:sz="0" w:space="0" w:color="auto"/>
            <w:bottom w:val="none" w:sz="0" w:space="0" w:color="auto"/>
            <w:right w:val="none" w:sz="0" w:space="0" w:color="auto"/>
          </w:divBdr>
          <w:divsChild>
            <w:div w:id="612514916">
              <w:marLeft w:val="0"/>
              <w:marRight w:val="0"/>
              <w:marTop w:val="0"/>
              <w:marBottom w:val="0"/>
              <w:divBdr>
                <w:top w:val="none" w:sz="0" w:space="0" w:color="auto"/>
                <w:left w:val="none" w:sz="0" w:space="0" w:color="auto"/>
                <w:bottom w:val="none" w:sz="0" w:space="0" w:color="auto"/>
                <w:right w:val="none" w:sz="0" w:space="0" w:color="auto"/>
              </w:divBdr>
            </w:div>
            <w:div w:id="1612935107">
              <w:marLeft w:val="0"/>
              <w:marRight w:val="0"/>
              <w:marTop w:val="0"/>
              <w:marBottom w:val="0"/>
              <w:divBdr>
                <w:top w:val="none" w:sz="0" w:space="0" w:color="auto"/>
                <w:left w:val="none" w:sz="0" w:space="0" w:color="auto"/>
                <w:bottom w:val="none" w:sz="0" w:space="0" w:color="auto"/>
                <w:right w:val="none" w:sz="0" w:space="0" w:color="auto"/>
              </w:divBdr>
              <w:divsChild>
                <w:div w:id="1411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4656">
      <w:marLeft w:val="0"/>
      <w:marRight w:val="0"/>
      <w:marTop w:val="0"/>
      <w:marBottom w:val="0"/>
      <w:divBdr>
        <w:top w:val="none" w:sz="0" w:space="0" w:color="auto"/>
        <w:left w:val="none" w:sz="0" w:space="0" w:color="auto"/>
        <w:bottom w:val="none" w:sz="0" w:space="0" w:color="auto"/>
        <w:right w:val="none" w:sz="0" w:space="0" w:color="auto"/>
      </w:divBdr>
      <w:divsChild>
        <w:div w:id="2109035515">
          <w:marLeft w:val="0"/>
          <w:marRight w:val="0"/>
          <w:marTop w:val="0"/>
          <w:marBottom w:val="150"/>
          <w:divBdr>
            <w:top w:val="single" w:sz="6" w:space="0" w:color="E4E4E4"/>
            <w:left w:val="single" w:sz="6" w:space="0" w:color="E4E4E4"/>
            <w:bottom w:val="single" w:sz="6" w:space="11" w:color="E4E4E4"/>
            <w:right w:val="single" w:sz="6" w:space="0" w:color="E4E4E4"/>
          </w:divBdr>
          <w:divsChild>
            <w:div w:id="709652050">
              <w:marLeft w:val="0"/>
              <w:marRight w:val="0"/>
              <w:marTop w:val="0"/>
              <w:marBottom w:val="0"/>
              <w:divBdr>
                <w:top w:val="none" w:sz="0" w:space="0" w:color="auto"/>
                <w:left w:val="none" w:sz="0" w:space="0" w:color="auto"/>
                <w:bottom w:val="none" w:sz="0" w:space="0" w:color="auto"/>
                <w:right w:val="none" w:sz="0" w:space="0" w:color="auto"/>
              </w:divBdr>
            </w:div>
            <w:div w:id="1459028456">
              <w:marLeft w:val="0"/>
              <w:marRight w:val="0"/>
              <w:marTop w:val="0"/>
              <w:marBottom w:val="0"/>
              <w:divBdr>
                <w:top w:val="none" w:sz="0" w:space="0" w:color="auto"/>
                <w:left w:val="none" w:sz="0" w:space="0" w:color="auto"/>
                <w:bottom w:val="none" w:sz="0" w:space="0" w:color="auto"/>
                <w:right w:val="none" w:sz="0" w:space="0" w:color="auto"/>
              </w:divBdr>
            </w:div>
          </w:divsChild>
        </w:div>
        <w:div w:id="1962303961">
          <w:marLeft w:val="0"/>
          <w:marRight w:val="0"/>
          <w:marTop w:val="0"/>
          <w:marBottom w:val="0"/>
          <w:divBdr>
            <w:top w:val="none" w:sz="0" w:space="0" w:color="auto"/>
            <w:left w:val="none" w:sz="0" w:space="0" w:color="auto"/>
            <w:bottom w:val="none" w:sz="0" w:space="0" w:color="auto"/>
            <w:right w:val="none" w:sz="0" w:space="0" w:color="auto"/>
          </w:divBdr>
        </w:div>
        <w:div w:id="1882090094">
          <w:marLeft w:val="0"/>
          <w:marRight w:val="0"/>
          <w:marTop w:val="0"/>
          <w:marBottom w:val="0"/>
          <w:divBdr>
            <w:top w:val="none" w:sz="0" w:space="0" w:color="auto"/>
            <w:left w:val="none" w:sz="0" w:space="0" w:color="auto"/>
            <w:bottom w:val="none" w:sz="0" w:space="0" w:color="auto"/>
            <w:right w:val="none" w:sz="0" w:space="0" w:color="auto"/>
          </w:divBdr>
        </w:div>
        <w:div w:id="2099252620">
          <w:marLeft w:val="0"/>
          <w:marRight w:val="0"/>
          <w:marTop w:val="0"/>
          <w:marBottom w:val="0"/>
          <w:divBdr>
            <w:top w:val="none" w:sz="0" w:space="0" w:color="auto"/>
            <w:left w:val="none" w:sz="0" w:space="0" w:color="auto"/>
            <w:bottom w:val="none" w:sz="0" w:space="0" w:color="auto"/>
            <w:right w:val="none" w:sz="0" w:space="0" w:color="auto"/>
          </w:divBdr>
        </w:div>
        <w:div w:id="929587133">
          <w:marLeft w:val="0"/>
          <w:marRight w:val="0"/>
          <w:marTop w:val="0"/>
          <w:marBottom w:val="75"/>
          <w:divBdr>
            <w:top w:val="none" w:sz="0" w:space="0" w:color="auto"/>
            <w:left w:val="none" w:sz="0" w:space="0" w:color="auto"/>
            <w:bottom w:val="none" w:sz="0" w:space="0" w:color="auto"/>
            <w:right w:val="none" w:sz="0" w:space="0" w:color="auto"/>
          </w:divBdr>
        </w:div>
        <w:div w:id="287514564">
          <w:marLeft w:val="0"/>
          <w:marRight w:val="0"/>
          <w:marTop w:val="0"/>
          <w:marBottom w:val="0"/>
          <w:divBdr>
            <w:top w:val="single" w:sz="6" w:space="0" w:color="E4E4E4"/>
            <w:left w:val="single" w:sz="6" w:space="11" w:color="E4E4E4"/>
            <w:bottom w:val="single" w:sz="6" w:space="0" w:color="E4E4E4"/>
            <w:right w:val="single" w:sz="6" w:space="11" w:color="E4E4E4"/>
          </w:divBdr>
        </w:div>
        <w:div w:id="771827707">
          <w:marLeft w:val="0"/>
          <w:marRight w:val="0"/>
          <w:marTop w:val="0"/>
          <w:marBottom w:val="150"/>
          <w:divBdr>
            <w:top w:val="single" w:sz="6" w:space="0" w:color="E4E4E4"/>
            <w:left w:val="single" w:sz="6" w:space="0" w:color="E4E4E4"/>
            <w:bottom w:val="single" w:sz="6" w:space="11" w:color="E4E4E4"/>
            <w:right w:val="single" w:sz="6" w:space="0" w:color="E4E4E4"/>
          </w:divBdr>
          <w:divsChild>
            <w:div w:id="493496913">
              <w:marLeft w:val="0"/>
              <w:marRight w:val="0"/>
              <w:marTop w:val="0"/>
              <w:marBottom w:val="0"/>
              <w:divBdr>
                <w:top w:val="none" w:sz="0" w:space="0" w:color="auto"/>
                <w:left w:val="none" w:sz="0" w:space="0" w:color="auto"/>
                <w:bottom w:val="none" w:sz="0" w:space="0" w:color="auto"/>
                <w:right w:val="none" w:sz="0" w:space="0" w:color="auto"/>
              </w:divBdr>
            </w:div>
            <w:div w:id="2027899868">
              <w:marLeft w:val="0"/>
              <w:marRight w:val="0"/>
              <w:marTop w:val="0"/>
              <w:marBottom w:val="0"/>
              <w:divBdr>
                <w:top w:val="none" w:sz="0" w:space="0" w:color="auto"/>
                <w:left w:val="none" w:sz="0" w:space="0" w:color="auto"/>
                <w:bottom w:val="none" w:sz="0" w:space="0" w:color="auto"/>
                <w:right w:val="none" w:sz="0" w:space="0" w:color="auto"/>
              </w:divBdr>
            </w:div>
          </w:divsChild>
        </w:div>
        <w:div w:id="1512333570">
          <w:marLeft w:val="0"/>
          <w:marRight w:val="0"/>
          <w:marTop w:val="0"/>
          <w:marBottom w:val="0"/>
          <w:divBdr>
            <w:top w:val="none" w:sz="0" w:space="0" w:color="auto"/>
            <w:left w:val="none" w:sz="0" w:space="0" w:color="auto"/>
            <w:bottom w:val="none" w:sz="0" w:space="0" w:color="auto"/>
            <w:right w:val="none" w:sz="0" w:space="0" w:color="auto"/>
          </w:divBdr>
        </w:div>
        <w:div w:id="1096944233">
          <w:marLeft w:val="0"/>
          <w:marRight w:val="0"/>
          <w:marTop w:val="0"/>
          <w:marBottom w:val="0"/>
          <w:divBdr>
            <w:top w:val="none" w:sz="0" w:space="0" w:color="auto"/>
            <w:left w:val="none" w:sz="0" w:space="0" w:color="auto"/>
            <w:bottom w:val="none" w:sz="0" w:space="0" w:color="auto"/>
            <w:right w:val="none" w:sz="0" w:space="0" w:color="auto"/>
          </w:divBdr>
        </w:div>
        <w:div w:id="1036930036">
          <w:marLeft w:val="0"/>
          <w:marRight w:val="0"/>
          <w:marTop w:val="0"/>
          <w:marBottom w:val="0"/>
          <w:divBdr>
            <w:top w:val="none" w:sz="0" w:space="0" w:color="auto"/>
            <w:left w:val="none" w:sz="0" w:space="0" w:color="auto"/>
            <w:bottom w:val="none" w:sz="0" w:space="0" w:color="auto"/>
            <w:right w:val="none" w:sz="0" w:space="0" w:color="auto"/>
          </w:divBdr>
        </w:div>
        <w:div w:id="1705014344">
          <w:marLeft w:val="0"/>
          <w:marRight w:val="0"/>
          <w:marTop w:val="0"/>
          <w:marBottom w:val="75"/>
          <w:divBdr>
            <w:top w:val="none" w:sz="0" w:space="0" w:color="auto"/>
            <w:left w:val="none" w:sz="0" w:space="0" w:color="auto"/>
            <w:bottom w:val="none" w:sz="0" w:space="0" w:color="auto"/>
            <w:right w:val="none" w:sz="0" w:space="0" w:color="auto"/>
          </w:divBdr>
        </w:div>
        <w:div w:id="1979217619">
          <w:marLeft w:val="0"/>
          <w:marRight w:val="0"/>
          <w:marTop w:val="0"/>
          <w:marBottom w:val="0"/>
          <w:divBdr>
            <w:top w:val="single" w:sz="6" w:space="0" w:color="E4E4E4"/>
            <w:left w:val="single" w:sz="6" w:space="11" w:color="E4E4E4"/>
            <w:bottom w:val="single" w:sz="6" w:space="0" w:color="E4E4E4"/>
            <w:right w:val="single" w:sz="6" w:space="11" w:color="E4E4E4"/>
          </w:divBdr>
        </w:div>
        <w:div w:id="922253406">
          <w:marLeft w:val="0"/>
          <w:marRight w:val="0"/>
          <w:marTop w:val="0"/>
          <w:marBottom w:val="150"/>
          <w:divBdr>
            <w:top w:val="single" w:sz="6" w:space="0" w:color="E4E4E4"/>
            <w:left w:val="single" w:sz="6" w:space="0" w:color="E4E4E4"/>
            <w:bottom w:val="single" w:sz="6" w:space="11" w:color="E4E4E4"/>
            <w:right w:val="single" w:sz="6" w:space="0" w:color="E4E4E4"/>
          </w:divBdr>
          <w:divsChild>
            <w:div w:id="204828416">
              <w:marLeft w:val="0"/>
              <w:marRight w:val="0"/>
              <w:marTop w:val="0"/>
              <w:marBottom w:val="0"/>
              <w:divBdr>
                <w:top w:val="none" w:sz="0" w:space="0" w:color="auto"/>
                <w:left w:val="none" w:sz="0" w:space="0" w:color="auto"/>
                <w:bottom w:val="none" w:sz="0" w:space="0" w:color="auto"/>
                <w:right w:val="none" w:sz="0" w:space="0" w:color="auto"/>
              </w:divBdr>
            </w:div>
            <w:div w:id="18313260">
              <w:marLeft w:val="0"/>
              <w:marRight w:val="0"/>
              <w:marTop w:val="0"/>
              <w:marBottom w:val="0"/>
              <w:divBdr>
                <w:top w:val="none" w:sz="0" w:space="0" w:color="auto"/>
                <w:left w:val="none" w:sz="0" w:space="0" w:color="auto"/>
                <w:bottom w:val="none" w:sz="0" w:space="0" w:color="auto"/>
                <w:right w:val="none" w:sz="0" w:space="0" w:color="auto"/>
              </w:divBdr>
            </w:div>
          </w:divsChild>
        </w:div>
        <w:div w:id="1693142542">
          <w:marLeft w:val="0"/>
          <w:marRight w:val="0"/>
          <w:marTop w:val="0"/>
          <w:marBottom w:val="0"/>
          <w:divBdr>
            <w:top w:val="none" w:sz="0" w:space="0" w:color="auto"/>
            <w:left w:val="none" w:sz="0" w:space="0" w:color="auto"/>
            <w:bottom w:val="none" w:sz="0" w:space="0" w:color="auto"/>
            <w:right w:val="none" w:sz="0" w:space="0" w:color="auto"/>
          </w:divBdr>
        </w:div>
        <w:div w:id="36589005">
          <w:marLeft w:val="0"/>
          <w:marRight w:val="0"/>
          <w:marTop w:val="0"/>
          <w:marBottom w:val="0"/>
          <w:divBdr>
            <w:top w:val="none" w:sz="0" w:space="0" w:color="auto"/>
            <w:left w:val="none" w:sz="0" w:space="0" w:color="auto"/>
            <w:bottom w:val="none" w:sz="0" w:space="0" w:color="auto"/>
            <w:right w:val="none" w:sz="0" w:space="0" w:color="auto"/>
          </w:divBdr>
        </w:div>
        <w:div w:id="1373652825">
          <w:marLeft w:val="0"/>
          <w:marRight w:val="0"/>
          <w:marTop w:val="0"/>
          <w:marBottom w:val="0"/>
          <w:divBdr>
            <w:top w:val="none" w:sz="0" w:space="0" w:color="auto"/>
            <w:left w:val="none" w:sz="0" w:space="0" w:color="auto"/>
            <w:bottom w:val="none" w:sz="0" w:space="0" w:color="auto"/>
            <w:right w:val="none" w:sz="0" w:space="0" w:color="auto"/>
          </w:divBdr>
        </w:div>
        <w:div w:id="1109818780">
          <w:marLeft w:val="0"/>
          <w:marRight w:val="0"/>
          <w:marTop w:val="0"/>
          <w:marBottom w:val="75"/>
          <w:divBdr>
            <w:top w:val="none" w:sz="0" w:space="0" w:color="auto"/>
            <w:left w:val="none" w:sz="0" w:space="0" w:color="auto"/>
            <w:bottom w:val="none" w:sz="0" w:space="0" w:color="auto"/>
            <w:right w:val="none" w:sz="0" w:space="0" w:color="auto"/>
          </w:divBdr>
        </w:div>
        <w:div w:id="334693156">
          <w:marLeft w:val="0"/>
          <w:marRight w:val="0"/>
          <w:marTop w:val="0"/>
          <w:marBottom w:val="0"/>
          <w:divBdr>
            <w:top w:val="single" w:sz="6" w:space="0" w:color="E4E4E4"/>
            <w:left w:val="single" w:sz="6" w:space="11" w:color="E4E4E4"/>
            <w:bottom w:val="single" w:sz="6" w:space="0" w:color="E4E4E4"/>
            <w:right w:val="single" w:sz="6" w:space="11" w:color="E4E4E4"/>
          </w:divBdr>
        </w:div>
        <w:div w:id="1091852582">
          <w:marLeft w:val="0"/>
          <w:marRight w:val="0"/>
          <w:marTop w:val="0"/>
          <w:marBottom w:val="75"/>
          <w:divBdr>
            <w:top w:val="none" w:sz="0" w:space="0" w:color="auto"/>
            <w:left w:val="none" w:sz="0" w:space="0" w:color="auto"/>
            <w:bottom w:val="none" w:sz="0" w:space="0" w:color="auto"/>
            <w:right w:val="none" w:sz="0" w:space="0" w:color="auto"/>
          </w:divBdr>
        </w:div>
        <w:div w:id="660083603">
          <w:marLeft w:val="0"/>
          <w:marRight w:val="0"/>
          <w:marTop w:val="0"/>
          <w:marBottom w:val="75"/>
          <w:divBdr>
            <w:top w:val="none" w:sz="0" w:space="0" w:color="auto"/>
            <w:left w:val="none" w:sz="0" w:space="0" w:color="auto"/>
            <w:bottom w:val="none" w:sz="0" w:space="0" w:color="auto"/>
            <w:right w:val="none" w:sz="0" w:space="0" w:color="auto"/>
          </w:divBdr>
        </w:div>
        <w:div w:id="245307388">
          <w:marLeft w:val="0"/>
          <w:marRight w:val="0"/>
          <w:marTop w:val="0"/>
          <w:marBottom w:val="75"/>
          <w:divBdr>
            <w:top w:val="none" w:sz="0" w:space="0" w:color="auto"/>
            <w:left w:val="none" w:sz="0" w:space="0" w:color="auto"/>
            <w:bottom w:val="none" w:sz="0" w:space="0" w:color="auto"/>
            <w:right w:val="none" w:sz="0" w:space="0" w:color="auto"/>
          </w:divBdr>
        </w:div>
      </w:divsChild>
    </w:div>
    <w:div w:id="1480923917">
      <w:bodyDiv w:val="1"/>
      <w:marLeft w:val="0"/>
      <w:marRight w:val="0"/>
      <w:marTop w:val="0"/>
      <w:marBottom w:val="0"/>
      <w:divBdr>
        <w:top w:val="none" w:sz="0" w:space="0" w:color="auto"/>
        <w:left w:val="none" w:sz="0" w:space="0" w:color="auto"/>
        <w:bottom w:val="none" w:sz="0" w:space="0" w:color="auto"/>
        <w:right w:val="none" w:sz="0" w:space="0" w:color="auto"/>
      </w:divBdr>
    </w:div>
    <w:div w:id="1499615184">
      <w:bodyDiv w:val="1"/>
      <w:marLeft w:val="0"/>
      <w:marRight w:val="0"/>
      <w:marTop w:val="0"/>
      <w:marBottom w:val="0"/>
      <w:divBdr>
        <w:top w:val="none" w:sz="0" w:space="0" w:color="auto"/>
        <w:left w:val="none" w:sz="0" w:space="0" w:color="auto"/>
        <w:bottom w:val="none" w:sz="0" w:space="0" w:color="auto"/>
        <w:right w:val="none" w:sz="0" w:space="0" w:color="auto"/>
      </w:divBdr>
      <w:divsChild>
        <w:div w:id="1078672667">
          <w:marLeft w:val="0"/>
          <w:marRight w:val="0"/>
          <w:marTop w:val="0"/>
          <w:marBottom w:val="0"/>
          <w:divBdr>
            <w:top w:val="none" w:sz="0" w:space="0" w:color="auto"/>
            <w:left w:val="none" w:sz="0" w:space="0" w:color="auto"/>
            <w:bottom w:val="none" w:sz="0" w:space="0" w:color="auto"/>
            <w:right w:val="none" w:sz="0" w:space="0" w:color="auto"/>
          </w:divBdr>
        </w:div>
      </w:divsChild>
    </w:div>
    <w:div w:id="1524246110">
      <w:bodyDiv w:val="1"/>
      <w:marLeft w:val="0"/>
      <w:marRight w:val="0"/>
      <w:marTop w:val="0"/>
      <w:marBottom w:val="0"/>
      <w:divBdr>
        <w:top w:val="none" w:sz="0" w:space="0" w:color="auto"/>
        <w:left w:val="none" w:sz="0" w:space="0" w:color="auto"/>
        <w:bottom w:val="none" w:sz="0" w:space="0" w:color="auto"/>
        <w:right w:val="none" w:sz="0" w:space="0" w:color="auto"/>
      </w:divBdr>
    </w:div>
    <w:div w:id="1586841277">
      <w:bodyDiv w:val="1"/>
      <w:marLeft w:val="0"/>
      <w:marRight w:val="0"/>
      <w:marTop w:val="0"/>
      <w:marBottom w:val="0"/>
      <w:divBdr>
        <w:top w:val="none" w:sz="0" w:space="0" w:color="auto"/>
        <w:left w:val="none" w:sz="0" w:space="0" w:color="auto"/>
        <w:bottom w:val="none" w:sz="0" w:space="0" w:color="auto"/>
        <w:right w:val="none" w:sz="0" w:space="0" w:color="auto"/>
      </w:divBdr>
      <w:divsChild>
        <w:div w:id="1360593415">
          <w:marLeft w:val="0"/>
          <w:marRight w:val="0"/>
          <w:marTop w:val="0"/>
          <w:marBottom w:val="0"/>
          <w:divBdr>
            <w:top w:val="none" w:sz="0" w:space="0" w:color="auto"/>
            <w:left w:val="none" w:sz="0" w:space="0" w:color="auto"/>
            <w:bottom w:val="none" w:sz="0" w:space="0" w:color="auto"/>
            <w:right w:val="none" w:sz="0" w:space="0" w:color="auto"/>
          </w:divBdr>
        </w:div>
      </w:divsChild>
    </w:div>
    <w:div w:id="1720132455">
      <w:bodyDiv w:val="1"/>
      <w:marLeft w:val="0"/>
      <w:marRight w:val="0"/>
      <w:marTop w:val="0"/>
      <w:marBottom w:val="0"/>
      <w:divBdr>
        <w:top w:val="none" w:sz="0" w:space="0" w:color="auto"/>
        <w:left w:val="none" w:sz="0" w:space="0" w:color="auto"/>
        <w:bottom w:val="none" w:sz="0" w:space="0" w:color="auto"/>
        <w:right w:val="none" w:sz="0" w:space="0" w:color="auto"/>
      </w:divBdr>
    </w:div>
    <w:div w:id="1803839607">
      <w:bodyDiv w:val="1"/>
      <w:marLeft w:val="0"/>
      <w:marRight w:val="0"/>
      <w:marTop w:val="0"/>
      <w:marBottom w:val="0"/>
      <w:divBdr>
        <w:top w:val="none" w:sz="0" w:space="0" w:color="auto"/>
        <w:left w:val="none" w:sz="0" w:space="0" w:color="auto"/>
        <w:bottom w:val="none" w:sz="0" w:space="0" w:color="auto"/>
        <w:right w:val="none" w:sz="0" w:space="0" w:color="auto"/>
      </w:divBdr>
    </w:div>
    <w:div w:id="1880122503">
      <w:bodyDiv w:val="1"/>
      <w:marLeft w:val="0"/>
      <w:marRight w:val="0"/>
      <w:marTop w:val="0"/>
      <w:marBottom w:val="0"/>
      <w:divBdr>
        <w:top w:val="none" w:sz="0" w:space="0" w:color="auto"/>
        <w:left w:val="none" w:sz="0" w:space="0" w:color="auto"/>
        <w:bottom w:val="none" w:sz="0" w:space="0" w:color="auto"/>
        <w:right w:val="none" w:sz="0" w:space="0" w:color="auto"/>
      </w:divBdr>
    </w:div>
    <w:div w:id="1907108352">
      <w:bodyDiv w:val="1"/>
      <w:marLeft w:val="0"/>
      <w:marRight w:val="0"/>
      <w:marTop w:val="0"/>
      <w:marBottom w:val="0"/>
      <w:divBdr>
        <w:top w:val="none" w:sz="0" w:space="0" w:color="auto"/>
        <w:left w:val="none" w:sz="0" w:space="0" w:color="auto"/>
        <w:bottom w:val="none" w:sz="0" w:space="0" w:color="auto"/>
        <w:right w:val="none" w:sz="0" w:space="0" w:color="auto"/>
      </w:divBdr>
      <w:divsChild>
        <w:div w:id="1372145984">
          <w:marLeft w:val="0"/>
          <w:marRight w:val="0"/>
          <w:marTop w:val="0"/>
          <w:marBottom w:val="0"/>
          <w:divBdr>
            <w:top w:val="none" w:sz="0" w:space="0" w:color="auto"/>
            <w:left w:val="none" w:sz="0" w:space="0" w:color="auto"/>
            <w:bottom w:val="none" w:sz="0" w:space="0" w:color="auto"/>
            <w:right w:val="none" w:sz="0" w:space="0" w:color="auto"/>
          </w:divBdr>
          <w:divsChild>
            <w:div w:id="1609696635">
              <w:marLeft w:val="0"/>
              <w:marRight w:val="0"/>
              <w:marTop w:val="0"/>
              <w:marBottom w:val="0"/>
              <w:divBdr>
                <w:top w:val="none" w:sz="0" w:space="0" w:color="auto"/>
                <w:left w:val="none" w:sz="0" w:space="0" w:color="auto"/>
                <w:bottom w:val="none" w:sz="0" w:space="0" w:color="auto"/>
                <w:right w:val="none" w:sz="0" w:space="0" w:color="auto"/>
              </w:divBdr>
              <w:divsChild>
                <w:div w:id="981230145">
                  <w:marLeft w:val="0"/>
                  <w:marRight w:val="0"/>
                  <w:marTop w:val="0"/>
                  <w:marBottom w:val="0"/>
                  <w:divBdr>
                    <w:top w:val="none" w:sz="0" w:space="0" w:color="auto"/>
                    <w:left w:val="none" w:sz="0" w:space="0" w:color="auto"/>
                    <w:bottom w:val="none" w:sz="0" w:space="0" w:color="auto"/>
                    <w:right w:val="none" w:sz="0" w:space="0" w:color="auto"/>
                  </w:divBdr>
                </w:div>
                <w:div w:id="1175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59">
          <w:marLeft w:val="0"/>
          <w:marRight w:val="0"/>
          <w:marTop w:val="0"/>
          <w:marBottom w:val="0"/>
          <w:divBdr>
            <w:top w:val="none" w:sz="0" w:space="0" w:color="auto"/>
            <w:left w:val="none" w:sz="0" w:space="0" w:color="auto"/>
            <w:bottom w:val="none" w:sz="0" w:space="0" w:color="auto"/>
            <w:right w:val="none" w:sz="0" w:space="0" w:color="auto"/>
          </w:divBdr>
          <w:divsChild>
            <w:div w:id="1066731137">
              <w:marLeft w:val="0"/>
              <w:marRight w:val="0"/>
              <w:marTop w:val="360"/>
              <w:marBottom w:val="360"/>
              <w:divBdr>
                <w:top w:val="none" w:sz="0" w:space="0" w:color="auto"/>
                <w:left w:val="none" w:sz="0" w:space="0" w:color="auto"/>
                <w:bottom w:val="none" w:sz="0" w:space="0" w:color="auto"/>
                <w:right w:val="none" w:sz="0" w:space="0" w:color="auto"/>
              </w:divBdr>
              <w:divsChild>
                <w:div w:id="9794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47">
          <w:marLeft w:val="0"/>
          <w:marRight w:val="0"/>
          <w:marTop w:val="0"/>
          <w:marBottom w:val="0"/>
          <w:divBdr>
            <w:top w:val="none" w:sz="0" w:space="0" w:color="auto"/>
            <w:left w:val="none" w:sz="0" w:space="0" w:color="auto"/>
            <w:bottom w:val="none" w:sz="0" w:space="0" w:color="auto"/>
            <w:right w:val="none" w:sz="0" w:space="0" w:color="auto"/>
          </w:divBdr>
          <w:divsChild>
            <w:div w:id="1374691405">
              <w:marLeft w:val="0"/>
              <w:marRight w:val="0"/>
              <w:marTop w:val="0"/>
              <w:marBottom w:val="0"/>
              <w:divBdr>
                <w:top w:val="none" w:sz="0" w:space="0" w:color="auto"/>
                <w:left w:val="none" w:sz="0" w:space="0" w:color="auto"/>
                <w:bottom w:val="none" w:sz="0" w:space="0" w:color="auto"/>
                <w:right w:val="none" w:sz="0" w:space="0" w:color="auto"/>
              </w:divBdr>
            </w:div>
            <w:div w:id="296306369">
              <w:marLeft w:val="0"/>
              <w:marRight w:val="0"/>
              <w:marTop w:val="0"/>
              <w:marBottom w:val="0"/>
              <w:divBdr>
                <w:top w:val="none" w:sz="0" w:space="0" w:color="auto"/>
                <w:left w:val="none" w:sz="0" w:space="0" w:color="auto"/>
                <w:bottom w:val="none" w:sz="0" w:space="0" w:color="auto"/>
                <w:right w:val="none" w:sz="0" w:space="0" w:color="auto"/>
              </w:divBdr>
              <w:divsChild>
                <w:div w:id="6843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22231">
      <w:bodyDiv w:val="1"/>
      <w:marLeft w:val="0"/>
      <w:marRight w:val="0"/>
      <w:marTop w:val="0"/>
      <w:marBottom w:val="0"/>
      <w:divBdr>
        <w:top w:val="none" w:sz="0" w:space="0" w:color="auto"/>
        <w:left w:val="none" w:sz="0" w:space="0" w:color="auto"/>
        <w:bottom w:val="none" w:sz="0" w:space="0" w:color="auto"/>
        <w:right w:val="none" w:sz="0" w:space="0" w:color="auto"/>
      </w:divBdr>
      <w:divsChild>
        <w:div w:id="795679318">
          <w:marLeft w:val="0"/>
          <w:marRight w:val="0"/>
          <w:marTop w:val="0"/>
          <w:marBottom w:val="0"/>
          <w:divBdr>
            <w:top w:val="none" w:sz="0" w:space="0" w:color="auto"/>
            <w:left w:val="none" w:sz="0" w:space="0" w:color="auto"/>
            <w:bottom w:val="none" w:sz="0" w:space="0" w:color="auto"/>
            <w:right w:val="none" w:sz="0" w:space="0" w:color="auto"/>
          </w:divBdr>
          <w:divsChild>
            <w:div w:id="1817724657">
              <w:marLeft w:val="0"/>
              <w:marRight w:val="0"/>
              <w:marTop w:val="0"/>
              <w:marBottom w:val="0"/>
              <w:divBdr>
                <w:top w:val="none" w:sz="0" w:space="0" w:color="auto"/>
                <w:left w:val="none" w:sz="0" w:space="0" w:color="auto"/>
                <w:bottom w:val="none" w:sz="0" w:space="0" w:color="auto"/>
                <w:right w:val="none" w:sz="0" w:space="0" w:color="auto"/>
              </w:divBdr>
              <w:divsChild>
                <w:div w:id="1535535762">
                  <w:marLeft w:val="0"/>
                  <w:marRight w:val="0"/>
                  <w:marTop w:val="0"/>
                  <w:marBottom w:val="0"/>
                  <w:divBdr>
                    <w:top w:val="none" w:sz="0" w:space="0" w:color="auto"/>
                    <w:left w:val="none" w:sz="0" w:space="0" w:color="auto"/>
                    <w:bottom w:val="none" w:sz="0" w:space="0" w:color="auto"/>
                    <w:right w:val="none" w:sz="0" w:space="0" w:color="auto"/>
                  </w:divBdr>
                </w:div>
                <w:div w:id="91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220">
          <w:marLeft w:val="0"/>
          <w:marRight w:val="0"/>
          <w:marTop w:val="0"/>
          <w:marBottom w:val="0"/>
          <w:divBdr>
            <w:top w:val="none" w:sz="0" w:space="0" w:color="auto"/>
            <w:left w:val="none" w:sz="0" w:space="0" w:color="auto"/>
            <w:bottom w:val="none" w:sz="0" w:space="0" w:color="auto"/>
            <w:right w:val="none" w:sz="0" w:space="0" w:color="auto"/>
          </w:divBdr>
          <w:divsChild>
            <w:div w:id="1791431551">
              <w:marLeft w:val="0"/>
              <w:marRight w:val="0"/>
              <w:marTop w:val="360"/>
              <w:marBottom w:val="360"/>
              <w:divBdr>
                <w:top w:val="none" w:sz="0" w:space="0" w:color="auto"/>
                <w:left w:val="none" w:sz="0" w:space="0" w:color="auto"/>
                <w:bottom w:val="none" w:sz="0" w:space="0" w:color="auto"/>
                <w:right w:val="none" w:sz="0" w:space="0" w:color="auto"/>
              </w:divBdr>
              <w:divsChild>
                <w:div w:id="17672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549">
          <w:marLeft w:val="0"/>
          <w:marRight w:val="0"/>
          <w:marTop w:val="0"/>
          <w:marBottom w:val="0"/>
          <w:divBdr>
            <w:top w:val="none" w:sz="0" w:space="0" w:color="auto"/>
            <w:left w:val="none" w:sz="0" w:space="0" w:color="auto"/>
            <w:bottom w:val="none" w:sz="0" w:space="0" w:color="auto"/>
            <w:right w:val="none" w:sz="0" w:space="0" w:color="auto"/>
          </w:divBdr>
          <w:divsChild>
            <w:div w:id="1655065989">
              <w:marLeft w:val="0"/>
              <w:marRight w:val="0"/>
              <w:marTop w:val="0"/>
              <w:marBottom w:val="0"/>
              <w:divBdr>
                <w:top w:val="none" w:sz="0" w:space="0" w:color="auto"/>
                <w:left w:val="none" w:sz="0" w:space="0" w:color="auto"/>
                <w:bottom w:val="none" w:sz="0" w:space="0" w:color="auto"/>
                <w:right w:val="none" w:sz="0" w:space="0" w:color="auto"/>
              </w:divBdr>
            </w:div>
            <w:div w:id="1378510340">
              <w:marLeft w:val="0"/>
              <w:marRight w:val="0"/>
              <w:marTop w:val="0"/>
              <w:marBottom w:val="0"/>
              <w:divBdr>
                <w:top w:val="none" w:sz="0" w:space="0" w:color="auto"/>
                <w:left w:val="none" w:sz="0" w:space="0" w:color="auto"/>
                <w:bottom w:val="none" w:sz="0" w:space="0" w:color="auto"/>
                <w:right w:val="none" w:sz="0" w:space="0" w:color="auto"/>
              </w:divBdr>
              <w:divsChild>
                <w:div w:id="10075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774">
      <w:bodyDiv w:val="1"/>
      <w:marLeft w:val="0"/>
      <w:marRight w:val="0"/>
      <w:marTop w:val="0"/>
      <w:marBottom w:val="0"/>
      <w:divBdr>
        <w:top w:val="none" w:sz="0" w:space="0" w:color="auto"/>
        <w:left w:val="none" w:sz="0" w:space="0" w:color="auto"/>
        <w:bottom w:val="none" w:sz="0" w:space="0" w:color="auto"/>
        <w:right w:val="none" w:sz="0" w:space="0" w:color="auto"/>
      </w:divBdr>
      <w:divsChild>
        <w:div w:id="241912553">
          <w:marLeft w:val="0"/>
          <w:marRight w:val="0"/>
          <w:marTop w:val="0"/>
          <w:marBottom w:val="0"/>
          <w:divBdr>
            <w:top w:val="none" w:sz="0" w:space="0" w:color="auto"/>
            <w:left w:val="none" w:sz="0" w:space="0" w:color="auto"/>
            <w:bottom w:val="none" w:sz="0" w:space="0" w:color="auto"/>
            <w:right w:val="none" w:sz="0" w:space="0" w:color="auto"/>
          </w:divBdr>
        </w:div>
      </w:divsChild>
    </w:div>
    <w:div w:id="1969122271">
      <w:bodyDiv w:val="1"/>
      <w:marLeft w:val="0"/>
      <w:marRight w:val="0"/>
      <w:marTop w:val="0"/>
      <w:marBottom w:val="0"/>
      <w:divBdr>
        <w:top w:val="none" w:sz="0" w:space="0" w:color="auto"/>
        <w:left w:val="none" w:sz="0" w:space="0" w:color="auto"/>
        <w:bottom w:val="none" w:sz="0" w:space="0" w:color="auto"/>
        <w:right w:val="none" w:sz="0" w:space="0" w:color="auto"/>
      </w:divBdr>
      <w:divsChild>
        <w:div w:id="1360467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ge.gov.br/estatisticas/downloads-estatisticas.html" TargetMode="External"/><Relationship Id="rId13" Type="http://schemas.openxmlformats.org/officeDocument/2006/relationships/hyperlink" Target="https://github.com/jquense/yup" TargetMode="External"/><Relationship Id="rId18" Type="http://schemas.openxmlformats.org/officeDocument/2006/relationships/hyperlink" Target="https://eslint.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idra.ibge.gov.br/" TargetMode="External"/><Relationship Id="rId12" Type="http://schemas.openxmlformats.org/officeDocument/2006/relationships/hyperlink" Target="https://github.com/colinhacks/zod" TargetMode="External"/><Relationship Id="rId17" Type="http://schemas.openxmlformats.org/officeDocument/2006/relationships/hyperlink" Target="https://about.gitlab.com/stages-devops-lifecycle/continuous-integration/" TargetMode="External"/><Relationship Id="rId2" Type="http://schemas.openxmlformats.org/officeDocument/2006/relationships/styles" Target="styles.xml"/><Relationship Id="rId16" Type="http://schemas.openxmlformats.org/officeDocument/2006/relationships/hyperlink" Target="https://github.com/features/action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org/" TargetMode="External"/><Relationship Id="rId5" Type="http://schemas.openxmlformats.org/officeDocument/2006/relationships/footnotes" Target="footnotes.xml"/><Relationship Id="rId15" Type="http://schemas.openxmlformats.org/officeDocument/2006/relationships/hyperlink" Target="https://testing-library.com/docs/react-testing-library/intro/" TargetMode="External"/><Relationship Id="rId23" Type="http://schemas.openxmlformats.org/officeDocument/2006/relationships/theme" Target="theme/theme1.xml"/><Relationship Id="rId10" Type="http://schemas.openxmlformats.org/officeDocument/2006/relationships/hyperlink" Target="https://www.prisma.io/" TargetMode="External"/><Relationship Id="rId19" Type="http://schemas.openxmlformats.org/officeDocument/2006/relationships/hyperlink" Target="https://prettier.io/" TargetMode="External"/><Relationship Id="rId4" Type="http://schemas.openxmlformats.org/officeDocument/2006/relationships/webSettings" Target="webSettings.xml"/><Relationship Id="rId9" Type="http://schemas.openxmlformats.org/officeDocument/2006/relationships/hyperlink" Target="https://www.ibge.gov.br/estatisticas/sociais/trabalho/9173-pnad-continua.html" TargetMode="External"/><Relationship Id="rId14" Type="http://schemas.openxmlformats.org/officeDocument/2006/relationships/hyperlink" Target="https://jestjs.io/"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flp-business.strategy@outlook.com"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neDrive\Documentos\Modelos%20Personalizados%20do%20Office\0%20CartaModelo%20FLP%20Business%20Strategy%202.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 CartaModelo FLP Business Strategy 2.dotx</Template>
  <TotalTime>838</TotalTime>
  <Pages>1</Pages>
  <Words>13199</Words>
  <Characters>71277</Characters>
  <Application>Microsoft Office Word</Application>
  <DocSecurity>0</DocSecurity>
  <Lines>593</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Papaleo</dc:creator>
  <cp:keywords/>
  <dc:description/>
  <cp:lastModifiedBy>Francisco Papaleo</cp:lastModifiedBy>
  <cp:revision>3</cp:revision>
  <cp:lastPrinted>2018-11-09T19:35:00Z</cp:lastPrinted>
  <dcterms:created xsi:type="dcterms:W3CDTF">2025-06-06T13:07:00Z</dcterms:created>
  <dcterms:modified xsi:type="dcterms:W3CDTF">2025-06-07T04:32:00Z</dcterms:modified>
</cp:coreProperties>
</file>