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华文细黑" w:cs="Arial"/>
          <w:b/>
          <w:color w:val="000080"/>
          <w:sz w:val="52"/>
          <w:szCs w:val="52"/>
        </w:rPr>
      </w:pPr>
      <w:bookmarkStart w:id="4" w:name="_GoBack"/>
      <w:bookmarkStart w:id="0" w:name="OLE_LINK11"/>
      <w:bookmarkStart w:id="1" w:name="OLE_LINK12"/>
      <w:r>
        <w:rPr>
          <w:rFonts w:hint="eastAsia" w:ascii="Cambria" w:hAnsi="Cambria" w:eastAsia="华文细黑" w:cs="Arial"/>
          <w:b/>
          <w:color w:val="000080"/>
          <w:sz w:val="52"/>
          <w:szCs w:val="52"/>
        </w:rPr>
        <w:t>个人简历</w:t>
      </w:r>
    </w:p>
    <w:tbl>
      <w:tblPr>
        <w:tblStyle w:val="5"/>
        <w:tblW w:w="95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060"/>
        <w:gridCol w:w="126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rPr>
                <w:rFonts w:ascii="Cambria" w:hAnsi="Cambria" w:eastAsia="华文细黑" w:cs="Arial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ascii="Cambria" w:hAnsi="Cambria" w:eastAsia="华文细黑" w:cs="Arial"/>
                <w:szCs w:val="21"/>
              </w:rPr>
              <w:t>姓    名：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田宇飞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ascii="Cambria" w:hAnsi="Cambria" w:eastAsia="华文细黑" w:cs="Arial"/>
                <w:szCs w:val="21"/>
              </w:rPr>
              <w:t>性    别：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年    龄：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2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8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学    历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毕业院校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山东农业大学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专    业：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空间信息与数字技术、工商管理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工作年限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5</w:t>
            </w:r>
            <w:r>
              <w:rPr>
                <w:rFonts w:hint="eastAsia" w:ascii="Cambria" w:hAnsi="Cambria" w:eastAsia="华文细黑" w:cs="Arial"/>
                <w:szCs w:val="21"/>
              </w:rPr>
              <w:t>年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ascii="Cambria" w:hAnsi="Cambria" w:eastAsia="华文细黑" w:cs="Arial"/>
                <w:szCs w:val="21"/>
              </w:rPr>
              <w:t>联系电话：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1</w:t>
            </w:r>
            <w:r>
              <w:rPr>
                <w:rFonts w:ascii="Cambria" w:hAnsi="Cambria" w:eastAsia="华文细黑" w:cs="Arial"/>
                <w:szCs w:val="21"/>
              </w:rPr>
              <w:t>8519129001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电子邮箱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8280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tianyufei1024</w:t>
            </w:r>
            <w:r>
              <w:rPr>
                <w:rFonts w:ascii="Cambria" w:hAnsi="Cambria" w:eastAsia="华文细黑" w:cs="Arial"/>
                <w:szCs w:val="21"/>
              </w:rPr>
              <w:t>@163.com</w:t>
            </w:r>
          </w:p>
        </w:tc>
      </w:tr>
    </w:tbl>
    <w:p>
      <w:pPr>
        <w:spacing w:line="380" w:lineRule="exact"/>
        <w:rPr>
          <w:rFonts w:ascii="Cambria" w:hAnsi="Cambria" w:eastAsia="华文细黑" w:cs="Arial"/>
          <w:szCs w:val="21"/>
        </w:rPr>
      </w:pPr>
    </w:p>
    <w:tbl>
      <w:tblPr>
        <w:tblStyle w:val="5"/>
        <w:tblW w:w="95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rPr>
                <w:rFonts w:ascii="Cambria" w:hAnsi="Cambria" w:eastAsia="华文细黑" w:cs="Arial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应聘职位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Android开发工程师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ascii="Cambria" w:hAnsi="Cambria" w:eastAsia="华文细黑" w:cs="Arial"/>
                <w:szCs w:val="21"/>
              </w:rPr>
              <w:t>求职地点</w:t>
            </w:r>
            <w:r>
              <w:rPr>
                <w:rFonts w:hint="eastAsia" w:ascii="Cambria" w:hAnsi="Cambria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bookmarkStart w:id="2" w:name="OLE_LINK16"/>
            <w:bookmarkStart w:id="3" w:name="OLE_LINK15"/>
            <w:r>
              <w:rPr>
                <w:rFonts w:hint="eastAsia" w:ascii="Cambria" w:hAnsi="Cambria" w:eastAsia="华文细黑" w:cs="Arial"/>
                <w:szCs w:val="21"/>
              </w:rPr>
              <w:t>北京</w:t>
            </w:r>
            <w:bookmarkEnd w:id="2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薪资要求：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入职时间</w:t>
            </w:r>
            <w:r>
              <w:rPr>
                <w:rFonts w:ascii="Cambria" w:hAnsi="Cambria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三</w:t>
            </w:r>
            <w:r>
              <w:rPr>
                <w:rFonts w:hint="eastAsia" w:ascii="Cambria" w:hAnsi="Cambria" w:eastAsia="华文细黑" w:cs="Arial"/>
                <w:szCs w:val="21"/>
              </w:rPr>
              <w:t>周内</w:t>
            </w:r>
            <w:r>
              <w:rPr>
                <w:rFonts w:ascii="Cambria" w:hAnsi="Cambria" w:eastAsia="华文细黑" w:cs="Arial"/>
                <w:szCs w:val="21"/>
              </w:rPr>
              <w:t>可就职</w:t>
            </w:r>
          </w:p>
        </w:tc>
      </w:tr>
    </w:tbl>
    <w:p>
      <w:pPr>
        <w:tabs>
          <w:tab w:val="left" w:pos="1114"/>
        </w:tabs>
        <w:spacing w:line="380" w:lineRule="exact"/>
        <w:rPr>
          <w:rFonts w:ascii="Cambria" w:hAnsi="Cambria" w:eastAsia="华文细黑" w:cs="Arial"/>
          <w:szCs w:val="21"/>
        </w:rPr>
      </w:pPr>
      <w:r>
        <w:rPr>
          <w:rFonts w:ascii="Cambria" w:hAnsi="Cambria" w:eastAsia="华文细黑" w:cs="Arial"/>
          <w:szCs w:val="21"/>
        </w:rPr>
        <w:tab/>
      </w: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9540" w:type="dxa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atLeast"/>
              <w:ind w:left="1" w:leftChars="0"/>
              <w:rPr>
                <w:rFonts w:ascii="Cambria" w:hAnsi="Cambria" w:eastAsia="华文细黑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40" w:type="dxa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良好的java基础，熟悉掌握面向对象思想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熟练使用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Android studio、</w:t>
            </w:r>
            <w:r>
              <w:rPr>
                <w:rFonts w:hint="eastAsia" w:ascii="Cambria" w:hAnsi="Cambria" w:eastAsia="华文细黑" w:cs="Arial"/>
                <w:szCs w:val="21"/>
              </w:rPr>
              <w:t>Eclipse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、</w:t>
            </w:r>
            <w:r>
              <w:rPr>
                <w:rFonts w:hint="eastAsia" w:ascii="Cambria" w:hAnsi="Cambria" w:eastAsia="华文细黑" w:cs="Arial"/>
                <w:szCs w:val="21"/>
              </w:rPr>
              <w:t>SVN/GIT等Android相关工具；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熟悉掌握Android应用UI设计、使用常用布局、自定义控件开发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熟悉Hanlder 消息机制 以及AsyncTask 异步任务机制；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运用多线程和线程池；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熟悉掌握Android数据存储(文件、SQLite、SharedPreferences等)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熟练处理Android中的OOM、ANR异常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熟悉使用NDK，有JNI开发经验；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熟悉系统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Camera</w:t>
            </w:r>
            <w:r>
              <w:rPr>
                <w:rFonts w:hint="eastAsia" w:ascii="Cambria" w:hAnsi="Cambria" w:eastAsia="华文细黑" w:cs="Arial"/>
                <w:szCs w:val="21"/>
              </w:rPr>
              <w:t>模块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，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丰富的Camera API使用经验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</w:tc>
      </w:tr>
    </w:tbl>
    <w:p>
      <w:pPr>
        <w:spacing w:line="380" w:lineRule="exact"/>
        <w:rPr>
          <w:rFonts w:ascii="Cambria" w:hAnsi="Cambria" w:eastAsia="华文细黑" w:cs="Arial"/>
          <w:szCs w:val="21"/>
        </w:rPr>
      </w:pP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31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jc w:val="left"/>
              <w:rPr>
                <w:rFonts w:ascii="Cambria" w:hAnsi="Cambria" w:eastAsia="华文细黑" w:cs="Arial"/>
                <w:b/>
                <w:sz w:val="24"/>
                <w:szCs w:val="24"/>
              </w:rPr>
            </w:pPr>
            <w:r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jc w:val="center"/>
              <w:rPr>
                <w:rFonts w:hint="eastAsia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201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5</w:t>
            </w:r>
            <w:r>
              <w:rPr>
                <w:rFonts w:hint="eastAsia" w:ascii="Cambria" w:hAnsi="Cambria" w:eastAsia="华文细黑" w:cs="Arial"/>
                <w:szCs w:val="21"/>
              </w:rPr>
              <w:t>/1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1</w:t>
            </w:r>
            <w:r>
              <w:rPr>
                <w:rFonts w:hint="eastAsia" w:ascii="Cambria" w:hAnsi="Cambria" w:eastAsia="华文细黑" w:cs="Arial"/>
                <w:szCs w:val="21"/>
              </w:rPr>
              <w:t xml:space="preserve"> </w:t>
            </w:r>
            <w:r>
              <w:rPr>
                <w:rFonts w:ascii="Cambria" w:hAnsi="Cambria" w:eastAsia="华文细黑" w:cs="Arial"/>
                <w:szCs w:val="21"/>
              </w:rPr>
              <w:t>–</w:t>
            </w:r>
            <w:r>
              <w:rPr>
                <w:rFonts w:hint="eastAsia" w:ascii="Cambria" w:hAnsi="Cambria" w:eastAsia="华文细黑" w:cs="Arial"/>
                <w:szCs w:val="21"/>
              </w:rPr>
              <w:t xml:space="preserve"> 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现在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/>
                <w:szCs w:val="21"/>
                <w:lang w:val="en-US" w:eastAsia="zh-CN"/>
              </w:rPr>
              <w:t>北京释码大华</w:t>
            </w:r>
            <w:r>
              <w:rPr>
                <w:rFonts w:hint="eastAsia" w:ascii="Cambria" w:hAnsi="Cambria" w:eastAsia="华文细黑"/>
                <w:szCs w:val="21"/>
              </w:rPr>
              <w:t>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/>
                <w:szCs w:val="21"/>
              </w:rPr>
              <w:t>Android</w:t>
            </w:r>
            <w:r>
              <w:rPr>
                <w:rFonts w:hint="eastAsia" w:ascii="Cambria" w:hAnsi="Cambria" w:eastAsia="华文细黑" w:cs="Arial"/>
                <w:szCs w:val="21"/>
              </w:rPr>
              <w:t>开发</w:t>
            </w:r>
            <w:r>
              <w:rPr>
                <w:rFonts w:hint="eastAsia" w:ascii="Cambria" w:hAnsi="Cambria" w:eastAsia="华文细黑"/>
                <w:szCs w:val="21"/>
              </w:rPr>
              <w:t>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对项目进行需求分析，文档编写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，</w:t>
            </w:r>
            <w:r>
              <w:rPr>
                <w:rFonts w:hint="eastAsia" w:ascii="Cambria" w:hAnsi="Cambria" w:eastAsia="华文细黑" w:cs="Arial"/>
                <w:szCs w:val="21"/>
              </w:rPr>
              <w:t>技术的难点调试与测试，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不断重构优化代码封装、调优，APP的版本开发迭代。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vAlign w:val="top"/>
          </w:tcPr>
          <w:p>
            <w:pPr>
              <w:tabs>
                <w:tab w:val="center" w:pos="4662"/>
                <w:tab w:val="left" w:pos="6510"/>
              </w:tabs>
              <w:spacing w:line="380" w:lineRule="exact"/>
              <w:jc w:val="lef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ascii="Cambria" w:hAnsi="Cambria" w:eastAsia="华文细黑" w:cs="Arial"/>
                <w:b/>
                <w:szCs w:val="21"/>
              </w:rPr>
              <w:tab/>
            </w:r>
            <w:r>
              <w:rPr>
                <w:rFonts w:hint="eastAsia" w:ascii="Cambria" w:hAnsi="Cambria" w:eastAsia="华文细黑" w:cs="Arial"/>
                <w:szCs w:val="21"/>
              </w:rPr>
              <w:t>201</w:t>
            </w:r>
            <w:r>
              <w:rPr>
                <w:rFonts w:ascii="Cambria" w:hAnsi="Cambria" w:eastAsia="华文细黑" w:cs="Arial"/>
                <w:szCs w:val="21"/>
              </w:rPr>
              <w:t>3</w:t>
            </w:r>
            <w:r>
              <w:rPr>
                <w:rFonts w:hint="eastAsia" w:ascii="Cambria" w:hAnsi="Cambria" w:eastAsia="华文细黑" w:cs="Arial"/>
                <w:szCs w:val="21"/>
              </w:rPr>
              <w:t xml:space="preserve">/10 </w:t>
            </w:r>
            <w:r>
              <w:rPr>
                <w:rFonts w:ascii="Cambria" w:hAnsi="Cambria" w:eastAsia="华文细黑" w:cs="Arial"/>
                <w:szCs w:val="21"/>
              </w:rPr>
              <w:t>–</w:t>
            </w:r>
            <w:r>
              <w:rPr>
                <w:rFonts w:hint="eastAsia" w:ascii="Cambria" w:hAnsi="Cambria" w:eastAsia="华文细黑" w:cs="Arial"/>
                <w:szCs w:val="21"/>
              </w:rPr>
              <w:t xml:space="preserve"> 2015/09</w:t>
            </w:r>
            <w:r>
              <w:rPr>
                <w:rFonts w:ascii="Cambria" w:hAnsi="Cambria" w:eastAsia="华文细黑" w:cs="Arial"/>
                <w:szCs w:val="21"/>
              </w:rPr>
              <w:tab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szCs w:val="21"/>
              </w:rPr>
              <w:t>山东嘉蓝信息科技有限公司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szCs w:val="21"/>
              </w:rPr>
              <w:t>Android</w:t>
            </w:r>
            <w:r>
              <w:rPr>
                <w:rFonts w:hint="eastAsia" w:ascii="Cambria" w:hAnsi="Cambria" w:eastAsia="华文细黑" w:cs="Arial"/>
                <w:szCs w:val="21"/>
              </w:rPr>
              <w:t>开发</w:t>
            </w:r>
            <w:r>
              <w:rPr>
                <w:rFonts w:hint="eastAsia" w:ascii="Cambria" w:hAnsi="Cambria" w:eastAsia="华文细黑"/>
                <w:szCs w:val="21"/>
              </w:rPr>
              <w:t>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/>
                <w:color w:val="000000"/>
                <w:szCs w:val="21"/>
                <w:lang w:val="en-US" w:eastAsia="zh-CN"/>
              </w:rPr>
              <w:t>核心</w:t>
            </w:r>
            <w:r>
              <w:rPr>
                <w:rFonts w:ascii="Cambria" w:hAnsi="Cambria" w:eastAsia="华文细黑"/>
                <w:color w:val="000000"/>
                <w:szCs w:val="21"/>
              </w:rPr>
              <w:t>模块的</w:t>
            </w:r>
            <w:r>
              <w:rPr>
                <w:rFonts w:hint="eastAsia" w:ascii="Cambria" w:hAnsi="Cambria" w:eastAsia="华文细黑"/>
                <w:color w:val="000000"/>
                <w:szCs w:val="21"/>
              </w:rPr>
              <w:t>开发</w:t>
            </w:r>
            <w:r>
              <w:rPr>
                <w:rFonts w:hint="eastAsia" w:ascii="Cambria" w:hAnsi="Cambria" w:eastAsia="华文细黑" w:cs="Arial"/>
                <w:szCs w:val="21"/>
              </w:rPr>
              <w:t>以及部分UI的实现，协同测试人员测试，修改项目bug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，</w:t>
            </w:r>
            <w:r>
              <w:rPr>
                <w:rFonts w:hint="eastAsia" w:ascii="Cambria" w:hAnsi="Cambria" w:eastAsia="华文细黑" w:cs="Arial"/>
                <w:szCs w:val="21"/>
              </w:rPr>
              <w:t>对部分功能性能的优化，项目后期的维护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jc w:val="left"/>
              <w:rPr>
                <w:rFonts w:ascii="Cambria" w:hAnsi="Cambria" w:eastAsia="华文细黑"/>
                <w:b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项目经验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项目一：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虹膜考勤系统客户端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基于定制Android设备EyeMark上的一款集门禁、打卡等功能的软件，识别算法为虹膜、人脸生物识别</w:t>
            </w:r>
            <w:r>
              <w:rPr>
                <w:rFonts w:hint="eastAsia" w:ascii="Cambria" w:hAnsi="Cambria" w:eastAsia="华文细黑" w:cs="Arial"/>
                <w:szCs w:val="21"/>
              </w:rPr>
              <w:t>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mbria" w:hAnsi="Cambria" w:eastAsia="华文细黑"/>
              </w:rPr>
              <w:t>负责</w:t>
            </w:r>
            <w:r>
              <w:rPr>
                <w:rFonts w:hint="eastAsia" w:ascii="Cambria" w:hAnsi="Cambria" w:eastAsia="华文细黑"/>
                <w:lang w:val="en-US" w:eastAsia="zh-CN"/>
              </w:rPr>
              <w:t>核心</w:t>
            </w:r>
            <w:r>
              <w:rPr>
                <w:rFonts w:hint="eastAsia" w:ascii="Cambria" w:hAnsi="Cambria" w:eastAsia="华文细黑"/>
              </w:rPr>
              <w:t>代码的编写</w:t>
            </w:r>
            <w:r>
              <w:rPr>
                <w:rFonts w:hint="eastAsia" w:ascii="Cambria" w:hAnsi="Cambria" w:eastAsia="华文细黑"/>
                <w:lang w:eastAsia="zh-CN"/>
              </w:rPr>
              <w:t>，</w:t>
            </w:r>
            <w:r>
              <w:rPr>
                <w:rFonts w:hint="eastAsia" w:ascii="Cambria" w:hAnsi="Cambria" w:eastAsia="华文细黑"/>
                <w:lang w:val="en-US" w:eastAsia="zh-CN"/>
              </w:rPr>
              <w:t>后期持续优化和维护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技术要点：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</w:rPr>
              <w:t>（1）</w:t>
            </w:r>
            <w:r>
              <w:rPr>
                <w:rFonts w:hint="eastAsia" w:ascii="Cambria" w:hAnsi="Cambria" w:eastAsia="华文细黑"/>
                <w:lang w:val="en-US" w:eastAsia="zh-CN"/>
              </w:rPr>
              <w:t>封装人脸、人眼检测算法SDK，运用NDK 通过JNI，实现java与底层算法的交互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2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封装</w:t>
            </w:r>
            <w:r>
              <w:rPr>
                <w:rFonts w:hint="eastAsia" w:ascii="Cambria" w:hAnsi="Cambria" w:eastAsia="华文细黑"/>
              </w:rPr>
              <w:t>Retrofit + RxJava＋OkHtt</w:t>
            </w:r>
            <w:r>
              <w:rPr>
                <w:rFonts w:hint="eastAsia" w:ascii="Cambria" w:hAnsi="Cambria" w:eastAsia="华文细黑"/>
                <w:lang w:val="en-US" w:eastAsia="zh-CN"/>
              </w:rPr>
              <w:t>p网络请求框架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3</w:t>
            </w:r>
            <w:r>
              <w:rPr>
                <w:rFonts w:hint="eastAsia"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优化大批量数据时数据库的增删改查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4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运用gradle实现多版本的管理与发布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5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封装Camera + TextureView；多相机之间的快速切换逻辑；相机底层不稳定的bug处理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6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不同格式图像的旋转、镜像处理，格式之间的转换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7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运用多线程、线程池优化图像数据的算法处理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8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使用编译工具CMake，封装串口通信库，通过串口与底层MCU通信，从而实现继电器、韦根、电机、红外灯等模块的控制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9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自定义View，实现定制密码框、进度条、预览装饰等的显示效果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10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集成虹软人脸算法</w:t>
            </w:r>
            <w:r>
              <w:rPr>
                <w:rFonts w:hint="eastAsia" w:ascii="Cambria" w:hAnsi="Cambria" w:eastAsia="华文细黑"/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MobileEye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一款Android手机上的虹膜采集软件，手机通过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instrText xml:space="preserve"> HYPERLINK "http://www.baidu.com/link?url=KE--onr9Ssy2jACwFw9tcaBzWyMjRu7ZAAy6eDzQlOMj9seM3aCECmxjOOnJSW7we-rLkRb9ZmxRPChqq6lNh_" \t "https://www.baidu.com/_blank" </w:instrTex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UVC协议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连接虹膜采集设备。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mbria" w:hAnsi="Cambria" w:eastAsia="华文细黑"/>
              </w:rPr>
              <w:t>负责项目基本框架的搭建</w:t>
            </w:r>
            <w:r>
              <w:rPr>
                <w:rFonts w:hint="eastAsia" w:ascii="Cambria" w:hAnsi="Cambria" w:eastAsia="华文细黑"/>
                <w:lang w:eastAsia="zh-CN"/>
              </w:rPr>
              <w:t>，</w:t>
            </w:r>
            <w:r>
              <w:rPr>
                <w:rFonts w:hint="eastAsia" w:ascii="Cambria" w:hAnsi="Cambria" w:eastAsia="华文细黑"/>
                <w:lang w:val="en-US" w:eastAsia="zh-CN"/>
              </w:rPr>
              <w:t>大部分页面逻辑的编写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技术要点：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建立Activity基类，统一各页面的风格UI及Dialog提示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引入ButterKnife注入框架，避免大量的findViewById操作；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/>
              </w:rPr>
              <w:t>（2）</w:t>
            </w:r>
            <w:r>
              <w:rPr>
                <w:rFonts w:hint="eastAsia" w:ascii="Cambria" w:hAnsi="Cambria" w:eastAsia="华文细黑"/>
                <w:lang w:val="en-US" w:eastAsia="zh-CN"/>
              </w:rPr>
              <w:t>引入G</w:t>
            </w:r>
            <w:r>
              <w:rPr>
                <w:rFonts w:hint="eastAsia" w:ascii="Cambria" w:hAnsi="Cambria" w:eastAsia="华文细黑"/>
              </w:rPr>
              <w:t>son</w:t>
            </w:r>
            <w:r>
              <w:rPr>
                <w:rFonts w:hint="eastAsia" w:ascii="Cambria" w:hAnsi="Cambria" w:eastAsia="华文细黑"/>
                <w:lang w:val="en-US" w:eastAsia="zh-CN"/>
              </w:rPr>
              <w:t>框架，</w:t>
            </w:r>
            <w:r>
              <w:rPr>
                <w:rFonts w:hint="eastAsia" w:ascii="Cambria" w:hAnsi="Cambria" w:eastAsia="华文细黑"/>
              </w:rPr>
              <w:t>解析获取到的json数据</w:t>
            </w:r>
            <w:r>
              <w:rPr>
                <w:rFonts w:hint="eastAsia" w:ascii="Cambria" w:hAnsi="Cambria" w:eastAsia="华文细黑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自定义</w:t>
            </w:r>
            <w:r>
              <w:rPr>
                <w:rFonts w:hint="eastAsia" w:ascii="Cambria" w:hAnsi="Cambria" w:eastAsia="华文细黑"/>
              </w:rPr>
              <w:t>RecyclerView</w:t>
            </w:r>
            <w:r>
              <w:rPr>
                <w:rFonts w:hint="eastAsia" w:ascii="Cambria" w:hAnsi="Cambria" w:eastAsia="华文细黑"/>
                <w:lang w:val="en-US" w:eastAsia="zh-CN"/>
              </w:rPr>
              <w:t>控件，用于处理人员信息的展示及删除操作切换；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Excel格式文件的导入导出功能；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基于</w:t>
            </w:r>
            <w:r>
              <w:rPr>
                <w:rFonts w:hint="eastAsia" w:ascii="Cambria" w:hAnsi="Cambria" w:eastAsia="华文细黑"/>
              </w:rPr>
              <w:t>HttpURLConnection</w:t>
            </w:r>
            <w:r>
              <w:rPr>
                <w:rFonts w:hint="eastAsia" w:ascii="Cambria" w:hAnsi="Cambria" w:eastAsia="华文细黑"/>
                <w:lang w:val="en-US" w:eastAsia="zh-CN"/>
              </w:rPr>
              <w:t>封装Http请求工具类HttpUtils</w:t>
            </w:r>
            <w:r>
              <w:rPr>
                <w:rFonts w:hint="eastAsia" w:ascii="Cambria" w:hAnsi="Cambria" w:eastAsia="华文细黑"/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Eyesmart虹膜SDK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一款用于Android平台的虹膜识别SDK，可用于手机解锁等识别场景。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mbria" w:hAnsi="Cambria" w:eastAsia="华文细黑"/>
              </w:rPr>
              <w:t>负责</w:t>
            </w:r>
            <w:r>
              <w:rPr>
                <w:rFonts w:hint="eastAsia" w:ascii="Cambria" w:hAnsi="Cambria" w:eastAsia="华文细黑"/>
                <w:lang w:val="en-US" w:eastAsia="zh-CN"/>
              </w:rPr>
              <w:t>对接算法组，基础工程部分搭建和后续优化，上层的对外接口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技术要点：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val="en-US" w:eastAsia="zh-CN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设计封装对外暴露的接口，对外提供较为简洁的 API 接口；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val="en-US" w:eastAsia="zh-CN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封装虹膜识别算法SDK，运用NDK 技术通过JNI，实现java与底层C++的复杂交互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val="en-US" w:eastAsia="zh-CN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基于SoundPool，播放采集虹膜时提示音；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kern w:val="0"/>
                <w:szCs w:val="21"/>
                <w:lang w:val="en-US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4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license授权模块，控制软件对外授权。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虹膜零售柜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通过刷虹膜就可以购买零售柜内商品；通过绑定微信公众号EyePay充值，重力零售柜及相关管理API提供自杭州优斯达科技有限公司。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mbria" w:hAnsi="Cambria" w:eastAsia="华文细黑"/>
                <w:lang w:val="en-US" w:eastAsia="zh-CN"/>
              </w:rPr>
              <w:t>基于基础模块，负责全部的零售柜软件相关开发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技术要点：</w:t>
            </w:r>
          </w:p>
          <w:p>
            <w:pPr>
              <w:numPr>
                <w:ilvl w:val="0"/>
                <w:numId w:val="4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val="en-US" w:eastAsia="zh-CN"/>
              </w:rPr>
            </w:pPr>
            <w:r>
              <w:rPr>
                <w:rFonts w:hint="eastAsia" w:ascii="Cambria" w:hAnsi="Cambria" w:eastAsia="华文细黑"/>
                <w:lang w:val="en-US" w:eastAsia="zh-CN"/>
              </w:rPr>
              <w:t>使用VideoView实现也买你视频的播放；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2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  <w:lang w:val="en-US" w:eastAsia="zh-CN"/>
              </w:rPr>
              <w:t>运用EventBus框架，优化复杂逻辑事件的通信；</w:t>
            </w:r>
          </w:p>
          <w:p>
            <w:pPr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lang w:eastAsia="zh-CN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3</w:t>
            </w:r>
            <w:r>
              <w:rPr>
                <w:rFonts w:hint="eastAsia" w:ascii="Cambria" w:hAnsi="Cambria" w:eastAsia="华文细黑"/>
                <w:lang w:eastAsia="zh-CN"/>
              </w:rPr>
              <w:t xml:space="preserve">）基于NanoHTTPD </w:t>
            </w:r>
            <w:r>
              <w:rPr>
                <w:rFonts w:hint="eastAsia" w:ascii="Cambria" w:hAnsi="Cambria" w:eastAsia="华文细黑"/>
                <w:lang w:val="en-US" w:eastAsia="zh-CN"/>
              </w:rPr>
              <w:t>实现本地</w:t>
            </w:r>
            <w:r>
              <w:rPr>
                <w:rFonts w:hint="eastAsia" w:ascii="Cambria" w:hAnsi="Cambria" w:eastAsia="华文细黑"/>
                <w:lang w:eastAsia="zh-CN"/>
              </w:rPr>
              <w:t>http服务，</w:t>
            </w:r>
            <w:r>
              <w:rPr>
                <w:rFonts w:hint="eastAsia" w:ascii="Cambria" w:hAnsi="Cambria" w:eastAsia="华文细黑"/>
                <w:lang w:val="en-US" w:eastAsia="zh-CN"/>
              </w:rPr>
              <w:t>用于接收零售柜的事件。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</w:t>
            </w:r>
            <w:r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  <w:t>MBA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智库</w:t>
            </w:r>
            <w:r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  <w:t>咨询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</w:rPr>
              <w:t>MBA智库资讯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是一款</w:t>
            </w:r>
            <w:r>
              <w:rPr>
                <w:rFonts w:hint="eastAsia" w:ascii="Cambria" w:hAnsi="Cambria" w:eastAsia="华文细黑" w:cs="Arial"/>
                <w:szCs w:val="21"/>
              </w:rPr>
              <w:t>商业管理新闻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软件</w:t>
            </w:r>
            <w:r>
              <w:rPr>
                <w:rFonts w:hint="eastAsia" w:ascii="Cambria" w:hAnsi="Cambria" w:eastAsia="华文细黑" w:cs="Arial"/>
                <w:szCs w:val="21"/>
              </w:rPr>
              <w:t>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szCs w:val="21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mbria" w:hAnsi="Cambria" w:eastAsia="华文细黑"/>
              </w:rPr>
              <w:t>负责</w:t>
            </w:r>
            <w:r>
              <w:rPr>
                <w:rFonts w:hint="eastAsia" w:ascii="Cambria" w:hAnsi="Cambria" w:eastAsia="华文细黑"/>
                <w:lang w:val="en-US" w:eastAsia="zh-CN"/>
              </w:rPr>
              <w:t>功能模块</w:t>
            </w:r>
            <w:r>
              <w:rPr>
                <w:rFonts w:hint="eastAsia" w:ascii="Cambria" w:hAnsi="Cambria" w:eastAsia="华文细黑"/>
              </w:rPr>
              <w:t>代码的编写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技术要点：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</w:rPr>
              <w:t>（1）版本更新，涉及到应用发布签名，文件下载；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2</w:t>
            </w:r>
            <w:r>
              <w:rPr>
                <w:rFonts w:ascii="Cambria" w:hAnsi="Cambria" w:eastAsia="华文细黑"/>
              </w:rPr>
              <w:t>）</w:t>
            </w:r>
            <w:r>
              <w:rPr>
                <w:rFonts w:hint="eastAsia" w:ascii="Cambria" w:hAnsi="Cambria" w:eastAsia="华文细黑"/>
              </w:rPr>
              <w:t>通过</w:t>
            </w:r>
            <w:r>
              <w:rPr>
                <w:rFonts w:ascii="Cambria" w:hAnsi="Cambria" w:eastAsia="华文细黑"/>
              </w:rPr>
              <w:t>第三方</w:t>
            </w:r>
            <w:r>
              <w:rPr>
                <w:rFonts w:hint="eastAsia" w:ascii="Cambria" w:hAnsi="Cambria" w:eastAsia="华文细黑"/>
              </w:rPr>
              <w:t>开源</w:t>
            </w:r>
            <w:r>
              <w:rPr>
                <w:rFonts w:ascii="Cambria" w:hAnsi="Cambria" w:eastAsia="华文细黑"/>
              </w:rPr>
              <w:t>框架</w:t>
            </w:r>
            <w:r>
              <w:rPr>
                <w:rFonts w:hint="eastAsia" w:ascii="Cambria" w:hAnsi="Cambria" w:eastAsia="华文细黑"/>
              </w:rPr>
              <w:t>V</w:t>
            </w:r>
            <w:r>
              <w:rPr>
                <w:rFonts w:ascii="Cambria" w:hAnsi="Cambria" w:eastAsia="华文细黑"/>
              </w:rPr>
              <w:t>iewPagerIndicator</w:t>
            </w:r>
            <w:r>
              <w:rPr>
                <w:rFonts w:hint="eastAsia" w:ascii="Cambria" w:hAnsi="Cambria" w:eastAsia="华文细黑"/>
              </w:rPr>
              <w:t>给V</w:t>
            </w:r>
            <w:r>
              <w:rPr>
                <w:rFonts w:ascii="Cambria" w:hAnsi="Cambria" w:eastAsia="华文细黑"/>
              </w:rPr>
              <w:t>iewPager</w:t>
            </w:r>
            <w:r>
              <w:rPr>
                <w:rFonts w:hint="eastAsia" w:ascii="Cambria" w:hAnsi="Cambria" w:eastAsia="华文细黑"/>
              </w:rPr>
              <w:t>设置</w:t>
            </w:r>
            <w:r>
              <w:rPr>
                <w:rFonts w:ascii="Cambria" w:hAnsi="Cambria" w:eastAsia="华文细黑"/>
              </w:rPr>
              <w:t>页签指示器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3</w:t>
            </w:r>
            <w:r>
              <w:rPr>
                <w:rFonts w:hint="eastAsia" w:ascii="Cambria" w:hAnsi="Cambria" w:eastAsia="华文细黑"/>
              </w:rPr>
              <w:t>）图片的加载采用异步加载和缓存机制，提升用户体验，减少网络请求等待时间；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4</w:t>
            </w:r>
            <w:r>
              <w:rPr>
                <w:rFonts w:ascii="Cambria" w:hAnsi="Cambria" w:eastAsia="华文细黑"/>
              </w:rPr>
              <w:t>）使用第三方ShardSdk实现一键分享功能</w:t>
            </w:r>
            <w:r>
              <w:rPr>
                <w:rFonts w:hint="eastAsia" w:ascii="Cambria" w:hAnsi="Cambria" w:eastAsia="华文细黑"/>
              </w:rPr>
              <w:t>。</w:t>
            </w:r>
          </w:p>
        </w:tc>
      </w:tr>
      <w:bookmarkEnd w:id="0"/>
      <w:bookmarkEnd w:id="1"/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六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：汽车</w:t>
            </w:r>
            <w:r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  <w:t>报价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b/>
              </w:rPr>
              <w:t>项目描述</w:t>
            </w:r>
            <w:r>
              <w:rPr>
                <w:rFonts w:hint="eastAsia" w:ascii="Cambria" w:hAnsi="Cambria" w:eastAsia="华文细黑"/>
              </w:rPr>
              <w:t>：</w:t>
            </w:r>
            <w:r>
              <w:rPr>
                <w:rFonts w:hint="eastAsia" w:ascii="Cambria" w:hAnsi="Cambria" w:eastAsia="华文细黑"/>
                <w:lang w:val="en-US" w:eastAsia="zh-CN"/>
              </w:rPr>
              <w:t>一款</w:t>
            </w:r>
            <w:r>
              <w:rPr>
                <w:rFonts w:hint="eastAsia" w:ascii="Cambria" w:hAnsi="Cambria" w:eastAsia="华文细黑"/>
              </w:rPr>
              <w:t>对比车型各项参数，提供最新汽车报价信息</w:t>
            </w:r>
            <w:r>
              <w:rPr>
                <w:rFonts w:hint="eastAsia" w:ascii="Cambria" w:hAnsi="Cambria" w:eastAsia="华文细黑"/>
                <w:lang w:val="en-US" w:eastAsia="zh-CN"/>
              </w:rPr>
              <w:t>的软件</w:t>
            </w:r>
            <w:r>
              <w:rPr>
                <w:rFonts w:hint="eastAsia" w:ascii="Cambria" w:hAnsi="Cambria" w:eastAsia="华文细黑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/>
                <w:b/>
              </w:rPr>
              <w:t>责任描述</w:t>
            </w:r>
            <w:r>
              <w:rPr>
                <w:rFonts w:hint="eastAsia" w:ascii="Cambria" w:hAnsi="Cambria" w:eastAsia="华文细黑"/>
              </w:rPr>
              <w:t>：参与前期的需求分析，负责部分的框架搭建，</w:t>
            </w:r>
            <w:r>
              <w:rPr>
                <w:rFonts w:hint="eastAsia" w:ascii="Cambria" w:hAnsi="Cambria" w:eastAsia="华文细黑"/>
                <w:lang w:val="en-US" w:eastAsia="zh-CN"/>
              </w:rPr>
              <w:t>负责车型库</w:t>
            </w:r>
            <w:r>
              <w:rPr>
                <w:rFonts w:hint="eastAsia" w:ascii="Cambria" w:hAnsi="Cambria" w:eastAsia="华文细黑"/>
              </w:rPr>
              <w:t>模块的实现</w:t>
            </w:r>
            <w:r>
              <w:rPr>
                <w:rFonts w:hint="eastAsia" w:ascii="Cambria" w:hAnsi="Cambria" w:eastAsia="华文细黑"/>
                <w:lang w:eastAsia="zh-CN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  <w:b/>
              </w:rPr>
              <w:t>技术要点</w:t>
            </w:r>
            <w:r>
              <w:rPr>
                <w:rFonts w:hint="eastAsia" w:ascii="Cambria" w:hAnsi="Cambria" w:eastAsia="华文细黑"/>
              </w:rPr>
              <w:t>：</w:t>
            </w:r>
          </w:p>
          <w:p>
            <w:pPr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1</w:t>
            </w:r>
            <w:r>
              <w:rPr>
                <w:rFonts w:ascii="Cambria" w:hAnsi="Cambria" w:eastAsia="华文细黑"/>
              </w:rPr>
              <w:t>）ListView优化：复用convertView,利用ViewHolder减少findViewById的次数</w:t>
            </w:r>
            <w:r>
              <w:rPr>
                <w:rFonts w:hint="eastAsia" w:ascii="Cambria" w:hAnsi="Cambria" w:eastAsia="华文细黑"/>
              </w:rPr>
              <w:t>；</w:t>
            </w:r>
          </w:p>
          <w:p>
            <w:pPr>
              <w:spacing w:line="380" w:lineRule="exact"/>
              <w:rPr>
                <w:rFonts w:ascii="Cambria" w:hAnsi="Cambria" w:eastAsia="华文细黑"/>
              </w:rPr>
            </w:pPr>
            <w:r>
              <w:rPr>
                <w:rFonts w:hint="eastAsia"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2</w:t>
            </w:r>
            <w:r>
              <w:rPr>
                <w:rFonts w:hint="eastAsia" w:ascii="Cambria" w:hAnsi="Cambria" w:eastAsia="华文细黑"/>
              </w:rPr>
              <w:t>）使用xUtils框架进行网络请求，图片加载，数据库缓存存储，使用Gson框架进行json数据解析；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3</w:t>
            </w:r>
            <w:r>
              <w:rPr>
                <w:rFonts w:hint="eastAsia" w:ascii="Cambria" w:hAnsi="Cambria" w:eastAsia="华文细黑"/>
              </w:rPr>
              <w:t>）利用第三方工具SlidingMenu加载右侧Fragment</w:t>
            </w:r>
            <w:r>
              <w:rPr>
                <w:rFonts w:hint="eastAsia" w:ascii="Cambria" w:hAnsi="Cambria" w:eastAsia="华文细黑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/>
                <w:lang w:eastAsia="zh-CN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4</w:t>
            </w:r>
            <w:r>
              <w:rPr>
                <w:rFonts w:hint="eastAsia" w:ascii="Cambria" w:hAnsi="Cambria" w:eastAsia="华文细黑"/>
                <w:lang w:eastAsia="zh-CN"/>
              </w:rPr>
              <w:t>）</w:t>
            </w:r>
            <w:r>
              <w:rPr>
                <w:rFonts w:hint="eastAsia" w:ascii="Cambria" w:hAnsi="Cambria" w:eastAsia="华文细黑"/>
              </w:rPr>
              <w:t>自定义View，实现</w:t>
            </w:r>
            <w:r>
              <w:rPr>
                <w:rFonts w:hint="eastAsia" w:ascii="Cambria" w:hAnsi="Cambria" w:eastAsia="华文细黑"/>
                <w:lang w:val="en-US" w:eastAsia="zh-CN"/>
              </w:rPr>
              <w:t>通过右侧字母</w:t>
            </w:r>
            <w:r>
              <w:rPr>
                <w:rFonts w:hint="eastAsia" w:ascii="Cambria" w:hAnsi="Cambria" w:eastAsia="华文细黑"/>
              </w:rPr>
              <w:t>快速索引</w:t>
            </w:r>
            <w:r>
              <w:rPr>
                <w:rFonts w:hint="eastAsia" w:ascii="Cambria" w:hAnsi="Cambria" w:eastAsia="华文细黑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/>
                <w:lang w:eastAsia="zh-CN"/>
              </w:rPr>
              <w:t>（</w:t>
            </w:r>
            <w:r>
              <w:rPr>
                <w:rFonts w:hint="eastAsia" w:ascii="Cambria" w:hAnsi="Cambria" w:eastAsia="华文细黑"/>
                <w:lang w:val="en-US" w:eastAsia="zh-CN"/>
              </w:rPr>
              <w:t>5</w:t>
            </w:r>
            <w:r>
              <w:rPr>
                <w:rFonts w:hint="eastAsia" w:ascii="Cambria" w:hAnsi="Cambria" w:eastAsia="华文细黑"/>
                <w:lang w:eastAsia="zh-CN"/>
              </w:rPr>
              <w:t>）</w:t>
            </w:r>
            <w:r>
              <w:rPr>
                <w:rFonts w:hint="eastAsia" w:ascii="Cambria" w:hAnsi="Cambria" w:eastAsia="华文细黑"/>
              </w:rPr>
              <w:t>通过webvew加载url来显示</w:t>
            </w:r>
            <w:r>
              <w:rPr>
                <w:rFonts w:hint="eastAsia" w:ascii="Cambria" w:hAnsi="Cambria" w:eastAsia="华文细黑"/>
                <w:lang w:val="en-US" w:eastAsia="zh-CN"/>
              </w:rPr>
              <w:t>具体车型</w:t>
            </w:r>
            <w:r>
              <w:rPr>
                <w:rFonts w:hint="eastAsia" w:ascii="Cambria" w:hAnsi="Cambria" w:eastAsia="华文细黑"/>
              </w:rPr>
              <w:t>详情。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 w:ascii="Cambria" w:hAnsi="Cambria" w:eastAsia="华文细黑" w:cs="Arial"/>
                <w:b/>
                <w:color w:val="000080"/>
                <w:sz w:val="24"/>
                <w:szCs w:val="24"/>
              </w:rPr>
              <w:t>：微商之家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mbria" w:hAnsi="Cambria" w:eastAsia="华文细黑" w:cs="Arial"/>
                <w:szCs w:val="21"/>
              </w:rPr>
              <w:t>一款可以交朋友，找货源，找微商实用工具。拜师学艺，找上家、找下家和海外货源们直接做朋友的社交软件。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szCs w:val="21"/>
              </w:rPr>
              <w:t>责任</w:t>
            </w:r>
            <w:r>
              <w:rPr>
                <w:rFonts w:ascii="Cambria" w:hAnsi="Cambria" w:eastAsia="华文细黑" w:cs="Arial"/>
                <w:b/>
                <w:szCs w:val="21"/>
              </w:rPr>
              <w:t>描述：</w:t>
            </w:r>
            <w:r>
              <w:rPr>
                <w:rFonts w:hint="eastAsia" w:ascii="Cambria" w:hAnsi="Cambria" w:eastAsia="华文细黑"/>
              </w:rPr>
              <w:t>进行项目基本框架的搭建，主界面及单个模块页面的开发</w:t>
            </w:r>
            <w:r>
              <w:rPr>
                <w:rFonts w:hint="eastAsia" w:ascii="Cambria" w:hAnsi="Cambria" w:eastAsia="华文细黑" w:cs="Arial"/>
                <w:szCs w:val="21"/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kern w:val="0"/>
                <w:szCs w:val="21"/>
              </w:rPr>
            </w:pPr>
            <w:r>
              <w:rPr>
                <w:rFonts w:hint="eastAsia" w:ascii="Cambria" w:hAnsi="Cambria" w:eastAsia="华文细黑" w:cs="Arial"/>
                <w:b/>
                <w:kern w:val="0"/>
                <w:szCs w:val="21"/>
              </w:rPr>
              <w:t>技术要点：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kern w:val="0"/>
                <w:szCs w:val="21"/>
              </w:rPr>
            </w:pP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（1）底部导航栏采用Radiogroup + Fragment的框架来设计；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kern w:val="0"/>
                <w:szCs w:val="21"/>
              </w:rPr>
            </w:pP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（2）自定义ListView控件实现下拉刷新，上拉加载更多，配合后台数据实现分页加载数据。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kern w:val="0"/>
                <w:szCs w:val="21"/>
              </w:rPr>
            </w:pPr>
            <w:r>
              <w:rPr>
                <w:rFonts w:ascii="Cambria" w:hAnsi="Cambria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val="en-US" w:eastAsia="zh-CN"/>
              </w:rPr>
              <w:t>3</w:t>
            </w:r>
            <w:r>
              <w:rPr>
                <w:rFonts w:ascii="Cambria" w:hAnsi="Cambria" w:eastAsia="华文细黑" w:cs="Arial"/>
                <w:kern w:val="0"/>
                <w:szCs w:val="21"/>
              </w:rPr>
              <w:t>）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使用xUtils框架进行数据库的增删改查操作；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kern w:val="0"/>
                <w:szCs w:val="21"/>
              </w:rPr>
            </w:pP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）利用ViewPager和Handler实现图片的轮播显示；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lang w:eastAsia="zh-CN"/>
              </w:rPr>
            </w:pP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）解决listview和viewpager触摸事件的冲突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实现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val="en-US" w:eastAsia="zh-CN"/>
              </w:rPr>
              <w:t>页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面的</w:t>
            </w:r>
            <w:r>
              <w:rPr>
                <w:rFonts w:hint="eastAsia" w:ascii="Cambria" w:hAnsi="Cambria" w:eastAsia="华文细黑" w:cs="Arial"/>
                <w:kern w:val="0"/>
                <w:szCs w:val="21"/>
                <w:lang w:val="en-US" w:eastAsia="zh-CN"/>
              </w:rPr>
              <w:t>左右</w:t>
            </w:r>
            <w:r>
              <w:rPr>
                <w:rFonts w:hint="eastAsia" w:ascii="Cambria" w:hAnsi="Cambria" w:eastAsia="华文细黑" w:cs="Arial"/>
                <w:kern w:val="0"/>
                <w:szCs w:val="21"/>
              </w:rPr>
              <w:t>移动。</w:t>
            </w:r>
          </w:p>
        </w:tc>
      </w:tr>
    </w:tbl>
    <w:p>
      <w:pPr>
        <w:rPr>
          <w:rFonts w:ascii="Cambria" w:hAnsi="Cambria" w:eastAsia="华文细黑"/>
        </w:rPr>
      </w:pP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9540" w:type="dxa"/>
            <w:shd w:val="clear" w:color="auto" w:fill="EEECE1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1" w:leftChars="0"/>
              <w:rPr>
                <w:rFonts w:ascii="Cambria" w:hAnsi="Cambria" w:eastAsia="华文细黑"/>
                <w:sz w:val="24"/>
                <w:szCs w:val="24"/>
              </w:rPr>
            </w:pPr>
            <w:r>
              <w:rPr>
                <w:rFonts w:ascii="Cambria" w:hAnsi="Cambria" w:eastAsia="华文细黑" w:cs="Arial"/>
                <w:b/>
                <w:color w:val="000080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vAlign w:val="center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  <w:lang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※学习能力和适应能力强，能独立钻研和解决问题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szCs w:val="21"/>
                <w:lang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※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为人随和，</w:t>
            </w:r>
            <w:r>
              <w:rPr>
                <w:rFonts w:hint="eastAsia" w:ascii="Cambria" w:hAnsi="Cambria" w:eastAsia="华文细黑" w:cs="Arial"/>
                <w:szCs w:val="21"/>
              </w:rPr>
              <w:t>具备团队合作精神和责任感</w:t>
            </w:r>
            <w:r>
              <w:rPr>
                <w:rFonts w:hint="eastAsia" w:ascii="Cambria" w:hAnsi="Cambria" w:eastAsia="华文细黑" w:cs="Arial"/>
                <w:szCs w:val="21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default" w:ascii="Cambria" w:hAnsi="Cambria" w:eastAsia="华文细黑"/>
                <w:sz w:val="24"/>
                <w:lang w:val="en-US" w:eastAsia="zh-CN"/>
              </w:rPr>
            </w:pPr>
            <w:r>
              <w:rPr>
                <w:rFonts w:hint="eastAsia" w:ascii="Cambria" w:hAnsi="Cambria" w:eastAsia="华文细黑" w:cs="Arial"/>
                <w:szCs w:val="21"/>
              </w:rPr>
              <w:t>※</w:t>
            </w:r>
            <w:r>
              <w:rPr>
                <w:rFonts w:hint="eastAsia" w:ascii="Cambria" w:hAnsi="Cambria" w:eastAsia="华文细黑" w:cs="Arial"/>
                <w:szCs w:val="21"/>
                <w:lang w:val="en-US" w:eastAsia="zh-CN"/>
              </w:rPr>
              <w:t>做事细心有条理，逻辑思维好</w:t>
            </w:r>
          </w:p>
        </w:tc>
      </w:tr>
    </w:tbl>
    <w:p>
      <w:pPr>
        <w:rPr>
          <w:rFonts w:ascii="Cambria" w:hAnsi="Cambria" w:eastAsia="华文细黑"/>
        </w:rPr>
      </w:pPr>
    </w:p>
    <w:bookmarkEnd w:id="4"/>
    <w:sectPr>
      <w:footerReference r:id="rId3" w:type="default"/>
      <w:footerReference r:id="rId4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4</w:t>
    </w:r>
    <w:r>
      <w:fldChar w:fldCharType="end"/>
    </w:r>
  </w:p>
  <w:p>
    <w:pPr>
      <w:ind w:right="360"/>
      <w:jc w:val="left"/>
      <w:rPr>
        <w:rFonts w:ascii="Verdana" w:hAnsi="Verdana"/>
        <w:b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B6E73"/>
    <w:multiLevelType w:val="singleLevel"/>
    <w:tmpl w:val="99CB6E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B37AA7"/>
    <w:multiLevelType w:val="singleLevel"/>
    <w:tmpl w:val="2CB37AA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2483FFD"/>
    <w:multiLevelType w:val="multilevel"/>
    <w:tmpl w:val="32483FF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000099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D1CA540"/>
    <w:multiLevelType w:val="singleLevel"/>
    <w:tmpl w:val="6D1CA54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DA"/>
    <w:rsid w:val="000043E0"/>
    <w:rsid w:val="00011B4D"/>
    <w:rsid w:val="00017C70"/>
    <w:rsid w:val="00025A56"/>
    <w:rsid w:val="000319DC"/>
    <w:rsid w:val="00041E5C"/>
    <w:rsid w:val="00041E60"/>
    <w:rsid w:val="00044127"/>
    <w:rsid w:val="0004499E"/>
    <w:rsid w:val="0007648A"/>
    <w:rsid w:val="0009087D"/>
    <w:rsid w:val="000C2AD0"/>
    <w:rsid w:val="001156F1"/>
    <w:rsid w:val="0012167B"/>
    <w:rsid w:val="00134958"/>
    <w:rsid w:val="00146660"/>
    <w:rsid w:val="00167CE2"/>
    <w:rsid w:val="0018032B"/>
    <w:rsid w:val="001804CF"/>
    <w:rsid w:val="001958AE"/>
    <w:rsid w:val="001E4FC6"/>
    <w:rsid w:val="0020469A"/>
    <w:rsid w:val="002164E1"/>
    <w:rsid w:val="00231CDA"/>
    <w:rsid w:val="002574DA"/>
    <w:rsid w:val="002666EA"/>
    <w:rsid w:val="002707FA"/>
    <w:rsid w:val="00282FAA"/>
    <w:rsid w:val="00286403"/>
    <w:rsid w:val="002E13A8"/>
    <w:rsid w:val="002E31A0"/>
    <w:rsid w:val="003057F6"/>
    <w:rsid w:val="003163FB"/>
    <w:rsid w:val="00363083"/>
    <w:rsid w:val="0036609A"/>
    <w:rsid w:val="003A3143"/>
    <w:rsid w:val="003C5967"/>
    <w:rsid w:val="003D2E27"/>
    <w:rsid w:val="003D3232"/>
    <w:rsid w:val="003E4D2D"/>
    <w:rsid w:val="004008CF"/>
    <w:rsid w:val="00403236"/>
    <w:rsid w:val="004134BA"/>
    <w:rsid w:val="00422CC6"/>
    <w:rsid w:val="00432494"/>
    <w:rsid w:val="00434F1F"/>
    <w:rsid w:val="004628E4"/>
    <w:rsid w:val="004A14A3"/>
    <w:rsid w:val="004A608E"/>
    <w:rsid w:val="004A7432"/>
    <w:rsid w:val="004D2F96"/>
    <w:rsid w:val="00531F2D"/>
    <w:rsid w:val="005333C6"/>
    <w:rsid w:val="005350B0"/>
    <w:rsid w:val="00576C17"/>
    <w:rsid w:val="005D3ED2"/>
    <w:rsid w:val="005E275E"/>
    <w:rsid w:val="005E557B"/>
    <w:rsid w:val="006120B0"/>
    <w:rsid w:val="00620EC7"/>
    <w:rsid w:val="0062740E"/>
    <w:rsid w:val="00630310"/>
    <w:rsid w:val="00631286"/>
    <w:rsid w:val="00643798"/>
    <w:rsid w:val="00647CFB"/>
    <w:rsid w:val="006916D4"/>
    <w:rsid w:val="006B103B"/>
    <w:rsid w:val="006B7A01"/>
    <w:rsid w:val="006C6CB1"/>
    <w:rsid w:val="006E5619"/>
    <w:rsid w:val="00701FB4"/>
    <w:rsid w:val="0071709A"/>
    <w:rsid w:val="0077567F"/>
    <w:rsid w:val="007A2B95"/>
    <w:rsid w:val="00823262"/>
    <w:rsid w:val="0084792C"/>
    <w:rsid w:val="0085113B"/>
    <w:rsid w:val="00880529"/>
    <w:rsid w:val="00885545"/>
    <w:rsid w:val="00895B11"/>
    <w:rsid w:val="008A3469"/>
    <w:rsid w:val="008C69B3"/>
    <w:rsid w:val="008D569C"/>
    <w:rsid w:val="008E742C"/>
    <w:rsid w:val="008F0237"/>
    <w:rsid w:val="008F728F"/>
    <w:rsid w:val="009424AA"/>
    <w:rsid w:val="0099179F"/>
    <w:rsid w:val="009963E7"/>
    <w:rsid w:val="009B2224"/>
    <w:rsid w:val="009C4D62"/>
    <w:rsid w:val="009E180A"/>
    <w:rsid w:val="009E7E05"/>
    <w:rsid w:val="00A17B9B"/>
    <w:rsid w:val="00A41B66"/>
    <w:rsid w:val="00A50974"/>
    <w:rsid w:val="00A7665B"/>
    <w:rsid w:val="00A82BBC"/>
    <w:rsid w:val="00A850E6"/>
    <w:rsid w:val="00AB5597"/>
    <w:rsid w:val="00AD3C86"/>
    <w:rsid w:val="00B33336"/>
    <w:rsid w:val="00B426AF"/>
    <w:rsid w:val="00B763AF"/>
    <w:rsid w:val="00B850E2"/>
    <w:rsid w:val="00BA43EB"/>
    <w:rsid w:val="00BB1308"/>
    <w:rsid w:val="00BC5A95"/>
    <w:rsid w:val="00BD0909"/>
    <w:rsid w:val="00BF3A46"/>
    <w:rsid w:val="00C00272"/>
    <w:rsid w:val="00C157D8"/>
    <w:rsid w:val="00C40D1E"/>
    <w:rsid w:val="00C415CA"/>
    <w:rsid w:val="00C45ED0"/>
    <w:rsid w:val="00C56E1B"/>
    <w:rsid w:val="00C651F5"/>
    <w:rsid w:val="00C97FC1"/>
    <w:rsid w:val="00CA2FB9"/>
    <w:rsid w:val="00CD51B6"/>
    <w:rsid w:val="00D43AF4"/>
    <w:rsid w:val="00D624DE"/>
    <w:rsid w:val="00D67E41"/>
    <w:rsid w:val="00D73639"/>
    <w:rsid w:val="00D8500D"/>
    <w:rsid w:val="00D92FAC"/>
    <w:rsid w:val="00DC408D"/>
    <w:rsid w:val="00E626E9"/>
    <w:rsid w:val="00E80710"/>
    <w:rsid w:val="00EC12A1"/>
    <w:rsid w:val="00EC2539"/>
    <w:rsid w:val="00F50315"/>
    <w:rsid w:val="00F5644C"/>
    <w:rsid w:val="00F66537"/>
    <w:rsid w:val="00F90C9B"/>
    <w:rsid w:val="00FD755F"/>
    <w:rsid w:val="00FE149E"/>
    <w:rsid w:val="00FF13DD"/>
    <w:rsid w:val="00FF2FA3"/>
    <w:rsid w:val="02A71605"/>
    <w:rsid w:val="02D16892"/>
    <w:rsid w:val="04CD223E"/>
    <w:rsid w:val="050A4A30"/>
    <w:rsid w:val="07106A7B"/>
    <w:rsid w:val="125911CB"/>
    <w:rsid w:val="153F4553"/>
    <w:rsid w:val="1680287A"/>
    <w:rsid w:val="181E25D2"/>
    <w:rsid w:val="1BAE0A1F"/>
    <w:rsid w:val="1BB21BC1"/>
    <w:rsid w:val="1BD153A5"/>
    <w:rsid w:val="216B5EAE"/>
    <w:rsid w:val="25665AFA"/>
    <w:rsid w:val="26AD62AA"/>
    <w:rsid w:val="27016CC3"/>
    <w:rsid w:val="27467B37"/>
    <w:rsid w:val="2B7B7F0E"/>
    <w:rsid w:val="2CC742E3"/>
    <w:rsid w:val="31873D57"/>
    <w:rsid w:val="349D19E8"/>
    <w:rsid w:val="37CB4BFE"/>
    <w:rsid w:val="394E5188"/>
    <w:rsid w:val="3C480CC4"/>
    <w:rsid w:val="3D686185"/>
    <w:rsid w:val="41D9592B"/>
    <w:rsid w:val="44470636"/>
    <w:rsid w:val="488F5807"/>
    <w:rsid w:val="48FD2B29"/>
    <w:rsid w:val="49924842"/>
    <w:rsid w:val="4A770344"/>
    <w:rsid w:val="4B7059C9"/>
    <w:rsid w:val="4B780BE2"/>
    <w:rsid w:val="4C5B5779"/>
    <w:rsid w:val="4EE1667F"/>
    <w:rsid w:val="50443829"/>
    <w:rsid w:val="5B5824D5"/>
    <w:rsid w:val="5E971CB2"/>
    <w:rsid w:val="633D0FEA"/>
    <w:rsid w:val="65C8640A"/>
    <w:rsid w:val="664B6E68"/>
    <w:rsid w:val="69E94C1A"/>
    <w:rsid w:val="6B6902DD"/>
    <w:rsid w:val="6F4B2F66"/>
    <w:rsid w:val="70910808"/>
    <w:rsid w:val="71337ED2"/>
    <w:rsid w:val="76F457BA"/>
    <w:rsid w:val="78327A60"/>
    <w:rsid w:val="7B0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脚 Char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p0"/>
    <w:basedOn w:val="1"/>
    <w:qFormat/>
    <w:uiPriority w:val="0"/>
    <w:pPr>
      <w:widowControl/>
      <w:jc w:val="left"/>
    </w:pPr>
    <w:rPr>
      <w:rFonts w:ascii="Cambria" w:hAnsi="Cambria" w:cs="宋体"/>
      <w:kern w:val="0"/>
      <w:sz w:val="24"/>
      <w:szCs w:val="24"/>
    </w:rPr>
  </w:style>
  <w:style w:type="character" w:customStyle="1" w:styleId="11">
    <w:name w:val="页眉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AM正文"/>
    <w:basedOn w:val="1"/>
    <w:qFormat/>
    <w:uiPriority w:val="0"/>
    <w:pPr>
      <w:spacing w:before="200" w:line="360" w:lineRule="exact"/>
      <w:ind w:firstLine="200" w:firstLineChars="200"/>
    </w:pPr>
    <w:rPr>
      <w:rFonts w:ascii="Calibri" w:hAnsi="Calibri" w:cs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584</Words>
  <Characters>3335</Characters>
  <Lines>27</Lines>
  <Paragraphs>7</Paragraphs>
  <TotalTime>8</TotalTime>
  <ScaleCrop>false</ScaleCrop>
  <LinksUpToDate>false</LinksUpToDate>
  <CharactersWithSpaces>3912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2015-05-10T14:35:00Z</dcterms:created>
  <dc:creator>ZQR</dc:creator>
  <cp:lastModifiedBy>FLY</cp:lastModifiedBy>
  <dcterms:modified xsi:type="dcterms:W3CDTF">2019-04-12T09:49:55Z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