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2448" w14:textId="0DCF77CD" w:rsidR="00580E93" w:rsidRPr="00667B51" w:rsidRDefault="00580E93" w:rsidP="00580E93">
      <w:pPr>
        <w:jc w:val="center"/>
        <w:rPr>
          <w:rFonts w:eastAsia="Malgun Gothic" w:hint="eastAsia"/>
          <w:b/>
          <w:bCs/>
          <w:sz w:val="28"/>
          <w:szCs w:val="28"/>
          <w:lang w:eastAsia="ko-KR"/>
        </w:rPr>
      </w:pPr>
      <w:r>
        <w:rPr>
          <w:rFonts w:eastAsia="Malgun Gothic" w:hint="eastAsia"/>
          <w:b/>
          <w:bCs/>
          <w:sz w:val="28"/>
          <w:szCs w:val="28"/>
          <w:lang w:eastAsia="ko-KR"/>
        </w:rPr>
        <w:t>올림차순</w:t>
      </w:r>
      <w:r>
        <w:rPr>
          <w:rFonts w:eastAsia="Malgun Gothic" w:hint="eastAsia"/>
          <w:b/>
          <w:bCs/>
          <w:sz w:val="28"/>
          <w:szCs w:val="28"/>
          <w:lang w:eastAsia="ko-KR"/>
        </w:rPr>
        <w:t>(ascending)</w:t>
      </w:r>
      <w:r>
        <w:rPr>
          <w:rFonts w:eastAsia="Malgun Gothic" w:hint="eastAsia"/>
          <w:b/>
          <w:bCs/>
          <w:sz w:val="28"/>
          <w:szCs w:val="28"/>
          <w:lang w:eastAsia="ko-KR"/>
        </w:rPr>
        <w:t>과</w:t>
      </w:r>
      <w:r>
        <w:rPr>
          <w:rFonts w:eastAsia="Malgun Gothic" w:hint="eastAsia"/>
          <w:b/>
          <w:bCs/>
          <w:sz w:val="28"/>
          <w:szCs w:val="28"/>
          <w:lang w:eastAsia="ko-KR"/>
        </w:rPr>
        <w:t xml:space="preserve"> </w:t>
      </w:r>
      <w:r>
        <w:rPr>
          <w:rFonts w:eastAsia="Malgun Gothic" w:hint="eastAsia"/>
          <w:b/>
          <w:bCs/>
          <w:sz w:val="28"/>
          <w:szCs w:val="28"/>
          <w:lang w:eastAsia="ko-KR"/>
        </w:rPr>
        <w:t>내림차순</w:t>
      </w:r>
      <w:r>
        <w:rPr>
          <w:rFonts w:eastAsia="Malgun Gothic" w:hint="eastAsia"/>
          <w:b/>
          <w:bCs/>
          <w:sz w:val="28"/>
          <w:szCs w:val="28"/>
          <w:lang w:eastAsia="ko-KR"/>
        </w:rPr>
        <w:t xml:space="preserve">(descending) </w:t>
      </w:r>
      <w:r>
        <w:rPr>
          <w:rFonts w:eastAsia="Malgun Gothic" w:hint="eastAsia"/>
          <w:b/>
          <w:bCs/>
          <w:sz w:val="28"/>
          <w:szCs w:val="28"/>
          <w:lang w:eastAsia="ko-KR"/>
        </w:rPr>
        <w:t>코딩</w:t>
      </w:r>
      <w:r>
        <w:rPr>
          <w:rFonts w:eastAsia="Malgun Gothic" w:hint="eastAsia"/>
          <w:b/>
          <w:bCs/>
          <w:sz w:val="28"/>
          <w:szCs w:val="28"/>
          <w:lang w:eastAsia="ko-KR"/>
        </w:rPr>
        <w:t xml:space="preserve"> </w:t>
      </w:r>
      <w:r>
        <w:rPr>
          <w:rFonts w:eastAsia="Malgun Gothic" w:hint="eastAsia"/>
          <w:b/>
          <w:bCs/>
          <w:sz w:val="28"/>
          <w:szCs w:val="28"/>
          <w:lang w:eastAsia="ko-KR"/>
        </w:rPr>
        <w:t>과제</w:t>
      </w:r>
    </w:p>
    <w:p w14:paraId="479AC362" w14:textId="77777777" w:rsidR="00580E93" w:rsidRDefault="00580E93" w:rsidP="00580E93">
      <w:pPr>
        <w:wordWrap w:val="0"/>
        <w:jc w:val="right"/>
        <w:rPr>
          <w:rFonts w:eastAsia="Malgun Gothic"/>
          <w:sz w:val="20"/>
          <w:szCs w:val="21"/>
          <w:lang w:eastAsia="ko-KR"/>
        </w:rPr>
      </w:pPr>
      <w:r>
        <w:rPr>
          <w:rFonts w:eastAsia="Malgun Gothic" w:hint="eastAsia"/>
          <w:sz w:val="20"/>
          <w:szCs w:val="21"/>
          <w:lang w:eastAsia="ko-KR"/>
        </w:rPr>
        <w:t>정보대학</w:t>
      </w:r>
      <w:r>
        <w:rPr>
          <w:rFonts w:eastAsia="Malgun Gothic" w:hint="eastAsia"/>
          <w:sz w:val="20"/>
          <w:szCs w:val="21"/>
          <w:lang w:eastAsia="ko-KR"/>
        </w:rPr>
        <w:t xml:space="preserve"> - </w:t>
      </w:r>
      <w:r>
        <w:rPr>
          <w:rFonts w:eastAsia="Malgun Gothic" w:hint="eastAsia"/>
          <w:sz w:val="20"/>
          <w:szCs w:val="21"/>
          <w:lang w:eastAsia="ko-KR"/>
        </w:rPr>
        <w:t>컴퓨터학과</w:t>
      </w:r>
    </w:p>
    <w:p w14:paraId="17466FA7" w14:textId="77777777" w:rsidR="00580E93" w:rsidRDefault="00580E93" w:rsidP="00580E93">
      <w:pPr>
        <w:jc w:val="right"/>
        <w:rPr>
          <w:rFonts w:eastAsia="Malgun Gothic"/>
          <w:sz w:val="20"/>
          <w:szCs w:val="21"/>
          <w:lang w:eastAsia="ko-KR"/>
        </w:rPr>
      </w:pPr>
      <w:r>
        <w:rPr>
          <w:rFonts w:eastAsia="Malgun Gothic" w:hint="eastAsia"/>
          <w:sz w:val="20"/>
          <w:szCs w:val="21"/>
          <w:lang w:eastAsia="ko-KR"/>
        </w:rPr>
        <w:t>2024100027</w:t>
      </w:r>
    </w:p>
    <w:p w14:paraId="04362679" w14:textId="77777777" w:rsidR="00580E93" w:rsidRPr="00FC557D" w:rsidRDefault="00580E93" w:rsidP="00580E93">
      <w:pPr>
        <w:jc w:val="right"/>
        <w:rPr>
          <w:rFonts w:eastAsia="Malgun Gothic"/>
          <w:sz w:val="20"/>
          <w:szCs w:val="21"/>
          <w:lang w:eastAsia="ko-KR"/>
        </w:rPr>
      </w:pPr>
      <w:r>
        <w:rPr>
          <w:rFonts w:eastAsia="Malgun Gothic" w:hint="eastAsia"/>
          <w:sz w:val="20"/>
          <w:szCs w:val="21"/>
          <w:lang w:eastAsia="ko-KR"/>
        </w:rPr>
        <w:t>최민성</w:t>
      </w:r>
      <w:r>
        <w:rPr>
          <w:rFonts w:eastAsia="Malgun Gothic" w:hint="eastAsia"/>
          <w:sz w:val="20"/>
          <w:szCs w:val="21"/>
          <w:lang w:eastAsia="ko-KR"/>
        </w:rPr>
        <w:t>(CUI MINCHENG)</w:t>
      </w:r>
    </w:p>
    <w:p w14:paraId="4996E910" w14:textId="046BFB02" w:rsidR="00C21399" w:rsidRDefault="00580E93" w:rsidP="00580E93">
      <w:pPr>
        <w:pStyle w:val="a9"/>
        <w:numPr>
          <w:ilvl w:val="0"/>
          <w:numId w:val="2"/>
        </w:numPr>
        <w:snapToGrid w:val="0"/>
        <w:spacing w:line="240" w:lineRule="auto"/>
        <w:jc w:val="both"/>
        <w:rPr>
          <w:rFonts w:eastAsia="Malgun Gothic"/>
          <w:sz w:val="20"/>
          <w:szCs w:val="20"/>
          <w:lang w:eastAsia="ko-KR"/>
        </w:rPr>
      </w:pPr>
      <w:r>
        <w:rPr>
          <w:rFonts w:eastAsia="Malgun Gothic" w:hint="eastAsia"/>
          <w:sz w:val="20"/>
          <w:szCs w:val="20"/>
          <w:lang w:eastAsia="ko-KR"/>
        </w:rPr>
        <w:t>알고리즘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개요</w:t>
      </w:r>
      <w:r>
        <w:rPr>
          <w:rFonts w:eastAsia="Malgun Gothic" w:hint="eastAsia"/>
          <w:sz w:val="20"/>
          <w:szCs w:val="20"/>
          <w:lang w:eastAsia="ko-KR"/>
        </w:rPr>
        <w:t>(Algorithm Overview)</w:t>
      </w:r>
    </w:p>
    <w:p w14:paraId="2893C726" w14:textId="0381A4F6" w:rsidR="00580E93" w:rsidRDefault="00580E93" w:rsidP="00580E93">
      <w:pPr>
        <w:snapToGrid w:val="0"/>
        <w:spacing w:line="240" w:lineRule="auto"/>
        <w:ind w:left="420"/>
        <w:jc w:val="both"/>
        <w:rPr>
          <w:rFonts w:ascii="Malgun Gothic" w:eastAsia="Malgun Gothic" w:hAnsi="Malgun Gothic" w:cs="Batang"/>
          <w:sz w:val="20"/>
          <w:szCs w:val="20"/>
          <w:lang w:eastAsia="ko-KR"/>
        </w:rPr>
      </w:pPr>
      <w:r>
        <w:rPr>
          <w:rFonts w:eastAsia="Malgun Gothic" w:hint="eastAsia"/>
          <w:sz w:val="20"/>
          <w:szCs w:val="20"/>
          <w:lang w:eastAsia="ko-KR"/>
        </w:rPr>
        <w:t>본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프로그램은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버블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정렬</w:t>
      </w:r>
      <w:r>
        <w:rPr>
          <w:rFonts w:eastAsia="Malgun Gothic" w:hint="eastAsia"/>
          <w:sz w:val="20"/>
          <w:szCs w:val="20"/>
          <w:lang w:eastAsia="ko-KR"/>
        </w:rPr>
        <w:t xml:space="preserve">(Bubble Sort) </w:t>
      </w:r>
      <w:r>
        <w:rPr>
          <w:rFonts w:eastAsia="Malgun Gothic" w:hint="eastAsia"/>
          <w:sz w:val="20"/>
          <w:szCs w:val="20"/>
          <w:lang w:eastAsia="ko-KR"/>
        </w:rPr>
        <w:t>알고리즘을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포인터를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사용하여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구현하였습니다</w:t>
      </w:r>
      <w:r>
        <w:rPr>
          <w:rFonts w:eastAsia="Malgun Gothic" w:hint="eastAsia"/>
          <w:sz w:val="20"/>
          <w:szCs w:val="20"/>
          <w:lang w:eastAsia="ko-KR"/>
        </w:rPr>
        <w:t xml:space="preserve">. </w:t>
      </w:r>
      <w:r>
        <w:rPr>
          <w:rFonts w:eastAsia="Malgun Gothic" w:hint="eastAsia"/>
          <w:sz w:val="20"/>
          <w:szCs w:val="20"/>
          <w:u w:val="single"/>
          <w:lang w:eastAsia="ko-KR"/>
        </w:rPr>
        <w:t>while(1)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루프는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정렬이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완료될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때까지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전체</w:t>
      </w:r>
      <w:r>
        <w:rPr>
          <w:rFonts w:eastAsia="Malgun Gothic" w:hint="eastAsia"/>
          <w:sz w:val="20"/>
          <w:szCs w:val="20"/>
          <w:lang w:eastAsia="ko-KR"/>
        </w:rPr>
        <w:t xml:space="preserve"> Pass</w:t>
      </w:r>
      <w:r>
        <w:rPr>
          <w:rFonts w:eastAsia="Malgun Gothic" w:hint="eastAsia"/>
          <w:sz w:val="20"/>
          <w:szCs w:val="20"/>
          <w:lang w:eastAsia="ko-KR"/>
        </w:rPr>
        <w:t>를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반복하며</w:t>
      </w:r>
      <w:r>
        <w:rPr>
          <w:rFonts w:eastAsia="Malgun Gothic" w:hint="eastAsia"/>
          <w:sz w:val="20"/>
          <w:szCs w:val="20"/>
          <w:lang w:eastAsia="ko-KR"/>
        </w:rPr>
        <w:t xml:space="preserve">, </w:t>
      </w:r>
      <w:r>
        <w:rPr>
          <w:rFonts w:eastAsia="Malgun Gothic" w:hint="eastAsia"/>
          <w:sz w:val="20"/>
          <w:szCs w:val="20"/>
          <w:lang w:eastAsia="ko-KR"/>
        </w:rPr>
        <w:t>내부의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u w:val="single"/>
          <w:lang w:eastAsia="ko-KR"/>
        </w:rPr>
        <w:t>for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루프는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인접한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두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요소를</w:t>
      </w:r>
      <w:r>
        <w:rPr>
          <w:rFonts w:eastAsia="Malgun Gothic" w:hint="eastAsia"/>
          <w:sz w:val="20"/>
          <w:szCs w:val="20"/>
          <w:lang w:eastAsia="ko-KR"/>
        </w:rPr>
        <w:t xml:space="preserve"> </w:t>
      </w:r>
      <w:r>
        <w:rPr>
          <w:rFonts w:eastAsia="Malgun Gothic" w:hint="eastAsia"/>
          <w:sz w:val="20"/>
          <w:szCs w:val="20"/>
          <w:lang w:eastAsia="ko-KR"/>
        </w:rPr>
        <w:t>비교합니다</w:t>
      </w:r>
      <w:r>
        <w:rPr>
          <w:rFonts w:eastAsia="Malgun Gothic" w:hint="eastAsia"/>
          <w:sz w:val="20"/>
          <w:szCs w:val="20"/>
          <w:lang w:eastAsia="ko-KR"/>
        </w:rPr>
        <w:t xml:space="preserve">. </w:t>
      </w:r>
      <w:proofErr w:type="spellStart"/>
      <w:r w:rsidRPr="00580E93"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is_zero</w:t>
      </w:r>
      <w:proofErr w:type="spellEnd"/>
      <w:r w:rsidRPr="00580E93">
        <w:rPr>
          <w:rFonts w:ascii="Malgun Gothic" w:eastAsia="Malgun Gothic" w:hAnsi="Malgun Gothic" w:cs="Batang" w:hint="eastAsia"/>
          <w:sz w:val="20"/>
          <w:szCs w:val="20"/>
          <w:lang w:eastAsia="ko-KR"/>
        </w:rPr>
        <w:t xml:space="preserve"> 변수는 </w:t>
      </w:r>
      <w:r>
        <w:rPr>
          <w:rFonts w:ascii="Malgun Gothic" w:eastAsia="Malgun Gothic" w:hAnsi="Malgun Gothic" w:cs="Batang" w:hint="eastAsia"/>
          <w:sz w:val="20"/>
          <w:szCs w:val="20"/>
          <w:lang w:eastAsia="ko-KR"/>
        </w:rPr>
        <w:t>최적화 플래그(Optimization Flag)로 사용되어, 한 번의 패스 동안 데이터 교환(Swap)이 발생하지 않으면 정렬이 완료된 것으로 판단하고 무한 루프를 종료합니다.</w:t>
      </w:r>
    </w:p>
    <w:p w14:paraId="15E3FB1F" w14:textId="77777777" w:rsidR="00580E93" w:rsidRDefault="00580E93" w:rsidP="00580E93">
      <w:pPr>
        <w:snapToGrid w:val="0"/>
        <w:spacing w:line="240" w:lineRule="auto"/>
        <w:jc w:val="both"/>
        <w:rPr>
          <w:rFonts w:ascii="Malgun Gothic" w:eastAsia="Malgun Gothic" w:hAnsi="Malgun Gothic" w:cs="Batang"/>
          <w:sz w:val="20"/>
          <w:szCs w:val="20"/>
          <w:lang w:eastAsia="ko-KR"/>
        </w:rPr>
      </w:pPr>
    </w:p>
    <w:p w14:paraId="43881681" w14:textId="6E4BF8D2" w:rsidR="00580E93" w:rsidRDefault="00580E93" w:rsidP="00580E93">
      <w:pPr>
        <w:pStyle w:val="a9"/>
        <w:numPr>
          <w:ilvl w:val="0"/>
          <w:numId w:val="2"/>
        </w:numPr>
        <w:snapToGrid w:val="0"/>
        <w:spacing w:line="240" w:lineRule="auto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>포인터의 활용 (Usage of Pointers)</w:t>
      </w:r>
    </w:p>
    <w:p w14:paraId="0C3C9D26" w14:textId="6646FF60" w:rsidR="00580E93" w:rsidRDefault="00580E93" w:rsidP="00580E93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>배열 Index 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ary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[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i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]</w:t>
      </w:r>
      <w:r w:rsidRPr="00580E93">
        <w:rPr>
          <w:rFonts w:ascii="Malgun Gothic" w:eastAsia="Malgun Gothic" w:hAnsi="Malgun Gothic"/>
          <w:sz w:val="20"/>
          <w:szCs w:val="20"/>
          <w:lang w:eastAsia="ko-KR"/>
        </w:rPr>
        <w:t>)</w:t>
      </w:r>
      <w:r>
        <w:rPr>
          <w:rFonts w:ascii="Malgun Gothic" w:eastAsia="Malgun Gothic" w:hAnsi="Malgun Gothic"/>
          <w:sz w:val="20"/>
          <w:szCs w:val="20"/>
          <w:lang w:eastAsia="ko-KR"/>
        </w:rPr>
        <w:t>를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사용하는 대신, 포인터 변수 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lang w:eastAsia="ko-KR"/>
        </w:rPr>
        <w:t>을 선언하여 메모리 주소에 직접 접근하였습니다.</w:t>
      </w:r>
    </w:p>
    <w:p w14:paraId="79C50C54" w14:textId="0CAD7494" w:rsidR="00580E93" w:rsidRDefault="00580E93" w:rsidP="00580E93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= data;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가 배열의 시작 주소를 포인터에 할당했습니다.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lang w:eastAsia="ko-KR"/>
        </w:rPr>
        <w:t>가 현재 가리키는 주소의 값을 참조합니다.</w:t>
      </w:r>
    </w:p>
    <w:p w14:paraId="3454DDAD" w14:textId="144AA43B" w:rsidR="00580E93" w:rsidRDefault="00580E93" w:rsidP="00580E93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+ 1</w:t>
      </w:r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)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는</w:t>
      </w:r>
      <w:proofErr w:type="gramEnd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현재 주소의 바로 다음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int</w:t>
      </w:r>
      <w:r w:rsidRPr="00580E93">
        <w:rPr>
          <w:rFonts w:ascii="Malgun Gothic" w:eastAsia="Malgun Gothic" w:hAnsi="Malgun Gothic" w:hint="eastAsia"/>
          <w:sz w:val="20"/>
          <w:szCs w:val="20"/>
          <w:lang w:eastAsia="ko-KR"/>
        </w:rPr>
        <w:t>형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데이터 값을 참조합니다.</w:t>
      </w:r>
    </w:p>
    <w:p w14:paraId="0BCB8FB2" w14:textId="29AB17B7" w:rsidR="00580E93" w:rsidRDefault="00580E93" w:rsidP="00580E93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++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는 포인터 주소를 증가시켜 다음 요소로 이동합니다. 이를 통해 배열의 모든 요소를 순차적으로 Find합니다.</w:t>
      </w:r>
    </w:p>
    <w:p w14:paraId="6C085B7D" w14:textId="77777777" w:rsidR="00580E93" w:rsidRDefault="00580E93" w:rsidP="00580E93">
      <w:pPr>
        <w:snapToGrid w:val="0"/>
        <w:spacing w:line="240" w:lineRule="auto"/>
        <w:jc w:val="both"/>
        <w:rPr>
          <w:rFonts w:eastAsia="Malgun Gothic"/>
          <w:lang w:eastAsia="ko-KR"/>
        </w:rPr>
      </w:pPr>
    </w:p>
    <w:p w14:paraId="1F43EC83" w14:textId="23FE51D6" w:rsidR="00580E93" w:rsidRDefault="00580E93" w:rsidP="00580E93">
      <w:pPr>
        <w:pStyle w:val="a9"/>
        <w:numPr>
          <w:ilvl w:val="0"/>
          <w:numId w:val="2"/>
        </w:numPr>
        <w:snapToGrid w:val="0"/>
        <w:spacing w:line="240" w:lineRule="auto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 w:rsidRPr="00D74CA5">
        <w:rPr>
          <w:rFonts w:ascii="Malgun Gothic" w:eastAsia="Malgun Gothic" w:hAnsi="Malgun Gothic" w:hint="eastAsia"/>
          <w:sz w:val="20"/>
          <w:szCs w:val="20"/>
          <w:lang w:eastAsia="ko-KR"/>
        </w:rPr>
        <w:t>단일 함수 제약 조건 해결(Handling the Single Function Constraint)</w:t>
      </w:r>
    </w:p>
    <w:p w14:paraId="5F7FBFF2" w14:textId="476D497D" w:rsidR="00D74CA5" w:rsidRDefault="00D74CA5" w:rsidP="00D74CA5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과제의 핵심인 </w:t>
      </w:r>
      <w:r>
        <w:rPr>
          <w:rFonts w:ascii="Malgun Gothic" w:eastAsia="Malgun Gothic" w:hAnsi="Malgun Gothic"/>
          <w:sz w:val="20"/>
          <w:szCs w:val="20"/>
          <w:lang w:eastAsia="ko-KR"/>
        </w:rPr>
        <w:t>“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>함수는 1개만 사용 가능</w:t>
      </w:r>
      <w:r>
        <w:rPr>
          <w:rFonts w:ascii="Malgun Gothic" w:eastAsia="Malgun Gothic" w:hAnsi="Malgun Gothic"/>
          <w:sz w:val="20"/>
          <w:szCs w:val="20"/>
          <w:lang w:eastAsia="ko-KR"/>
        </w:rPr>
        <w:t>”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을 준수하기 위해,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sort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함수에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mode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라는 변수를 추가하였습니다. 별도의 오름차순/내림차순 함수를 만들지 않고, 하나의 함수 내에서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if (mode == 1)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조건문과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else if (mode == 2)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조건문을 사용하여 비고 </w:t>
      </w:r>
      <w:proofErr w:type="gramStart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연산자(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&gt;</w:t>
      </w:r>
      <w:proofErr w:type="gramEnd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또는 </w:t>
      </w:r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&lt;</w:t>
      </w:r>
      <w:r w:rsidRPr="00D74CA5"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>)</w:t>
      </w:r>
      <w:proofErr w:type="gramEnd"/>
      <w:r>
        <w:rPr>
          <w:rFonts w:ascii="Malgun Gothic" w:eastAsia="Malgun Gothic" w:hAnsi="Malgun Gothic" w:hint="eastAsia"/>
          <w:sz w:val="20"/>
          <w:szCs w:val="20"/>
          <w:lang w:eastAsia="ko-KR"/>
        </w:rPr>
        <w:t>를 동적으로 선택하도록 작성하였습니다.</w:t>
      </w:r>
    </w:p>
    <w:p w14:paraId="5FF67FB5" w14:textId="76B2ADC8" w:rsidR="00D74CA5" w:rsidRDefault="00D74CA5" w:rsidP="00D74CA5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올림차순은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</w:t>
      </w:r>
      <w:proofErr w:type="spellStart"/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&gt;</w:t>
      </w:r>
      <w:proofErr w:type="gram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*(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+ 1)</w:t>
      </w:r>
      <w:r>
        <w:rPr>
          <w:rFonts w:ascii="Malgun Gothic" w:eastAsia="Malgun Gothic" w:hAnsi="Malgun Gothic" w:hint="eastAsia"/>
          <w:i/>
          <w:iCs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>일 때 교환합니다.</w:t>
      </w:r>
    </w:p>
    <w:p w14:paraId="1899D0A5" w14:textId="3EAF0F89" w:rsidR="00D74CA5" w:rsidRDefault="00D74CA5" w:rsidP="00D74CA5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내림차순은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</w:t>
      </w:r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&lt; *</w:t>
      </w:r>
      <w:proofErr w:type="gram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+ 1)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일 때 교환합니다.</w:t>
      </w:r>
    </w:p>
    <w:p w14:paraId="0FBD6708" w14:textId="77777777" w:rsidR="00D74CA5" w:rsidRDefault="00D74CA5" w:rsidP="00D74CA5">
      <w:pPr>
        <w:snapToGrid w:val="0"/>
        <w:spacing w:line="240" w:lineRule="auto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</w:p>
    <w:p w14:paraId="1B4F2059" w14:textId="3BEB6C97" w:rsidR="00D74CA5" w:rsidRDefault="00D74CA5" w:rsidP="00D74CA5">
      <w:pPr>
        <w:pStyle w:val="a9"/>
        <w:numPr>
          <w:ilvl w:val="0"/>
          <w:numId w:val="2"/>
        </w:numPr>
        <w:snapToGrid w:val="0"/>
        <w:spacing w:line="240" w:lineRule="auto"/>
        <w:jc w:val="both"/>
        <w:rPr>
          <w:rFonts w:ascii="Malgun Gothic" w:eastAsia="Malgun Gothic" w:hAnsi="Malgun Gothic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>값의 교환 (Swap Logic)</w:t>
      </w:r>
    </w:p>
    <w:p w14:paraId="2AD16FCB" w14:textId="16C6AEFF" w:rsidR="00D74CA5" w:rsidRPr="00D74CA5" w:rsidRDefault="00D74CA5" w:rsidP="00D74CA5">
      <w:pPr>
        <w:pStyle w:val="a9"/>
        <w:snapToGrid w:val="0"/>
        <w:spacing w:line="240" w:lineRule="auto"/>
        <w:ind w:left="420"/>
        <w:jc w:val="both"/>
        <w:rPr>
          <w:rFonts w:ascii="Malgun Gothic" w:eastAsia="Malgun Gothic" w:hAnsi="Malgun Gothic" w:hint="eastAsia"/>
          <w:sz w:val="20"/>
          <w:szCs w:val="20"/>
          <w:lang w:eastAsia="ko-KR"/>
        </w:rPr>
      </w:pP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조건이 충족될 때 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tmp</w:t>
      </w:r>
      <w:proofErr w:type="spellEnd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변수를 사용하여 두 Memory Address의 값을 Swap합니다. 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tmp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= *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;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,</w:t>
      </w:r>
      <w:proofErr w:type="gramEnd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= *(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+ 1)</w:t>
      </w:r>
      <w:proofErr w:type="gram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;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,</w:t>
      </w:r>
      <w:proofErr w:type="gramEnd"/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</w:t>
      </w:r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*(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ptr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 xml:space="preserve"> + 1) = </w:t>
      </w:r>
      <w:proofErr w:type="spellStart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tmp</w:t>
      </w:r>
      <w:proofErr w:type="spellEnd"/>
      <w:r>
        <w:rPr>
          <w:rFonts w:ascii="Malgun Gothic" w:eastAsia="Malgun Gothic" w:hAnsi="Malgun Gothic" w:hint="eastAsia"/>
          <w:sz w:val="20"/>
          <w:szCs w:val="20"/>
          <w:u w:val="single"/>
          <w:lang w:eastAsia="ko-KR"/>
        </w:rPr>
        <w:t>;</w:t>
      </w:r>
      <w:r>
        <w:rPr>
          <w:rFonts w:ascii="Malgun Gothic" w:eastAsia="Malgun Gothic" w:hAnsi="Malgun Gothic" w:hint="eastAsia"/>
          <w:sz w:val="20"/>
          <w:szCs w:val="20"/>
          <w:lang w:eastAsia="ko-KR"/>
        </w:rPr>
        <w:t xml:space="preserve"> 과정을 통해 데이터의 위치를 Swap합니다.</w:t>
      </w:r>
    </w:p>
    <w:sectPr w:rsidR="00D74CA5" w:rsidRPr="00D74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6426"/>
    <w:multiLevelType w:val="hybridMultilevel"/>
    <w:tmpl w:val="4C5A7A12"/>
    <w:lvl w:ilvl="0" w:tplc="1C10F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F613AF"/>
    <w:multiLevelType w:val="hybridMultilevel"/>
    <w:tmpl w:val="A330DDDC"/>
    <w:lvl w:ilvl="0" w:tplc="9B488340">
      <w:start w:val="2"/>
      <w:numFmt w:val="bullet"/>
      <w:lvlText w:val=""/>
      <w:lvlJc w:val="left"/>
      <w:pPr>
        <w:ind w:left="780" w:hanging="36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70FF28CD"/>
    <w:multiLevelType w:val="hybridMultilevel"/>
    <w:tmpl w:val="28FC9504"/>
    <w:lvl w:ilvl="0" w:tplc="E41CA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378274">
    <w:abstractNumId w:val="0"/>
  </w:num>
  <w:num w:numId="2" w16cid:durableId="1868713461">
    <w:abstractNumId w:val="2"/>
  </w:num>
  <w:num w:numId="3" w16cid:durableId="17944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3"/>
    <w:rsid w:val="00580E93"/>
    <w:rsid w:val="00C21399"/>
    <w:rsid w:val="00D74CA5"/>
    <w:rsid w:val="00DF642F"/>
    <w:rsid w:val="00F2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9830"/>
  <w15:chartTrackingRefBased/>
  <w15:docId w15:val="{7BDC1382-61AD-431D-979C-60B0D284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E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E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E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949</Characters>
  <Application>Microsoft Office Word</Application>
  <DocSecurity>0</DocSecurity>
  <Lines>79</Lines>
  <Paragraphs>83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최민성[ 학부재학 / 컴퓨터학과 ]</dc:creator>
  <cp:keywords/>
  <dc:description/>
  <cp:lastModifiedBy>최민성[ 학부재학 / 컴퓨터학과 ]</cp:lastModifiedBy>
  <cp:revision>1</cp:revision>
  <dcterms:created xsi:type="dcterms:W3CDTF">2025-11-29T14:35:00Z</dcterms:created>
  <dcterms:modified xsi:type="dcterms:W3CDTF">2025-11-29T14:52:00Z</dcterms:modified>
</cp:coreProperties>
</file>