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9771ED" w14:textId="77777777" w:rsidR="005E04E3" w:rsidRPr="00547562" w:rsidRDefault="005E04E3" w:rsidP="001C55B6">
      <w:pPr>
        <w:rPr>
          <w:lang w:val="en-GB"/>
        </w:rPr>
      </w:pPr>
    </w:p>
    <w:p w14:paraId="1EFA89F6" w14:textId="77777777" w:rsidR="005E04E3" w:rsidRPr="00547562" w:rsidRDefault="005E04E3" w:rsidP="001C55B6">
      <w:pPr>
        <w:rPr>
          <w:lang w:val="en-GB"/>
        </w:rPr>
      </w:pPr>
    </w:p>
    <w:p w14:paraId="0C8B5566" w14:textId="77777777" w:rsidR="005E04E3" w:rsidRPr="00547562" w:rsidRDefault="005E04E3" w:rsidP="001C55B6">
      <w:pPr>
        <w:rPr>
          <w:lang w:val="en-GB"/>
        </w:rPr>
      </w:pPr>
    </w:p>
    <w:p w14:paraId="5857D1EA" w14:textId="77777777" w:rsidR="005E04E3" w:rsidRPr="00547562" w:rsidRDefault="005E04E3" w:rsidP="001C55B6">
      <w:pPr>
        <w:rPr>
          <w:lang w:val="en-GB"/>
        </w:rPr>
      </w:pPr>
    </w:p>
    <w:p w14:paraId="3C1CF020" w14:textId="77777777" w:rsidR="005E04E3" w:rsidRPr="00547562" w:rsidRDefault="005E04E3" w:rsidP="001C55B6">
      <w:pPr>
        <w:rPr>
          <w:lang w:val="en-GB"/>
        </w:rPr>
      </w:pPr>
    </w:p>
    <w:p w14:paraId="3D34C79A" w14:textId="77777777" w:rsidR="005E04E3" w:rsidRPr="00547562" w:rsidRDefault="005E04E3" w:rsidP="001C55B6">
      <w:pPr>
        <w:rPr>
          <w:lang w:val="en-GB"/>
        </w:rPr>
      </w:pPr>
    </w:p>
    <w:p w14:paraId="2CDA3FD4" w14:textId="77777777" w:rsidR="005E04E3" w:rsidRPr="00547562" w:rsidRDefault="005E04E3" w:rsidP="001C55B6">
      <w:pPr>
        <w:rPr>
          <w:lang w:val="en-GB"/>
        </w:rPr>
      </w:pPr>
    </w:p>
    <w:p w14:paraId="4BCF7C89" w14:textId="77777777" w:rsidR="005E04E3" w:rsidRPr="00547562" w:rsidRDefault="005E04E3" w:rsidP="001C55B6">
      <w:pPr>
        <w:rPr>
          <w:lang w:val="en-GB"/>
        </w:rPr>
      </w:pPr>
    </w:p>
    <w:p w14:paraId="71E96969" w14:textId="77777777" w:rsidR="005E04E3" w:rsidRPr="00547562" w:rsidRDefault="005E04E3" w:rsidP="001C55B6">
      <w:pPr>
        <w:rPr>
          <w:lang w:val="en-GB"/>
        </w:rPr>
      </w:pPr>
    </w:p>
    <w:p w14:paraId="227DD297" w14:textId="77777777" w:rsidR="005E04E3" w:rsidRPr="00547562" w:rsidRDefault="005E04E3" w:rsidP="001C55B6">
      <w:pPr>
        <w:rPr>
          <w:lang w:val="en-GB"/>
        </w:rPr>
      </w:pPr>
    </w:p>
    <w:p w14:paraId="50049EA1" w14:textId="77777777" w:rsidR="005E04E3" w:rsidRPr="00547562" w:rsidRDefault="005E04E3" w:rsidP="001C55B6">
      <w:pPr>
        <w:rPr>
          <w:lang w:val="en-GB"/>
        </w:rPr>
      </w:pPr>
    </w:p>
    <w:p w14:paraId="5C467408" w14:textId="77777777" w:rsidR="005E04E3" w:rsidRPr="00547562" w:rsidRDefault="005E04E3" w:rsidP="001C55B6">
      <w:pPr>
        <w:rPr>
          <w:lang w:val="en-GB"/>
        </w:rPr>
      </w:pPr>
    </w:p>
    <w:sdt>
      <w:sdtPr>
        <w:rPr>
          <w:sz w:val="32"/>
          <w:szCs w:val="32"/>
          <w:lang w:val="en-GB"/>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EndPr/>
      <w:sdtContent>
        <w:p w14:paraId="15DE462D" w14:textId="4D71200A" w:rsidR="001C55B6" w:rsidRPr="00547562" w:rsidRDefault="008074CA" w:rsidP="001C55B6">
          <w:pPr>
            <w:rPr>
              <w:sz w:val="32"/>
              <w:szCs w:val="32"/>
              <w:lang w:val="en-GB"/>
            </w:rPr>
          </w:pPr>
          <w:r w:rsidRPr="00547562">
            <w:rPr>
              <w:sz w:val="32"/>
              <w:szCs w:val="32"/>
              <w:lang w:val="en-GB"/>
            </w:rPr>
            <w:t>Leysen Floris</w:t>
          </w:r>
        </w:p>
      </w:sdtContent>
    </w:sdt>
    <w:p w14:paraId="0B36FC13" w14:textId="1DD196A3" w:rsidR="0062287A" w:rsidRPr="00547562" w:rsidRDefault="00ED200F" w:rsidP="001C55B6">
      <w:pPr>
        <w:rPr>
          <w:sz w:val="56"/>
          <w:szCs w:val="56"/>
          <w:lang w:val="en-GB"/>
        </w:rPr>
      </w:pPr>
      <w:r w:rsidRPr="00547562">
        <w:rPr>
          <w:sz w:val="56"/>
          <w:szCs w:val="56"/>
          <w:lang w:val="en-GB"/>
        </w:rPr>
        <w:t>Long-term sci-fi vegetation</w:t>
      </w:r>
      <w:r w:rsidR="0097606E" w:rsidRPr="00547562">
        <w:rPr>
          <w:sz w:val="56"/>
          <w:szCs w:val="56"/>
          <w:lang w:val="en-GB"/>
        </w:rPr>
        <w:br/>
      </w:r>
      <w:r w:rsidRPr="00547562">
        <w:rPr>
          <w:sz w:val="56"/>
          <w:szCs w:val="56"/>
          <w:lang w:val="en-GB"/>
        </w:rPr>
        <w:t>progression simulat</w:t>
      </w:r>
      <w:r w:rsidR="00FB78C5" w:rsidRPr="00547562">
        <w:rPr>
          <w:sz w:val="56"/>
          <w:szCs w:val="56"/>
          <w:lang w:val="en-GB"/>
        </w:rPr>
        <w:t>ion</w:t>
      </w:r>
    </w:p>
    <w:p w14:paraId="57712291" w14:textId="77777777" w:rsidR="005E04E3" w:rsidRPr="00547562" w:rsidRDefault="00B33A51" w:rsidP="001C55B6">
      <w:pPr>
        <w:rPr>
          <w:lang w:val="en-GB"/>
        </w:rPr>
      </w:pPr>
      <w:r w:rsidRPr="00547562">
        <w:rPr>
          <w:lang w:val="en-GB"/>
        </w:rPr>
        <w:t>Graduation work 201</w:t>
      </w:r>
      <w:r w:rsidR="00EC2C90" w:rsidRPr="00547562">
        <w:rPr>
          <w:lang w:val="en-GB"/>
        </w:rPr>
        <w:t>9</w:t>
      </w:r>
      <w:r w:rsidRPr="00547562">
        <w:rPr>
          <w:lang w:val="en-GB"/>
        </w:rPr>
        <w:t>-</w:t>
      </w:r>
      <w:r w:rsidR="00EC2C90" w:rsidRPr="00547562">
        <w:rPr>
          <w:lang w:val="en-GB"/>
        </w:rPr>
        <w:t>20</w:t>
      </w:r>
    </w:p>
    <w:p w14:paraId="2A480153" w14:textId="77777777" w:rsidR="005E04E3" w:rsidRPr="00547562" w:rsidRDefault="005E04E3" w:rsidP="001C55B6">
      <w:pPr>
        <w:rPr>
          <w:lang w:val="en-GB"/>
        </w:rPr>
      </w:pPr>
      <w:r w:rsidRPr="00547562">
        <w:rPr>
          <w:lang w:val="en-GB"/>
        </w:rPr>
        <w:t>Digital Arts and Entertainment</w:t>
      </w:r>
    </w:p>
    <w:p w14:paraId="27678F2A" w14:textId="77777777" w:rsidR="002E1349" w:rsidRPr="00547562" w:rsidRDefault="002E1349" w:rsidP="001C55B6">
      <w:pPr>
        <w:rPr>
          <w:lang w:val="en-GB"/>
        </w:rPr>
      </w:pPr>
      <w:r w:rsidRPr="00547562">
        <w:rPr>
          <w:lang w:val="en-GB"/>
        </w:rPr>
        <w:t>Howest.be</w:t>
      </w:r>
    </w:p>
    <w:p w14:paraId="4AEC1912" w14:textId="77777777" w:rsidR="002E208F" w:rsidRPr="00547562" w:rsidRDefault="002E208F" w:rsidP="001C55B6">
      <w:pPr>
        <w:rPr>
          <w:lang w:val="en-GB"/>
        </w:rPr>
      </w:pPr>
    </w:p>
    <w:p w14:paraId="5E8AA712" w14:textId="77777777" w:rsidR="002E208F" w:rsidRPr="00547562" w:rsidRDefault="002E208F">
      <w:pPr>
        <w:rPr>
          <w:lang w:val="en-GB"/>
        </w:rPr>
      </w:pPr>
      <w:r w:rsidRPr="00547562">
        <w:rPr>
          <w:lang w:val="en-GB"/>
        </w:rPr>
        <w:br w:type="page"/>
      </w:r>
    </w:p>
    <w:sdt>
      <w:sdtPr>
        <w:rPr>
          <w:caps w:val="0"/>
          <w:color w:val="auto"/>
          <w:spacing w:val="0"/>
          <w:sz w:val="20"/>
          <w:szCs w:val="20"/>
          <w:lang w:val="en-GB"/>
        </w:rPr>
        <w:id w:val="1260257775"/>
        <w:docPartObj>
          <w:docPartGallery w:val="Table of Contents"/>
          <w:docPartUnique/>
        </w:docPartObj>
      </w:sdtPr>
      <w:sdtEndPr>
        <w:rPr>
          <w:b/>
          <w:bCs/>
        </w:rPr>
      </w:sdtEndPr>
      <w:sdtContent>
        <w:p w14:paraId="08384E16" w14:textId="77777777" w:rsidR="000D5C84" w:rsidRPr="00547562" w:rsidRDefault="000D5C84">
          <w:pPr>
            <w:pStyle w:val="TOCHeading"/>
            <w:rPr>
              <w:lang w:val="en-GB"/>
            </w:rPr>
          </w:pPr>
          <w:r w:rsidRPr="00547562">
            <w:rPr>
              <w:lang w:val="en-GB"/>
            </w:rPr>
            <w:t>Contents</w:t>
          </w:r>
        </w:p>
        <w:p w14:paraId="5F9FD200" w14:textId="6AAD88A0" w:rsidR="00042CB0" w:rsidRDefault="000D5C84">
          <w:pPr>
            <w:pStyle w:val="TOC1"/>
            <w:tabs>
              <w:tab w:val="right" w:leader="dot" w:pos="9350"/>
            </w:tabs>
            <w:rPr>
              <w:noProof/>
              <w:sz w:val="22"/>
              <w:szCs w:val="22"/>
              <w:lang w:val="nl-BE" w:eastAsia="nl-BE"/>
            </w:rPr>
          </w:pPr>
          <w:r w:rsidRPr="00547562">
            <w:rPr>
              <w:lang w:val="en-GB"/>
            </w:rPr>
            <w:fldChar w:fldCharType="begin"/>
          </w:r>
          <w:r w:rsidRPr="00547562">
            <w:rPr>
              <w:lang w:val="en-GB"/>
            </w:rPr>
            <w:instrText xml:space="preserve"> TOC \o "1-3" \h \z \u </w:instrText>
          </w:r>
          <w:r w:rsidRPr="00547562">
            <w:rPr>
              <w:lang w:val="en-GB"/>
            </w:rPr>
            <w:fldChar w:fldCharType="separate"/>
          </w:r>
          <w:hyperlink w:anchor="_Toc22646904" w:history="1">
            <w:r w:rsidR="00042CB0" w:rsidRPr="00F409F4">
              <w:rPr>
                <w:rStyle w:val="Hyperlink"/>
                <w:noProof/>
                <w:lang w:val="en-GB"/>
              </w:rPr>
              <w:t>Abstract</w:t>
            </w:r>
            <w:r w:rsidR="00042CB0">
              <w:rPr>
                <w:noProof/>
                <w:webHidden/>
              </w:rPr>
              <w:tab/>
            </w:r>
            <w:r w:rsidR="00042CB0">
              <w:rPr>
                <w:noProof/>
                <w:webHidden/>
              </w:rPr>
              <w:fldChar w:fldCharType="begin"/>
            </w:r>
            <w:r w:rsidR="00042CB0">
              <w:rPr>
                <w:noProof/>
                <w:webHidden/>
              </w:rPr>
              <w:instrText xml:space="preserve"> PAGEREF _Toc22646904 \h </w:instrText>
            </w:r>
            <w:r w:rsidR="00042CB0">
              <w:rPr>
                <w:noProof/>
                <w:webHidden/>
              </w:rPr>
            </w:r>
            <w:r w:rsidR="00042CB0">
              <w:rPr>
                <w:noProof/>
                <w:webHidden/>
              </w:rPr>
              <w:fldChar w:fldCharType="separate"/>
            </w:r>
            <w:r w:rsidR="00042CB0">
              <w:rPr>
                <w:noProof/>
                <w:webHidden/>
              </w:rPr>
              <w:t>2</w:t>
            </w:r>
            <w:r w:rsidR="00042CB0">
              <w:rPr>
                <w:noProof/>
                <w:webHidden/>
              </w:rPr>
              <w:fldChar w:fldCharType="end"/>
            </w:r>
          </w:hyperlink>
        </w:p>
        <w:p w14:paraId="11482CD5" w14:textId="295F7C37" w:rsidR="00042CB0" w:rsidRDefault="00F404A4">
          <w:pPr>
            <w:pStyle w:val="TOC1"/>
            <w:tabs>
              <w:tab w:val="right" w:leader="dot" w:pos="9350"/>
            </w:tabs>
            <w:rPr>
              <w:noProof/>
              <w:sz w:val="22"/>
              <w:szCs w:val="22"/>
              <w:lang w:val="nl-BE" w:eastAsia="nl-BE"/>
            </w:rPr>
          </w:pPr>
          <w:hyperlink w:anchor="_Toc22646905" w:history="1">
            <w:r w:rsidR="00042CB0" w:rsidRPr="00F409F4">
              <w:rPr>
                <w:rStyle w:val="Hyperlink"/>
                <w:noProof/>
                <w:lang w:val="en-GB"/>
              </w:rPr>
              <w:t>Introduction</w:t>
            </w:r>
            <w:r w:rsidR="00042CB0">
              <w:rPr>
                <w:noProof/>
                <w:webHidden/>
              </w:rPr>
              <w:tab/>
            </w:r>
            <w:r w:rsidR="00042CB0">
              <w:rPr>
                <w:noProof/>
                <w:webHidden/>
              </w:rPr>
              <w:fldChar w:fldCharType="begin"/>
            </w:r>
            <w:r w:rsidR="00042CB0">
              <w:rPr>
                <w:noProof/>
                <w:webHidden/>
              </w:rPr>
              <w:instrText xml:space="preserve"> PAGEREF _Toc22646905 \h </w:instrText>
            </w:r>
            <w:r w:rsidR="00042CB0">
              <w:rPr>
                <w:noProof/>
                <w:webHidden/>
              </w:rPr>
            </w:r>
            <w:r w:rsidR="00042CB0">
              <w:rPr>
                <w:noProof/>
                <w:webHidden/>
              </w:rPr>
              <w:fldChar w:fldCharType="separate"/>
            </w:r>
            <w:r w:rsidR="00042CB0">
              <w:rPr>
                <w:noProof/>
                <w:webHidden/>
              </w:rPr>
              <w:t>3</w:t>
            </w:r>
            <w:r w:rsidR="00042CB0">
              <w:rPr>
                <w:noProof/>
                <w:webHidden/>
              </w:rPr>
              <w:fldChar w:fldCharType="end"/>
            </w:r>
          </w:hyperlink>
        </w:p>
        <w:p w14:paraId="18ECB143" w14:textId="71626365" w:rsidR="00042CB0" w:rsidRDefault="00F404A4">
          <w:pPr>
            <w:pStyle w:val="TOC1"/>
            <w:tabs>
              <w:tab w:val="right" w:leader="dot" w:pos="9350"/>
            </w:tabs>
            <w:rPr>
              <w:noProof/>
              <w:sz w:val="22"/>
              <w:szCs w:val="22"/>
              <w:lang w:val="nl-BE" w:eastAsia="nl-BE"/>
            </w:rPr>
          </w:pPr>
          <w:hyperlink w:anchor="_Toc22646906" w:history="1">
            <w:r w:rsidR="00042CB0" w:rsidRPr="00F409F4">
              <w:rPr>
                <w:rStyle w:val="Hyperlink"/>
                <w:noProof/>
                <w:lang w:val="en-GB"/>
              </w:rPr>
              <w:t>Research</w:t>
            </w:r>
            <w:r w:rsidR="00042CB0">
              <w:rPr>
                <w:noProof/>
                <w:webHidden/>
              </w:rPr>
              <w:tab/>
            </w:r>
            <w:r w:rsidR="00042CB0">
              <w:rPr>
                <w:noProof/>
                <w:webHidden/>
              </w:rPr>
              <w:fldChar w:fldCharType="begin"/>
            </w:r>
            <w:r w:rsidR="00042CB0">
              <w:rPr>
                <w:noProof/>
                <w:webHidden/>
              </w:rPr>
              <w:instrText xml:space="preserve"> PAGEREF _Toc22646906 \h </w:instrText>
            </w:r>
            <w:r w:rsidR="00042CB0">
              <w:rPr>
                <w:noProof/>
                <w:webHidden/>
              </w:rPr>
            </w:r>
            <w:r w:rsidR="00042CB0">
              <w:rPr>
                <w:noProof/>
                <w:webHidden/>
              </w:rPr>
              <w:fldChar w:fldCharType="separate"/>
            </w:r>
            <w:r w:rsidR="00042CB0">
              <w:rPr>
                <w:noProof/>
                <w:webHidden/>
              </w:rPr>
              <w:t>4</w:t>
            </w:r>
            <w:r w:rsidR="00042CB0">
              <w:rPr>
                <w:noProof/>
                <w:webHidden/>
              </w:rPr>
              <w:fldChar w:fldCharType="end"/>
            </w:r>
          </w:hyperlink>
        </w:p>
        <w:p w14:paraId="4B590E90" w14:textId="6DD6E7CC" w:rsidR="00042CB0" w:rsidRDefault="00F404A4">
          <w:pPr>
            <w:pStyle w:val="TOC2"/>
            <w:tabs>
              <w:tab w:val="left" w:pos="660"/>
              <w:tab w:val="right" w:leader="dot" w:pos="9350"/>
            </w:tabs>
            <w:rPr>
              <w:noProof/>
              <w:sz w:val="22"/>
              <w:szCs w:val="22"/>
              <w:lang w:val="nl-BE" w:eastAsia="nl-BE"/>
            </w:rPr>
          </w:pPr>
          <w:hyperlink w:anchor="_Toc22646907" w:history="1">
            <w:r w:rsidR="00042CB0" w:rsidRPr="00F409F4">
              <w:rPr>
                <w:rStyle w:val="Hyperlink"/>
                <w:noProof/>
                <w:lang w:val="en-GB"/>
              </w:rPr>
              <w:t>1.</w:t>
            </w:r>
            <w:r w:rsidR="00042CB0">
              <w:rPr>
                <w:noProof/>
                <w:sz w:val="22"/>
                <w:szCs w:val="22"/>
                <w:lang w:val="nl-BE" w:eastAsia="nl-BE"/>
              </w:rPr>
              <w:tab/>
            </w:r>
            <w:r w:rsidR="00042CB0" w:rsidRPr="00F409F4">
              <w:rPr>
                <w:rStyle w:val="Hyperlink"/>
                <w:noProof/>
                <w:lang w:val="en-GB"/>
              </w:rPr>
              <w:t>Model to represent the system</w:t>
            </w:r>
            <w:r w:rsidR="00042CB0">
              <w:rPr>
                <w:noProof/>
                <w:webHidden/>
              </w:rPr>
              <w:tab/>
            </w:r>
            <w:r w:rsidR="00042CB0">
              <w:rPr>
                <w:noProof/>
                <w:webHidden/>
              </w:rPr>
              <w:fldChar w:fldCharType="begin"/>
            </w:r>
            <w:r w:rsidR="00042CB0">
              <w:rPr>
                <w:noProof/>
                <w:webHidden/>
              </w:rPr>
              <w:instrText xml:space="preserve"> PAGEREF _Toc22646907 \h </w:instrText>
            </w:r>
            <w:r w:rsidR="00042CB0">
              <w:rPr>
                <w:noProof/>
                <w:webHidden/>
              </w:rPr>
            </w:r>
            <w:r w:rsidR="00042CB0">
              <w:rPr>
                <w:noProof/>
                <w:webHidden/>
              </w:rPr>
              <w:fldChar w:fldCharType="separate"/>
            </w:r>
            <w:r w:rsidR="00042CB0">
              <w:rPr>
                <w:noProof/>
                <w:webHidden/>
              </w:rPr>
              <w:t>4</w:t>
            </w:r>
            <w:r w:rsidR="00042CB0">
              <w:rPr>
                <w:noProof/>
                <w:webHidden/>
              </w:rPr>
              <w:fldChar w:fldCharType="end"/>
            </w:r>
          </w:hyperlink>
        </w:p>
        <w:p w14:paraId="32907F22" w14:textId="7B8E3167" w:rsidR="00042CB0" w:rsidRDefault="00F404A4">
          <w:pPr>
            <w:pStyle w:val="TOC2"/>
            <w:tabs>
              <w:tab w:val="left" w:pos="660"/>
              <w:tab w:val="right" w:leader="dot" w:pos="9350"/>
            </w:tabs>
            <w:rPr>
              <w:noProof/>
              <w:sz w:val="22"/>
              <w:szCs w:val="22"/>
              <w:lang w:val="nl-BE" w:eastAsia="nl-BE"/>
            </w:rPr>
          </w:pPr>
          <w:hyperlink w:anchor="_Toc22646908" w:history="1">
            <w:r w:rsidR="00042CB0" w:rsidRPr="00F409F4">
              <w:rPr>
                <w:rStyle w:val="Hyperlink"/>
                <w:noProof/>
                <w:lang w:val="en-GB"/>
              </w:rPr>
              <w:t>2.</w:t>
            </w:r>
            <w:r w:rsidR="00042CB0">
              <w:rPr>
                <w:noProof/>
                <w:sz w:val="22"/>
                <w:szCs w:val="22"/>
                <w:lang w:val="nl-BE" w:eastAsia="nl-BE"/>
              </w:rPr>
              <w:tab/>
            </w:r>
            <w:r w:rsidR="00042CB0" w:rsidRPr="00F409F4">
              <w:rPr>
                <w:rStyle w:val="Hyperlink"/>
                <w:noProof/>
                <w:lang w:val="en-GB"/>
              </w:rPr>
              <w:t>Spreading and growth patterns</w:t>
            </w:r>
            <w:r w:rsidR="00042CB0">
              <w:rPr>
                <w:noProof/>
                <w:webHidden/>
              </w:rPr>
              <w:tab/>
            </w:r>
            <w:r w:rsidR="00042CB0">
              <w:rPr>
                <w:noProof/>
                <w:webHidden/>
              </w:rPr>
              <w:fldChar w:fldCharType="begin"/>
            </w:r>
            <w:r w:rsidR="00042CB0">
              <w:rPr>
                <w:noProof/>
                <w:webHidden/>
              </w:rPr>
              <w:instrText xml:space="preserve"> PAGEREF _Toc22646908 \h </w:instrText>
            </w:r>
            <w:r w:rsidR="00042CB0">
              <w:rPr>
                <w:noProof/>
                <w:webHidden/>
              </w:rPr>
            </w:r>
            <w:r w:rsidR="00042CB0">
              <w:rPr>
                <w:noProof/>
                <w:webHidden/>
              </w:rPr>
              <w:fldChar w:fldCharType="separate"/>
            </w:r>
            <w:r w:rsidR="00042CB0">
              <w:rPr>
                <w:noProof/>
                <w:webHidden/>
              </w:rPr>
              <w:t>4</w:t>
            </w:r>
            <w:r w:rsidR="00042CB0">
              <w:rPr>
                <w:noProof/>
                <w:webHidden/>
              </w:rPr>
              <w:fldChar w:fldCharType="end"/>
            </w:r>
          </w:hyperlink>
        </w:p>
        <w:p w14:paraId="6C6A0681" w14:textId="794DAB86" w:rsidR="00042CB0" w:rsidRDefault="00F404A4">
          <w:pPr>
            <w:pStyle w:val="TOC3"/>
            <w:tabs>
              <w:tab w:val="left" w:pos="1100"/>
              <w:tab w:val="right" w:leader="dot" w:pos="9350"/>
            </w:tabs>
            <w:rPr>
              <w:noProof/>
              <w:sz w:val="22"/>
              <w:szCs w:val="22"/>
              <w:lang w:val="nl-BE" w:eastAsia="nl-BE"/>
            </w:rPr>
          </w:pPr>
          <w:hyperlink w:anchor="_Toc22646909" w:history="1">
            <w:r w:rsidR="00042CB0" w:rsidRPr="00F409F4">
              <w:rPr>
                <w:rStyle w:val="Hyperlink"/>
                <w:noProof/>
                <w:lang w:val="en-GB"/>
              </w:rPr>
              <w:t>2.1</w:t>
            </w:r>
            <w:r w:rsidR="00042CB0">
              <w:rPr>
                <w:noProof/>
                <w:sz w:val="22"/>
                <w:szCs w:val="22"/>
                <w:lang w:val="nl-BE" w:eastAsia="nl-BE"/>
              </w:rPr>
              <w:tab/>
            </w:r>
            <w:r w:rsidR="00042CB0" w:rsidRPr="00F409F4">
              <w:rPr>
                <w:rStyle w:val="Hyperlink"/>
                <w:noProof/>
                <w:lang w:val="en-GB"/>
              </w:rPr>
              <w:t>Spreading patterns</w:t>
            </w:r>
            <w:r w:rsidR="00042CB0">
              <w:rPr>
                <w:noProof/>
                <w:webHidden/>
              </w:rPr>
              <w:tab/>
            </w:r>
            <w:r w:rsidR="00042CB0">
              <w:rPr>
                <w:noProof/>
                <w:webHidden/>
              </w:rPr>
              <w:fldChar w:fldCharType="begin"/>
            </w:r>
            <w:r w:rsidR="00042CB0">
              <w:rPr>
                <w:noProof/>
                <w:webHidden/>
              </w:rPr>
              <w:instrText xml:space="preserve"> PAGEREF _Toc22646909 \h </w:instrText>
            </w:r>
            <w:r w:rsidR="00042CB0">
              <w:rPr>
                <w:noProof/>
                <w:webHidden/>
              </w:rPr>
            </w:r>
            <w:r w:rsidR="00042CB0">
              <w:rPr>
                <w:noProof/>
                <w:webHidden/>
              </w:rPr>
              <w:fldChar w:fldCharType="separate"/>
            </w:r>
            <w:r w:rsidR="00042CB0">
              <w:rPr>
                <w:noProof/>
                <w:webHidden/>
              </w:rPr>
              <w:t>4</w:t>
            </w:r>
            <w:r w:rsidR="00042CB0">
              <w:rPr>
                <w:noProof/>
                <w:webHidden/>
              </w:rPr>
              <w:fldChar w:fldCharType="end"/>
            </w:r>
          </w:hyperlink>
        </w:p>
        <w:p w14:paraId="3A8863D2" w14:textId="0415EBBC" w:rsidR="00042CB0" w:rsidRDefault="00F404A4">
          <w:pPr>
            <w:pStyle w:val="TOC3"/>
            <w:tabs>
              <w:tab w:val="left" w:pos="1100"/>
              <w:tab w:val="right" w:leader="dot" w:pos="9350"/>
            </w:tabs>
            <w:rPr>
              <w:noProof/>
              <w:sz w:val="22"/>
              <w:szCs w:val="22"/>
              <w:lang w:val="nl-BE" w:eastAsia="nl-BE"/>
            </w:rPr>
          </w:pPr>
          <w:hyperlink w:anchor="_Toc22646910" w:history="1">
            <w:r w:rsidR="00042CB0" w:rsidRPr="00F409F4">
              <w:rPr>
                <w:rStyle w:val="Hyperlink"/>
                <w:noProof/>
                <w:lang w:val="en-GB"/>
              </w:rPr>
              <w:t>2.2</w:t>
            </w:r>
            <w:r w:rsidR="00042CB0">
              <w:rPr>
                <w:noProof/>
                <w:sz w:val="22"/>
                <w:szCs w:val="22"/>
                <w:lang w:val="nl-BE" w:eastAsia="nl-BE"/>
              </w:rPr>
              <w:tab/>
            </w:r>
            <w:r w:rsidR="00042CB0" w:rsidRPr="00F409F4">
              <w:rPr>
                <w:rStyle w:val="Hyperlink"/>
                <w:noProof/>
                <w:lang w:val="en-GB"/>
              </w:rPr>
              <w:t>Grass-like growth</w:t>
            </w:r>
            <w:r w:rsidR="00042CB0">
              <w:rPr>
                <w:noProof/>
                <w:webHidden/>
              </w:rPr>
              <w:tab/>
            </w:r>
            <w:r w:rsidR="00042CB0">
              <w:rPr>
                <w:noProof/>
                <w:webHidden/>
              </w:rPr>
              <w:fldChar w:fldCharType="begin"/>
            </w:r>
            <w:r w:rsidR="00042CB0">
              <w:rPr>
                <w:noProof/>
                <w:webHidden/>
              </w:rPr>
              <w:instrText xml:space="preserve"> PAGEREF _Toc22646910 \h </w:instrText>
            </w:r>
            <w:r w:rsidR="00042CB0">
              <w:rPr>
                <w:noProof/>
                <w:webHidden/>
              </w:rPr>
            </w:r>
            <w:r w:rsidR="00042CB0">
              <w:rPr>
                <w:noProof/>
                <w:webHidden/>
              </w:rPr>
              <w:fldChar w:fldCharType="separate"/>
            </w:r>
            <w:r w:rsidR="00042CB0">
              <w:rPr>
                <w:noProof/>
                <w:webHidden/>
              </w:rPr>
              <w:t>4</w:t>
            </w:r>
            <w:r w:rsidR="00042CB0">
              <w:rPr>
                <w:noProof/>
                <w:webHidden/>
              </w:rPr>
              <w:fldChar w:fldCharType="end"/>
            </w:r>
          </w:hyperlink>
        </w:p>
        <w:p w14:paraId="1D6A4AEE" w14:textId="39DBB737" w:rsidR="00042CB0" w:rsidRDefault="00F404A4">
          <w:pPr>
            <w:pStyle w:val="TOC3"/>
            <w:tabs>
              <w:tab w:val="left" w:pos="1100"/>
              <w:tab w:val="right" w:leader="dot" w:pos="9350"/>
            </w:tabs>
            <w:rPr>
              <w:noProof/>
              <w:sz w:val="22"/>
              <w:szCs w:val="22"/>
              <w:lang w:val="nl-BE" w:eastAsia="nl-BE"/>
            </w:rPr>
          </w:pPr>
          <w:hyperlink w:anchor="_Toc22646911" w:history="1">
            <w:r w:rsidR="00042CB0" w:rsidRPr="00F409F4">
              <w:rPr>
                <w:rStyle w:val="Hyperlink"/>
                <w:noProof/>
                <w:lang w:val="en-GB"/>
              </w:rPr>
              <w:t>2.2.1</w:t>
            </w:r>
            <w:r w:rsidR="00042CB0">
              <w:rPr>
                <w:noProof/>
                <w:sz w:val="22"/>
                <w:szCs w:val="22"/>
                <w:lang w:val="nl-BE" w:eastAsia="nl-BE"/>
              </w:rPr>
              <w:tab/>
            </w:r>
            <w:r w:rsidR="00042CB0" w:rsidRPr="00F409F4">
              <w:rPr>
                <w:rStyle w:val="Hyperlink"/>
                <w:noProof/>
                <w:lang w:val="en-GB"/>
              </w:rPr>
              <w:t>Sod-forming versus bunching</w:t>
            </w:r>
            <w:r w:rsidR="00042CB0">
              <w:rPr>
                <w:noProof/>
                <w:webHidden/>
              </w:rPr>
              <w:tab/>
            </w:r>
            <w:r w:rsidR="00042CB0">
              <w:rPr>
                <w:noProof/>
                <w:webHidden/>
              </w:rPr>
              <w:fldChar w:fldCharType="begin"/>
            </w:r>
            <w:r w:rsidR="00042CB0">
              <w:rPr>
                <w:noProof/>
                <w:webHidden/>
              </w:rPr>
              <w:instrText xml:space="preserve"> PAGEREF _Toc22646911 \h </w:instrText>
            </w:r>
            <w:r w:rsidR="00042CB0">
              <w:rPr>
                <w:noProof/>
                <w:webHidden/>
              </w:rPr>
            </w:r>
            <w:r w:rsidR="00042CB0">
              <w:rPr>
                <w:noProof/>
                <w:webHidden/>
              </w:rPr>
              <w:fldChar w:fldCharType="separate"/>
            </w:r>
            <w:r w:rsidR="00042CB0">
              <w:rPr>
                <w:noProof/>
                <w:webHidden/>
              </w:rPr>
              <w:t>4</w:t>
            </w:r>
            <w:r w:rsidR="00042CB0">
              <w:rPr>
                <w:noProof/>
                <w:webHidden/>
              </w:rPr>
              <w:fldChar w:fldCharType="end"/>
            </w:r>
          </w:hyperlink>
        </w:p>
        <w:p w14:paraId="11C9458F" w14:textId="6CFF6EF3" w:rsidR="00042CB0" w:rsidRDefault="00F404A4">
          <w:pPr>
            <w:pStyle w:val="TOC3"/>
            <w:tabs>
              <w:tab w:val="left" w:pos="1100"/>
              <w:tab w:val="right" w:leader="dot" w:pos="9350"/>
            </w:tabs>
            <w:rPr>
              <w:noProof/>
              <w:sz w:val="22"/>
              <w:szCs w:val="22"/>
              <w:lang w:val="nl-BE" w:eastAsia="nl-BE"/>
            </w:rPr>
          </w:pPr>
          <w:hyperlink w:anchor="_Toc22646912" w:history="1">
            <w:r w:rsidR="00042CB0" w:rsidRPr="00F409F4">
              <w:rPr>
                <w:rStyle w:val="Hyperlink"/>
                <w:noProof/>
                <w:lang w:val="en-GB"/>
              </w:rPr>
              <w:t>2.2.2</w:t>
            </w:r>
            <w:r w:rsidR="00042CB0">
              <w:rPr>
                <w:noProof/>
                <w:sz w:val="22"/>
                <w:szCs w:val="22"/>
                <w:lang w:val="nl-BE" w:eastAsia="nl-BE"/>
              </w:rPr>
              <w:tab/>
            </w:r>
            <w:r w:rsidR="00042CB0" w:rsidRPr="00F409F4">
              <w:rPr>
                <w:rStyle w:val="Hyperlink"/>
                <w:noProof/>
                <w:lang w:val="en-GB"/>
              </w:rPr>
              <w:t>Warm versus cool season</w:t>
            </w:r>
            <w:r w:rsidR="00042CB0">
              <w:rPr>
                <w:noProof/>
                <w:webHidden/>
              </w:rPr>
              <w:tab/>
            </w:r>
            <w:r w:rsidR="00042CB0">
              <w:rPr>
                <w:noProof/>
                <w:webHidden/>
              </w:rPr>
              <w:fldChar w:fldCharType="begin"/>
            </w:r>
            <w:r w:rsidR="00042CB0">
              <w:rPr>
                <w:noProof/>
                <w:webHidden/>
              </w:rPr>
              <w:instrText xml:space="preserve"> PAGEREF _Toc22646912 \h </w:instrText>
            </w:r>
            <w:r w:rsidR="00042CB0">
              <w:rPr>
                <w:noProof/>
                <w:webHidden/>
              </w:rPr>
            </w:r>
            <w:r w:rsidR="00042CB0">
              <w:rPr>
                <w:noProof/>
                <w:webHidden/>
              </w:rPr>
              <w:fldChar w:fldCharType="separate"/>
            </w:r>
            <w:r w:rsidR="00042CB0">
              <w:rPr>
                <w:noProof/>
                <w:webHidden/>
              </w:rPr>
              <w:t>5</w:t>
            </w:r>
            <w:r w:rsidR="00042CB0">
              <w:rPr>
                <w:noProof/>
                <w:webHidden/>
              </w:rPr>
              <w:fldChar w:fldCharType="end"/>
            </w:r>
          </w:hyperlink>
        </w:p>
        <w:p w14:paraId="717E4228" w14:textId="223EA602" w:rsidR="00042CB0" w:rsidRDefault="00F404A4">
          <w:pPr>
            <w:pStyle w:val="TOC3"/>
            <w:tabs>
              <w:tab w:val="left" w:pos="1100"/>
              <w:tab w:val="right" w:leader="dot" w:pos="9350"/>
            </w:tabs>
            <w:rPr>
              <w:noProof/>
              <w:sz w:val="22"/>
              <w:szCs w:val="22"/>
              <w:lang w:val="nl-BE" w:eastAsia="nl-BE"/>
            </w:rPr>
          </w:pPr>
          <w:hyperlink w:anchor="_Toc22646913" w:history="1">
            <w:r w:rsidR="00042CB0" w:rsidRPr="00F409F4">
              <w:rPr>
                <w:rStyle w:val="Hyperlink"/>
                <w:noProof/>
                <w:lang w:val="en-GB"/>
              </w:rPr>
              <w:t>2.2.3</w:t>
            </w:r>
            <w:r w:rsidR="00042CB0">
              <w:rPr>
                <w:noProof/>
                <w:sz w:val="22"/>
                <w:szCs w:val="22"/>
                <w:lang w:val="nl-BE" w:eastAsia="nl-BE"/>
              </w:rPr>
              <w:tab/>
            </w:r>
            <w:r w:rsidR="00042CB0" w:rsidRPr="00F409F4">
              <w:rPr>
                <w:rStyle w:val="Hyperlink"/>
                <w:noProof/>
                <w:lang w:val="en-GB"/>
              </w:rPr>
              <w:t>Growth stages</w:t>
            </w:r>
            <w:r w:rsidR="00042CB0">
              <w:rPr>
                <w:noProof/>
                <w:webHidden/>
              </w:rPr>
              <w:tab/>
            </w:r>
            <w:r w:rsidR="00042CB0">
              <w:rPr>
                <w:noProof/>
                <w:webHidden/>
              </w:rPr>
              <w:fldChar w:fldCharType="begin"/>
            </w:r>
            <w:r w:rsidR="00042CB0">
              <w:rPr>
                <w:noProof/>
                <w:webHidden/>
              </w:rPr>
              <w:instrText xml:space="preserve"> PAGEREF _Toc22646913 \h </w:instrText>
            </w:r>
            <w:r w:rsidR="00042CB0">
              <w:rPr>
                <w:noProof/>
                <w:webHidden/>
              </w:rPr>
            </w:r>
            <w:r w:rsidR="00042CB0">
              <w:rPr>
                <w:noProof/>
                <w:webHidden/>
              </w:rPr>
              <w:fldChar w:fldCharType="separate"/>
            </w:r>
            <w:r w:rsidR="00042CB0">
              <w:rPr>
                <w:noProof/>
                <w:webHidden/>
              </w:rPr>
              <w:t>5</w:t>
            </w:r>
            <w:r w:rsidR="00042CB0">
              <w:rPr>
                <w:noProof/>
                <w:webHidden/>
              </w:rPr>
              <w:fldChar w:fldCharType="end"/>
            </w:r>
          </w:hyperlink>
        </w:p>
        <w:p w14:paraId="13BCF61D" w14:textId="3505A17C" w:rsidR="00042CB0" w:rsidRDefault="00F404A4">
          <w:pPr>
            <w:pStyle w:val="TOC3"/>
            <w:tabs>
              <w:tab w:val="left" w:pos="1100"/>
              <w:tab w:val="right" w:leader="dot" w:pos="9350"/>
            </w:tabs>
            <w:rPr>
              <w:noProof/>
              <w:sz w:val="22"/>
              <w:szCs w:val="22"/>
              <w:lang w:val="nl-BE" w:eastAsia="nl-BE"/>
            </w:rPr>
          </w:pPr>
          <w:hyperlink w:anchor="_Toc22646914" w:history="1">
            <w:r w:rsidR="00042CB0" w:rsidRPr="00F409F4">
              <w:rPr>
                <w:rStyle w:val="Hyperlink"/>
                <w:noProof/>
                <w:lang w:val="en-GB"/>
              </w:rPr>
              <w:t>2.3</w:t>
            </w:r>
            <w:r w:rsidR="00042CB0">
              <w:rPr>
                <w:noProof/>
                <w:sz w:val="22"/>
                <w:szCs w:val="22"/>
                <w:lang w:val="nl-BE" w:eastAsia="nl-BE"/>
              </w:rPr>
              <w:tab/>
            </w:r>
            <w:r w:rsidR="00042CB0" w:rsidRPr="00F409F4">
              <w:rPr>
                <w:rStyle w:val="Hyperlink"/>
                <w:noProof/>
                <w:lang w:val="en-GB"/>
              </w:rPr>
              <w:t>Life cycles</w:t>
            </w:r>
            <w:r w:rsidR="00042CB0">
              <w:rPr>
                <w:noProof/>
                <w:webHidden/>
              </w:rPr>
              <w:tab/>
            </w:r>
            <w:r w:rsidR="00042CB0">
              <w:rPr>
                <w:noProof/>
                <w:webHidden/>
              </w:rPr>
              <w:fldChar w:fldCharType="begin"/>
            </w:r>
            <w:r w:rsidR="00042CB0">
              <w:rPr>
                <w:noProof/>
                <w:webHidden/>
              </w:rPr>
              <w:instrText xml:space="preserve"> PAGEREF _Toc22646914 \h </w:instrText>
            </w:r>
            <w:r w:rsidR="00042CB0">
              <w:rPr>
                <w:noProof/>
                <w:webHidden/>
              </w:rPr>
            </w:r>
            <w:r w:rsidR="00042CB0">
              <w:rPr>
                <w:noProof/>
                <w:webHidden/>
              </w:rPr>
              <w:fldChar w:fldCharType="separate"/>
            </w:r>
            <w:r w:rsidR="00042CB0">
              <w:rPr>
                <w:noProof/>
                <w:webHidden/>
              </w:rPr>
              <w:t>5</w:t>
            </w:r>
            <w:r w:rsidR="00042CB0">
              <w:rPr>
                <w:noProof/>
                <w:webHidden/>
              </w:rPr>
              <w:fldChar w:fldCharType="end"/>
            </w:r>
          </w:hyperlink>
        </w:p>
        <w:p w14:paraId="533A7A7F" w14:textId="5820C160" w:rsidR="00042CB0" w:rsidRDefault="00F404A4">
          <w:pPr>
            <w:pStyle w:val="TOC2"/>
            <w:tabs>
              <w:tab w:val="left" w:pos="660"/>
              <w:tab w:val="right" w:leader="dot" w:pos="9350"/>
            </w:tabs>
            <w:rPr>
              <w:noProof/>
              <w:sz w:val="22"/>
              <w:szCs w:val="22"/>
              <w:lang w:val="nl-BE" w:eastAsia="nl-BE"/>
            </w:rPr>
          </w:pPr>
          <w:hyperlink w:anchor="_Toc22646915" w:history="1">
            <w:r w:rsidR="00042CB0" w:rsidRPr="00F409F4">
              <w:rPr>
                <w:rStyle w:val="Hyperlink"/>
                <w:noProof/>
                <w:lang w:val="en-GB"/>
              </w:rPr>
              <w:t>3.</w:t>
            </w:r>
            <w:r w:rsidR="00042CB0">
              <w:rPr>
                <w:noProof/>
                <w:sz w:val="22"/>
                <w:szCs w:val="22"/>
                <w:lang w:val="nl-BE" w:eastAsia="nl-BE"/>
              </w:rPr>
              <w:tab/>
            </w:r>
            <w:r w:rsidR="00042CB0" w:rsidRPr="00F409F4">
              <w:rPr>
                <w:rStyle w:val="Hyperlink"/>
                <w:noProof/>
                <w:lang w:val="en-GB"/>
              </w:rPr>
              <w:t>Surface detection</w:t>
            </w:r>
            <w:r w:rsidR="00042CB0">
              <w:rPr>
                <w:noProof/>
                <w:webHidden/>
              </w:rPr>
              <w:tab/>
            </w:r>
            <w:r w:rsidR="00042CB0">
              <w:rPr>
                <w:noProof/>
                <w:webHidden/>
              </w:rPr>
              <w:fldChar w:fldCharType="begin"/>
            </w:r>
            <w:r w:rsidR="00042CB0">
              <w:rPr>
                <w:noProof/>
                <w:webHidden/>
              </w:rPr>
              <w:instrText xml:space="preserve"> PAGEREF _Toc22646915 \h </w:instrText>
            </w:r>
            <w:r w:rsidR="00042CB0">
              <w:rPr>
                <w:noProof/>
                <w:webHidden/>
              </w:rPr>
            </w:r>
            <w:r w:rsidR="00042CB0">
              <w:rPr>
                <w:noProof/>
                <w:webHidden/>
              </w:rPr>
              <w:fldChar w:fldCharType="separate"/>
            </w:r>
            <w:r w:rsidR="00042CB0">
              <w:rPr>
                <w:noProof/>
                <w:webHidden/>
              </w:rPr>
              <w:t>6</w:t>
            </w:r>
            <w:r w:rsidR="00042CB0">
              <w:rPr>
                <w:noProof/>
                <w:webHidden/>
              </w:rPr>
              <w:fldChar w:fldCharType="end"/>
            </w:r>
          </w:hyperlink>
        </w:p>
        <w:p w14:paraId="057A2A50" w14:textId="713D0F93" w:rsidR="00042CB0" w:rsidRDefault="00F404A4">
          <w:pPr>
            <w:pStyle w:val="TOC2"/>
            <w:tabs>
              <w:tab w:val="left" w:pos="660"/>
              <w:tab w:val="right" w:leader="dot" w:pos="9350"/>
            </w:tabs>
            <w:rPr>
              <w:noProof/>
              <w:sz w:val="22"/>
              <w:szCs w:val="22"/>
              <w:lang w:val="nl-BE" w:eastAsia="nl-BE"/>
            </w:rPr>
          </w:pPr>
          <w:hyperlink w:anchor="_Toc22646916" w:history="1">
            <w:r w:rsidR="00042CB0" w:rsidRPr="00F409F4">
              <w:rPr>
                <w:rStyle w:val="Hyperlink"/>
                <w:noProof/>
                <w:lang w:val="en-GB"/>
              </w:rPr>
              <w:t>4.</w:t>
            </w:r>
            <w:r w:rsidR="00042CB0">
              <w:rPr>
                <w:noProof/>
                <w:sz w:val="22"/>
                <w:szCs w:val="22"/>
                <w:lang w:val="nl-BE" w:eastAsia="nl-BE"/>
              </w:rPr>
              <w:tab/>
            </w:r>
            <w:r w:rsidR="00042CB0" w:rsidRPr="00F409F4">
              <w:rPr>
                <w:rStyle w:val="Hyperlink"/>
                <w:noProof/>
                <w:lang w:val="en-GB"/>
              </w:rPr>
              <w:t>Influence of light on growth</w:t>
            </w:r>
            <w:r w:rsidR="00042CB0">
              <w:rPr>
                <w:noProof/>
                <w:webHidden/>
              </w:rPr>
              <w:tab/>
            </w:r>
            <w:r w:rsidR="00042CB0">
              <w:rPr>
                <w:noProof/>
                <w:webHidden/>
              </w:rPr>
              <w:fldChar w:fldCharType="begin"/>
            </w:r>
            <w:r w:rsidR="00042CB0">
              <w:rPr>
                <w:noProof/>
                <w:webHidden/>
              </w:rPr>
              <w:instrText xml:space="preserve"> PAGEREF _Toc22646916 \h </w:instrText>
            </w:r>
            <w:r w:rsidR="00042CB0">
              <w:rPr>
                <w:noProof/>
                <w:webHidden/>
              </w:rPr>
            </w:r>
            <w:r w:rsidR="00042CB0">
              <w:rPr>
                <w:noProof/>
                <w:webHidden/>
              </w:rPr>
              <w:fldChar w:fldCharType="separate"/>
            </w:r>
            <w:r w:rsidR="00042CB0">
              <w:rPr>
                <w:noProof/>
                <w:webHidden/>
              </w:rPr>
              <w:t>6</w:t>
            </w:r>
            <w:r w:rsidR="00042CB0">
              <w:rPr>
                <w:noProof/>
                <w:webHidden/>
              </w:rPr>
              <w:fldChar w:fldCharType="end"/>
            </w:r>
          </w:hyperlink>
        </w:p>
        <w:p w14:paraId="3AB6002D" w14:textId="38F60302" w:rsidR="00042CB0" w:rsidRDefault="00F404A4">
          <w:pPr>
            <w:pStyle w:val="TOC2"/>
            <w:tabs>
              <w:tab w:val="left" w:pos="660"/>
              <w:tab w:val="right" w:leader="dot" w:pos="9350"/>
            </w:tabs>
            <w:rPr>
              <w:noProof/>
              <w:sz w:val="22"/>
              <w:szCs w:val="22"/>
              <w:lang w:val="nl-BE" w:eastAsia="nl-BE"/>
            </w:rPr>
          </w:pPr>
          <w:hyperlink w:anchor="_Toc22646917" w:history="1">
            <w:r w:rsidR="00042CB0" w:rsidRPr="00F409F4">
              <w:rPr>
                <w:rStyle w:val="Hyperlink"/>
                <w:noProof/>
                <w:lang w:val="en-GB"/>
              </w:rPr>
              <w:t>5.</w:t>
            </w:r>
            <w:r w:rsidR="00042CB0">
              <w:rPr>
                <w:noProof/>
                <w:sz w:val="22"/>
                <w:szCs w:val="22"/>
                <w:lang w:val="nl-BE" w:eastAsia="nl-BE"/>
              </w:rPr>
              <w:tab/>
            </w:r>
            <w:r w:rsidR="00042CB0" w:rsidRPr="00F409F4">
              <w:rPr>
                <w:rStyle w:val="Hyperlink"/>
                <w:noProof/>
                <w:lang w:val="en-GB"/>
              </w:rPr>
              <w:t>Optimization</w:t>
            </w:r>
            <w:r w:rsidR="00042CB0">
              <w:rPr>
                <w:noProof/>
                <w:webHidden/>
              </w:rPr>
              <w:tab/>
            </w:r>
            <w:r w:rsidR="00042CB0">
              <w:rPr>
                <w:noProof/>
                <w:webHidden/>
              </w:rPr>
              <w:fldChar w:fldCharType="begin"/>
            </w:r>
            <w:r w:rsidR="00042CB0">
              <w:rPr>
                <w:noProof/>
                <w:webHidden/>
              </w:rPr>
              <w:instrText xml:space="preserve"> PAGEREF _Toc22646917 \h </w:instrText>
            </w:r>
            <w:r w:rsidR="00042CB0">
              <w:rPr>
                <w:noProof/>
                <w:webHidden/>
              </w:rPr>
            </w:r>
            <w:r w:rsidR="00042CB0">
              <w:rPr>
                <w:noProof/>
                <w:webHidden/>
              </w:rPr>
              <w:fldChar w:fldCharType="separate"/>
            </w:r>
            <w:r w:rsidR="00042CB0">
              <w:rPr>
                <w:noProof/>
                <w:webHidden/>
              </w:rPr>
              <w:t>8</w:t>
            </w:r>
            <w:r w:rsidR="00042CB0">
              <w:rPr>
                <w:noProof/>
                <w:webHidden/>
              </w:rPr>
              <w:fldChar w:fldCharType="end"/>
            </w:r>
          </w:hyperlink>
        </w:p>
        <w:p w14:paraId="73319244" w14:textId="6002C874" w:rsidR="00042CB0" w:rsidRDefault="00F404A4">
          <w:pPr>
            <w:pStyle w:val="TOC1"/>
            <w:tabs>
              <w:tab w:val="right" w:leader="dot" w:pos="9350"/>
            </w:tabs>
            <w:rPr>
              <w:noProof/>
              <w:sz w:val="22"/>
              <w:szCs w:val="22"/>
              <w:lang w:val="nl-BE" w:eastAsia="nl-BE"/>
            </w:rPr>
          </w:pPr>
          <w:hyperlink w:anchor="_Toc22646918" w:history="1">
            <w:r w:rsidR="00042CB0" w:rsidRPr="00F409F4">
              <w:rPr>
                <w:rStyle w:val="Hyperlink"/>
                <w:noProof/>
                <w:lang w:val="en-GB"/>
              </w:rPr>
              <w:t>Case study</w:t>
            </w:r>
            <w:r w:rsidR="00042CB0">
              <w:rPr>
                <w:noProof/>
                <w:webHidden/>
              </w:rPr>
              <w:tab/>
            </w:r>
            <w:r w:rsidR="00042CB0">
              <w:rPr>
                <w:noProof/>
                <w:webHidden/>
              </w:rPr>
              <w:fldChar w:fldCharType="begin"/>
            </w:r>
            <w:r w:rsidR="00042CB0">
              <w:rPr>
                <w:noProof/>
                <w:webHidden/>
              </w:rPr>
              <w:instrText xml:space="preserve"> PAGEREF _Toc22646918 \h </w:instrText>
            </w:r>
            <w:r w:rsidR="00042CB0">
              <w:rPr>
                <w:noProof/>
                <w:webHidden/>
              </w:rPr>
            </w:r>
            <w:r w:rsidR="00042CB0">
              <w:rPr>
                <w:noProof/>
                <w:webHidden/>
              </w:rPr>
              <w:fldChar w:fldCharType="separate"/>
            </w:r>
            <w:r w:rsidR="00042CB0">
              <w:rPr>
                <w:noProof/>
                <w:webHidden/>
              </w:rPr>
              <w:t>9</w:t>
            </w:r>
            <w:r w:rsidR="00042CB0">
              <w:rPr>
                <w:noProof/>
                <w:webHidden/>
              </w:rPr>
              <w:fldChar w:fldCharType="end"/>
            </w:r>
          </w:hyperlink>
        </w:p>
        <w:p w14:paraId="4FC52553" w14:textId="1C534778" w:rsidR="00042CB0" w:rsidRDefault="00F404A4">
          <w:pPr>
            <w:pStyle w:val="TOC2"/>
            <w:tabs>
              <w:tab w:val="left" w:pos="660"/>
              <w:tab w:val="right" w:leader="dot" w:pos="9350"/>
            </w:tabs>
            <w:rPr>
              <w:noProof/>
              <w:sz w:val="22"/>
              <w:szCs w:val="22"/>
              <w:lang w:val="nl-BE" w:eastAsia="nl-BE"/>
            </w:rPr>
          </w:pPr>
          <w:hyperlink w:anchor="_Toc22646919" w:history="1">
            <w:r w:rsidR="00042CB0" w:rsidRPr="00F409F4">
              <w:rPr>
                <w:rStyle w:val="Hyperlink"/>
                <w:noProof/>
                <w:lang w:val="en-GB"/>
              </w:rPr>
              <w:t>1.</w:t>
            </w:r>
            <w:r w:rsidR="00042CB0">
              <w:rPr>
                <w:noProof/>
                <w:sz w:val="22"/>
                <w:szCs w:val="22"/>
                <w:lang w:val="nl-BE" w:eastAsia="nl-BE"/>
              </w:rPr>
              <w:tab/>
            </w:r>
            <w:r w:rsidR="00042CB0" w:rsidRPr="00F409F4">
              <w:rPr>
                <w:rStyle w:val="Hyperlink"/>
                <w:noProof/>
                <w:lang w:val="en-GB"/>
              </w:rPr>
              <w:t>Introduction</w:t>
            </w:r>
            <w:r w:rsidR="00042CB0">
              <w:rPr>
                <w:noProof/>
                <w:webHidden/>
              </w:rPr>
              <w:tab/>
            </w:r>
            <w:r w:rsidR="00042CB0">
              <w:rPr>
                <w:noProof/>
                <w:webHidden/>
              </w:rPr>
              <w:fldChar w:fldCharType="begin"/>
            </w:r>
            <w:r w:rsidR="00042CB0">
              <w:rPr>
                <w:noProof/>
                <w:webHidden/>
              </w:rPr>
              <w:instrText xml:space="preserve"> PAGEREF _Toc22646919 \h </w:instrText>
            </w:r>
            <w:r w:rsidR="00042CB0">
              <w:rPr>
                <w:noProof/>
                <w:webHidden/>
              </w:rPr>
            </w:r>
            <w:r w:rsidR="00042CB0">
              <w:rPr>
                <w:noProof/>
                <w:webHidden/>
              </w:rPr>
              <w:fldChar w:fldCharType="separate"/>
            </w:r>
            <w:r w:rsidR="00042CB0">
              <w:rPr>
                <w:noProof/>
                <w:webHidden/>
              </w:rPr>
              <w:t>9</w:t>
            </w:r>
            <w:r w:rsidR="00042CB0">
              <w:rPr>
                <w:noProof/>
                <w:webHidden/>
              </w:rPr>
              <w:fldChar w:fldCharType="end"/>
            </w:r>
          </w:hyperlink>
        </w:p>
        <w:p w14:paraId="5935CD46" w14:textId="383DF194" w:rsidR="00042CB0" w:rsidRDefault="00F404A4">
          <w:pPr>
            <w:pStyle w:val="TOC2"/>
            <w:tabs>
              <w:tab w:val="left" w:pos="660"/>
              <w:tab w:val="right" w:leader="dot" w:pos="9350"/>
            </w:tabs>
            <w:rPr>
              <w:noProof/>
              <w:sz w:val="22"/>
              <w:szCs w:val="22"/>
              <w:lang w:val="nl-BE" w:eastAsia="nl-BE"/>
            </w:rPr>
          </w:pPr>
          <w:hyperlink w:anchor="_Toc22646920" w:history="1">
            <w:r w:rsidR="00042CB0" w:rsidRPr="00F409F4">
              <w:rPr>
                <w:rStyle w:val="Hyperlink"/>
                <w:noProof/>
                <w:lang w:val="en-GB"/>
              </w:rPr>
              <w:t>2.</w:t>
            </w:r>
            <w:r w:rsidR="00042CB0">
              <w:rPr>
                <w:noProof/>
                <w:sz w:val="22"/>
                <w:szCs w:val="22"/>
                <w:lang w:val="nl-BE" w:eastAsia="nl-BE"/>
              </w:rPr>
              <w:tab/>
            </w:r>
            <w:r w:rsidR="00042CB0" w:rsidRPr="00F409F4">
              <w:rPr>
                <w:rStyle w:val="Hyperlink"/>
                <w:noProof/>
                <w:lang w:val="en-GB"/>
              </w:rPr>
              <w:t>Engine choice</w:t>
            </w:r>
            <w:r w:rsidR="00042CB0">
              <w:rPr>
                <w:noProof/>
                <w:webHidden/>
              </w:rPr>
              <w:tab/>
            </w:r>
            <w:r w:rsidR="00042CB0">
              <w:rPr>
                <w:noProof/>
                <w:webHidden/>
              </w:rPr>
              <w:fldChar w:fldCharType="begin"/>
            </w:r>
            <w:r w:rsidR="00042CB0">
              <w:rPr>
                <w:noProof/>
                <w:webHidden/>
              </w:rPr>
              <w:instrText xml:space="preserve"> PAGEREF _Toc22646920 \h </w:instrText>
            </w:r>
            <w:r w:rsidR="00042CB0">
              <w:rPr>
                <w:noProof/>
                <w:webHidden/>
              </w:rPr>
            </w:r>
            <w:r w:rsidR="00042CB0">
              <w:rPr>
                <w:noProof/>
                <w:webHidden/>
              </w:rPr>
              <w:fldChar w:fldCharType="separate"/>
            </w:r>
            <w:r w:rsidR="00042CB0">
              <w:rPr>
                <w:noProof/>
                <w:webHidden/>
              </w:rPr>
              <w:t>9</w:t>
            </w:r>
            <w:r w:rsidR="00042CB0">
              <w:rPr>
                <w:noProof/>
                <w:webHidden/>
              </w:rPr>
              <w:fldChar w:fldCharType="end"/>
            </w:r>
          </w:hyperlink>
        </w:p>
        <w:p w14:paraId="0010D465" w14:textId="0A329D2D" w:rsidR="00042CB0" w:rsidRDefault="00F404A4">
          <w:pPr>
            <w:pStyle w:val="TOC2"/>
            <w:tabs>
              <w:tab w:val="left" w:pos="660"/>
              <w:tab w:val="right" w:leader="dot" w:pos="9350"/>
            </w:tabs>
            <w:rPr>
              <w:noProof/>
              <w:sz w:val="22"/>
              <w:szCs w:val="22"/>
              <w:lang w:val="nl-BE" w:eastAsia="nl-BE"/>
            </w:rPr>
          </w:pPr>
          <w:hyperlink w:anchor="_Toc22646921" w:history="1">
            <w:r w:rsidR="00042CB0" w:rsidRPr="00F409F4">
              <w:rPr>
                <w:rStyle w:val="Hyperlink"/>
                <w:noProof/>
                <w:lang w:val="en-GB"/>
              </w:rPr>
              <w:t>3.</w:t>
            </w:r>
            <w:r w:rsidR="00042CB0">
              <w:rPr>
                <w:noProof/>
                <w:sz w:val="22"/>
                <w:szCs w:val="22"/>
                <w:lang w:val="nl-BE" w:eastAsia="nl-BE"/>
              </w:rPr>
              <w:tab/>
            </w:r>
            <w:r w:rsidR="00042CB0" w:rsidRPr="00F409F4">
              <w:rPr>
                <w:rStyle w:val="Hyperlink"/>
                <w:noProof/>
                <w:lang w:val="en-GB"/>
              </w:rPr>
              <w:t>Surface detection</w:t>
            </w:r>
            <w:r w:rsidR="00042CB0">
              <w:rPr>
                <w:noProof/>
                <w:webHidden/>
              </w:rPr>
              <w:tab/>
            </w:r>
            <w:r w:rsidR="00042CB0">
              <w:rPr>
                <w:noProof/>
                <w:webHidden/>
              </w:rPr>
              <w:fldChar w:fldCharType="begin"/>
            </w:r>
            <w:r w:rsidR="00042CB0">
              <w:rPr>
                <w:noProof/>
                <w:webHidden/>
              </w:rPr>
              <w:instrText xml:space="preserve"> PAGEREF _Toc22646921 \h </w:instrText>
            </w:r>
            <w:r w:rsidR="00042CB0">
              <w:rPr>
                <w:noProof/>
                <w:webHidden/>
              </w:rPr>
            </w:r>
            <w:r w:rsidR="00042CB0">
              <w:rPr>
                <w:noProof/>
                <w:webHidden/>
              </w:rPr>
              <w:fldChar w:fldCharType="separate"/>
            </w:r>
            <w:r w:rsidR="00042CB0">
              <w:rPr>
                <w:noProof/>
                <w:webHidden/>
              </w:rPr>
              <w:t>9</w:t>
            </w:r>
            <w:r w:rsidR="00042CB0">
              <w:rPr>
                <w:noProof/>
                <w:webHidden/>
              </w:rPr>
              <w:fldChar w:fldCharType="end"/>
            </w:r>
          </w:hyperlink>
        </w:p>
        <w:p w14:paraId="20B0D1A1" w14:textId="3895BF41" w:rsidR="00042CB0" w:rsidRDefault="00F404A4">
          <w:pPr>
            <w:pStyle w:val="TOC2"/>
            <w:tabs>
              <w:tab w:val="left" w:pos="660"/>
              <w:tab w:val="right" w:leader="dot" w:pos="9350"/>
            </w:tabs>
            <w:rPr>
              <w:noProof/>
              <w:sz w:val="22"/>
              <w:szCs w:val="22"/>
              <w:lang w:val="nl-BE" w:eastAsia="nl-BE"/>
            </w:rPr>
          </w:pPr>
          <w:hyperlink w:anchor="_Toc22646922" w:history="1">
            <w:r w:rsidR="00042CB0" w:rsidRPr="00F409F4">
              <w:rPr>
                <w:rStyle w:val="Hyperlink"/>
                <w:noProof/>
                <w:lang w:val="en-GB"/>
              </w:rPr>
              <w:t>4.</w:t>
            </w:r>
            <w:r w:rsidR="00042CB0">
              <w:rPr>
                <w:noProof/>
                <w:sz w:val="22"/>
                <w:szCs w:val="22"/>
                <w:lang w:val="nl-BE" w:eastAsia="nl-BE"/>
              </w:rPr>
              <w:tab/>
            </w:r>
            <w:r w:rsidR="00042CB0" w:rsidRPr="00F409F4">
              <w:rPr>
                <w:rStyle w:val="Hyperlink"/>
                <w:noProof/>
                <w:lang w:val="en-GB"/>
              </w:rPr>
              <w:t>The factor of light</w:t>
            </w:r>
            <w:r w:rsidR="00042CB0">
              <w:rPr>
                <w:noProof/>
                <w:webHidden/>
              </w:rPr>
              <w:tab/>
            </w:r>
            <w:r w:rsidR="00042CB0">
              <w:rPr>
                <w:noProof/>
                <w:webHidden/>
              </w:rPr>
              <w:fldChar w:fldCharType="begin"/>
            </w:r>
            <w:r w:rsidR="00042CB0">
              <w:rPr>
                <w:noProof/>
                <w:webHidden/>
              </w:rPr>
              <w:instrText xml:space="preserve"> PAGEREF _Toc22646922 \h </w:instrText>
            </w:r>
            <w:r w:rsidR="00042CB0">
              <w:rPr>
                <w:noProof/>
                <w:webHidden/>
              </w:rPr>
            </w:r>
            <w:r w:rsidR="00042CB0">
              <w:rPr>
                <w:noProof/>
                <w:webHidden/>
              </w:rPr>
              <w:fldChar w:fldCharType="separate"/>
            </w:r>
            <w:r w:rsidR="00042CB0">
              <w:rPr>
                <w:noProof/>
                <w:webHidden/>
              </w:rPr>
              <w:t>9</w:t>
            </w:r>
            <w:r w:rsidR="00042CB0">
              <w:rPr>
                <w:noProof/>
                <w:webHidden/>
              </w:rPr>
              <w:fldChar w:fldCharType="end"/>
            </w:r>
          </w:hyperlink>
        </w:p>
        <w:p w14:paraId="3A66C40A" w14:textId="558583DA" w:rsidR="00042CB0" w:rsidRDefault="00F404A4">
          <w:pPr>
            <w:pStyle w:val="TOC1"/>
            <w:tabs>
              <w:tab w:val="right" w:leader="dot" w:pos="9350"/>
            </w:tabs>
            <w:rPr>
              <w:noProof/>
              <w:sz w:val="22"/>
              <w:szCs w:val="22"/>
              <w:lang w:val="nl-BE" w:eastAsia="nl-BE"/>
            </w:rPr>
          </w:pPr>
          <w:hyperlink w:anchor="_Toc22646923" w:history="1">
            <w:r w:rsidR="00042CB0" w:rsidRPr="00F409F4">
              <w:rPr>
                <w:rStyle w:val="Hyperlink"/>
                <w:noProof/>
                <w:lang w:val="en-GB"/>
              </w:rPr>
              <w:t>Conclusion</w:t>
            </w:r>
            <w:r w:rsidR="00042CB0">
              <w:rPr>
                <w:noProof/>
                <w:webHidden/>
              </w:rPr>
              <w:tab/>
            </w:r>
            <w:r w:rsidR="00042CB0">
              <w:rPr>
                <w:noProof/>
                <w:webHidden/>
              </w:rPr>
              <w:fldChar w:fldCharType="begin"/>
            </w:r>
            <w:r w:rsidR="00042CB0">
              <w:rPr>
                <w:noProof/>
                <w:webHidden/>
              </w:rPr>
              <w:instrText xml:space="preserve"> PAGEREF _Toc22646923 \h </w:instrText>
            </w:r>
            <w:r w:rsidR="00042CB0">
              <w:rPr>
                <w:noProof/>
                <w:webHidden/>
              </w:rPr>
            </w:r>
            <w:r w:rsidR="00042CB0">
              <w:rPr>
                <w:noProof/>
                <w:webHidden/>
              </w:rPr>
              <w:fldChar w:fldCharType="separate"/>
            </w:r>
            <w:r w:rsidR="00042CB0">
              <w:rPr>
                <w:noProof/>
                <w:webHidden/>
              </w:rPr>
              <w:t>12</w:t>
            </w:r>
            <w:r w:rsidR="00042CB0">
              <w:rPr>
                <w:noProof/>
                <w:webHidden/>
              </w:rPr>
              <w:fldChar w:fldCharType="end"/>
            </w:r>
          </w:hyperlink>
        </w:p>
        <w:p w14:paraId="137B7DBD" w14:textId="6FFBD8FA" w:rsidR="00042CB0" w:rsidRDefault="00F404A4">
          <w:pPr>
            <w:pStyle w:val="TOC1"/>
            <w:tabs>
              <w:tab w:val="right" w:leader="dot" w:pos="9350"/>
            </w:tabs>
            <w:rPr>
              <w:noProof/>
              <w:sz w:val="22"/>
              <w:szCs w:val="22"/>
              <w:lang w:val="nl-BE" w:eastAsia="nl-BE"/>
            </w:rPr>
          </w:pPr>
          <w:hyperlink w:anchor="_Toc22646924" w:history="1">
            <w:r w:rsidR="00042CB0" w:rsidRPr="00F409F4">
              <w:rPr>
                <w:rStyle w:val="Hyperlink"/>
                <w:noProof/>
                <w:lang w:val="en-GB"/>
              </w:rPr>
              <w:t>References</w:t>
            </w:r>
            <w:r w:rsidR="00042CB0">
              <w:rPr>
                <w:noProof/>
                <w:webHidden/>
              </w:rPr>
              <w:tab/>
            </w:r>
            <w:r w:rsidR="00042CB0">
              <w:rPr>
                <w:noProof/>
                <w:webHidden/>
              </w:rPr>
              <w:fldChar w:fldCharType="begin"/>
            </w:r>
            <w:r w:rsidR="00042CB0">
              <w:rPr>
                <w:noProof/>
                <w:webHidden/>
              </w:rPr>
              <w:instrText xml:space="preserve"> PAGEREF _Toc22646924 \h </w:instrText>
            </w:r>
            <w:r w:rsidR="00042CB0">
              <w:rPr>
                <w:noProof/>
                <w:webHidden/>
              </w:rPr>
            </w:r>
            <w:r w:rsidR="00042CB0">
              <w:rPr>
                <w:noProof/>
                <w:webHidden/>
              </w:rPr>
              <w:fldChar w:fldCharType="separate"/>
            </w:r>
            <w:r w:rsidR="00042CB0">
              <w:rPr>
                <w:noProof/>
                <w:webHidden/>
              </w:rPr>
              <w:t>13</w:t>
            </w:r>
            <w:r w:rsidR="00042CB0">
              <w:rPr>
                <w:noProof/>
                <w:webHidden/>
              </w:rPr>
              <w:fldChar w:fldCharType="end"/>
            </w:r>
          </w:hyperlink>
        </w:p>
        <w:p w14:paraId="039387CB" w14:textId="594388CB" w:rsidR="00042CB0" w:rsidRDefault="00F404A4">
          <w:pPr>
            <w:pStyle w:val="TOC1"/>
            <w:tabs>
              <w:tab w:val="right" w:leader="dot" w:pos="9350"/>
            </w:tabs>
            <w:rPr>
              <w:noProof/>
              <w:sz w:val="22"/>
              <w:szCs w:val="22"/>
              <w:lang w:val="nl-BE" w:eastAsia="nl-BE"/>
            </w:rPr>
          </w:pPr>
          <w:hyperlink w:anchor="_Toc22646925" w:history="1">
            <w:r w:rsidR="00042CB0" w:rsidRPr="00F409F4">
              <w:rPr>
                <w:rStyle w:val="Hyperlink"/>
                <w:noProof/>
                <w:lang w:val="en-GB"/>
              </w:rPr>
              <w:t>Appendices</w:t>
            </w:r>
            <w:r w:rsidR="00042CB0">
              <w:rPr>
                <w:noProof/>
                <w:webHidden/>
              </w:rPr>
              <w:tab/>
            </w:r>
            <w:r w:rsidR="00042CB0">
              <w:rPr>
                <w:noProof/>
                <w:webHidden/>
              </w:rPr>
              <w:fldChar w:fldCharType="begin"/>
            </w:r>
            <w:r w:rsidR="00042CB0">
              <w:rPr>
                <w:noProof/>
                <w:webHidden/>
              </w:rPr>
              <w:instrText xml:space="preserve"> PAGEREF _Toc22646925 \h </w:instrText>
            </w:r>
            <w:r w:rsidR="00042CB0">
              <w:rPr>
                <w:noProof/>
                <w:webHidden/>
              </w:rPr>
            </w:r>
            <w:r w:rsidR="00042CB0">
              <w:rPr>
                <w:noProof/>
                <w:webHidden/>
              </w:rPr>
              <w:fldChar w:fldCharType="separate"/>
            </w:r>
            <w:r w:rsidR="00042CB0">
              <w:rPr>
                <w:noProof/>
                <w:webHidden/>
              </w:rPr>
              <w:t>14</w:t>
            </w:r>
            <w:r w:rsidR="00042CB0">
              <w:rPr>
                <w:noProof/>
                <w:webHidden/>
              </w:rPr>
              <w:fldChar w:fldCharType="end"/>
            </w:r>
          </w:hyperlink>
        </w:p>
        <w:p w14:paraId="1CD44E75" w14:textId="5C706A03" w:rsidR="000D5C84" w:rsidRPr="00547562" w:rsidRDefault="000D5C84" w:rsidP="004E3E39">
          <w:pPr>
            <w:pStyle w:val="TOC1"/>
            <w:tabs>
              <w:tab w:val="right" w:leader="dot" w:pos="9350"/>
            </w:tabs>
            <w:rPr>
              <w:lang w:val="en-GB"/>
            </w:rPr>
          </w:pPr>
          <w:r w:rsidRPr="00547562">
            <w:rPr>
              <w:b/>
              <w:bCs/>
              <w:lang w:val="en-GB"/>
            </w:rPr>
            <w:fldChar w:fldCharType="end"/>
          </w:r>
        </w:p>
      </w:sdtContent>
    </w:sdt>
    <w:p w14:paraId="17D2A7F0" w14:textId="77777777" w:rsidR="000D5C84" w:rsidRPr="00547562" w:rsidRDefault="000D5C84">
      <w:pPr>
        <w:rPr>
          <w:lang w:val="en-GB"/>
        </w:rPr>
      </w:pPr>
      <w:r w:rsidRPr="00547562">
        <w:rPr>
          <w:lang w:val="en-GB"/>
        </w:rPr>
        <w:br w:type="page"/>
      </w:r>
    </w:p>
    <w:p w14:paraId="0781645A" w14:textId="77777777" w:rsidR="000D5C84" w:rsidRPr="00547562" w:rsidRDefault="000D5C84" w:rsidP="003C4C6D">
      <w:pPr>
        <w:pStyle w:val="Heading1"/>
        <w:rPr>
          <w:lang w:val="en-GB"/>
        </w:rPr>
      </w:pPr>
      <w:bookmarkStart w:id="0" w:name="_Toc22646904"/>
      <w:r w:rsidRPr="00547562">
        <w:rPr>
          <w:lang w:val="en-GB"/>
        </w:rPr>
        <w:lastRenderedPageBreak/>
        <w:t>Abstract</w:t>
      </w:r>
      <w:bookmarkEnd w:id="0"/>
    </w:p>
    <w:p w14:paraId="09F39316" w14:textId="77777777" w:rsidR="000D5C84" w:rsidRPr="00547562" w:rsidRDefault="000D5C84" w:rsidP="000D5C84">
      <w:pPr>
        <w:rPr>
          <w:lang w:val="en-GB"/>
        </w:rPr>
      </w:pPr>
    </w:p>
    <w:p w14:paraId="605E63EB" w14:textId="77777777" w:rsidR="000926E1" w:rsidRPr="00547562" w:rsidRDefault="000D5C84" w:rsidP="000D5C84">
      <w:pPr>
        <w:rPr>
          <w:rStyle w:val="SubtleEmphasis"/>
          <w:b/>
          <w:color w:val="auto"/>
          <w:lang w:val="en-GB"/>
        </w:rPr>
      </w:pPr>
      <w:r w:rsidRPr="00547562">
        <w:rPr>
          <w:rStyle w:val="SubtleEmphasis"/>
          <w:b/>
          <w:color w:val="auto"/>
          <w:lang w:val="en-GB"/>
        </w:rPr>
        <w:t>An abstract explains the aim of the paper in very brief, (the methods, results, etc.).</w:t>
      </w:r>
      <w:r w:rsidR="000926E1" w:rsidRPr="00547562">
        <w:rPr>
          <w:rStyle w:val="SubtleEmphasis"/>
          <w:b/>
          <w:color w:val="auto"/>
          <w:lang w:val="en-GB"/>
        </w:rPr>
        <w:t xml:space="preserve"> Maximum length 150 words</w:t>
      </w:r>
    </w:p>
    <w:p w14:paraId="57C788CF" w14:textId="77777777" w:rsidR="002E1349" w:rsidRPr="00547562" w:rsidRDefault="002E1349">
      <w:pPr>
        <w:rPr>
          <w:rFonts w:asciiTheme="majorHAnsi" w:eastAsiaTheme="majorEastAsia" w:hAnsiTheme="majorHAnsi" w:cstheme="majorBidi"/>
          <w:color w:val="1F4E79" w:themeColor="accent1" w:themeShade="80"/>
          <w:sz w:val="36"/>
          <w:szCs w:val="36"/>
          <w:lang w:val="en-GB"/>
        </w:rPr>
      </w:pPr>
      <w:r w:rsidRPr="00547562">
        <w:rPr>
          <w:lang w:val="en-GB"/>
        </w:rPr>
        <w:br w:type="page"/>
      </w:r>
    </w:p>
    <w:p w14:paraId="3243A41F" w14:textId="6CA60B0B" w:rsidR="000D5C84" w:rsidRPr="00547562" w:rsidRDefault="000D5C84" w:rsidP="00210E18">
      <w:pPr>
        <w:pStyle w:val="Heading1"/>
        <w:rPr>
          <w:lang w:val="en-GB"/>
        </w:rPr>
      </w:pPr>
      <w:bookmarkStart w:id="1" w:name="_Toc22646905"/>
      <w:r w:rsidRPr="00547562">
        <w:rPr>
          <w:lang w:val="en-GB"/>
        </w:rPr>
        <w:lastRenderedPageBreak/>
        <w:t>Introduction</w:t>
      </w:r>
      <w:bookmarkEnd w:id="1"/>
    </w:p>
    <w:p w14:paraId="6EA907E0" w14:textId="77777777" w:rsidR="00CC0034" w:rsidRDefault="00FC39C4" w:rsidP="00A8353D">
      <w:pPr>
        <w:jc w:val="both"/>
        <w:rPr>
          <w:lang w:val="en-GB"/>
        </w:rPr>
      </w:pPr>
      <w:r w:rsidRPr="00547562">
        <w:rPr>
          <w:lang w:val="en-GB"/>
        </w:rPr>
        <w:br/>
      </w:r>
      <w:r w:rsidR="00651FE8">
        <w:rPr>
          <w:lang w:val="en-GB"/>
        </w:rPr>
        <w:t>Creating</w:t>
      </w:r>
      <w:r w:rsidR="004C0F2A" w:rsidRPr="00547562">
        <w:rPr>
          <w:lang w:val="en-GB"/>
        </w:rPr>
        <w:t xml:space="preserve"> a large</w:t>
      </w:r>
      <w:r w:rsidR="0074028A" w:rsidRPr="00547562">
        <w:rPr>
          <w:lang w:val="en-GB"/>
        </w:rPr>
        <w:t xml:space="preserve"> vegetation</w:t>
      </w:r>
      <w:r w:rsidR="004C0F2A" w:rsidRPr="00547562">
        <w:rPr>
          <w:lang w:val="en-GB"/>
        </w:rPr>
        <w:t xml:space="preserve"> environment </w:t>
      </w:r>
      <w:r w:rsidR="003B61B7" w:rsidRPr="00547562">
        <w:rPr>
          <w:lang w:val="en-GB"/>
        </w:rPr>
        <w:t>to use in a</w:t>
      </w:r>
      <w:r w:rsidR="004C0F2A" w:rsidRPr="00547562">
        <w:rPr>
          <w:lang w:val="en-GB"/>
        </w:rPr>
        <w:t xml:space="preserve"> game</w:t>
      </w:r>
      <w:r w:rsidR="003B61B7" w:rsidRPr="00547562">
        <w:rPr>
          <w:lang w:val="en-GB"/>
        </w:rPr>
        <w:t xml:space="preserve"> </w:t>
      </w:r>
      <w:r w:rsidR="00651FE8">
        <w:rPr>
          <w:lang w:val="en-GB"/>
        </w:rPr>
        <w:t>is a task that many have strived to simplify</w:t>
      </w:r>
      <w:r w:rsidR="00AB1486">
        <w:rPr>
          <w:lang w:val="en-GB"/>
        </w:rPr>
        <w:t xml:space="preserve"> </w:t>
      </w:r>
      <w:r w:rsidR="00541A33" w:rsidRPr="00547562">
        <w:rPr>
          <w:rFonts w:cstheme="minorHAnsi"/>
          <w:lang w:val="en-GB"/>
        </w:rPr>
        <w:t xml:space="preserve">– </w:t>
      </w:r>
      <w:r w:rsidR="00541A33">
        <w:rPr>
          <w:lang w:val="en-GB"/>
        </w:rPr>
        <w:t>Unreal</w:t>
      </w:r>
      <w:r w:rsidR="00AB1486">
        <w:rPr>
          <w:lang w:val="en-GB"/>
        </w:rPr>
        <w:t xml:space="preserve"> has </w:t>
      </w:r>
      <w:r w:rsidR="00541A33">
        <w:rPr>
          <w:lang w:val="en-GB"/>
        </w:rPr>
        <w:t>a built-in</w:t>
      </w:r>
      <w:r w:rsidR="00AB1486">
        <w:rPr>
          <w:lang w:val="en-GB"/>
        </w:rPr>
        <w:t xml:space="preserve"> procedural foliage tool and Ubisoft’s Far Cry 5 allows vegetation painting in its map editor</w:t>
      </w:r>
      <w:r w:rsidR="00961371">
        <w:rPr>
          <w:lang w:val="en-GB"/>
        </w:rPr>
        <w:t xml:space="preserve"> </w:t>
      </w:r>
      <w:r w:rsidR="00541A33" w:rsidRPr="00547562">
        <w:rPr>
          <w:rFonts w:cstheme="minorHAnsi"/>
          <w:lang w:val="en-GB"/>
        </w:rPr>
        <w:t xml:space="preserve">– </w:t>
      </w:r>
      <w:r w:rsidR="00541A33">
        <w:rPr>
          <w:lang w:val="en-GB"/>
        </w:rPr>
        <w:t>as</w:t>
      </w:r>
      <w:r w:rsidR="00651FE8">
        <w:rPr>
          <w:lang w:val="en-GB"/>
        </w:rPr>
        <w:t xml:space="preserve"> doing it manually is usually not worth the effort</w:t>
      </w:r>
      <w:r w:rsidR="00DB6141" w:rsidRPr="00547562">
        <w:rPr>
          <w:lang w:val="en-GB"/>
        </w:rPr>
        <w:t>.</w:t>
      </w:r>
      <w:r w:rsidR="00037182" w:rsidRPr="00547562">
        <w:rPr>
          <w:lang w:val="en-GB"/>
        </w:rPr>
        <w:t xml:space="preserve"> </w:t>
      </w:r>
      <w:r w:rsidR="0027083E">
        <w:rPr>
          <w:lang w:val="en-GB"/>
        </w:rPr>
        <w:t xml:space="preserve">All of those efforts are targeted towards merely filling up an environment, yet none allow users to have </w:t>
      </w:r>
      <w:r w:rsidR="00B132EF">
        <w:rPr>
          <w:lang w:val="en-GB"/>
        </w:rPr>
        <w:t xml:space="preserve">the </w:t>
      </w:r>
      <w:r w:rsidR="0027083E">
        <w:rPr>
          <w:lang w:val="en-GB"/>
        </w:rPr>
        <w:t>vegetati</w:t>
      </w:r>
      <w:r w:rsidR="00B132EF">
        <w:rPr>
          <w:lang w:val="en-GB"/>
        </w:rPr>
        <w:t>ve contents</w:t>
      </w:r>
      <w:r w:rsidR="0027083E">
        <w:rPr>
          <w:lang w:val="en-GB"/>
        </w:rPr>
        <w:t xml:space="preserve"> change over time</w:t>
      </w:r>
      <w:r w:rsidR="00EA0DEB">
        <w:rPr>
          <w:lang w:val="en-GB"/>
        </w:rPr>
        <w:t xml:space="preserve">. </w:t>
      </w:r>
    </w:p>
    <w:p w14:paraId="1F194296" w14:textId="1EDCB3F5" w:rsidR="000B0E09" w:rsidRPr="00547562" w:rsidRDefault="00CC0034" w:rsidP="00A8353D">
      <w:pPr>
        <w:jc w:val="both"/>
        <w:rPr>
          <w:lang w:val="en-GB"/>
        </w:rPr>
      </w:pPr>
      <w:r>
        <w:rPr>
          <w:lang w:val="en-GB"/>
        </w:rPr>
        <w:t xml:space="preserve">This research aims to simulate the progression of those contents over a period of several years – or as long as you wish. </w:t>
      </w:r>
      <w:r w:rsidR="00673571">
        <w:rPr>
          <w:lang w:val="en-GB"/>
        </w:rPr>
        <w:t xml:space="preserve">The influential elements that are specifically considered </w:t>
      </w:r>
      <w:r w:rsidR="00EF16E5">
        <w:rPr>
          <w:lang w:val="en-GB"/>
        </w:rPr>
        <w:t>include</w:t>
      </w:r>
      <w:r w:rsidR="00EA0DEB">
        <w:rPr>
          <w:lang w:val="en-GB"/>
        </w:rPr>
        <w:t xml:space="preserve"> how plants spread, general responses to seasonal changes, growth cycles, and influence of ligh</w:t>
      </w:r>
      <w:r w:rsidR="004E73C4">
        <w:rPr>
          <w:lang w:val="en-GB"/>
        </w:rPr>
        <w:t>t</w:t>
      </w:r>
      <w:r w:rsidR="00EA0DEB">
        <w:rPr>
          <w:lang w:val="en-GB"/>
        </w:rPr>
        <w:t xml:space="preserve">, while </w:t>
      </w:r>
      <w:r w:rsidR="00BB08CC">
        <w:rPr>
          <w:lang w:val="en-GB"/>
        </w:rPr>
        <w:t>larger sc</w:t>
      </w:r>
      <w:r w:rsidR="00A11086">
        <w:rPr>
          <w:lang w:val="en-GB"/>
        </w:rPr>
        <w:t xml:space="preserve">ale </w:t>
      </w:r>
      <w:r w:rsidR="00EA0DEB">
        <w:rPr>
          <w:lang w:val="en-GB"/>
        </w:rPr>
        <w:t xml:space="preserve">outside factors such as weather, animals or </w:t>
      </w:r>
      <w:r w:rsidR="0082443C">
        <w:rPr>
          <w:lang w:val="en-GB"/>
        </w:rPr>
        <w:t>the planet’s rotational changes are left out.</w:t>
      </w:r>
      <w:r w:rsidR="00B174AD">
        <w:rPr>
          <w:lang w:val="en-GB"/>
        </w:rPr>
        <w:t xml:space="preserve"> Plants can have their rules defined, meaning they ultimately determine which elements are important and how the world it takes place on works.</w:t>
      </w:r>
    </w:p>
    <w:p w14:paraId="31EF38B9" w14:textId="3A75070F" w:rsidR="00BA2474" w:rsidRPr="00547562" w:rsidRDefault="00850C6E" w:rsidP="00A8353D">
      <w:pPr>
        <w:jc w:val="both"/>
        <w:rPr>
          <w:lang w:val="en-GB"/>
        </w:rPr>
      </w:pPr>
      <w:r w:rsidRPr="00547562">
        <w:rPr>
          <w:rFonts w:cstheme="minorHAnsi"/>
          <w:noProof/>
          <w:sz w:val="16"/>
          <w:szCs w:val="16"/>
          <w:lang w:val="en-GB"/>
        </w:rPr>
        <w:drawing>
          <wp:anchor distT="0" distB="0" distL="114300" distR="114300" simplePos="0" relativeHeight="251662336" behindDoc="0" locked="0" layoutInCell="1" allowOverlap="1" wp14:anchorId="012626A9" wp14:editId="2C4EC4B6">
            <wp:simplePos x="0" y="0"/>
            <wp:positionH relativeFrom="margin">
              <wp:posOffset>104775</wp:posOffset>
            </wp:positionH>
            <wp:positionV relativeFrom="paragraph">
              <wp:posOffset>1110615</wp:posOffset>
            </wp:positionV>
            <wp:extent cx="5638800" cy="31718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800"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sidR="00D85602" w:rsidRPr="00547562">
        <w:rPr>
          <w:lang w:val="en-GB"/>
        </w:rPr>
        <w:t>S</w:t>
      </w:r>
      <w:r w:rsidR="000B0E09" w:rsidRPr="00547562">
        <w:rPr>
          <w:lang w:val="en-GB"/>
        </w:rPr>
        <w:t xml:space="preserve">ince the </w:t>
      </w:r>
      <w:r w:rsidR="00834D03" w:rsidRPr="00547562">
        <w:rPr>
          <w:lang w:val="en-GB"/>
        </w:rPr>
        <w:t>intent</w:t>
      </w:r>
      <w:r w:rsidR="000B0E09" w:rsidRPr="00547562">
        <w:rPr>
          <w:lang w:val="en-GB"/>
        </w:rPr>
        <w:t xml:space="preserve"> is to use this generator inside a game, creating a system that is equal to reality is not possib</w:t>
      </w:r>
      <w:r w:rsidR="00365193" w:rsidRPr="00547562">
        <w:rPr>
          <w:lang w:val="en-GB"/>
        </w:rPr>
        <w:t>le</w:t>
      </w:r>
      <w:r w:rsidR="000B0E09" w:rsidRPr="00547562">
        <w:rPr>
          <w:lang w:val="en-GB"/>
        </w:rPr>
        <w:t xml:space="preserve">. </w:t>
      </w:r>
      <w:r w:rsidR="00A3314C" w:rsidRPr="00547562">
        <w:rPr>
          <w:lang w:val="en-GB"/>
        </w:rPr>
        <w:t xml:space="preserve">This means </w:t>
      </w:r>
      <w:r w:rsidR="00B74959" w:rsidRPr="00547562">
        <w:rPr>
          <w:lang w:val="en-GB"/>
        </w:rPr>
        <w:t>the simulation’s natur</w:t>
      </w:r>
      <w:r w:rsidR="00D45EA2" w:rsidRPr="00547562">
        <w:rPr>
          <w:lang w:val="en-GB"/>
        </w:rPr>
        <w:t xml:space="preserve">e will tend to lead to a result less realistic than carefully hand-crafted </w:t>
      </w:r>
      <w:r w:rsidR="003D5B58" w:rsidRPr="00547562">
        <w:rPr>
          <w:lang w:val="en-GB"/>
        </w:rPr>
        <w:t>vegetation</w:t>
      </w:r>
      <w:r w:rsidR="00A21339" w:rsidRPr="00547562">
        <w:rPr>
          <w:lang w:val="en-GB"/>
        </w:rPr>
        <w:t>.</w:t>
      </w:r>
      <w:r w:rsidR="00F35FC4" w:rsidRPr="00547562">
        <w:rPr>
          <w:lang w:val="en-GB"/>
        </w:rPr>
        <w:t xml:space="preserve"> Because of that limitation</w:t>
      </w:r>
      <w:r w:rsidR="001B4C6A">
        <w:rPr>
          <w:lang w:val="en-GB"/>
        </w:rPr>
        <w:t>, environments feel less familiar, but</w:t>
      </w:r>
      <w:r w:rsidR="00DB274E">
        <w:rPr>
          <w:lang w:val="en-GB"/>
        </w:rPr>
        <w:t xml:space="preserve"> still</w:t>
      </w:r>
      <w:r w:rsidR="001B4C6A">
        <w:rPr>
          <w:lang w:val="en-GB"/>
        </w:rPr>
        <w:t xml:space="preserve"> grounded in reality. </w:t>
      </w:r>
      <w:r w:rsidR="00B0493E">
        <w:rPr>
          <w:lang w:val="en-GB"/>
        </w:rPr>
        <w:t>A</w:t>
      </w:r>
      <w:r w:rsidR="00F35FC4" w:rsidRPr="00547562">
        <w:rPr>
          <w:lang w:val="en-GB"/>
        </w:rPr>
        <w:t xml:space="preserve"> science fiction setting</w:t>
      </w:r>
      <w:r w:rsidR="00B0493E">
        <w:rPr>
          <w:lang w:val="en-GB"/>
        </w:rPr>
        <w:t xml:space="preserve"> takes place in the same reality as humans live in, though in a world beyond current understanding. This similar feeling makes it ideal for </w:t>
      </w:r>
      <w:r w:rsidR="00C24504">
        <w:rPr>
          <w:lang w:val="en-GB"/>
        </w:rPr>
        <w:t>the expected result</w:t>
      </w:r>
      <w:r w:rsidR="00F35FC4" w:rsidRPr="00547562">
        <w:rPr>
          <w:lang w:val="en-GB"/>
        </w:rPr>
        <w:t>.</w:t>
      </w:r>
      <w:r w:rsidR="00FB78C5" w:rsidRPr="00547562">
        <w:rPr>
          <w:lang w:val="en-GB"/>
        </w:rPr>
        <w:t xml:space="preserve"> </w:t>
      </w:r>
      <w:r w:rsidR="00780FEB" w:rsidRPr="00547562">
        <w:rPr>
          <w:i/>
          <w:iCs/>
          <w:lang w:val="en-GB"/>
        </w:rPr>
        <w:t>No Man’s Sky</w:t>
      </w:r>
      <w:r w:rsidR="00780FEB" w:rsidRPr="00547562">
        <w:rPr>
          <w:lang w:val="en-GB"/>
        </w:rPr>
        <w:t xml:space="preserve"> is an example of</w:t>
      </w:r>
      <w:r w:rsidR="00BF38B0" w:rsidRPr="00547562">
        <w:rPr>
          <w:lang w:val="en-GB"/>
        </w:rPr>
        <w:t xml:space="preserve"> a game</w:t>
      </w:r>
      <w:r w:rsidR="0034696A" w:rsidRPr="00547562">
        <w:rPr>
          <w:lang w:val="en-GB"/>
        </w:rPr>
        <w:t xml:space="preserve"> with</w:t>
      </w:r>
      <w:r w:rsidR="000C2738" w:rsidRPr="00547562">
        <w:rPr>
          <w:lang w:val="en-GB"/>
        </w:rPr>
        <w:t xml:space="preserve"> a</w:t>
      </w:r>
      <w:r w:rsidR="00780FEB" w:rsidRPr="00547562">
        <w:rPr>
          <w:lang w:val="en-GB"/>
        </w:rPr>
        <w:t xml:space="preserve"> sci-fi </w:t>
      </w:r>
      <w:r w:rsidR="000C2738" w:rsidRPr="00547562">
        <w:rPr>
          <w:lang w:val="en-GB"/>
        </w:rPr>
        <w:t>environment</w:t>
      </w:r>
      <w:r w:rsidR="00780FEB" w:rsidRPr="00547562">
        <w:rPr>
          <w:lang w:val="en-GB"/>
        </w:rPr>
        <w:t xml:space="preserve"> that is not manually </w:t>
      </w:r>
      <w:r w:rsidR="00071BB4" w:rsidRPr="00547562">
        <w:rPr>
          <w:lang w:val="en-GB"/>
        </w:rPr>
        <w:t>produced</w:t>
      </w:r>
      <w:r w:rsidR="00780FEB" w:rsidRPr="00547562">
        <w:rPr>
          <w:lang w:val="en-GB"/>
        </w:rPr>
        <w:t>.</w:t>
      </w:r>
    </w:p>
    <w:p w14:paraId="367BB944" w14:textId="7CD5B68B" w:rsidR="00850C6E" w:rsidRPr="00547562" w:rsidRDefault="00850C6E" w:rsidP="00850C6E">
      <w:pPr>
        <w:pStyle w:val="Caption"/>
        <w:rPr>
          <w:rFonts w:ascii="Arial" w:hAnsi="Arial" w:cs="Arial"/>
          <w:lang w:val="en-GB"/>
        </w:rPr>
      </w:pPr>
      <w:r w:rsidRPr="00547562">
        <w:rPr>
          <w:lang w:val="en-GB"/>
        </w:rPr>
        <w:t xml:space="preserve">     Figure </w:t>
      </w:r>
      <w:r w:rsidRPr="00547562">
        <w:rPr>
          <w:lang w:val="en-GB"/>
        </w:rPr>
        <w:fldChar w:fldCharType="begin"/>
      </w:r>
      <w:r w:rsidRPr="00547562">
        <w:rPr>
          <w:lang w:val="en-GB"/>
        </w:rPr>
        <w:instrText xml:space="preserve"> SEQ Figure \* ARABIC </w:instrText>
      </w:r>
      <w:r w:rsidRPr="00547562">
        <w:rPr>
          <w:lang w:val="en-GB"/>
        </w:rPr>
        <w:fldChar w:fldCharType="separate"/>
      </w:r>
      <w:r w:rsidRPr="00547562">
        <w:rPr>
          <w:lang w:val="en-GB"/>
        </w:rPr>
        <w:t>1</w:t>
      </w:r>
      <w:r w:rsidRPr="00547562">
        <w:rPr>
          <w:lang w:val="en-GB"/>
        </w:rPr>
        <w:fldChar w:fldCharType="end"/>
      </w:r>
      <w:r w:rsidRPr="00547562">
        <w:rPr>
          <w:lang w:val="en-GB"/>
        </w:rPr>
        <w:t>:</w:t>
      </w:r>
      <w:r w:rsidR="00352D5F" w:rsidRPr="00547562">
        <w:rPr>
          <w:lang w:val="en-GB"/>
        </w:rPr>
        <w:t xml:space="preserve"> Example of a</w:t>
      </w:r>
      <w:r w:rsidRPr="00547562">
        <w:rPr>
          <w:lang w:val="en-GB"/>
        </w:rPr>
        <w:t xml:space="preserve"> No Man’s Sky environment (</w:t>
      </w:r>
      <w:proofErr w:type="spellStart"/>
      <w:r w:rsidR="00F82957" w:rsidRPr="00547562">
        <w:rPr>
          <w:lang w:val="en-GB"/>
        </w:rPr>
        <w:t>Hybridpaolo</w:t>
      </w:r>
      <w:proofErr w:type="spellEnd"/>
      <w:r w:rsidR="00F82957" w:rsidRPr="00547562">
        <w:rPr>
          <w:lang w:val="en-GB"/>
        </w:rPr>
        <w:t xml:space="preserve">, 21 August 2016, </w:t>
      </w:r>
      <w:hyperlink r:id="rId9" w:history="1">
        <w:r w:rsidRPr="00547562">
          <w:rPr>
            <w:rStyle w:val="Hyperlink"/>
            <w:lang w:val="en-GB"/>
          </w:rPr>
          <w:t>reddit.com/4yuhxz</w:t>
        </w:r>
      </w:hyperlink>
      <w:r w:rsidRPr="00547562">
        <w:rPr>
          <w:lang w:val="en-GB"/>
        </w:rPr>
        <w:t>)</w:t>
      </w:r>
    </w:p>
    <w:p w14:paraId="57EC91A3" w14:textId="3872F59A" w:rsidR="005C3AC3" w:rsidRPr="00547562" w:rsidRDefault="008D55A4" w:rsidP="00E87BCA">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Because</w:t>
      </w:r>
      <w:r w:rsidR="00B10307" w:rsidRPr="00547562">
        <w:rPr>
          <w:rFonts w:asciiTheme="minorHAnsi" w:hAnsiTheme="minorHAnsi" w:cstheme="minorHAnsi"/>
          <w:sz w:val="20"/>
          <w:szCs w:val="20"/>
          <w:lang w:val="en-GB"/>
        </w:rPr>
        <w:t xml:space="preserve"> </w:t>
      </w:r>
      <w:r w:rsidR="00FD5004" w:rsidRPr="00547562">
        <w:rPr>
          <w:rFonts w:asciiTheme="minorHAnsi" w:hAnsiTheme="minorHAnsi" w:cstheme="minorHAnsi"/>
          <w:sz w:val="20"/>
          <w:szCs w:val="20"/>
          <w:lang w:val="en-GB"/>
        </w:rPr>
        <w:t>the system</w:t>
      </w:r>
      <w:r w:rsidR="00FB2F99" w:rsidRPr="00547562">
        <w:rPr>
          <w:rFonts w:asciiTheme="minorHAnsi" w:hAnsiTheme="minorHAnsi" w:cstheme="minorHAnsi"/>
          <w:sz w:val="20"/>
          <w:szCs w:val="20"/>
          <w:lang w:val="en-GB"/>
        </w:rPr>
        <w:t xml:space="preserve"> is</w:t>
      </w:r>
      <w:r w:rsidR="00B10307" w:rsidRPr="00547562">
        <w:rPr>
          <w:rFonts w:asciiTheme="minorHAnsi" w:hAnsiTheme="minorHAnsi" w:cstheme="minorHAnsi"/>
          <w:sz w:val="20"/>
          <w:szCs w:val="20"/>
          <w:lang w:val="en-GB"/>
        </w:rPr>
        <w:t xml:space="preserve"> meant to be </w:t>
      </w:r>
      <w:r w:rsidR="005C38F6" w:rsidRPr="00547562">
        <w:rPr>
          <w:rFonts w:asciiTheme="minorHAnsi" w:hAnsiTheme="minorHAnsi" w:cstheme="minorHAnsi"/>
          <w:sz w:val="20"/>
          <w:szCs w:val="20"/>
          <w:lang w:val="en-GB"/>
        </w:rPr>
        <w:t>utilized for</w:t>
      </w:r>
      <w:r w:rsidR="00B10307" w:rsidRPr="00547562">
        <w:rPr>
          <w:rFonts w:asciiTheme="minorHAnsi" w:hAnsiTheme="minorHAnsi" w:cstheme="minorHAnsi"/>
          <w:sz w:val="20"/>
          <w:szCs w:val="20"/>
          <w:lang w:val="en-GB"/>
        </w:rPr>
        <w:t xml:space="preserve"> a game, performance is of importance. </w:t>
      </w:r>
      <w:r w:rsidR="00FD5004" w:rsidRPr="00547562">
        <w:rPr>
          <w:rFonts w:asciiTheme="minorHAnsi" w:hAnsiTheme="minorHAnsi" w:cstheme="minorHAnsi"/>
          <w:sz w:val="20"/>
          <w:szCs w:val="20"/>
          <w:lang w:val="en-GB"/>
        </w:rPr>
        <w:t>It is, however, not intended</w:t>
      </w:r>
      <w:r w:rsidR="00A36CE7" w:rsidRPr="00547562">
        <w:rPr>
          <w:rFonts w:asciiTheme="minorHAnsi" w:hAnsiTheme="minorHAnsi" w:cstheme="minorHAnsi"/>
          <w:sz w:val="20"/>
          <w:szCs w:val="20"/>
          <w:lang w:val="en-GB"/>
        </w:rPr>
        <w:t xml:space="preserve"> to follow the real runtime of the application, only going in steps of one day each</w:t>
      </w:r>
      <w:r w:rsidR="00E167CD" w:rsidRPr="00547562">
        <w:rPr>
          <w:rFonts w:asciiTheme="minorHAnsi" w:hAnsiTheme="minorHAnsi" w:cstheme="minorHAnsi"/>
          <w:sz w:val="20"/>
          <w:szCs w:val="20"/>
          <w:lang w:val="en-GB"/>
        </w:rPr>
        <w:t>.</w:t>
      </w:r>
      <w:r w:rsidR="00122F1C" w:rsidRPr="00547562">
        <w:rPr>
          <w:rFonts w:asciiTheme="minorHAnsi" w:hAnsiTheme="minorHAnsi" w:cstheme="minorHAnsi"/>
          <w:sz w:val="20"/>
          <w:szCs w:val="20"/>
          <w:lang w:val="en-GB"/>
        </w:rPr>
        <w:t xml:space="preserve"> These steps are meant to be taken not while a player is inside of the environment, but during some other time</w:t>
      </w:r>
      <w:r w:rsidR="00626F26" w:rsidRPr="00547562">
        <w:rPr>
          <w:rFonts w:asciiTheme="minorHAnsi" w:hAnsiTheme="minorHAnsi" w:cstheme="minorHAnsi"/>
          <w:sz w:val="20"/>
          <w:szCs w:val="20"/>
          <w:lang w:val="en-GB"/>
        </w:rPr>
        <w:t xml:space="preserve"> – probably during loading</w:t>
      </w:r>
      <w:r w:rsidR="00122F1C" w:rsidRPr="00547562">
        <w:rPr>
          <w:rFonts w:asciiTheme="minorHAnsi" w:hAnsiTheme="minorHAnsi" w:cstheme="minorHAnsi"/>
          <w:sz w:val="20"/>
          <w:szCs w:val="20"/>
          <w:lang w:val="en-GB"/>
        </w:rPr>
        <w:t>.</w:t>
      </w:r>
      <w:r w:rsidR="00CA38E2" w:rsidRPr="00547562">
        <w:rPr>
          <w:rFonts w:asciiTheme="minorHAnsi" w:hAnsiTheme="minorHAnsi" w:cstheme="minorHAnsi"/>
          <w:sz w:val="20"/>
          <w:szCs w:val="20"/>
          <w:lang w:val="en-GB"/>
        </w:rPr>
        <w:t xml:space="preserve"> </w:t>
      </w:r>
      <w:r w:rsidR="00C07213" w:rsidRPr="00547562">
        <w:rPr>
          <w:rFonts w:asciiTheme="minorHAnsi" w:hAnsiTheme="minorHAnsi" w:cstheme="minorHAnsi"/>
          <w:sz w:val="20"/>
          <w:szCs w:val="20"/>
          <w:lang w:val="en-GB"/>
        </w:rPr>
        <w:t xml:space="preserve">As a result, performance is not as critical as it would otherwise be. Nevertheless, optimization techniques for a model of this type </w:t>
      </w:r>
      <w:r w:rsidR="002C1ECD" w:rsidRPr="00547562">
        <w:rPr>
          <w:rFonts w:asciiTheme="minorHAnsi" w:hAnsiTheme="minorHAnsi" w:cstheme="minorHAnsi"/>
          <w:sz w:val="20"/>
          <w:szCs w:val="20"/>
          <w:lang w:val="en-GB"/>
        </w:rPr>
        <w:t>are</w:t>
      </w:r>
      <w:r w:rsidR="00C07213" w:rsidRPr="00547562">
        <w:rPr>
          <w:rFonts w:asciiTheme="minorHAnsi" w:hAnsiTheme="minorHAnsi" w:cstheme="minorHAnsi"/>
          <w:sz w:val="20"/>
          <w:szCs w:val="20"/>
          <w:lang w:val="en-GB"/>
        </w:rPr>
        <w:t xml:space="preserve"> looked into.</w:t>
      </w:r>
      <w:r w:rsidR="00122F1C" w:rsidRPr="00547562">
        <w:rPr>
          <w:rFonts w:asciiTheme="minorHAnsi" w:hAnsiTheme="minorHAnsi" w:cstheme="minorHAnsi"/>
          <w:sz w:val="20"/>
          <w:szCs w:val="20"/>
          <w:lang w:val="en-GB"/>
        </w:rPr>
        <w:t xml:space="preserve"> </w:t>
      </w:r>
    </w:p>
    <w:p w14:paraId="17136F80" w14:textId="2FAB2F66" w:rsidR="00F17D55" w:rsidRPr="00547562" w:rsidRDefault="00F17D55" w:rsidP="007A2596">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The result of all of this is a project that</w:t>
      </w:r>
      <w:r w:rsidR="00F20033" w:rsidRPr="00547562">
        <w:rPr>
          <w:rFonts w:asciiTheme="minorHAnsi" w:hAnsiTheme="minorHAnsi" w:cstheme="minorHAnsi"/>
          <w:sz w:val="20"/>
          <w:szCs w:val="20"/>
          <w:lang w:val="en-GB"/>
        </w:rPr>
        <w:t xml:space="preserve"> accurately simulates the progression of vegetation in a predetermined environment</w:t>
      </w:r>
      <w:r w:rsidR="001268D7" w:rsidRPr="00547562">
        <w:rPr>
          <w:rFonts w:asciiTheme="minorHAnsi" w:hAnsiTheme="minorHAnsi" w:cstheme="minorHAnsi"/>
          <w:sz w:val="20"/>
          <w:szCs w:val="20"/>
          <w:lang w:val="en-GB"/>
        </w:rPr>
        <w:t>, based on seeding</w:t>
      </w:r>
      <w:r w:rsidR="00F20033" w:rsidRPr="00547562">
        <w:rPr>
          <w:rFonts w:asciiTheme="minorHAnsi" w:hAnsiTheme="minorHAnsi" w:cstheme="minorHAnsi"/>
          <w:sz w:val="20"/>
          <w:szCs w:val="20"/>
          <w:lang w:val="en-GB"/>
        </w:rPr>
        <w:t xml:space="preserve">, </w:t>
      </w:r>
      <w:r w:rsidR="00EA10FD" w:rsidRPr="00547562">
        <w:rPr>
          <w:rFonts w:asciiTheme="minorHAnsi" w:hAnsiTheme="minorHAnsi" w:cstheme="minorHAnsi"/>
          <w:sz w:val="20"/>
          <w:szCs w:val="20"/>
          <w:lang w:val="en-GB"/>
        </w:rPr>
        <w:t>in a game engine.</w:t>
      </w:r>
    </w:p>
    <w:p w14:paraId="4255BDFC" w14:textId="4EF3CD51" w:rsidR="002E1349" w:rsidRPr="00547562" w:rsidRDefault="000D5C84" w:rsidP="009B77C8">
      <w:pPr>
        <w:pStyle w:val="Heading1"/>
        <w:rPr>
          <w:lang w:val="en-GB"/>
        </w:rPr>
      </w:pPr>
      <w:bookmarkStart w:id="2" w:name="_Toc22646906"/>
      <w:r w:rsidRPr="00547562">
        <w:rPr>
          <w:lang w:val="en-GB"/>
        </w:rPr>
        <w:lastRenderedPageBreak/>
        <w:t>Research</w:t>
      </w:r>
      <w:bookmarkEnd w:id="2"/>
    </w:p>
    <w:p w14:paraId="6E663154" w14:textId="3AD24CEE" w:rsidR="002E1349" w:rsidRPr="00547562" w:rsidRDefault="00590A8A" w:rsidP="002E1349">
      <w:pPr>
        <w:pStyle w:val="Heading2"/>
        <w:numPr>
          <w:ilvl w:val="0"/>
          <w:numId w:val="21"/>
        </w:numPr>
        <w:rPr>
          <w:lang w:val="en-GB"/>
        </w:rPr>
      </w:pPr>
      <w:bookmarkStart w:id="3" w:name="_Toc22646907"/>
      <w:r w:rsidRPr="00547562">
        <w:rPr>
          <w:lang w:val="en-GB"/>
        </w:rPr>
        <w:t>M</w:t>
      </w:r>
      <w:r w:rsidR="00245CE8" w:rsidRPr="00547562">
        <w:rPr>
          <w:lang w:val="en-GB"/>
        </w:rPr>
        <w:t>odel to represent the system</w:t>
      </w:r>
      <w:bookmarkEnd w:id="3"/>
    </w:p>
    <w:p w14:paraId="5FB8685D" w14:textId="4A25E0DC" w:rsidR="00002030" w:rsidRPr="00547562" w:rsidRDefault="00F14EFF"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Before </w:t>
      </w:r>
      <w:r w:rsidR="00936117" w:rsidRPr="00547562">
        <w:rPr>
          <w:rFonts w:asciiTheme="minorHAnsi" w:hAnsiTheme="minorHAnsi" w:cstheme="minorHAnsi"/>
          <w:sz w:val="20"/>
          <w:szCs w:val="20"/>
          <w:lang w:val="en-GB"/>
        </w:rPr>
        <w:t xml:space="preserve">considering which model is best, it is important to define the characteristics of the intended complete system. </w:t>
      </w:r>
      <w:r w:rsidR="00D0044B" w:rsidRPr="00547562">
        <w:rPr>
          <w:rFonts w:asciiTheme="minorHAnsi" w:hAnsiTheme="minorHAnsi" w:cstheme="minorHAnsi"/>
          <w:sz w:val="20"/>
          <w:szCs w:val="20"/>
          <w:lang w:val="en-GB"/>
        </w:rPr>
        <w:t xml:space="preserve">Expandability and maintainability are crucial, so adding a new plant, removing one or updating an existing one should </w:t>
      </w:r>
      <w:r w:rsidR="00DA5981" w:rsidRPr="00547562">
        <w:rPr>
          <w:rFonts w:asciiTheme="minorHAnsi" w:hAnsiTheme="minorHAnsi" w:cstheme="minorHAnsi"/>
          <w:sz w:val="20"/>
          <w:szCs w:val="20"/>
          <w:lang w:val="en-GB"/>
        </w:rPr>
        <w:t xml:space="preserve">not </w:t>
      </w:r>
      <w:r w:rsidR="008A150D" w:rsidRPr="00547562">
        <w:rPr>
          <w:rFonts w:asciiTheme="minorHAnsi" w:hAnsiTheme="minorHAnsi" w:cstheme="minorHAnsi"/>
          <w:sz w:val="20"/>
          <w:szCs w:val="20"/>
          <w:lang w:val="en-GB"/>
        </w:rPr>
        <w:t>necessitate</w:t>
      </w:r>
      <w:r w:rsidR="00920454" w:rsidRPr="00547562">
        <w:rPr>
          <w:rFonts w:asciiTheme="minorHAnsi" w:hAnsiTheme="minorHAnsi" w:cstheme="minorHAnsi"/>
          <w:sz w:val="20"/>
          <w:szCs w:val="20"/>
          <w:lang w:val="en-GB"/>
        </w:rPr>
        <w:t xml:space="preserve"> </w:t>
      </w:r>
      <w:r w:rsidR="00DA5981" w:rsidRPr="00547562">
        <w:rPr>
          <w:rFonts w:asciiTheme="minorHAnsi" w:hAnsiTheme="minorHAnsi" w:cstheme="minorHAnsi"/>
          <w:sz w:val="20"/>
          <w:szCs w:val="20"/>
          <w:lang w:val="en-GB"/>
        </w:rPr>
        <w:t>any changes to the system</w:t>
      </w:r>
      <w:r w:rsidR="00474772" w:rsidRPr="00547562">
        <w:rPr>
          <w:rFonts w:asciiTheme="minorHAnsi" w:hAnsiTheme="minorHAnsi" w:cstheme="minorHAnsi"/>
          <w:sz w:val="20"/>
          <w:szCs w:val="20"/>
          <w:lang w:val="en-GB"/>
        </w:rPr>
        <w:t>.</w:t>
      </w:r>
      <w:r w:rsidR="008816C4" w:rsidRPr="00547562">
        <w:rPr>
          <w:rFonts w:asciiTheme="minorHAnsi" w:hAnsiTheme="minorHAnsi" w:cstheme="minorHAnsi"/>
          <w:sz w:val="20"/>
          <w:szCs w:val="20"/>
          <w:lang w:val="en-GB"/>
        </w:rPr>
        <w:t xml:space="preserve"> </w:t>
      </w:r>
      <w:r w:rsidR="00A22E4F" w:rsidRPr="00547562">
        <w:rPr>
          <w:rFonts w:asciiTheme="minorHAnsi" w:hAnsiTheme="minorHAnsi" w:cstheme="minorHAnsi"/>
          <w:sz w:val="20"/>
          <w:szCs w:val="20"/>
          <w:lang w:val="en-GB"/>
        </w:rPr>
        <w:t xml:space="preserve">It is also </w:t>
      </w:r>
      <w:r w:rsidR="009E016D">
        <w:rPr>
          <w:rFonts w:asciiTheme="minorHAnsi" w:hAnsiTheme="minorHAnsi" w:cstheme="minorHAnsi"/>
          <w:sz w:val="20"/>
          <w:szCs w:val="20"/>
          <w:lang w:val="en-GB"/>
        </w:rPr>
        <w:t>crucial</w:t>
      </w:r>
      <w:r w:rsidR="00A22E4F" w:rsidRPr="00547562">
        <w:rPr>
          <w:rFonts w:asciiTheme="minorHAnsi" w:hAnsiTheme="minorHAnsi" w:cstheme="minorHAnsi"/>
          <w:sz w:val="20"/>
          <w:szCs w:val="20"/>
          <w:lang w:val="en-GB"/>
        </w:rPr>
        <w:t xml:space="preserve"> to keep complexity of individual vegetation elements low, while keeping an intricate larger scale </w:t>
      </w:r>
      <w:r w:rsidR="0030437C" w:rsidRPr="00547562">
        <w:rPr>
          <w:rFonts w:asciiTheme="minorHAnsi" w:hAnsiTheme="minorHAnsi" w:cstheme="minorHAnsi"/>
          <w:sz w:val="20"/>
          <w:szCs w:val="20"/>
          <w:lang w:val="en-GB"/>
        </w:rPr>
        <w:t>evolving environment</w:t>
      </w:r>
      <w:r w:rsidR="00A22E4F" w:rsidRPr="00547562">
        <w:rPr>
          <w:rFonts w:asciiTheme="minorHAnsi" w:hAnsiTheme="minorHAnsi" w:cstheme="minorHAnsi"/>
          <w:sz w:val="20"/>
          <w:szCs w:val="20"/>
          <w:lang w:val="en-GB"/>
        </w:rPr>
        <w:t>.</w:t>
      </w:r>
    </w:p>
    <w:p w14:paraId="222684A2" w14:textId="1D82C0D7" w:rsidR="005F770D" w:rsidRPr="00547562" w:rsidRDefault="00491233"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One model that has been extensively used in biological simulations is an agent-based model</w:t>
      </w:r>
      <w:r w:rsidR="00372225" w:rsidRPr="00547562">
        <w:rPr>
          <w:rFonts w:asciiTheme="minorHAnsi" w:hAnsiTheme="minorHAnsi" w:cstheme="minorHAnsi"/>
          <w:sz w:val="20"/>
          <w:szCs w:val="20"/>
          <w:lang w:val="en-GB"/>
        </w:rPr>
        <w:t xml:space="preserve"> </w:t>
      </w:r>
      <w:hyperlink w:anchor="AgentBasedBiology" w:history="1">
        <w:r w:rsidR="00372225" w:rsidRPr="00547562">
          <w:rPr>
            <w:rStyle w:val="Hyperlink"/>
            <w:rFonts w:asciiTheme="minorHAnsi" w:hAnsiTheme="minorHAnsi" w:cstheme="minorHAnsi"/>
            <w:sz w:val="20"/>
            <w:szCs w:val="20"/>
            <w:vertAlign w:val="superscript"/>
            <w:lang w:val="en-GB"/>
          </w:rPr>
          <w:t>[1]</w:t>
        </w:r>
      </w:hyperlink>
      <w:r w:rsidRPr="00547562">
        <w:rPr>
          <w:rFonts w:asciiTheme="minorHAnsi" w:hAnsiTheme="minorHAnsi" w:cstheme="minorHAnsi"/>
          <w:sz w:val="20"/>
          <w:szCs w:val="20"/>
          <w:lang w:val="en-GB"/>
        </w:rPr>
        <w:t xml:space="preserve">. </w:t>
      </w:r>
      <w:r w:rsidR="00FB58D5" w:rsidRPr="00547562">
        <w:rPr>
          <w:rFonts w:asciiTheme="minorHAnsi" w:hAnsiTheme="minorHAnsi" w:cstheme="minorHAnsi"/>
          <w:sz w:val="20"/>
          <w:szCs w:val="20"/>
          <w:lang w:val="en-GB"/>
        </w:rPr>
        <w:t>Agents define it and the system itself is kept simple, only being a framework for the agents to get information from.</w:t>
      </w:r>
      <w:r w:rsidR="00C23CF6" w:rsidRPr="00547562">
        <w:rPr>
          <w:rFonts w:asciiTheme="minorHAnsi" w:hAnsiTheme="minorHAnsi" w:cstheme="minorHAnsi"/>
          <w:sz w:val="20"/>
          <w:szCs w:val="20"/>
          <w:lang w:val="en-GB"/>
        </w:rPr>
        <w:t xml:space="preserve"> It</w:t>
      </w:r>
      <w:r w:rsidR="00154900" w:rsidRPr="00547562">
        <w:rPr>
          <w:rFonts w:asciiTheme="minorHAnsi" w:hAnsiTheme="minorHAnsi" w:cstheme="minorHAnsi"/>
          <w:sz w:val="20"/>
          <w:szCs w:val="20"/>
          <w:lang w:val="en-GB"/>
        </w:rPr>
        <w:t xml:space="preserve">’s a </w:t>
      </w:r>
      <w:r w:rsidR="00E14702" w:rsidRPr="00547562">
        <w:rPr>
          <w:rFonts w:asciiTheme="minorHAnsi" w:hAnsiTheme="minorHAnsi" w:cstheme="minorHAnsi"/>
          <w:sz w:val="20"/>
          <w:szCs w:val="20"/>
          <w:lang w:val="en-GB"/>
        </w:rPr>
        <w:t>model based on emergence, meaning the complete environment possesses features that cannot be observed in its agents.</w:t>
      </w:r>
      <w:r w:rsidR="00FD521A" w:rsidRPr="00547562">
        <w:rPr>
          <w:rFonts w:asciiTheme="minorHAnsi" w:hAnsiTheme="minorHAnsi" w:cstheme="minorHAnsi"/>
          <w:sz w:val="20"/>
          <w:szCs w:val="20"/>
          <w:lang w:val="en-GB"/>
        </w:rPr>
        <w:t xml:space="preserve"> </w:t>
      </w:r>
      <w:r w:rsidR="0075774F" w:rsidRPr="00547562">
        <w:rPr>
          <w:rFonts w:asciiTheme="minorHAnsi" w:hAnsiTheme="minorHAnsi" w:cstheme="minorHAnsi"/>
          <w:sz w:val="20"/>
          <w:szCs w:val="20"/>
          <w:lang w:val="en-GB"/>
        </w:rPr>
        <w:t>Those two elements make it a perfect fit for our goal, though other possibilities were not ruled out.</w:t>
      </w:r>
    </w:p>
    <w:p w14:paraId="3FC00B06" w14:textId="67AE9329" w:rsidR="008D343B" w:rsidRPr="00547562" w:rsidRDefault="00570760"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A multi-agent system is one that is highly similar to an agent-based model, though both its agents and environments are of greater complexity than the aforementioned model</w:t>
      </w:r>
      <w:r w:rsidR="00125792" w:rsidRPr="00547562">
        <w:rPr>
          <w:rFonts w:asciiTheme="minorHAnsi" w:hAnsiTheme="minorHAnsi" w:cstheme="minorHAnsi"/>
          <w:sz w:val="20"/>
          <w:szCs w:val="20"/>
          <w:lang w:val="en-GB"/>
        </w:rPr>
        <w:t xml:space="preserve"> </w:t>
      </w:r>
      <w:hyperlink w:anchor="AgentBasedModel" w:history="1">
        <w:r w:rsidR="00125792" w:rsidRPr="00547562">
          <w:rPr>
            <w:rStyle w:val="Hyperlink"/>
            <w:rFonts w:asciiTheme="minorHAnsi" w:hAnsiTheme="minorHAnsi" w:cstheme="minorHAnsi"/>
            <w:sz w:val="20"/>
            <w:szCs w:val="20"/>
            <w:vertAlign w:val="superscript"/>
            <w:lang w:val="en-GB"/>
          </w:rPr>
          <w:t>[2]</w:t>
        </w:r>
      </w:hyperlink>
      <w:r w:rsidRPr="00547562">
        <w:rPr>
          <w:rFonts w:asciiTheme="minorHAnsi" w:hAnsiTheme="minorHAnsi" w:cstheme="minorHAnsi"/>
          <w:sz w:val="20"/>
          <w:szCs w:val="20"/>
          <w:lang w:val="en-GB"/>
        </w:rPr>
        <w:t>.</w:t>
      </w:r>
      <w:r w:rsidR="00E1006C">
        <w:rPr>
          <w:rFonts w:asciiTheme="minorHAnsi" w:hAnsiTheme="minorHAnsi" w:cstheme="minorHAnsi"/>
          <w:sz w:val="20"/>
          <w:szCs w:val="20"/>
          <w:lang w:val="en-GB"/>
        </w:rPr>
        <w:t xml:space="preserve"> </w:t>
      </w:r>
      <w:r w:rsidR="009B35D8">
        <w:rPr>
          <w:rFonts w:asciiTheme="minorHAnsi" w:hAnsiTheme="minorHAnsi" w:cstheme="minorHAnsi"/>
          <w:sz w:val="20"/>
          <w:szCs w:val="20"/>
          <w:lang w:val="en-GB"/>
        </w:rPr>
        <w:t>No</w:t>
      </w:r>
      <w:r w:rsidR="00E1006C">
        <w:rPr>
          <w:rFonts w:asciiTheme="minorHAnsi" w:hAnsiTheme="minorHAnsi" w:cstheme="minorHAnsi"/>
          <w:sz w:val="20"/>
          <w:szCs w:val="20"/>
          <w:lang w:val="en-GB"/>
        </w:rPr>
        <w:t xml:space="preserve"> individual agent is </w:t>
      </w:r>
      <w:r w:rsidR="009B35D8">
        <w:rPr>
          <w:rFonts w:asciiTheme="minorHAnsi" w:hAnsiTheme="minorHAnsi" w:cstheme="minorHAnsi"/>
          <w:sz w:val="20"/>
          <w:szCs w:val="20"/>
          <w:lang w:val="en-GB"/>
        </w:rPr>
        <w:t>a</w:t>
      </w:r>
      <w:r w:rsidR="00E1006C">
        <w:rPr>
          <w:rFonts w:asciiTheme="minorHAnsi" w:hAnsiTheme="minorHAnsi" w:cstheme="minorHAnsi"/>
          <w:sz w:val="20"/>
          <w:szCs w:val="20"/>
          <w:lang w:val="en-GB"/>
        </w:rPr>
        <w:t>llowed to have a view on the entirety of the system, something that the plants in the simulation do need to know</w:t>
      </w:r>
      <w:r w:rsidR="00AF601B">
        <w:rPr>
          <w:rFonts w:asciiTheme="minorHAnsi" w:hAnsiTheme="minorHAnsi" w:cstheme="minorHAnsi"/>
          <w:sz w:val="20"/>
          <w:szCs w:val="20"/>
          <w:lang w:val="en-GB"/>
        </w:rPr>
        <w:t xml:space="preserve"> in order to spread.</w:t>
      </w:r>
      <w:r w:rsidR="008D47D8" w:rsidRPr="00547562">
        <w:rPr>
          <w:rFonts w:asciiTheme="minorHAnsi" w:hAnsiTheme="minorHAnsi" w:cstheme="minorHAnsi"/>
          <w:sz w:val="20"/>
          <w:szCs w:val="20"/>
          <w:lang w:val="en-GB"/>
        </w:rPr>
        <w:t xml:space="preserve"> That </w:t>
      </w:r>
      <w:r w:rsidR="006E3476">
        <w:rPr>
          <w:rFonts w:asciiTheme="minorHAnsi" w:hAnsiTheme="minorHAnsi" w:cstheme="minorHAnsi"/>
          <w:sz w:val="20"/>
          <w:szCs w:val="20"/>
          <w:lang w:val="en-GB"/>
        </w:rPr>
        <w:t>unfortunate</w:t>
      </w:r>
      <w:r w:rsidR="00FA2D60">
        <w:rPr>
          <w:rFonts w:asciiTheme="minorHAnsi" w:hAnsiTheme="minorHAnsi" w:cstheme="minorHAnsi"/>
          <w:sz w:val="20"/>
          <w:szCs w:val="20"/>
          <w:lang w:val="en-GB"/>
        </w:rPr>
        <w:t xml:space="preserve"> characteristic</w:t>
      </w:r>
      <w:r w:rsidR="008D47D8" w:rsidRPr="00547562">
        <w:rPr>
          <w:rFonts w:asciiTheme="minorHAnsi" w:hAnsiTheme="minorHAnsi" w:cstheme="minorHAnsi"/>
          <w:sz w:val="20"/>
          <w:szCs w:val="20"/>
          <w:lang w:val="en-GB"/>
        </w:rPr>
        <w:t xml:space="preserve"> makes it a less viable model and it can be discarded</w:t>
      </w:r>
      <w:r w:rsidR="00D64F79" w:rsidRPr="00547562">
        <w:rPr>
          <w:rFonts w:asciiTheme="minorHAnsi" w:hAnsiTheme="minorHAnsi" w:cstheme="minorHAnsi"/>
          <w:sz w:val="20"/>
          <w:szCs w:val="20"/>
          <w:lang w:val="en-GB"/>
        </w:rPr>
        <w:t>.</w:t>
      </w:r>
    </w:p>
    <w:p w14:paraId="6DE7FD4F" w14:textId="692E0F42" w:rsidR="000C3BB3" w:rsidRPr="00547562" w:rsidRDefault="000C3BB3"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Cellular automat</w:t>
      </w:r>
      <w:r w:rsidR="001374DD" w:rsidRPr="00547562">
        <w:rPr>
          <w:rFonts w:asciiTheme="minorHAnsi" w:hAnsiTheme="minorHAnsi" w:cstheme="minorHAnsi"/>
          <w:sz w:val="20"/>
          <w:szCs w:val="20"/>
          <w:lang w:val="en-GB"/>
        </w:rPr>
        <w:t>on</w:t>
      </w:r>
      <w:r w:rsidRPr="00547562">
        <w:rPr>
          <w:rFonts w:asciiTheme="minorHAnsi" w:hAnsiTheme="minorHAnsi" w:cstheme="minorHAnsi"/>
          <w:sz w:val="20"/>
          <w:szCs w:val="20"/>
          <w:lang w:val="en-GB"/>
        </w:rPr>
        <w:t xml:space="preserve"> </w:t>
      </w:r>
      <w:r w:rsidR="00162380" w:rsidRPr="00547562">
        <w:rPr>
          <w:rFonts w:asciiTheme="minorHAnsi" w:hAnsiTheme="minorHAnsi" w:cstheme="minorHAnsi"/>
          <w:sz w:val="20"/>
          <w:szCs w:val="20"/>
          <w:lang w:val="en-GB"/>
        </w:rPr>
        <w:t>is a grid-based model</w:t>
      </w:r>
      <w:r w:rsidR="00B37464" w:rsidRPr="00547562">
        <w:rPr>
          <w:rFonts w:asciiTheme="minorHAnsi" w:hAnsiTheme="minorHAnsi" w:cstheme="minorHAnsi"/>
          <w:sz w:val="20"/>
          <w:szCs w:val="20"/>
          <w:lang w:val="en-GB"/>
        </w:rPr>
        <w:t>, with each cell</w:t>
      </w:r>
      <w:r w:rsidR="00162380" w:rsidRPr="00547562">
        <w:rPr>
          <w:rFonts w:asciiTheme="minorHAnsi" w:hAnsiTheme="minorHAnsi" w:cstheme="minorHAnsi"/>
          <w:sz w:val="20"/>
          <w:szCs w:val="20"/>
          <w:lang w:val="en-GB"/>
        </w:rPr>
        <w:t xml:space="preserve"> of that grid</w:t>
      </w:r>
      <w:r w:rsidR="00B37464" w:rsidRPr="00547562">
        <w:rPr>
          <w:rFonts w:asciiTheme="minorHAnsi" w:hAnsiTheme="minorHAnsi" w:cstheme="minorHAnsi"/>
          <w:sz w:val="20"/>
          <w:szCs w:val="20"/>
          <w:lang w:val="en-GB"/>
        </w:rPr>
        <w:t xml:space="preserve"> being in a certain state</w:t>
      </w:r>
      <w:r w:rsidR="008C1510" w:rsidRPr="00547562">
        <w:rPr>
          <w:rFonts w:asciiTheme="minorHAnsi" w:hAnsiTheme="minorHAnsi" w:cstheme="minorHAnsi"/>
          <w:sz w:val="20"/>
          <w:szCs w:val="20"/>
          <w:lang w:val="en-GB"/>
        </w:rPr>
        <w:t xml:space="preserve">. </w:t>
      </w:r>
      <w:r w:rsidR="001374DD" w:rsidRPr="00547562">
        <w:rPr>
          <w:rFonts w:asciiTheme="minorHAnsi" w:hAnsiTheme="minorHAnsi" w:cstheme="minorHAnsi"/>
          <w:sz w:val="20"/>
          <w:szCs w:val="20"/>
          <w:lang w:val="en-GB"/>
        </w:rPr>
        <w:t>Rules are defined for the updating of</w:t>
      </w:r>
      <w:r w:rsidR="003B7FAC" w:rsidRPr="00547562">
        <w:rPr>
          <w:rFonts w:asciiTheme="minorHAnsi" w:hAnsiTheme="minorHAnsi" w:cstheme="minorHAnsi"/>
          <w:sz w:val="20"/>
          <w:szCs w:val="20"/>
          <w:lang w:val="en-GB"/>
        </w:rPr>
        <w:t xml:space="preserve"> states within cells, customarily maintaining those rules over time and remaining the same between cells. </w:t>
      </w:r>
      <w:r w:rsidR="00464042" w:rsidRPr="00547562">
        <w:rPr>
          <w:rFonts w:asciiTheme="minorHAnsi" w:hAnsiTheme="minorHAnsi" w:cstheme="minorHAnsi"/>
          <w:sz w:val="20"/>
          <w:szCs w:val="20"/>
          <w:lang w:val="en-GB"/>
        </w:rPr>
        <w:t>This model has seen use in biological simulations, too, but for decidedly simpler results like patterns.</w:t>
      </w:r>
      <w:r w:rsidR="001E01E9" w:rsidRPr="00547562">
        <w:rPr>
          <w:rFonts w:asciiTheme="minorHAnsi" w:hAnsiTheme="minorHAnsi" w:cstheme="minorHAnsi"/>
          <w:sz w:val="20"/>
          <w:szCs w:val="20"/>
          <w:lang w:val="en-GB"/>
        </w:rPr>
        <w:t xml:space="preserve"> Since the aim is to have </w:t>
      </w:r>
      <w:r w:rsidR="00A33004">
        <w:rPr>
          <w:rFonts w:asciiTheme="minorHAnsi" w:hAnsiTheme="minorHAnsi" w:cstheme="minorHAnsi"/>
          <w:sz w:val="20"/>
          <w:szCs w:val="20"/>
          <w:lang w:val="en-GB"/>
        </w:rPr>
        <w:t>any number of</w:t>
      </w:r>
      <w:r w:rsidR="001E01E9" w:rsidRPr="00547562">
        <w:rPr>
          <w:rFonts w:asciiTheme="minorHAnsi" w:hAnsiTheme="minorHAnsi" w:cstheme="minorHAnsi"/>
          <w:sz w:val="20"/>
          <w:szCs w:val="20"/>
          <w:lang w:val="en-GB"/>
        </w:rPr>
        <w:t xml:space="preserve"> varying plants with different rules, this model was also deemed inappropriate. </w:t>
      </w:r>
    </w:p>
    <w:p w14:paraId="6DFADF9D" w14:textId="3580C412" w:rsidR="00523241" w:rsidRPr="00547562" w:rsidRDefault="002818DE" w:rsidP="00A474AD">
      <w:pPr>
        <w:pStyle w:val="NormalWeb"/>
        <w:shd w:val="clear" w:color="auto" w:fill="FFFFFF"/>
        <w:spacing w:before="120" w:beforeAutospacing="0" w:after="120" w:afterAutospacing="0"/>
        <w:jc w:val="both"/>
        <w:rPr>
          <w:lang w:val="en-GB"/>
        </w:rPr>
      </w:pPr>
      <w:r w:rsidRPr="00547562">
        <w:rPr>
          <w:rFonts w:asciiTheme="minorHAnsi" w:hAnsiTheme="minorHAnsi" w:cstheme="minorHAnsi"/>
          <w:sz w:val="20"/>
          <w:szCs w:val="20"/>
          <w:lang w:val="en-GB"/>
        </w:rPr>
        <w:t>Considering these advantages and disadvantages</w:t>
      </w:r>
      <w:r w:rsidR="00113D3F" w:rsidRPr="00547562">
        <w:rPr>
          <w:rFonts w:asciiTheme="minorHAnsi" w:hAnsiTheme="minorHAnsi" w:cstheme="minorHAnsi"/>
          <w:sz w:val="20"/>
          <w:szCs w:val="20"/>
          <w:lang w:val="en-GB"/>
        </w:rPr>
        <w:t>, the agent-based model was</w:t>
      </w:r>
      <w:r w:rsidR="00A60B88" w:rsidRPr="00547562">
        <w:rPr>
          <w:rFonts w:asciiTheme="minorHAnsi" w:hAnsiTheme="minorHAnsi" w:cstheme="minorHAnsi"/>
          <w:sz w:val="20"/>
          <w:szCs w:val="20"/>
          <w:lang w:val="en-GB"/>
        </w:rPr>
        <w:t xml:space="preserve"> determined to</w:t>
      </w:r>
      <w:r w:rsidR="00113D3F" w:rsidRPr="00547562">
        <w:rPr>
          <w:rFonts w:asciiTheme="minorHAnsi" w:hAnsiTheme="minorHAnsi" w:cstheme="minorHAnsi"/>
          <w:sz w:val="20"/>
          <w:szCs w:val="20"/>
          <w:lang w:val="en-GB"/>
        </w:rPr>
        <w:t xml:space="preserve"> indeed the best fit for the </w:t>
      </w:r>
      <w:r w:rsidR="00D66863" w:rsidRPr="00547562">
        <w:rPr>
          <w:rFonts w:asciiTheme="minorHAnsi" w:hAnsiTheme="minorHAnsi" w:cstheme="minorHAnsi"/>
          <w:sz w:val="20"/>
          <w:szCs w:val="20"/>
          <w:lang w:val="en-GB"/>
        </w:rPr>
        <w:t>planned</w:t>
      </w:r>
      <w:r w:rsidR="00113D3F" w:rsidRPr="00547562">
        <w:rPr>
          <w:rFonts w:asciiTheme="minorHAnsi" w:hAnsiTheme="minorHAnsi" w:cstheme="minorHAnsi"/>
          <w:sz w:val="20"/>
          <w:szCs w:val="20"/>
          <w:lang w:val="en-GB"/>
        </w:rPr>
        <w:t xml:space="preserve"> system.</w:t>
      </w:r>
    </w:p>
    <w:p w14:paraId="27EEB61D" w14:textId="77777777" w:rsidR="005B0868" w:rsidRPr="00547562" w:rsidRDefault="005B0868" w:rsidP="00A474AD">
      <w:pPr>
        <w:pStyle w:val="NormalWeb"/>
        <w:shd w:val="clear" w:color="auto" w:fill="FFFFFF"/>
        <w:spacing w:before="120" w:beforeAutospacing="0" w:after="120" w:afterAutospacing="0"/>
        <w:jc w:val="both"/>
        <w:rPr>
          <w:lang w:val="en-GB"/>
        </w:rPr>
      </w:pPr>
    </w:p>
    <w:p w14:paraId="6E01CA6D" w14:textId="6C2C7A9D" w:rsidR="002E1349" w:rsidRPr="00547562" w:rsidRDefault="00A96944" w:rsidP="002E1349">
      <w:pPr>
        <w:pStyle w:val="Heading2"/>
        <w:numPr>
          <w:ilvl w:val="0"/>
          <w:numId w:val="21"/>
        </w:numPr>
        <w:rPr>
          <w:lang w:val="en-GB"/>
        </w:rPr>
      </w:pPr>
      <w:bookmarkStart w:id="4" w:name="_Toc22646908"/>
      <w:r w:rsidRPr="00547562">
        <w:rPr>
          <w:lang w:val="en-GB"/>
        </w:rPr>
        <w:t>Spreading</w:t>
      </w:r>
      <w:r w:rsidR="00E8356B" w:rsidRPr="00547562">
        <w:rPr>
          <w:lang w:val="en-GB"/>
        </w:rPr>
        <w:t xml:space="preserve"> and growth</w:t>
      </w:r>
      <w:r w:rsidRPr="00547562">
        <w:rPr>
          <w:lang w:val="en-GB"/>
        </w:rPr>
        <w:t xml:space="preserve"> patterns</w:t>
      </w:r>
      <w:bookmarkEnd w:id="4"/>
    </w:p>
    <w:p w14:paraId="286BA906" w14:textId="26D4A6D2" w:rsidR="00EE1DF4" w:rsidRPr="00547562" w:rsidRDefault="006D7A41" w:rsidP="00527D82">
      <w:pPr>
        <w:pStyle w:val="Heading3"/>
        <w:numPr>
          <w:ilvl w:val="1"/>
          <w:numId w:val="34"/>
        </w:numPr>
        <w:rPr>
          <w:lang w:val="en-GB"/>
        </w:rPr>
      </w:pPr>
      <w:bookmarkStart w:id="5" w:name="_Toc22646909"/>
      <w:r w:rsidRPr="00547562">
        <w:rPr>
          <w:lang w:val="en-GB"/>
        </w:rPr>
        <w:t>S</w:t>
      </w:r>
      <w:r w:rsidR="0056575D" w:rsidRPr="00547562">
        <w:rPr>
          <w:lang w:val="en-GB"/>
        </w:rPr>
        <w:t>preading patterns</w:t>
      </w:r>
      <w:bookmarkEnd w:id="5"/>
    </w:p>
    <w:p w14:paraId="584AD9C0" w14:textId="5A207219" w:rsidR="0027114F" w:rsidRPr="00547562" w:rsidRDefault="00940CF1" w:rsidP="001802D1">
      <w:pPr>
        <w:jc w:val="both"/>
        <w:rPr>
          <w:lang w:val="en-GB"/>
        </w:rPr>
      </w:pPr>
      <w:r w:rsidRPr="00547562">
        <w:rPr>
          <w:lang w:val="en-GB"/>
        </w:rPr>
        <w:t>Currently n</w:t>
      </w:r>
      <w:r w:rsidR="0049337B" w:rsidRPr="00547562">
        <w:rPr>
          <w:lang w:val="en-GB"/>
        </w:rPr>
        <w:t>o research is available on</w:t>
      </w:r>
      <w:r w:rsidR="00C36739" w:rsidRPr="00547562">
        <w:rPr>
          <w:lang w:val="en-GB"/>
        </w:rPr>
        <w:t xml:space="preserve"> accurate</w:t>
      </w:r>
      <w:r w:rsidR="00A80C04" w:rsidRPr="00547562">
        <w:rPr>
          <w:lang w:val="en-GB"/>
        </w:rPr>
        <w:t>ly predicting patterns</w:t>
      </w:r>
      <w:r w:rsidR="00C36739" w:rsidRPr="00547562">
        <w:rPr>
          <w:lang w:val="en-GB"/>
        </w:rPr>
        <w:t xml:space="preserve"> of </w:t>
      </w:r>
      <w:r w:rsidR="006D0BF8" w:rsidRPr="00547562">
        <w:rPr>
          <w:lang w:val="en-GB"/>
        </w:rPr>
        <w:t>which direction grasses will spread</w:t>
      </w:r>
      <w:r w:rsidR="0060722A" w:rsidRPr="00547562">
        <w:rPr>
          <w:lang w:val="en-GB"/>
        </w:rPr>
        <w:t xml:space="preserve"> their roots</w:t>
      </w:r>
      <w:r w:rsidR="00D67B3E" w:rsidRPr="00547562">
        <w:rPr>
          <w:lang w:val="en-GB"/>
        </w:rPr>
        <w:t xml:space="preserve"> and</w:t>
      </w:r>
      <w:r w:rsidR="008514F9" w:rsidRPr="00547562">
        <w:rPr>
          <w:lang w:val="en-GB"/>
        </w:rPr>
        <w:t xml:space="preserve"> </w:t>
      </w:r>
      <w:r w:rsidR="006D0BF8" w:rsidRPr="00547562">
        <w:rPr>
          <w:lang w:val="en-GB"/>
        </w:rPr>
        <w:t xml:space="preserve">at what pace, </w:t>
      </w:r>
      <w:r w:rsidR="00814428" w:rsidRPr="00547562">
        <w:rPr>
          <w:lang w:val="en-GB"/>
        </w:rPr>
        <w:t>thus eliminating the possibility</w:t>
      </w:r>
      <w:r w:rsidR="0060722A" w:rsidRPr="00547562">
        <w:rPr>
          <w:lang w:val="en-GB"/>
        </w:rPr>
        <w:t xml:space="preserve"> of </w:t>
      </w:r>
      <w:r w:rsidR="004B0998" w:rsidRPr="00547562">
        <w:rPr>
          <w:lang w:val="en-GB"/>
        </w:rPr>
        <w:t>considering this element for the simulation</w:t>
      </w:r>
      <w:r w:rsidR="0073447B" w:rsidRPr="00547562">
        <w:rPr>
          <w:lang w:val="en-GB"/>
        </w:rPr>
        <w:t xml:space="preserve">. </w:t>
      </w:r>
      <w:r w:rsidR="00841EDE" w:rsidRPr="00547562">
        <w:rPr>
          <w:lang w:val="en-GB"/>
        </w:rPr>
        <w:t>Precisely d</w:t>
      </w:r>
      <w:r w:rsidR="00BB34EF" w:rsidRPr="00547562">
        <w:rPr>
          <w:lang w:val="en-GB"/>
        </w:rPr>
        <w:t xml:space="preserve">etermining where reproductive seeds will end up is influenced by too many factors – wind, animals, gravity… </w:t>
      </w:r>
      <w:r w:rsidR="00D41D84" w:rsidRPr="00547562">
        <w:rPr>
          <w:lang w:val="en-GB"/>
        </w:rPr>
        <w:t xml:space="preserve">– </w:t>
      </w:r>
      <w:r w:rsidR="0034299E" w:rsidRPr="00547562">
        <w:rPr>
          <w:lang w:val="en-GB"/>
        </w:rPr>
        <w:t>to be usable.</w:t>
      </w:r>
      <w:r w:rsidR="00F838BE" w:rsidRPr="00547562">
        <w:rPr>
          <w:lang w:val="en-GB"/>
        </w:rPr>
        <w:t xml:space="preserve"> As a result, both root-type </w:t>
      </w:r>
      <w:r w:rsidR="007D382A" w:rsidRPr="00547562">
        <w:rPr>
          <w:lang w:val="en-GB"/>
        </w:rPr>
        <w:t>spreading,</w:t>
      </w:r>
      <w:r w:rsidR="00F838BE" w:rsidRPr="00547562">
        <w:rPr>
          <w:lang w:val="en-GB"/>
        </w:rPr>
        <w:t xml:space="preserve"> and seed-based spreading are based on assumptions of maximum and minimum expected distance from</w:t>
      </w:r>
      <w:r w:rsidR="00DC35F0" w:rsidRPr="00547562">
        <w:rPr>
          <w:lang w:val="en-GB"/>
        </w:rPr>
        <w:t xml:space="preserve"> their</w:t>
      </w:r>
      <w:r w:rsidR="00F838BE" w:rsidRPr="00547562">
        <w:rPr>
          <w:lang w:val="en-GB"/>
        </w:rPr>
        <w:t xml:space="preserve"> source</w:t>
      </w:r>
      <w:r w:rsidR="00A56BC8" w:rsidRPr="00547562">
        <w:rPr>
          <w:lang w:val="en-GB"/>
        </w:rPr>
        <w:t>, unless specified otherwise by the rules of a specific plant.</w:t>
      </w:r>
      <w:r w:rsidR="00233570" w:rsidRPr="00547562">
        <w:rPr>
          <w:lang w:val="en-GB"/>
        </w:rPr>
        <w:t xml:space="preserve"> </w:t>
      </w:r>
    </w:p>
    <w:p w14:paraId="48DD3C60" w14:textId="24E358F1" w:rsidR="00F211CF" w:rsidRPr="00547562" w:rsidRDefault="00F211CF" w:rsidP="00ED4022">
      <w:pPr>
        <w:pStyle w:val="Heading3"/>
        <w:numPr>
          <w:ilvl w:val="1"/>
          <w:numId w:val="34"/>
        </w:numPr>
        <w:rPr>
          <w:lang w:val="en-GB"/>
        </w:rPr>
      </w:pPr>
      <w:bookmarkStart w:id="6" w:name="_Toc22646910"/>
      <w:r w:rsidRPr="00547562">
        <w:rPr>
          <w:lang w:val="en-GB"/>
        </w:rPr>
        <w:t>Grass-like</w:t>
      </w:r>
      <w:r w:rsidR="000100FD" w:rsidRPr="00547562">
        <w:rPr>
          <w:lang w:val="en-GB"/>
        </w:rPr>
        <w:t xml:space="preserve"> growth</w:t>
      </w:r>
      <w:bookmarkEnd w:id="6"/>
    </w:p>
    <w:p w14:paraId="2106FD5E" w14:textId="50133688" w:rsidR="00490F5E" w:rsidRPr="00547562" w:rsidRDefault="00DE6134" w:rsidP="00F95F72">
      <w:pPr>
        <w:jc w:val="both"/>
        <w:rPr>
          <w:lang w:val="en-GB"/>
        </w:rPr>
      </w:pPr>
      <w:r w:rsidRPr="00547562">
        <w:rPr>
          <w:lang w:val="en-GB"/>
        </w:rPr>
        <w:t xml:space="preserve">There are numerous types of grasses, sometimes having vastly different properties from </w:t>
      </w:r>
      <w:r w:rsidR="00917F68" w:rsidRPr="00547562">
        <w:rPr>
          <w:lang w:val="en-GB"/>
        </w:rPr>
        <w:t>each other.</w:t>
      </w:r>
      <w:r w:rsidR="004F43B4" w:rsidRPr="00547562">
        <w:rPr>
          <w:lang w:val="en-GB"/>
        </w:rPr>
        <w:t xml:space="preserve"> It is therefore more appropriate to analyse those properties individually, allowing combination at will. </w:t>
      </w:r>
      <w:r w:rsidR="00A460E1" w:rsidRPr="00547562">
        <w:rPr>
          <w:lang w:val="en-GB"/>
        </w:rPr>
        <w:t>Ignoring non-grass specific traits</w:t>
      </w:r>
      <w:r w:rsidR="00160FA8" w:rsidRPr="00547562">
        <w:rPr>
          <w:lang w:val="en-GB"/>
        </w:rPr>
        <w:t xml:space="preserve"> </w:t>
      </w:r>
      <w:bookmarkStart w:id="7" w:name="_Hlk20833812"/>
      <w:r w:rsidR="00EB66E2" w:rsidRPr="00547562">
        <w:rPr>
          <w:lang w:val="en-GB"/>
        </w:rPr>
        <w:t xml:space="preserve">– </w:t>
      </w:r>
      <w:bookmarkEnd w:id="7"/>
      <w:r w:rsidR="00EB66E2" w:rsidRPr="00547562">
        <w:rPr>
          <w:lang w:val="en-GB"/>
        </w:rPr>
        <w:t>i.e.:</w:t>
      </w:r>
      <w:r w:rsidR="00160FA8" w:rsidRPr="00547562">
        <w:rPr>
          <w:lang w:val="en-GB"/>
        </w:rPr>
        <w:t xml:space="preserve"> </w:t>
      </w:r>
      <w:r w:rsidR="00A460E1" w:rsidRPr="00547562">
        <w:rPr>
          <w:lang w:val="en-GB"/>
        </w:rPr>
        <w:t xml:space="preserve">height </w:t>
      </w:r>
      <w:r w:rsidR="00160FA8" w:rsidRPr="00547562">
        <w:rPr>
          <w:lang w:val="en-GB"/>
        </w:rPr>
        <w:t>and</w:t>
      </w:r>
      <w:r w:rsidR="00082B3F" w:rsidRPr="00547562">
        <w:rPr>
          <w:lang w:val="en-GB"/>
        </w:rPr>
        <w:t xml:space="preserve"> lifespa</w:t>
      </w:r>
      <w:r w:rsidR="00160FA8" w:rsidRPr="00547562">
        <w:rPr>
          <w:lang w:val="en-GB"/>
        </w:rPr>
        <w:t>n</w:t>
      </w:r>
      <w:r w:rsidR="00780DC3" w:rsidRPr="00547562">
        <w:rPr>
          <w:lang w:val="en-GB"/>
        </w:rPr>
        <w:t xml:space="preserve"> </w:t>
      </w:r>
      <w:r w:rsidR="006E6625" w:rsidRPr="00547562">
        <w:rPr>
          <w:lang w:val="en-GB"/>
        </w:rPr>
        <w:t xml:space="preserve">– </w:t>
      </w:r>
      <w:r w:rsidR="00BB329F" w:rsidRPr="00547562">
        <w:rPr>
          <w:lang w:val="en-GB"/>
        </w:rPr>
        <w:t>t</w:t>
      </w:r>
      <w:r w:rsidR="00082B3F" w:rsidRPr="00547562">
        <w:rPr>
          <w:lang w:val="en-GB"/>
        </w:rPr>
        <w:t xml:space="preserve">he differentiations can be limited to </w:t>
      </w:r>
      <w:r w:rsidR="00562CD0" w:rsidRPr="00547562">
        <w:rPr>
          <w:lang w:val="en-GB"/>
        </w:rPr>
        <w:t>sod-forming versus bunching and warm versus cool season grasses.</w:t>
      </w:r>
      <w:r w:rsidR="00FA5FF9" w:rsidRPr="00547562">
        <w:rPr>
          <w:lang w:val="en-GB"/>
        </w:rPr>
        <w:t xml:space="preserve"> </w:t>
      </w:r>
      <w:r w:rsidR="00615DFF" w:rsidRPr="00547562">
        <w:rPr>
          <w:lang w:val="en-GB"/>
        </w:rPr>
        <w:t>Reproductive spreading is omitted, too, due to not being exclusive to grasses.</w:t>
      </w:r>
    </w:p>
    <w:p w14:paraId="63232251" w14:textId="2EFC378F" w:rsidR="00B91BBE" w:rsidRPr="00547562" w:rsidRDefault="00B91BBE" w:rsidP="00ED4022">
      <w:pPr>
        <w:pStyle w:val="Heading3"/>
        <w:numPr>
          <w:ilvl w:val="2"/>
          <w:numId w:val="34"/>
        </w:numPr>
        <w:rPr>
          <w:lang w:val="en-GB"/>
        </w:rPr>
      </w:pPr>
      <w:bookmarkStart w:id="8" w:name="_Toc22646911"/>
      <w:r w:rsidRPr="00547562">
        <w:rPr>
          <w:lang w:val="en-GB"/>
        </w:rPr>
        <w:t>Sod-forming</w:t>
      </w:r>
      <w:r w:rsidR="001146FE" w:rsidRPr="00547562">
        <w:rPr>
          <w:lang w:val="en-GB"/>
        </w:rPr>
        <w:t xml:space="preserve"> versus</w:t>
      </w:r>
      <w:r w:rsidRPr="00547562">
        <w:rPr>
          <w:lang w:val="en-GB"/>
        </w:rPr>
        <w:t xml:space="preserve"> bunching</w:t>
      </w:r>
      <w:bookmarkEnd w:id="8"/>
    </w:p>
    <w:p w14:paraId="4BD48945" w14:textId="16FBD9F7" w:rsidR="00002030" w:rsidRPr="00547562" w:rsidRDefault="0056772C" w:rsidP="007F495F">
      <w:pPr>
        <w:jc w:val="both"/>
        <w:rPr>
          <w:lang w:val="en-GB"/>
        </w:rPr>
      </w:pPr>
      <w:r w:rsidRPr="00547562">
        <w:rPr>
          <w:lang w:val="en-GB"/>
        </w:rPr>
        <w:t xml:space="preserve">In nature, grasses of the sod-forming type </w:t>
      </w:r>
      <w:r w:rsidR="001A61A3" w:rsidRPr="00547562">
        <w:rPr>
          <w:lang w:val="en-GB"/>
        </w:rPr>
        <w:t xml:space="preserve">form a large interconnected network both above ground – a connection like that is called a stolon – and below ground – called a rhizome. </w:t>
      </w:r>
      <w:r w:rsidR="00043F0B" w:rsidRPr="00547562">
        <w:rPr>
          <w:lang w:val="en-GB"/>
        </w:rPr>
        <w:t>This manner of spreading allows new shoots – plants that are individually sustainable, but part of the network – to grow from a stolon, rhizome or even right at the ground level of another plant</w:t>
      </w:r>
      <w:r w:rsidR="00F74BB3" w:rsidRPr="00547562">
        <w:rPr>
          <w:lang w:val="en-GB"/>
        </w:rPr>
        <w:t xml:space="preserve"> </w:t>
      </w:r>
      <w:hyperlink w:anchor="GrassManageMent" w:history="1">
        <w:r w:rsidR="00F74BB3" w:rsidRPr="00547562">
          <w:rPr>
            <w:rStyle w:val="Hyperlink"/>
            <w:vertAlign w:val="superscript"/>
            <w:lang w:val="en-GB"/>
          </w:rPr>
          <w:t>[3]</w:t>
        </w:r>
      </w:hyperlink>
      <w:r w:rsidR="00D23CA2" w:rsidRPr="00547562">
        <w:rPr>
          <w:lang w:val="en-GB"/>
        </w:rPr>
        <w:t>.</w:t>
      </w:r>
    </w:p>
    <w:p w14:paraId="56E5A814" w14:textId="435633C6" w:rsidR="00C32428" w:rsidRPr="00547562" w:rsidRDefault="00C32428" w:rsidP="00C32428">
      <w:pPr>
        <w:pStyle w:val="Caption"/>
        <w:rPr>
          <w:vertAlign w:val="superscript"/>
          <w:lang w:val="en-GB"/>
        </w:rPr>
      </w:pPr>
      <w:r w:rsidRPr="00547562">
        <w:rPr>
          <w:noProof/>
          <w:lang w:val="en-GB"/>
        </w:rPr>
        <w:lastRenderedPageBreak/>
        <w:drawing>
          <wp:inline distT="0" distB="0" distL="0" distR="0" wp14:anchorId="7B505025" wp14:editId="0EF3EF49">
            <wp:extent cx="2133600" cy="2973369"/>
            <wp:effectExtent l="0" t="0" r="0" b="0"/>
            <wp:docPr id="4" name="Picture 4" descr="Grass Diagram: stolons, rhiz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ss Diagram: stolons, rhizom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5949" cy="3004514"/>
                    </a:xfrm>
                    <a:prstGeom prst="rect">
                      <a:avLst/>
                    </a:prstGeom>
                    <a:noFill/>
                    <a:ln>
                      <a:noFill/>
                    </a:ln>
                  </pic:spPr>
                </pic:pic>
              </a:graphicData>
            </a:graphic>
          </wp:inline>
        </w:drawing>
      </w:r>
      <w:r w:rsidRPr="00547562">
        <w:rPr>
          <w:lang w:val="en-GB"/>
        </w:rPr>
        <w:t xml:space="preserve"> Figure </w:t>
      </w:r>
      <w:r w:rsidR="00E050A9" w:rsidRPr="00547562">
        <w:rPr>
          <w:lang w:val="en-GB"/>
        </w:rPr>
        <w:t>2</w:t>
      </w:r>
      <w:r w:rsidRPr="00547562">
        <w:rPr>
          <w:lang w:val="en-GB"/>
        </w:rPr>
        <w:t>: Stolon and rh</w:t>
      </w:r>
      <w:r w:rsidR="00737882" w:rsidRPr="00547562">
        <w:rPr>
          <w:lang w:val="en-GB"/>
        </w:rPr>
        <w:t>izome</w:t>
      </w:r>
      <w:r w:rsidR="003C519B" w:rsidRPr="00547562">
        <w:rPr>
          <w:lang w:val="en-GB"/>
        </w:rPr>
        <w:t xml:space="preserve"> </w:t>
      </w:r>
      <w:hyperlink w:anchor="BasicsOfGrassGrowth" w:history="1">
        <w:r w:rsidR="003C519B" w:rsidRPr="00547562">
          <w:rPr>
            <w:rStyle w:val="Hyperlink"/>
            <w:vertAlign w:val="superscript"/>
            <w:lang w:val="en-GB"/>
          </w:rPr>
          <w:t>[</w:t>
        </w:r>
        <w:r w:rsidR="003F7974" w:rsidRPr="00547562">
          <w:rPr>
            <w:rStyle w:val="Hyperlink"/>
            <w:vertAlign w:val="superscript"/>
            <w:lang w:val="en-GB"/>
          </w:rPr>
          <w:t>4</w:t>
        </w:r>
        <w:r w:rsidR="003C519B" w:rsidRPr="00547562">
          <w:rPr>
            <w:rStyle w:val="Hyperlink"/>
            <w:vertAlign w:val="superscript"/>
            <w:lang w:val="en-GB"/>
          </w:rPr>
          <w:t>]</w:t>
        </w:r>
      </w:hyperlink>
    </w:p>
    <w:p w14:paraId="6F615B6E" w14:textId="545B40DF" w:rsidR="007D6ED2" w:rsidRPr="00547562" w:rsidRDefault="006B322F" w:rsidP="007F495F">
      <w:pPr>
        <w:jc w:val="both"/>
        <w:rPr>
          <w:lang w:val="en-GB"/>
        </w:rPr>
      </w:pPr>
      <w:r w:rsidRPr="00547562">
        <w:rPr>
          <w:lang w:val="en-GB"/>
        </w:rPr>
        <w:t xml:space="preserve">Bunching types, unlike sod-forming grasses, can only grow new plants at the soil surface of an already present plant. </w:t>
      </w:r>
      <w:r w:rsidR="00ED0FBA" w:rsidRPr="00547562">
        <w:rPr>
          <w:lang w:val="en-GB"/>
        </w:rPr>
        <w:t>Grasses with this property cannot grow as closely packed as its counterpart, though the bunches themselves can be.</w:t>
      </w:r>
      <w:r w:rsidR="00ED39A2" w:rsidRPr="00547562">
        <w:rPr>
          <w:lang w:val="en-GB"/>
        </w:rPr>
        <w:t xml:space="preserve"> This does increase the odds of an invasive plant appearing in the empty space between two </w:t>
      </w:r>
      <w:r w:rsidR="005956F3" w:rsidRPr="00547562">
        <w:rPr>
          <w:lang w:val="en-GB"/>
        </w:rPr>
        <w:t>clumps</w:t>
      </w:r>
      <w:r w:rsidR="00ED39A2" w:rsidRPr="00547562">
        <w:rPr>
          <w:lang w:val="en-GB"/>
        </w:rPr>
        <w:t>.</w:t>
      </w:r>
    </w:p>
    <w:p w14:paraId="68EBEE63" w14:textId="649FA0CE" w:rsidR="001566BD" w:rsidRPr="00547562" w:rsidRDefault="00DF7971" w:rsidP="00ED4022">
      <w:pPr>
        <w:pStyle w:val="Heading3"/>
        <w:numPr>
          <w:ilvl w:val="2"/>
          <w:numId w:val="34"/>
        </w:numPr>
        <w:rPr>
          <w:lang w:val="en-GB"/>
        </w:rPr>
      </w:pPr>
      <w:bookmarkStart w:id="9" w:name="_Toc22646912"/>
      <w:r w:rsidRPr="00547562">
        <w:rPr>
          <w:lang w:val="en-GB"/>
        </w:rPr>
        <w:t xml:space="preserve">Warm </w:t>
      </w:r>
      <w:r w:rsidR="00AF3C17" w:rsidRPr="00547562">
        <w:rPr>
          <w:lang w:val="en-GB"/>
        </w:rPr>
        <w:t>versus</w:t>
      </w:r>
      <w:r w:rsidRPr="00547562">
        <w:rPr>
          <w:lang w:val="en-GB"/>
        </w:rPr>
        <w:t xml:space="preserve"> cool season</w:t>
      </w:r>
      <w:bookmarkEnd w:id="9"/>
    </w:p>
    <w:p w14:paraId="1C32D40A" w14:textId="64FD4438" w:rsidR="00550407" w:rsidRPr="00547562" w:rsidRDefault="003D513B" w:rsidP="00EB0CE6">
      <w:pPr>
        <w:jc w:val="both"/>
        <w:rPr>
          <w:lang w:val="en-GB"/>
        </w:rPr>
      </w:pPr>
      <w:r w:rsidRPr="00547562">
        <w:rPr>
          <w:lang w:val="en-GB"/>
        </w:rPr>
        <w:t>While both types employ the same method of energizing themselves through photosynthesis</w:t>
      </w:r>
      <w:r w:rsidR="00324899" w:rsidRPr="00547562">
        <w:rPr>
          <w:lang w:val="en-GB"/>
        </w:rPr>
        <w:t xml:space="preserve">, the construction of their leaves is different. </w:t>
      </w:r>
      <w:r w:rsidR="00372990" w:rsidRPr="00547562">
        <w:rPr>
          <w:lang w:val="en-GB"/>
        </w:rPr>
        <w:t>The deep science behind these behaviours is unimportant, but the result of it is.</w:t>
      </w:r>
    </w:p>
    <w:p w14:paraId="69B98288" w14:textId="07F74BD6" w:rsidR="00647621" w:rsidRPr="00547562" w:rsidRDefault="006B6CC1" w:rsidP="00EB0CE6">
      <w:pPr>
        <w:jc w:val="both"/>
        <w:rPr>
          <w:lang w:val="en-GB"/>
        </w:rPr>
      </w:pPr>
      <w:r w:rsidRPr="00547562">
        <w:rPr>
          <w:lang w:val="en-GB"/>
        </w:rPr>
        <w:t>Grasses meant for a cooler season are more active</w:t>
      </w:r>
      <w:r w:rsidR="005072B3" w:rsidRPr="00547562">
        <w:rPr>
          <w:lang w:val="en-GB"/>
        </w:rPr>
        <w:t xml:space="preserve"> – growing and reproducing </w:t>
      </w:r>
      <w:r w:rsidR="00250387" w:rsidRPr="00547562">
        <w:rPr>
          <w:lang w:val="en-GB"/>
        </w:rPr>
        <w:t>–</w:t>
      </w:r>
      <w:r w:rsidRPr="00547562">
        <w:rPr>
          <w:lang w:val="en-GB"/>
        </w:rPr>
        <w:t xml:space="preserve"> during the more temperate seasons of </w:t>
      </w:r>
      <w:r w:rsidR="00F40210" w:rsidRPr="00547562">
        <w:rPr>
          <w:lang w:val="en-GB"/>
        </w:rPr>
        <w:t>spring and autumn</w:t>
      </w:r>
      <w:r w:rsidR="00DE17CB" w:rsidRPr="00547562">
        <w:rPr>
          <w:lang w:val="en-GB"/>
        </w:rPr>
        <w:t>, while growth is slowed down in the warmer season of summer and they might even become dormant.</w:t>
      </w:r>
      <w:r w:rsidR="000A77B2" w:rsidRPr="00547562">
        <w:rPr>
          <w:lang w:val="en-GB"/>
        </w:rPr>
        <w:t xml:space="preserve"> </w:t>
      </w:r>
      <w:r w:rsidR="00550407" w:rsidRPr="00547562">
        <w:rPr>
          <w:lang w:val="en-GB"/>
        </w:rPr>
        <w:t xml:space="preserve">The warm season grasses, on the other hand, </w:t>
      </w:r>
      <w:r w:rsidR="00B05E72" w:rsidRPr="00547562">
        <w:rPr>
          <w:lang w:val="en-GB"/>
        </w:rPr>
        <w:t xml:space="preserve">are at their peak productivity during the hot </w:t>
      </w:r>
      <w:r w:rsidR="00E453A9" w:rsidRPr="00547562">
        <w:rPr>
          <w:lang w:val="en-GB"/>
        </w:rPr>
        <w:t>summer season.</w:t>
      </w:r>
      <w:r w:rsidR="00FF1EB9" w:rsidRPr="00547562">
        <w:rPr>
          <w:lang w:val="en-GB"/>
        </w:rPr>
        <w:t xml:space="preserve"> </w:t>
      </w:r>
      <w:r w:rsidR="00C12E03" w:rsidRPr="00547562">
        <w:rPr>
          <w:lang w:val="en-GB"/>
        </w:rPr>
        <w:t xml:space="preserve">In terms of nutritional value, </w:t>
      </w:r>
      <w:r w:rsidR="004D4CC1" w:rsidRPr="00547562">
        <w:rPr>
          <w:lang w:val="en-GB"/>
        </w:rPr>
        <w:t xml:space="preserve">the cool season grasses are </w:t>
      </w:r>
      <w:r w:rsidR="00543B07" w:rsidRPr="00547562">
        <w:rPr>
          <w:lang w:val="en-GB"/>
        </w:rPr>
        <w:t>more densely packed.</w:t>
      </w:r>
    </w:p>
    <w:p w14:paraId="65BDA727" w14:textId="767B7958" w:rsidR="00F96A0F" w:rsidRPr="00547562" w:rsidRDefault="00131539" w:rsidP="00ED4022">
      <w:pPr>
        <w:pStyle w:val="Heading3"/>
        <w:numPr>
          <w:ilvl w:val="2"/>
          <w:numId w:val="34"/>
        </w:numPr>
        <w:rPr>
          <w:lang w:val="en-GB"/>
        </w:rPr>
      </w:pPr>
      <w:bookmarkStart w:id="10" w:name="_Toc22646913"/>
      <w:r w:rsidRPr="00547562">
        <w:rPr>
          <w:lang w:val="en-GB"/>
        </w:rPr>
        <w:t>G</w:t>
      </w:r>
      <w:r w:rsidR="008E3ADA" w:rsidRPr="00547562">
        <w:rPr>
          <w:lang w:val="en-GB"/>
        </w:rPr>
        <w:t>rowth stages</w:t>
      </w:r>
      <w:bookmarkEnd w:id="10"/>
    </w:p>
    <w:p w14:paraId="1FBE7F5F" w14:textId="77777777" w:rsidR="00334358" w:rsidRPr="00547562" w:rsidRDefault="00067E2E" w:rsidP="0032233C">
      <w:pPr>
        <w:jc w:val="both"/>
        <w:rPr>
          <w:lang w:val="en-GB"/>
        </w:rPr>
      </w:pPr>
      <w:r w:rsidRPr="00547562">
        <w:rPr>
          <w:lang w:val="en-GB"/>
        </w:rPr>
        <w:t xml:space="preserve">When a seed meets the right conditions to germinate, a single leaf will start growing. In this vegetative stage, leaves will continuously keep appearing and dying. </w:t>
      </w:r>
      <w:r w:rsidR="00980F13" w:rsidRPr="00547562">
        <w:rPr>
          <w:lang w:val="en-GB"/>
        </w:rPr>
        <w:t>Photosynthesis is the plant’s main purpose now.</w:t>
      </w:r>
      <w:r w:rsidR="00CC1050" w:rsidRPr="00547562">
        <w:rPr>
          <w:lang w:val="en-GB"/>
        </w:rPr>
        <w:t xml:space="preserve"> Changing of climate can cause the next stage. </w:t>
      </w:r>
      <w:r w:rsidR="00312273" w:rsidRPr="00547562">
        <w:rPr>
          <w:lang w:val="en-GB"/>
        </w:rPr>
        <w:t xml:space="preserve">Here, the grass prepares itself for reproduction and </w:t>
      </w:r>
      <w:r w:rsidR="005302FF" w:rsidRPr="00547562">
        <w:rPr>
          <w:lang w:val="en-GB"/>
        </w:rPr>
        <w:t>reduces energy spent on other tasks like growing</w:t>
      </w:r>
      <w:r w:rsidR="00312273" w:rsidRPr="00547562">
        <w:rPr>
          <w:lang w:val="en-GB"/>
        </w:rPr>
        <w:t xml:space="preserve">. </w:t>
      </w:r>
      <w:r w:rsidR="00CD6B12" w:rsidRPr="00547562">
        <w:rPr>
          <w:lang w:val="en-GB"/>
        </w:rPr>
        <w:t xml:space="preserve">With time, the final stage of flowering is entered. </w:t>
      </w:r>
      <w:r w:rsidR="005302FF" w:rsidRPr="00547562">
        <w:rPr>
          <w:lang w:val="en-GB"/>
        </w:rPr>
        <w:t xml:space="preserve">At this point, </w:t>
      </w:r>
      <w:r w:rsidR="00FC5CE2" w:rsidRPr="00547562">
        <w:rPr>
          <w:lang w:val="en-GB"/>
        </w:rPr>
        <w:t>growth is completely halted, while flowers spawn.</w:t>
      </w:r>
      <w:r w:rsidR="00DD53E8" w:rsidRPr="00547562">
        <w:rPr>
          <w:lang w:val="en-GB"/>
        </w:rPr>
        <w:t xml:space="preserve"> </w:t>
      </w:r>
      <w:r w:rsidR="00EF74FC" w:rsidRPr="00547562">
        <w:rPr>
          <w:lang w:val="en-GB"/>
        </w:rPr>
        <w:t>Reproductive spreading happens and depending on if the type of grass it might go dormant until the next growth season or die away entirely.</w:t>
      </w:r>
    </w:p>
    <w:p w14:paraId="244BBB27" w14:textId="61E16A79" w:rsidR="003A4445" w:rsidRPr="00547562" w:rsidRDefault="003A4445" w:rsidP="0032233C">
      <w:pPr>
        <w:jc w:val="both"/>
        <w:rPr>
          <w:lang w:val="en-GB"/>
        </w:rPr>
      </w:pPr>
      <w:r w:rsidRPr="00547562">
        <w:rPr>
          <w:lang w:val="en-GB"/>
        </w:rPr>
        <w:t>Other plants share their growth stages with grasses for the most part, with the main difference being they can still grow during the reproduction-related stages.</w:t>
      </w:r>
    </w:p>
    <w:p w14:paraId="0AB4C4D3" w14:textId="245EACA2" w:rsidR="00EE1DF4" w:rsidRPr="00547562" w:rsidRDefault="00A43A4C" w:rsidP="00ED4022">
      <w:pPr>
        <w:pStyle w:val="Heading3"/>
        <w:numPr>
          <w:ilvl w:val="1"/>
          <w:numId w:val="34"/>
        </w:numPr>
        <w:rPr>
          <w:lang w:val="en-GB"/>
        </w:rPr>
      </w:pPr>
      <w:bookmarkStart w:id="11" w:name="_Toc22646914"/>
      <w:r w:rsidRPr="00547562">
        <w:rPr>
          <w:lang w:val="en-GB"/>
        </w:rPr>
        <w:t>Life cycles</w:t>
      </w:r>
      <w:bookmarkEnd w:id="11"/>
    </w:p>
    <w:p w14:paraId="5A5E7BF3" w14:textId="42F11DA9" w:rsidR="000B3050" w:rsidRPr="00547562" w:rsidRDefault="009075AD" w:rsidP="0032233C">
      <w:pPr>
        <w:jc w:val="both"/>
        <w:rPr>
          <w:lang w:val="en-GB"/>
        </w:rPr>
      </w:pPr>
      <w:r w:rsidRPr="00547562">
        <w:rPr>
          <w:lang w:val="en-GB"/>
        </w:rPr>
        <w:t xml:space="preserve">There are three main types of plant life cycles: annuals, </w:t>
      </w:r>
      <w:r w:rsidR="004D1C71" w:rsidRPr="00547562">
        <w:rPr>
          <w:lang w:val="en-GB"/>
        </w:rPr>
        <w:t>biennials,</w:t>
      </w:r>
      <w:r w:rsidRPr="00547562">
        <w:rPr>
          <w:lang w:val="en-GB"/>
        </w:rPr>
        <w:t xml:space="preserve"> and perennials. </w:t>
      </w:r>
      <w:r w:rsidR="005A4194" w:rsidRPr="00547562">
        <w:rPr>
          <w:lang w:val="en-GB"/>
        </w:rPr>
        <w:t xml:space="preserve">The </w:t>
      </w:r>
      <w:r w:rsidR="00C7712E" w:rsidRPr="00547562">
        <w:rPr>
          <w:lang w:val="en-GB"/>
        </w:rPr>
        <w:t>annuals</w:t>
      </w:r>
      <w:r w:rsidR="005A4194" w:rsidRPr="00547562">
        <w:rPr>
          <w:lang w:val="en-GB"/>
        </w:rPr>
        <w:t xml:space="preserve"> go through </w:t>
      </w:r>
      <w:r w:rsidR="007D251D" w:rsidRPr="00547562">
        <w:rPr>
          <w:lang w:val="en-GB"/>
        </w:rPr>
        <w:t>all</w:t>
      </w:r>
      <w:r w:rsidR="005A4194" w:rsidRPr="00547562">
        <w:rPr>
          <w:lang w:val="en-GB"/>
        </w:rPr>
        <w:t xml:space="preserve"> their growth stages just once, within a period less than a yea</w:t>
      </w:r>
      <w:r w:rsidR="00435C64" w:rsidRPr="00547562">
        <w:rPr>
          <w:lang w:val="en-GB"/>
        </w:rPr>
        <w:t>r</w:t>
      </w:r>
      <w:r w:rsidR="00025F18" w:rsidRPr="00547562">
        <w:rPr>
          <w:lang w:val="en-GB"/>
        </w:rPr>
        <w:t>, after which they die.</w:t>
      </w:r>
      <w:r w:rsidR="00B75A18" w:rsidRPr="00547562">
        <w:rPr>
          <w:lang w:val="en-GB"/>
        </w:rPr>
        <w:t xml:space="preserve"> </w:t>
      </w:r>
      <w:r w:rsidR="00AE2AD9" w:rsidRPr="00547562">
        <w:rPr>
          <w:lang w:val="en-GB"/>
        </w:rPr>
        <w:t xml:space="preserve">Biennials </w:t>
      </w:r>
      <w:r w:rsidR="00F51A6D" w:rsidRPr="00547562">
        <w:rPr>
          <w:lang w:val="en-GB"/>
        </w:rPr>
        <w:t>need about two years to fully grow and die</w:t>
      </w:r>
      <w:r w:rsidR="001A7609" w:rsidRPr="00547562">
        <w:rPr>
          <w:lang w:val="en-GB"/>
        </w:rPr>
        <w:t>, using the first year to stock up on nutrients and reproducing in the second.</w:t>
      </w:r>
    </w:p>
    <w:p w14:paraId="7A295016" w14:textId="134FB618" w:rsidR="00F47265" w:rsidRDefault="00C21D19" w:rsidP="0076181F">
      <w:pPr>
        <w:jc w:val="both"/>
        <w:rPr>
          <w:lang w:val="en-GB"/>
        </w:rPr>
      </w:pPr>
      <w:r w:rsidRPr="00547562">
        <w:rPr>
          <w:lang w:val="en-GB"/>
        </w:rPr>
        <w:lastRenderedPageBreak/>
        <w:t>The perennial variation is a tad more complex than the others</w:t>
      </w:r>
      <w:r w:rsidR="00332802" w:rsidRPr="00547562">
        <w:rPr>
          <w:lang w:val="en-GB"/>
        </w:rPr>
        <w:t xml:space="preserve">, </w:t>
      </w:r>
      <w:r w:rsidR="00E571E4" w:rsidRPr="00547562">
        <w:rPr>
          <w:lang w:val="en-GB"/>
        </w:rPr>
        <w:t xml:space="preserve">possibly surviving indefinitely until </w:t>
      </w:r>
      <w:r w:rsidR="00723F9D" w:rsidRPr="00547562">
        <w:rPr>
          <w:lang w:val="en-GB"/>
        </w:rPr>
        <w:t>struck</w:t>
      </w:r>
      <w:r w:rsidR="00E571E4" w:rsidRPr="00547562">
        <w:rPr>
          <w:lang w:val="en-GB"/>
        </w:rPr>
        <w:t xml:space="preserve"> by rot or other outside factors.</w:t>
      </w:r>
      <w:r w:rsidR="00F87719" w:rsidRPr="00547562">
        <w:rPr>
          <w:lang w:val="en-GB"/>
        </w:rPr>
        <w:t xml:space="preserve"> </w:t>
      </w:r>
      <w:r w:rsidR="004226A7" w:rsidRPr="00547562">
        <w:rPr>
          <w:lang w:val="en-GB"/>
        </w:rPr>
        <w:t>While they can keep growing forever, their advancement is restricted to the</w:t>
      </w:r>
      <w:r w:rsidR="00556D2C" w:rsidRPr="00547562">
        <w:rPr>
          <w:lang w:val="en-GB"/>
        </w:rPr>
        <w:t>ir</w:t>
      </w:r>
      <w:r w:rsidR="004226A7" w:rsidRPr="00547562">
        <w:rPr>
          <w:lang w:val="en-GB"/>
        </w:rPr>
        <w:t xml:space="preserve"> growing season</w:t>
      </w:r>
      <w:r w:rsidR="00C95994" w:rsidRPr="00547562">
        <w:rPr>
          <w:lang w:val="en-GB"/>
        </w:rPr>
        <w:t xml:space="preserve">. </w:t>
      </w:r>
      <w:r w:rsidR="004265CB" w:rsidRPr="00547562">
        <w:rPr>
          <w:lang w:val="en-GB"/>
        </w:rPr>
        <w:t>Reproduction can happen every year, though if it does, the period of growth is reduced.</w:t>
      </w:r>
      <w:r w:rsidR="005E0B4D" w:rsidRPr="00547562">
        <w:rPr>
          <w:lang w:val="en-GB"/>
        </w:rPr>
        <w:t xml:space="preserve"> Not all plants of this type can live endlessly, the only true requirement to be considered perennial is to survive</w:t>
      </w:r>
      <w:r w:rsidR="00B40155" w:rsidRPr="00547562">
        <w:rPr>
          <w:lang w:val="en-GB"/>
        </w:rPr>
        <w:t xml:space="preserve"> for</w:t>
      </w:r>
      <w:r w:rsidR="005E0B4D" w:rsidRPr="00547562">
        <w:rPr>
          <w:lang w:val="en-GB"/>
        </w:rPr>
        <w:t xml:space="preserve"> longer than </w:t>
      </w:r>
      <w:r w:rsidR="00427D2F" w:rsidRPr="00547562">
        <w:rPr>
          <w:lang w:val="en-GB"/>
        </w:rPr>
        <w:t>three</w:t>
      </w:r>
      <w:r w:rsidR="005E0B4D" w:rsidRPr="00547562">
        <w:rPr>
          <w:lang w:val="en-GB"/>
        </w:rPr>
        <w:t xml:space="preserve"> years</w:t>
      </w:r>
      <w:r w:rsidR="00673421" w:rsidRPr="00547562">
        <w:rPr>
          <w:lang w:val="en-GB"/>
        </w:rPr>
        <w:t xml:space="preserve"> </w:t>
      </w:r>
      <w:hyperlink w:anchor="PerennialPlants" w:history="1">
        <w:r w:rsidR="00673421" w:rsidRPr="00547562">
          <w:rPr>
            <w:rStyle w:val="Hyperlink"/>
            <w:vertAlign w:val="superscript"/>
            <w:lang w:val="en-GB"/>
          </w:rPr>
          <w:t>[</w:t>
        </w:r>
        <w:r w:rsidR="00B2567A" w:rsidRPr="00547562">
          <w:rPr>
            <w:rStyle w:val="Hyperlink"/>
            <w:vertAlign w:val="superscript"/>
            <w:lang w:val="en-GB"/>
          </w:rPr>
          <w:t>5</w:t>
        </w:r>
        <w:r w:rsidR="00673421" w:rsidRPr="00547562">
          <w:rPr>
            <w:rStyle w:val="Hyperlink"/>
            <w:vertAlign w:val="superscript"/>
            <w:lang w:val="en-GB"/>
          </w:rPr>
          <w:t>]</w:t>
        </w:r>
      </w:hyperlink>
      <w:r w:rsidR="005E0B4D" w:rsidRPr="00547562">
        <w:rPr>
          <w:lang w:val="en-GB"/>
        </w:rPr>
        <w:t>.</w:t>
      </w:r>
      <w:r w:rsidR="00673421" w:rsidRPr="00547562">
        <w:rPr>
          <w:lang w:val="en-GB"/>
        </w:rPr>
        <w:t xml:space="preserve"> </w:t>
      </w:r>
    </w:p>
    <w:p w14:paraId="7AD35AA8" w14:textId="64DC2FFC" w:rsidR="00963EB8" w:rsidRDefault="009D6421" w:rsidP="00963EB8">
      <w:pPr>
        <w:pStyle w:val="Heading2"/>
        <w:numPr>
          <w:ilvl w:val="0"/>
          <w:numId w:val="21"/>
        </w:numPr>
        <w:rPr>
          <w:lang w:val="en-GB"/>
        </w:rPr>
      </w:pPr>
      <w:bookmarkStart w:id="12" w:name="_Toc22646915"/>
      <w:r>
        <w:rPr>
          <w:lang w:val="en-GB"/>
        </w:rPr>
        <w:t>Surface detection</w:t>
      </w:r>
      <w:bookmarkEnd w:id="12"/>
    </w:p>
    <w:p w14:paraId="27EC0DF6" w14:textId="2EBE67EC"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The goal is to detect which surfaces are inside a defined volume and store them for later use in plant placement. Determining which objects are inside a volume is trivial when working in a game engine, so the only unknown is how to extract surface data from it. </w:t>
      </w:r>
    </w:p>
    <w:p w14:paraId="25E05A54"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One option is to check every individual triangle on the mesh and interpret each of those as a surface, then determining their orientation. This method introduces one major problem; if working on meshes with significant triangle counts, determining which surface is appropriate and available gets highly complex and can take a long time, especially when the variable of other plants taking up space is accounted for. </w:t>
      </w:r>
    </w:p>
    <w:p w14:paraId="2AF618B1"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A second option would be to determine a surface only at the exact time something needs to spawn, e.g.: raycasting from an approximated location and spawning on the hit position. This method is promising, since it allows users to make changes to the environment without having to recalculate where everything is positioned. One great concern is keeping track of which spots other plants are already occupying, since there is no predetermined set of locations.</w:t>
      </w:r>
    </w:p>
    <w:p w14:paraId="3E1DFF6A"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Since both have a serious flaw, but boast great advantages, too, some middle ground had to be found. Basing placement on a grid solves the problem of maintaining information on already inhabited locations. If the location of plants follows this defined grid, the issue of no longer looking natural appears. This could be solved by making the grid cells extremely small. Doing as such regrettably defeats the purpose of it more simply and efficiently storing locational data. Instead, the grid can be interpreted as cells to remember which cells are occupied and which plant is in that cell.</w:t>
      </w:r>
    </w:p>
    <w:p w14:paraId="39B9D8B6" w14:textId="29CDC322" w:rsidR="003722CC" w:rsidRDefault="00113ADE" w:rsidP="00123C3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This does not provide a solution to the actual placement, though. Simplifying the mesh-based surfaces, creating simple rectangular boundaries for each object inside yields a similar result. In irregular geometry, this results in floating vegetation, which is then solved by executing a raycast to place the object on the surface. </w:t>
      </w:r>
    </w:p>
    <w:p w14:paraId="61A1789A" w14:textId="5EC461B8" w:rsidR="00123C3E" w:rsidRPr="00C64F92" w:rsidRDefault="006A5B00" w:rsidP="00201C0C">
      <w:pPr>
        <w:pStyle w:val="Caption"/>
        <w:rPr>
          <w:lang w:val="en-GB"/>
        </w:rPr>
      </w:pPr>
      <w:r>
        <w:rPr>
          <w:rFonts w:cstheme="minorHAnsi"/>
          <w:sz w:val="20"/>
          <w:szCs w:val="20"/>
          <w:lang w:val="en-GB"/>
        </w:rPr>
        <w:br/>
      </w:r>
      <w:r w:rsidR="00ED5D02" w:rsidRPr="00ED5D02">
        <w:rPr>
          <w:rFonts w:cstheme="minorHAnsi"/>
          <w:noProof/>
          <w:sz w:val="20"/>
          <w:szCs w:val="20"/>
          <w:lang w:val="en-GB"/>
        </w:rPr>
        <w:drawing>
          <wp:inline distT="0" distB="0" distL="0" distR="0" wp14:anchorId="7417D6E2" wp14:editId="3A68EC92">
            <wp:extent cx="3514725" cy="233714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5147" cy="2430517"/>
                    </a:xfrm>
                    <a:prstGeom prst="rect">
                      <a:avLst/>
                    </a:prstGeom>
                  </pic:spPr>
                </pic:pic>
              </a:graphicData>
            </a:graphic>
          </wp:inline>
        </w:drawing>
      </w:r>
      <w:r w:rsidR="00D4758E" w:rsidRPr="00D4758E">
        <w:rPr>
          <w:lang w:val="en-GB"/>
        </w:rPr>
        <w:t xml:space="preserve"> </w:t>
      </w:r>
      <w:r w:rsidR="00D4758E" w:rsidRPr="00547562">
        <w:rPr>
          <w:lang w:val="en-GB"/>
        </w:rPr>
        <w:t xml:space="preserve">Figure </w:t>
      </w:r>
      <w:r w:rsidR="00CF3A5D">
        <w:rPr>
          <w:lang w:val="en-GB"/>
        </w:rPr>
        <w:t>3</w:t>
      </w:r>
      <w:r w:rsidR="00D4758E" w:rsidRPr="00547562">
        <w:rPr>
          <w:lang w:val="en-GB"/>
        </w:rPr>
        <w:t xml:space="preserve">: </w:t>
      </w:r>
      <w:r w:rsidR="00D4758E">
        <w:rPr>
          <w:lang w:val="en-GB"/>
        </w:rPr>
        <w:t>Floating grass bunches</w:t>
      </w:r>
      <w:r w:rsidR="0042445D">
        <w:rPr>
          <w:lang w:val="en-GB"/>
        </w:rPr>
        <w:br/>
      </w:r>
    </w:p>
    <w:p w14:paraId="4B2BF47A" w14:textId="211F7206" w:rsidR="000B71EE" w:rsidRPr="00547562" w:rsidRDefault="000B71EE" w:rsidP="000B71EE">
      <w:pPr>
        <w:pStyle w:val="Heading2"/>
        <w:numPr>
          <w:ilvl w:val="0"/>
          <w:numId w:val="21"/>
        </w:numPr>
        <w:rPr>
          <w:lang w:val="en-GB"/>
        </w:rPr>
      </w:pPr>
      <w:bookmarkStart w:id="13" w:name="_Toc22646916"/>
      <w:r w:rsidRPr="00547562">
        <w:rPr>
          <w:lang w:val="en-GB"/>
        </w:rPr>
        <w:t>Influence of light on growth</w:t>
      </w:r>
      <w:bookmarkEnd w:id="13"/>
    </w:p>
    <w:p w14:paraId="40D5DAC2" w14:textId="2BC6134F" w:rsidR="00C87BC5" w:rsidRPr="00547562" w:rsidRDefault="000B71EE" w:rsidP="00C87BC5">
      <w:pPr>
        <w:jc w:val="both"/>
        <w:rPr>
          <w:lang w:val="en-GB"/>
        </w:rPr>
      </w:pPr>
      <w:r w:rsidRPr="00547562">
        <w:rPr>
          <w:lang w:val="en-GB"/>
        </w:rPr>
        <w:br/>
      </w:r>
      <w:r w:rsidR="00BD1F2B" w:rsidRPr="00547562">
        <w:rPr>
          <w:lang w:val="en-GB"/>
        </w:rPr>
        <w:t>Rather than focusing on mimicking reality, th</w:t>
      </w:r>
      <w:r w:rsidR="00A94733" w:rsidRPr="00547562">
        <w:rPr>
          <w:lang w:val="en-GB"/>
        </w:rPr>
        <w:t>e impact factor</w:t>
      </w:r>
      <w:r w:rsidR="00BD1F2B" w:rsidRPr="00547562">
        <w:rPr>
          <w:lang w:val="en-GB"/>
        </w:rPr>
        <w:t xml:space="preserve"> of light on the plants’ growth is </w:t>
      </w:r>
      <w:r w:rsidR="00CD302B" w:rsidRPr="00547562">
        <w:rPr>
          <w:lang w:val="en-GB"/>
        </w:rPr>
        <w:t>mostly</w:t>
      </w:r>
      <w:r w:rsidR="00BD1F2B" w:rsidRPr="00547562">
        <w:rPr>
          <w:lang w:val="en-GB"/>
        </w:rPr>
        <w:t xml:space="preserve"> up to the user </w:t>
      </w:r>
      <w:r w:rsidR="00BD1F2B" w:rsidRPr="00547562">
        <w:rPr>
          <w:lang w:val="en-GB"/>
        </w:rPr>
        <w:lastRenderedPageBreak/>
        <w:t xml:space="preserve">to define. </w:t>
      </w:r>
      <w:r w:rsidR="00D06731" w:rsidRPr="00547562">
        <w:rPr>
          <w:lang w:val="en-GB"/>
        </w:rPr>
        <w:t>Instead,</w:t>
      </w:r>
      <w:r w:rsidR="007E4DEB" w:rsidRPr="00547562">
        <w:rPr>
          <w:lang w:val="en-GB"/>
        </w:rPr>
        <w:t xml:space="preserve"> </w:t>
      </w:r>
      <w:r w:rsidR="008E6837" w:rsidRPr="00547562">
        <w:rPr>
          <w:lang w:val="en-GB"/>
        </w:rPr>
        <w:t xml:space="preserve">this </w:t>
      </w:r>
      <w:r w:rsidR="00301534" w:rsidRPr="00547562">
        <w:rPr>
          <w:lang w:val="en-GB"/>
        </w:rPr>
        <w:t xml:space="preserve">part of the </w:t>
      </w:r>
      <w:r w:rsidR="008E6837" w:rsidRPr="00547562">
        <w:rPr>
          <w:lang w:val="en-GB"/>
        </w:rPr>
        <w:t>research aims to calculate whether an area on a surface is in shadow or not and how intense that shadow is.</w:t>
      </w:r>
      <w:r w:rsidR="00C4351B" w:rsidRPr="00547562">
        <w:rPr>
          <w:lang w:val="en-GB"/>
        </w:rPr>
        <w:t xml:space="preserve"> </w:t>
      </w:r>
    </w:p>
    <w:p w14:paraId="444A502C" w14:textId="5F8F90D4" w:rsidR="006A02DD" w:rsidRDefault="008504D6" w:rsidP="00C87BC5">
      <w:pPr>
        <w:jc w:val="both"/>
        <w:rPr>
          <w:lang w:val="en-GB"/>
        </w:rPr>
      </w:pPr>
      <w:r w:rsidRPr="00547562">
        <w:rPr>
          <w:lang w:val="en-GB"/>
        </w:rPr>
        <w:t xml:space="preserve">Interpreting the shadowmap at runtime gives easy access to the visible shadows and </w:t>
      </w:r>
      <w:r w:rsidR="0055491E" w:rsidRPr="00547562">
        <w:rPr>
          <w:lang w:val="en-GB"/>
        </w:rPr>
        <w:t>their intensity.</w:t>
      </w:r>
      <w:r w:rsidR="00B05699" w:rsidRPr="00547562">
        <w:rPr>
          <w:lang w:val="en-GB"/>
        </w:rPr>
        <w:t xml:space="preserve"> The immediately noticeable and fatal problem with this approach is that it only renders </w:t>
      </w:r>
      <w:r w:rsidR="003401E5">
        <w:rPr>
          <w:lang w:val="en-GB"/>
        </w:rPr>
        <w:t xml:space="preserve">from the perspective of a </w:t>
      </w:r>
      <w:r w:rsidR="00F25A08">
        <w:rPr>
          <w:lang w:val="en-GB"/>
        </w:rPr>
        <w:t>single</w:t>
      </w:r>
      <w:r w:rsidR="003401E5">
        <w:rPr>
          <w:lang w:val="en-GB"/>
        </w:rPr>
        <w:t xml:space="preserve"> light</w:t>
      </w:r>
      <w:r w:rsidR="008707ED">
        <w:rPr>
          <w:lang w:val="en-GB"/>
        </w:rPr>
        <w:t xml:space="preserve"> source</w:t>
      </w:r>
      <w:r w:rsidR="00B05699" w:rsidRPr="00547562">
        <w:rPr>
          <w:lang w:val="en-GB"/>
        </w:rPr>
        <w:t xml:space="preserve">, while the simulation needs information on </w:t>
      </w:r>
      <w:r w:rsidR="00223CFE">
        <w:rPr>
          <w:lang w:val="en-GB"/>
        </w:rPr>
        <w:t>the total level</w:t>
      </w:r>
      <w:r w:rsidR="009C6385">
        <w:rPr>
          <w:lang w:val="en-GB"/>
        </w:rPr>
        <w:t xml:space="preserve"> of</w:t>
      </w:r>
      <w:r w:rsidR="00223CFE">
        <w:rPr>
          <w:lang w:val="en-GB"/>
        </w:rPr>
        <w:t xml:space="preserve"> shado</w:t>
      </w:r>
      <w:r w:rsidR="007C4EBE">
        <w:rPr>
          <w:lang w:val="en-GB"/>
        </w:rPr>
        <w:t>w</w:t>
      </w:r>
      <w:r w:rsidR="00B05699" w:rsidRPr="00547562">
        <w:rPr>
          <w:lang w:val="en-GB"/>
        </w:rPr>
        <w:t>.</w:t>
      </w:r>
    </w:p>
    <w:p w14:paraId="2AC9D176" w14:textId="0F0A81B4" w:rsidR="003B4EAA" w:rsidRPr="00547562" w:rsidRDefault="003B4EAA" w:rsidP="00E217AF">
      <w:pPr>
        <w:pStyle w:val="Caption"/>
        <w:ind w:left="5040" w:hanging="5040"/>
        <w:rPr>
          <w:lang w:val="en-GB"/>
        </w:rPr>
      </w:pPr>
      <w:r w:rsidRPr="003B4EAA">
        <w:rPr>
          <w:noProof/>
          <w:lang w:val="en-GB"/>
        </w:rPr>
        <w:drawing>
          <wp:inline distT="0" distB="0" distL="0" distR="0" wp14:anchorId="577C8EB0" wp14:editId="67C1E602">
            <wp:extent cx="2355494" cy="1959613"/>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5494" cy="1959613"/>
                    </a:xfrm>
                    <a:prstGeom prst="rect">
                      <a:avLst/>
                    </a:prstGeom>
                  </pic:spPr>
                </pic:pic>
              </a:graphicData>
            </a:graphic>
          </wp:inline>
        </w:drawing>
      </w:r>
      <w:r w:rsidR="00B743DE" w:rsidRPr="00B743DE">
        <w:rPr>
          <w:lang w:val="en-GB"/>
        </w:rPr>
        <w:t xml:space="preserve"> </w:t>
      </w:r>
      <w:r w:rsidR="00B743DE" w:rsidRPr="00547562">
        <w:rPr>
          <w:lang w:val="en-GB"/>
        </w:rPr>
        <w:t xml:space="preserve">Figure </w:t>
      </w:r>
      <w:r w:rsidR="00CF3A5D">
        <w:rPr>
          <w:lang w:val="en-GB"/>
        </w:rPr>
        <w:t>4</w:t>
      </w:r>
      <w:r w:rsidR="00B743DE" w:rsidRPr="00547562">
        <w:rPr>
          <w:lang w:val="en-GB"/>
        </w:rPr>
        <w:t xml:space="preserve">: </w:t>
      </w:r>
      <w:r w:rsidR="00166D31">
        <w:rPr>
          <w:lang w:val="en-GB"/>
        </w:rPr>
        <w:t>Shadowmap</w:t>
      </w:r>
      <w:r w:rsidR="0076108B">
        <w:rPr>
          <w:lang w:val="en-GB"/>
        </w:rPr>
        <w:t xml:space="preserve"> for a directional light</w:t>
      </w:r>
    </w:p>
    <w:p w14:paraId="5308F49A" w14:textId="4F26E301" w:rsidR="00E4475E" w:rsidRPr="00547562" w:rsidRDefault="00C953F4" w:rsidP="00C87BC5">
      <w:pPr>
        <w:jc w:val="both"/>
        <w:rPr>
          <w:lang w:val="en-GB"/>
        </w:rPr>
      </w:pPr>
      <w:r w:rsidRPr="00547562">
        <w:rPr>
          <w:lang w:val="en-GB"/>
        </w:rPr>
        <w:t xml:space="preserve">Baking the lights in the scene and using the data </w:t>
      </w:r>
      <w:r w:rsidR="00E03B7B" w:rsidRPr="00547562">
        <w:rPr>
          <w:lang w:val="en-GB"/>
        </w:rPr>
        <w:t>the baked lightmap</w:t>
      </w:r>
      <w:r w:rsidRPr="00547562">
        <w:rPr>
          <w:lang w:val="en-GB"/>
        </w:rPr>
        <w:t xml:space="preserve"> provides was the next step.</w:t>
      </w:r>
      <w:r w:rsidR="00041087" w:rsidRPr="00547562">
        <w:rPr>
          <w:lang w:val="en-GB"/>
        </w:rPr>
        <w:t xml:space="preserve"> </w:t>
      </w:r>
      <w:r w:rsidR="001252FD" w:rsidRPr="00547562">
        <w:rPr>
          <w:lang w:val="en-GB"/>
        </w:rPr>
        <w:t xml:space="preserve">Right away, there was a problem. </w:t>
      </w:r>
      <w:r w:rsidR="00903717" w:rsidRPr="00547562">
        <w:rPr>
          <w:lang w:val="en-GB"/>
        </w:rPr>
        <w:t>It does not automatically have import settings which allow reading from and/or writing to the texture.</w:t>
      </w:r>
      <w:r w:rsidR="00535509" w:rsidRPr="00547562">
        <w:rPr>
          <w:lang w:val="en-GB"/>
        </w:rPr>
        <w:t xml:space="preserve"> </w:t>
      </w:r>
      <w:r w:rsidR="00C5296D" w:rsidRPr="00547562">
        <w:rPr>
          <w:lang w:val="en-GB"/>
        </w:rPr>
        <w:t xml:space="preserve">A simple fix: </w:t>
      </w:r>
      <w:r w:rsidR="0047060E" w:rsidRPr="00547562">
        <w:rPr>
          <w:lang w:val="en-GB"/>
        </w:rPr>
        <w:t>manually baking lighting, generating the necessary files in the process</w:t>
      </w:r>
      <w:r w:rsidR="000500B5" w:rsidRPr="00547562">
        <w:rPr>
          <w:lang w:val="en-GB"/>
        </w:rPr>
        <w:t xml:space="preserve"> – these can simply be set to allow read/write.</w:t>
      </w:r>
      <w:r w:rsidR="00FB7F5D" w:rsidRPr="00547562">
        <w:rPr>
          <w:lang w:val="en-GB"/>
        </w:rPr>
        <w:t xml:space="preserve"> </w:t>
      </w:r>
      <w:r w:rsidR="00E65285" w:rsidRPr="00547562">
        <w:rPr>
          <w:lang w:val="en-GB"/>
        </w:rPr>
        <w:t>If the automatic bake is a requirement, the alternative is to copy the texture to another one – created in code – and use that one for reading and writing.</w:t>
      </w:r>
      <w:r w:rsidR="00ED1E09" w:rsidRPr="00547562">
        <w:rPr>
          <w:lang w:val="en-GB"/>
        </w:rPr>
        <w:t xml:space="preserve"> Do note that this alternate technique is considerably less efficient, especially when multiple lightmaps are used.</w:t>
      </w:r>
    </w:p>
    <w:p w14:paraId="27240F65" w14:textId="6CB0CC08" w:rsidR="00FB7F5D" w:rsidRPr="00547562" w:rsidRDefault="008162DB" w:rsidP="00C87BC5">
      <w:pPr>
        <w:jc w:val="both"/>
        <w:rPr>
          <w:lang w:val="en-GB"/>
        </w:rPr>
      </w:pPr>
      <w:r w:rsidRPr="00547562">
        <w:rPr>
          <w:lang w:val="en-GB"/>
        </w:rPr>
        <w:t>Now it is merely a matter of reading the lightmap bake at the correct coordinates.</w:t>
      </w:r>
      <w:r w:rsidR="002242A3" w:rsidRPr="00547562">
        <w:rPr>
          <w:lang w:val="en-GB"/>
        </w:rPr>
        <w:t xml:space="preserve"> </w:t>
      </w:r>
      <w:r w:rsidR="006E6A67" w:rsidRPr="00547562">
        <w:rPr>
          <w:lang w:val="en-GB"/>
        </w:rPr>
        <w:t xml:space="preserve">Unity’s raycast provides a variable which holds a </w:t>
      </w:r>
      <w:r w:rsidR="00E94A67" w:rsidRPr="00547562">
        <w:rPr>
          <w:lang w:val="en-GB"/>
        </w:rPr>
        <w:t>coordinate on the lightmap UV</w:t>
      </w:r>
      <w:r w:rsidR="00303B21" w:rsidRPr="00547562">
        <w:rPr>
          <w:lang w:val="en-GB"/>
        </w:rPr>
        <w:t>. Unfortunately,</w:t>
      </w:r>
      <w:r w:rsidR="00FA454A" w:rsidRPr="00547562">
        <w:rPr>
          <w:lang w:val="en-GB"/>
        </w:rPr>
        <w:t xml:space="preserve"> </w:t>
      </w:r>
      <w:r w:rsidR="00A04C83" w:rsidRPr="00547562">
        <w:rPr>
          <w:lang w:val="en-GB"/>
        </w:rPr>
        <w:t>some</w:t>
      </w:r>
      <w:r w:rsidR="00FA454A" w:rsidRPr="00547562">
        <w:rPr>
          <w:lang w:val="en-GB"/>
        </w:rPr>
        <w:t xml:space="preserve"> factors can result in th</w:t>
      </w:r>
      <w:r w:rsidR="00D66D8B" w:rsidRPr="00547562">
        <w:rPr>
          <w:lang w:val="en-GB"/>
        </w:rPr>
        <w:t xml:space="preserve">at value </w:t>
      </w:r>
      <w:r w:rsidR="00FA454A" w:rsidRPr="00547562">
        <w:rPr>
          <w:lang w:val="en-GB"/>
        </w:rPr>
        <w:t xml:space="preserve">being nonsense. </w:t>
      </w:r>
      <w:r w:rsidR="00D56DED" w:rsidRPr="00547562">
        <w:rPr>
          <w:lang w:val="en-GB"/>
        </w:rPr>
        <w:t>To prevent this, t</w:t>
      </w:r>
      <w:r w:rsidR="00E93EF9" w:rsidRPr="00547562">
        <w:rPr>
          <w:lang w:val="en-GB"/>
        </w:rPr>
        <w:t>he objec</w:t>
      </w:r>
      <w:r w:rsidR="00A04C83" w:rsidRPr="00547562">
        <w:rPr>
          <w:lang w:val="en-GB"/>
        </w:rPr>
        <w:t xml:space="preserve">t to check must </w:t>
      </w:r>
      <w:r w:rsidR="00625152" w:rsidRPr="00547562">
        <w:rPr>
          <w:lang w:val="en-GB"/>
        </w:rPr>
        <w:t xml:space="preserve">naturally </w:t>
      </w:r>
      <w:r w:rsidR="00A04C83" w:rsidRPr="00547562">
        <w:rPr>
          <w:lang w:val="en-GB"/>
        </w:rPr>
        <w:t>be marked as ‘lightmap static’</w:t>
      </w:r>
      <w:r w:rsidR="004F79D6" w:rsidRPr="00547562">
        <w:rPr>
          <w:lang w:val="en-GB"/>
        </w:rPr>
        <w:t xml:space="preserve"> and ‘generate lightmap UVs</w:t>
      </w:r>
      <w:r w:rsidR="00DF7D4B" w:rsidRPr="00547562">
        <w:rPr>
          <w:lang w:val="en-GB"/>
        </w:rPr>
        <w:t>’</w:t>
      </w:r>
      <w:r w:rsidR="00436C61" w:rsidRPr="00547562">
        <w:rPr>
          <w:lang w:val="en-GB"/>
        </w:rPr>
        <w:t xml:space="preserve"> before baking the light</w:t>
      </w:r>
      <w:r w:rsidR="009F23CE" w:rsidRPr="00547562">
        <w:rPr>
          <w:lang w:val="en-GB"/>
        </w:rPr>
        <w:t xml:space="preserve">, as well as </w:t>
      </w:r>
      <w:r w:rsidR="00631FF9" w:rsidRPr="00547562">
        <w:rPr>
          <w:lang w:val="en-GB"/>
        </w:rPr>
        <w:t>given</w:t>
      </w:r>
      <w:r w:rsidR="00436C61" w:rsidRPr="00547562">
        <w:rPr>
          <w:lang w:val="en-GB"/>
        </w:rPr>
        <w:t xml:space="preserve"> a non-convex mesh collider.</w:t>
      </w:r>
    </w:p>
    <w:p w14:paraId="559033D5" w14:textId="63E29840" w:rsidR="00363726" w:rsidRDefault="00CC72DE" w:rsidP="00C87BC5">
      <w:pPr>
        <w:jc w:val="both"/>
        <w:rPr>
          <w:lang w:val="en-GB"/>
        </w:rPr>
      </w:pPr>
      <w:r w:rsidRPr="00547562">
        <w:rPr>
          <w:lang w:val="en-GB"/>
        </w:rPr>
        <w:t>The generated lightmap has too many variables to</w:t>
      </w:r>
      <w:r w:rsidR="00CE3677">
        <w:rPr>
          <w:lang w:val="en-GB"/>
        </w:rPr>
        <w:t xml:space="preserve"> reasonably consider </w:t>
      </w:r>
      <w:r w:rsidRPr="00547562">
        <w:rPr>
          <w:lang w:val="en-GB"/>
        </w:rPr>
        <w:t>– colour and amount of lights present, skybox...</w:t>
      </w:r>
      <w:r w:rsidR="00E331BA" w:rsidRPr="00547562">
        <w:rPr>
          <w:lang w:val="en-GB"/>
        </w:rPr>
        <w:t>.</w:t>
      </w:r>
      <w:r w:rsidRPr="00547562">
        <w:rPr>
          <w:lang w:val="en-GB"/>
        </w:rPr>
        <w:t xml:space="preserve"> </w:t>
      </w:r>
      <w:r w:rsidR="00110152" w:rsidRPr="00547562">
        <w:rPr>
          <w:lang w:val="en-GB"/>
        </w:rPr>
        <w:t>Conveniently,</w:t>
      </w:r>
      <w:r w:rsidR="00F77667">
        <w:rPr>
          <w:lang w:val="en-GB"/>
        </w:rPr>
        <w:t xml:space="preserve"> it is not the only texture created by baking the lighting information</w:t>
      </w:r>
      <w:r w:rsidR="0099632A">
        <w:rPr>
          <w:lang w:val="en-GB"/>
        </w:rPr>
        <w:t>. T</w:t>
      </w:r>
      <w:r w:rsidR="00110152" w:rsidRPr="00547562">
        <w:rPr>
          <w:lang w:val="en-GB"/>
        </w:rPr>
        <w:t>he generated shadow mask is a great deal</w:t>
      </w:r>
      <w:r w:rsidR="00014E8E" w:rsidRPr="00547562">
        <w:rPr>
          <w:lang w:val="en-GB"/>
        </w:rPr>
        <w:t xml:space="preserve"> more straightforward.</w:t>
      </w:r>
      <w:r w:rsidRPr="00547562">
        <w:rPr>
          <w:lang w:val="en-GB"/>
        </w:rPr>
        <w:t xml:space="preserve"> Up to four lights are stored</w:t>
      </w:r>
      <w:r w:rsidR="00A0713A">
        <w:rPr>
          <w:lang w:val="en-GB"/>
        </w:rPr>
        <w:t xml:space="preserve"> in a single </w:t>
      </w:r>
      <w:r w:rsidR="00C147F2">
        <w:rPr>
          <w:lang w:val="en-GB"/>
        </w:rPr>
        <w:t>image</w:t>
      </w:r>
      <w:r w:rsidR="00A0713A">
        <w:rPr>
          <w:lang w:val="en-GB"/>
        </w:rPr>
        <w:t>, with each light occupying the value</w:t>
      </w:r>
      <w:r w:rsidR="00562269">
        <w:rPr>
          <w:lang w:val="en-GB"/>
        </w:rPr>
        <w:t>s</w:t>
      </w:r>
      <w:r w:rsidR="00A0713A">
        <w:rPr>
          <w:lang w:val="en-GB"/>
        </w:rPr>
        <w:t xml:space="preserve"> of </w:t>
      </w:r>
      <w:r w:rsidR="00537C75">
        <w:rPr>
          <w:lang w:val="en-GB"/>
        </w:rPr>
        <w:t xml:space="preserve">precisely one </w:t>
      </w:r>
      <w:r w:rsidR="00A0713A">
        <w:rPr>
          <w:lang w:val="en-GB"/>
        </w:rPr>
        <w:t>channel.</w:t>
      </w:r>
      <w:r w:rsidR="00CD7B16">
        <w:rPr>
          <w:lang w:val="en-GB"/>
        </w:rPr>
        <w:t xml:space="preserve"> </w:t>
      </w:r>
      <w:r w:rsidR="00B41D02">
        <w:rPr>
          <w:lang w:val="en-GB"/>
        </w:rPr>
        <w:t>Those values range from</w:t>
      </w:r>
      <w:r w:rsidR="00DD0841">
        <w:rPr>
          <w:lang w:val="en-GB"/>
        </w:rPr>
        <w:t xml:space="preserve"> </w:t>
      </w:r>
      <w:r w:rsidR="00672092">
        <w:rPr>
          <w:lang w:val="en-GB"/>
        </w:rPr>
        <w:t>1</w:t>
      </w:r>
      <w:r w:rsidR="00B41D02">
        <w:rPr>
          <w:lang w:val="en-GB"/>
        </w:rPr>
        <w:t xml:space="preserve"> – meaning the pixel is completely inside the light, so no shadow is present – to </w:t>
      </w:r>
      <w:r w:rsidR="000462B1">
        <w:rPr>
          <w:lang w:val="en-GB"/>
        </w:rPr>
        <w:t>0</w:t>
      </w:r>
      <w:r w:rsidR="009116FD">
        <w:rPr>
          <w:lang w:val="en-GB"/>
        </w:rPr>
        <w:t>,</w:t>
      </w:r>
      <w:r w:rsidR="00085D31">
        <w:rPr>
          <w:lang w:val="en-GB"/>
        </w:rPr>
        <w:t xml:space="preserve"> which signifies</w:t>
      </w:r>
      <w:r w:rsidR="00864402">
        <w:rPr>
          <w:lang w:val="en-GB"/>
        </w:rPr>
        <w:t xml:space="preserve"> </w:t>
      </w:r>
      <w:r w:rsidR="00B41D02">
        <w:rPr>
          <w:lang w:val="en-GB"/>
        </w:rPr>
        <w:t>the hardest shadow.</w:t>
      </w:r>
      <w:r w:rsidR="00985DD1">
        <w:rPr>
          <w:lang w:val="en-GB"/>
        </w:rPr>
        <w:t xml:space="preserve"> Combining the different lights’ values leads to a reasonably accurate result of how </w:t>
      </w:r>
      <w:r w:rsidR="00B71B37">
        <w:rPr>
          <w:lang w:val="en-GB"/>
        </w:rPr>
        <w:t xml:space="preserve">dark a certain </w:t>
      </w:r>
      <w:r w:rsidR="00435CDD">
        <w:rPr>
          <w:lang w:val="en-GB"/>
        </w:rPr>
        <w:t>position is.</w:t>
      </w:r>
    </w:p>
    <w:p w14:paraId="4B6C963C" w14:textId="4190CA8A" w:rsidR="001F2A8D" w:rsidRDefault="006F2B55" w:rsidP="001F2A8D">
      <w:pPr>
        <w:pStyle w:val="Caption"/>
        <w:rPr>
          <w:lang w:val="en-GB"/>
        </w:rPr>
      </w:pPr>
      <w:r>
        <w:rPr>
          <w:noProof/>
          <w:lang w:val="en-GB"/>
        </w:rPr>
        <w:lastRenderedPageBreak/>
        <w:drawing>
          <wp:inline distT="0" distB="0" distL="0" distR="0" wp14:anchorId="14EA51A1" wp14:editId="1CC70F2E">
            <wp:extent cx="3964838" cy="19875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26" cy="2034019"/>
                    </a:xfrm>
                    <a:prstGeom prst="rect">
                      <a:avLst/>
                    </a:prstGeom>
                    <a:noFill/>
                    <a:ln>
                      <a:noFill/>
                    </a:ln>
                  </pic:spPr>
                </pic:pic>
              </a:graphicData>
            </a:graphic>
          </wp:inline>
        </w:drawing>
      </w:r>
      <w:r w:rsidR="001F2A8D" w:rsidRPr="001F2A8D">
        <w:rPr>
          <w:lang w:val="en-GB"/>
        </w:rPr>
        <w:t xml:space="preserve"> </w:t>
      </w:r>
      <w:r w:rsidR="00070A54">
        <w:rPr>
          <w:lang w:val="en-GB"/>
        </w:rPr>
        <w:br/>
      </w:r>
      <w:r w:rsidR="001F2A8D" w:rsidRPr="00547562">
        <w:rPr>
          <w:lang w:val="en-GB"/>
        </w:rPr>
        <w:t xml:space="preserve">Figure </w:t>
      </w:r>
      <w:r w:rsidR="00400F5C">
        <w:rPr>
          <w:lang w:val="en-GB"/>
        </w:rPr>
        <w:t>5</w:t>
      </w:r>
      <w:r w:rsidR="001F2A8D" w:rsidRPr="00547562">
        <w:rPr>
          <w:lang w:val="en-GB"/>
        </w:rPr>
        <w:t xml:space="preserve">: </w:t>
      </w:r>
      <w:r w:rsidR="00754531">
        <w:rPr>
          <w:lang w:val="en-GB"/>
        </w:rPr>
        <w:t>Shadow mask</w:t>
      </w:r>
      <w:r w:rsidR="00070A54">
        <w:rPr>
          <w:lang w:val="en-GB"/>
        </w:rPr>
        <w:t xml:space="preserve"> for four lights</w:t>
      </w:r>
      <w:r w:rsidR="00754531">
        <w:rPr>
          <w:lang w:val="en-GB"/>
        </w:rPr>
        <w:t>, RGB channels</w:t>
      </w:r>
      <w:r w:rsidR="00070A54">
        <w:rPr>
          <w:lang w:val="en-GB"/>
        </w:rPr>
        <w:t xml:space="preserve"> to the left</w:t>
      </w:r>
      <w:r w:rsidR="00754531">
        <w:rPr>
          <w:lang w:val="en-GB"/>
        </w:rPr>
        <w:t xml:space="preserve"> and alpha channel</w:t>
      </w:r>
      <w:r w:rsidR="00070A54">
        <w:rPr>
          <w:lang w:val="en-GB"/>
        </w:rPr>
        <w:t xml:space="preserve"> to the</w:t>
      </w:r>
      <w:r w:rsidR="00754531">
        <w:rPr>
          <w:lang w:val="en-GB"/>
        </w:rPr>
        <w:t xml:space="preserve"> right</w:t>
      </w:r>
    </w:p>
    <w:p w14:paraId="7A952DB2" w14:textId="6DA06EEA" w:rsidR="00015AAD" w:rsidRDefault="00597734" w:rsidP="00C87BC5">
      <w:pPr>
        <w:jc w:val="both"/>
        <w:rPr>
          <w:lang w:val="en-GB"/>
        </w:rPr>
      </w:pPr>
      <w:r>
        <w:rPr>
          <w:lang w:val="en-GB"/>
        </w:rPr>
        <w:t>Truly calculating the average time spent inside shadow over 24 hours is sadly exceptionally complex</w:t>
      </w:r>
      <w:r w:rsidR="00F22EED">
        <w:rPr>
          <w:lang w:val="en-GB"/>
        </w:rPr>
        <w:t xml:space="preserve">. </w:t>
      </w:r>
      <w:r w:rsidR="0031700D">
        <w:rPr>
          <w:lang w:val="en-GB"/>
        </w:rPr>
        <w:t>Therefore,</w:t>
      </w:r>
      <w:r w:rsidR="00F22EED">
        <w:rPr>
          <w:lang w:val="en-GB"/>
        </w:rPr>
        <w:t xml:space="preserve"> an estimation </w:t>
      </w:r>
      <w:r w:rsidR="00BF7B49">
        <w:rPr>
          <w:lang w:val="en-GB"/>
        </w:rPr>
        <w:t>is more applicable.</w:t>
      </w:r>
      <w:r w:rsidR="003A7019">
        <w:rPr>
          <w:lang w:val="en-GB"/>
        </w:rPr>
        <w:t xml:space="preserve"> </w:t>
      </w:r>
      <w:r w:rsidR="000F1DE5">
        <w:rPr>
          <w:lang w:val="en-GB"/>
        </w:rPr>
        <w:t>Since the sun always raises in the east, rises to the north (or south, depending on the hemisphere) and sets in the west</w:t>
      </w:r>
      <w:r w:rsidR="00A42513">
        <w:rPr>
          <w:lang w:val="en-GB"/>
        </w:rPr>
        <w:t xml:space="preserve"> – or takes some other predefined path depending on the user’s idea of the planet this takes place on</w:t>
      </w:r>
      <w:r w:rsidR="005A5412">
        <w:rPr>
          <w:lang w:val="en-GB"/>
        </w:rPr>
        <w:t xml:space="preserve"> – it is possible to place up to four lights defining that path to make the shadow mask as representative as possible.</w:t>
      </w:r>
      <w:r w:rsidR="00960A59">
        <w:rPr>
          <w:lang w:val="en-GB"/>
        </w:rPr>
        <w:t xml:space="preserve"> The system can th</w:t>
      </w:r>
      <w:r w:rsidR="00583DC9">
        <w:rPr>
          <w:lang w:val="en-GB"/>
        </w:rPr>
        <w:t>en interpret this mask and average out an acceptable approximation.</w:t>
      </w:r>
    </w:p>
    <w:p w14:paraId="04FB9CE0" w14:textId="07FF7A7E" w:rsidR="00F214A1" w:rsidRDefault="00C42728" w:rsidP="00F214A1">
      <w:pPr>
        <w:pStyle w:val="Heading2"/>
        <w:numPr>
          <w:ilvl w:val="0"/>
          <w:numId w:val="21"/>
        </w:numPr>
        <w:rPr>
          <w:lang w:val="en-GB"/>
        </w:rPr>
      </w:pPr>
      <w:bookmarkStart w:id="14" w:name="_Toc22646917"/>
      <w:r>
        <w:rPr>
          <w:lang w:val="en-GB"/>
        </w:rPr>
        <w:t>Optimization</w:t>
      </w:r>
      <w:bookmarkEnd w:id="14"/>
    </w:p>
    <w:p w14:paraId="44A5241D" w14:textId="008CB025" w:rsidR="002F5FE1" w:rsidRDefault="00F214A1" w:rsidP="002E42B4">
      <w:pPr>
        <w:jc w:val="both"/>
        <w:rPr>
          <w:lang w:val="en-GB"/>
        </w:rPr>
      </w:pPr>
      <w:r>
        <w:rPr>
          <w:lang w:val="en-GB"/>
        </w:rPr>
        <w:br/>
      </w:r>
      <w:r w:rsidR="00033EA8">
        <w:rPr>
          <w:lang w:val="en-GB"/>
        </w:rPr>
        <w:t>A tool to be used in games is</w:t>
      </w:r>
      <w:r w:rsidR="00EA220C">
        <w:rPr>
          <w:lang w:val="en-GB"/>
        </w:rPr>
        <w:t xml:space="preserve"> worth</w:t>
      </w:r>
      <w:r w:rsidR="00033EA8">
        <w:rPr>
          <w:lang w:val="en-GB"/>
        </w:rPr>
        <w:t xml:space="preserve"> nothing if the performance </w:t>
      </w:r>
      <w:r w:rsidR="00A924D4">
        <w:rPr>
          <w:lang w:val="en-GB"/>
        </w:rPr>
        <w:t xml:space="preserve">of the result </w:t>
      </w:r>
      <w:r w:rsidR="008B22C4">
        <w:rPr>
          <w:lang w:val="en-GB"/>
        </w:rPr>
        <w:t>does not run at an acceptable framerate</w:t>
      </w:r>
      <w:r w:rsidR="007852D1">
        <w:rPr>
          <w:lang w:val="en-GB"/>
        </w:rPr>
        <w:t>.</w:t>
      </w:r>
      <w:r w:rsidR="00517227">
        <w:rPr>
          <w:lang w:val="en-GB"/>
        </w:rPr>
        <w:t xml:space="preserve"> </w:t>
      </w:r>
      <w:r w:rsidR="009A0749">
        <w:rPr>
          <w:lang w:val="en-GB"/>
        </w:rPr>
        <w:t>While the simulation’s calculation times will only matter at times it should not interfere with the actual game</w:t>
      </w:r>
      <w:r w:rsidR="00CD243A">
        <w:rPr>
          <w:lang w:val="en-GB"/>
        </w:rPr>
        <w:t>play</w:t>
      </w:r>
      <w:r w:rsidR="009A0749">
        <w:rPr>
          <w:lang w:val="en-GB"/>
        </w:rPr>
        <w:t>, the calculations of the system should still be limited to a point where it does not take more time to calculate a single day passing than it takes to render a frame</w:t>
      </w:r>
      <w:r w:rsidR="00184860">
        <w:rPr>
          <w:lang w:val="en-GB"/>
        </w:rPr>
        <w:t xml:space="preserve"> – otherwise it is required to hide it in loading and any meaningful</w:t>
      </w:r>
      <w:r w:rsidR="008A4E88">
        <w:rPr>
          <w:lang w:val="en-GB"/>
        </w:rPr>
        <w:t>ly long</w:t>
      </w:r>
      <w:r w:rsidR="00184860">
        <w:rPr>
          <w:lang w:val="en-GB"/>
        </w:rPr>
        <w:t xml:space="preserve"> time progressions are out of the question. </w:t>
      </w:r>
    </w:p>
    <w:p w14:paraId="6BCAA0F8" w14:textId="77777777" w:rsidR="004815C4" w:rsidRDefault="00BF5D94" w:rsidP="002E42B4">
      <w:pPr>
        <w:jc w:val="both"/>
        <w:rPr>
          <w:lang w:val="en-GB"/>
        </w:rPr>
      </w:pPr>
      <w:r>
        <w:rPr>
          <w:lang w:val="en-GB"/>
        </w:rPr>
        <w:t xml:space="preserve">The models themselves are created by users of the tool, so rather than looking at optimizing meshes, it is more desirable to provide an option to improve their performance </w:t>
      </w:r>
      <w:r w:rsidR="00C14B7D">
        <w:rPr>
          <w:lang w:val="en-GB"/>
        </w:rPr>
        <w:t>through the information of the system.</w:t>
      </w:r>
      <w:r w:rsidR="00B55940">
        <w:rPr>
          <w:lang w:val="en-GB"/>
        </w:rPr>
        <w:t xml:space="preserve"> Since it is undesirable to have every object be a single blade of grass, making bunches more efficient is the target.</w:t>
      </w:r>
    </w:p>
    <w:p w14:paraId="0CE4F6DB" w14:textId="77777777" w:rsidR="00092F5B" w:rsidRDefault="00DF7D74" w:rsidP="002E42B4">
      <w:pPr>
        <w:jc w:val="both"/>
        <w:rPr>
          <w:lang w:val="en-GB"/>
        </w:rPr>
      </w:pPr>
      <w:r>
        <w:rPr>
          <w:lang w:val="en-GB"/>
        </w:rPr>
        <w:t xml:space="preserve">The same plants will appear many times at once in the simulation, so the first step is to enable instancing. </w:t>
      </w:r>
      <w:r w:rsidR="00EE69B0">
        <w:rPr>
          <w:lang w:val="en-GB"/>
        </w:rPr>
        <w:t>Doing as such allows</w:t>
      </w:r>
      <w:r w:rsidR="004969F1">
        <w:rPr>
          <w:lang w:val="en-GB"/>
        </w:rPr>
        <w:t xml:space="preserve"> multiple</w:t>
      </w:r>
      <w:r w:rsidR="00EE69B0">
        <w:rPr>
          <w:lang w:val="en-GB"/>
        </w:rPr>
        <w:t xml:space="preserve"> </w:t>
      </w:r>
      <w:r w:rsidR="004969F1">
        <w:rPr>
          <w:lang w:val="en-GB"/>
        </w:rPr>
        <w:t>identical meshes to be rendered within the same draw call, but still allows some parameters to vary</w:t>
      </w:r>
      <w:r w:rsidR="00FD4D1E">
        <w:rPr>
          <w:lang w:val="en-GB"/>
        </w:rPr>
        <w:t xml:space="preserve"> between instances</w:t>
      </w:r>
      <w:r w:rsidR="004969F1">
        <w:rPr>
          <w:lang w:val="en-GB"/>
        </w:rPr>
        <w:t xml:space="preserve"> – most meaningfully the transform.</w:t>
      </w:r>
    </w:p>
    <w:p w14:paraId="7F86B424" w14:textId="77777777" w:rsidR="00092F5B" w:rsidRDefault="00092F5B" w:rsidP="002E42B4">
      <w:pPr>
        <w:jc w:val="both"/>
        <w:rPr>
          <w:lang w:val="en-GB"/>
        </w:rPr>
      </w:pPr>
      <w:bookmarkStart w:id="15" w:name="_GoBack"/>
      <w:bookmarkEnd w:id="15"/>
    </w:p>
    <w:p w14:paraId="533377A6" w14:textId="06C53611" w:rsidR="00092F5B" w:rsidRDefault="00092F5B" w:rsidP="002E42B4">
      <w:pPr>
        <w:jc w:val="both"/>
        <w:rPr>
          <w:lang w:val="en-GB"/>
        </w:rPr>
      </w:pPr>
    </w:p>
    <w:p w14:paraId="0DC536FE" w14:textId="19D6E896" w:rsidR="00C203F5" w:rsidRDefault="00C203F5" w:rsidP="002E42B4">
      <w:pPr>
        <w:jc w:val="both"/>
        <w:rPr>
          <w:lang w:val="en-GB"/>
        </w:rPr>
      </w:pPr>
      <w:r>
        <w:rPr>
          <w:lang w:val="en-GB"/>
        </w:rPr>
        <w:br w:type="page"/>
      </w:r>
    </w:p>
    <w:p w14:paraId="3312B23A" w14:textId="625BDB32" w:rsidR="000D5C84" w:rsidRPr="00547562" w:rsidRDefault="00DA188E" w:rsidP="000D5C84">
      <w:pPr>
        <w:pStyle w:val="Heading1"/>
        <w:rPr>
          <w:lang w:val="en-GB"/>
        </w:rPr>
      </w:pPr>
      <w:bookmarkStart w:id="16" w:name="_Toc22646918"/>
      <w:r w:rsidRPr="00547562">
        <w:rPr>
          <w:lang w:val="en-GB"/>
        </w:rPr>
        <w:lastRenderedPageBreak/>
        <w:t>C</w:t>
      </w:r>
      <w:r w:rsidR="000D5C84" w:rsidRPr="00547562">
        <w:rPr>
          <w:lang w:val="en-GB"/>
        </w:rPr>
        <w:t>ase study</w:t>
      </w:r>
      <w:bookmarkEnd w:id="16"/>
    </w:p>
    <w:p w14:paraId="6F4C23C0" w14:textId="77777777" w:rsidR="000D5C84" w:rsidRPr="00547562" w:rsidRDefault="000D5C84" w:rsidP="000D5C84">
      <w:pPr>
        <w:rPr>
          <w:lang w:val="en-GB"/>
        </w:rPr>
      </w:pPr>
      <w:r w:rsidRPr="00547562">
        <w:rPr>
          <w:lang w:val="en-GB"/>
        </w:rPr>
        <w:tab/>
      </w:r>
    </w:p>
    <w:p w14:paraId="57045DEE" w14:textId="5BE68243" w:rsidR="000D5C84" w:rsidRPr="00547562" w:rsidRDefault="009A4C07" w:rsidP="000D5C84">
      <w:pPr>
        <w:pStyle w:val="Heading2"/>
        <w:numPr>
          <w:ilvl w:val="0"/>
          <w:numId w:val="13"/>
        </w:numPr>
        <w:rPr>
          <w:lang w:val="en-GB"/>
        </w:rPr>
      </w:pPr>
      <w:bookmarkStart w:id="17" w:name="_Toc22646919"/>
      <w:r w:rsidRPr="00547562">
        <w:rPr>
          <w:lang w:val="en-GB"/>
        </w:rPr>
        <w:t>I</w:t>
      </w:r>
      <w:r w:rsidR="002E1349" w:rsidRPr="00547562">
        <w:rPr>
          <w:lang w:val="en-GB"/>
        </w:rPr>
        <w:t>ntroduction</w:t>
      </w:r>
      <w:bookmarkEnd w:id="17"/>
    </w:p>
    <w:p w14:paraId="10DB0250" w14:textId="77777777" w:rsidR="005E04E3" w:rsidRPr="00547562" w:rsidRDefault="005E04E3" w:rsidP="005E04E3">
      <w:pPr>
        <w:rPr>
          <w:lang w:val="en-GB"/>
        </w:rPr>
      </w:pPr>
    </w:p>
    <w:p w14:paraId="3CF48357" w14:textId="455352C6" w:rsidR="005E04E3" w:rsidRPr="00547562" w:rsidRDefault="00354B1D" w:rsidP="005E04E3">
      <w:pPr>
        <w:pStyle w:val="Heading2"/>
        <w:numPr>
          <w:ilvl w:val="0"/>
          <w:numId w:val="13"/>
        </w:numPr>
        <w:rPr>
          <w:lang w:val="en-GB"/>
        </w:rPr>
      </w:pPr>
      <w:bookmarkStart w:id="18" w:name="_Toc22646920"/>
      <w:r w:rsidRPr="00547562">
        <w:rPr>
          <w:lang w:val="en-GB"/>
        </w:rPr>
        <w:t>Engine choice</w:t>
      </w:r>
      <w:bookmarkEnd w:id="18"/>
    </w:p>
    <w:p w14:paraId="0598D36A" w14:textId="77777777" w:rsidR="005E04E3" w:rsidRPr="00547562" w:rsidRDefault="00093E85" w:rsidP="00146F36">
      <w:pPr>
        <w:jc w:val="both"/>
        <w:rPr>
          <w:lang w:val="en-GB"/>
        </w:rPr>
      </w:pPr>
      <w:r w:rsidRPr="00547562">
        <w:rPr>
          <w:lang w:val="en-GB"/>
        </w:rPr>
        <w:br/>
      </w:r>
      <w:r w:rsidR="00354B1D" w:rsidRPr="00547562">
        <w:rPr>
          <w:lang w:val="en-GB"/>
        </w:rPr>
        <w:t xml:space="preserve">Since the focus lies on making a system that is useable in a game, it is only natural to pick an engine that is both widely used and accessible. This already narrowed down the choice to Unreal or Unity. Unreal has the advantage of beautifying the scene and vegetation more easily, while the strength of Unity lies in its ease of use and shorter development times – also for developers who want to expand on the system. Because of the intended style of vegetation being sci-fi, the generally less realistic style of Unity is no longer a major negative, thus triumphing over </w:t>
      </w:r>
      <w:proofErr w:type="spellStart"/>
      <w:r w:rsidR="00354B1D" w:rsidRPr="00547562">
        <w:rPr>
          <w:lang w:val="en-GB"/>
        </w:rPr>
        <w:t>Unreal’s</w:t>
      </w:r>
      <w:proofErr w:type="spellEnd"/>
      <w:r w:rsidR="00354B1D" w:rsidRPr="00547562">
        <w:rPr>
          <w:lang w:val="en-GB"/>
        </w:rPr>
        <w:t xml:space="preserve"> realism.</w:t>
      </w:r>
    </w:p>
    <w:p w14:paraId="67AE3E4B" w14:textId="7F599C77" w:rsidR="00CD6A72" w:rsidRPr="00547562" w:rsidRDefault="00CD6A72" w:rsidP="00D570BC">
      <w:pPr>
        <w:pStyle w:val="Heading2"/>
        <w:numPr>
          <w:ilvl w:val="0"/>
          <w:numId w:val="13"/>
        </w:numPr>
        <w:rPr>
          <w:lang w:val="en-GB"/>
        </w:rPr>
      </w:pPr>
      <w:bookmarkStart w:id="19" w:name="_Toc22646921"/>
      <w:r w:rsidRPr="00547562">
        <w:rPr>
          <w:lang w:val="en-GB"/>
        </w:rPr>
        <w:t>Surface detection</w:t>
      </w:r>
      <w:bookmarkEnd w:id="19"/>
    </w:p>
    <w:p w14:paraId="1C719EB0" w14:textId="4BF6DC91" w:rsidR="00E60190" w:rsidRDefault="00671A0C" w:rsidP="00E60190">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Several elements are part of the found </w:t>
      </w:r>
      <w:r w:rsidR="009E413E">
        <w:rPr>
          <w:rFonts w:asciiTheme="minorHAnsi" w:hAnsiTheme="minorHAnsi" w:cstheme="minorHAnsi"/>
          <w:sz w:val="20"/>
          <w:szCs w:val="20"/>
          <w:lang w:val="en-GB"/>
        </w:rPr>
        <w:t>surface detection</w:t>
      </w:r>
      <w:r w:rsidR="008005F9">
        <w:rPr>
          <w:rFonts w:asciiTheme="minorHAnsi" w:hAnsiTheme="minorHAnsi" w:cstheme="minorHAnsi"/>
          <w:sz w:val="20"/>
          <w:szCs w:val="20"/>
          <w:lang w:val="en-GB"/>
        </w:rPr>
        <w:t>-</w:t>
      </w:r>
      <w:r w:rsidR="009E413E">
        <w:rPr>
          <w:rFonts w:asciiTheme="minorHAnsi" w:hAnsiTheme="minorHAnsi" w:cstheme="minorHAnsi"/>
          <w:sz w:val="20"/>
          <w:szCs w:val="20"/>
          <w:lang w:val="en-GB"/>
        </w:rPr>
        <w:t xml:space="preserve"> and tracking solution.</w:t>
      </w:r>
      <w:r w:rsidR="0012519E">
        <w:rPr>
          <w:rFonts w:asciiTheme="minorHAnsi" w:hAnsiTheme="minorHAnsi" w:cstheme="minorHAnsi"/>
          <w:sz w:val="20"/>
          <w:szCs w:val="20"/>
          <w:lang w:val="en-GB"/>
        </w:rPr>
        <w:t xml:space="preserve"> </w:t>
      </w:r>
      <w:r w:rsidR="006C60D3">
        <w:rPr>
          <w:rFonts w:asciiTheme="minorHAnsi" w:hAnsiTheme="minorHAnsi" w:cstheme="minorHAnsi"/>
          <w:sz w:val="20"/>
          <w:szCs w:val="20"/>
          <w:lang w:val="en-GB"/>
        </w:rPr>
        <w:t>The system needs a grid, which is a component already available by default in Unity, so no need to reinvent the wheel.</w:t>
      </w:r>
      <w:r w:rsidR="002A208D">
        <w:rPr>
          <w:rFonts w:asciiTheme="minorHAnsi" w:hAnsiTheme="minorHAnsi" w:cstheme="minorHAnsi"/>
          <w:sz w:val="20"/>
          <w:szCs w:val="20"/>
          <w:lang w:val="en-GB"/>
        </w:rPr>
        <w:t xml:space="preserve"> </w:t>
      </w:r>
      <w:r w:rsidR="00224AC4">
        <w:rPr>
          <w:rFonts w:asciiTheme="minorHAnsi" w:hAnsiTheme="minorHAnsi" w:cstheme="minorHAnsi"/>
          <w:sz w:val="20"/>
          <w:szCs w:val="20"/>
          <w:lang w:val="en-GB"/>
        </w:rPr>
        <w:t>It should also detect surfaces that are inside of the volume from the start</w:t>
      </w:r>
      <w:r w:rsidR="00E717C8">
        <w:rPr>
          <w:rFonts w:asciiTheme="minorHAnsi" w:hAnsiTheme="minorHAnsi" w:cstheme="minorHAnsi"/>
          <w:sz w:val="20"/>
          <w:szCs w:val="20"/>
          <w:lang w:val="en-GB"/>
        </w:rPr>
        <w:t xml:space="preserve"> </w:t>
      </w:r>
      <w:r w:rsidR="00224AC4">
        <w:rPr>
          <w:rFonts w:asciiTheme="minorHAnsi" w:hAnsiTheme="minorHAnsi" w:cstheme="minorHAnsi"/>
          <w:sz w:val="20"/>
          <w:szCs w:val="20"/>
          <w:lang w:val="en-GB"/>
        </w:rPr>
        <w:t>but allow chan</w:t>
      </w:r>
      <w:r w:rsidR="00E717C8">
        <w:rPr>
          <w:rFonts w:asciiTheme="minorHAnsi" w:hAnsiTheme="minorHAnsi" w:cstheme="minorHAnsi"/>
          <w:sz w:val="20"/>
          <w:szCs w:val="20"/>
          <w:lang w:val="en-GB"/>
        </w:rPr>
        <w:t>g</w:t>
      </w:r>
      <w:r w:rsidR="00224AC4">
        <w:rPr>
          <w:rFonts w:asciiTheme="minorHAnsi" w:hAnsiTheme="minorHAnsi" w:cstheme="minorHAnsi"/>
          <w:sz w:val="20"/>
          <w:szCs w:val="20"/>
          <w:lang w:val="en-GB"/>
        </w:rPr>
        <w:t xml:space="preserve">ing of the environment. </w:t>
      </w:r>
      <w:r w:rsidR="00E717C8">
        <w:rPr>
          <w:rFonts w:asciiTheme="minorHAnsi" w:hAnsiTheme="minorHAnsi" w:cstheme="minorHAnsi"/>
          <w:sz w:val="20"/>
          <w:szCs w:val="20"/>
          <w:lang w:val="en-GB"/>
        </w:rPr>
        <w:t xml:space="preserve">For this </w:t>
      </w:r>
      <w:r w:rsidR="00422025">
        <w:rPr>
          <w:rFonts w:asciiTheme="minorHAnsi" w:hAnsiTheme="minorHAnsi" w:cstheme="minorHAnsi"/>
          <w:sz w:val="20"/>
          <w:szCs w:val="20"/>
          <w:lang w:val="en-GB"/>
        </w:rPr>
        <w:t>purpose, two collision layers are added</w:t>
      </w:r>
      <w:r w:rsidR="005F101A">
        <w:rPr>
          <w:rFonts w:asciiTheme="minorHAnsi" w:hAnsiTheme="minorHAnsi" w:cstheme="minorHAnsi"/>
          <w:sz w:val="20"/>
          <w:szCs w:val="20"/>
          <w:lang w:val="en-GB"/>
        </w:rPr>
        <w:t xml:space="preserve"> – one for the system and one for the environment pieces. </w:t>
      </w:r>
      <w:r w:rsidR="00FB1937">
        <w:rPr>
          <w:rFonts w:asciiTheme="minorHAnsi" w:hAnsiTheme="minorHAnsi" w:cstheme="minorHAnsi"/>
          <w:sz w:val="20"/>
          <w:szCs w:val="20"/>
          <w:lang w:val="en-GB"/>
        </w:rPr>
        <w:t>The system should only ever collide</w:t>
      </w:r>
      <w:r w:rsidR="003B1D22">
        <w:rPr>
          <w:rFonts w:asciiTheme="minorHAnsi" w:hAnsiTheme="minorHAnsi" w:cstheme="minorHAnsi"/>
          <w:sz w:val="20"/>
          <w:szCs w:val="20"/>
          <w:lang w:val="en-GB"/>
        </w:rPr>
        <w:t xml:space="preserve"> (trigger)</w:t>
      </w:r>
      <w:r w:rsidR="00FB1937">
        <w:rPr>
          <w:rFonts w:asciiTheme="minorHAnsi" w:hAnsiTheme="minorHAnsi" w:cstheme="minorHAnsi"/>
          <w:sz w:val="20"/>
          <w:szCs w:val="20"/>
          <w:lang w:val="en-GB"/>
        </w:rPr>
        <w:t xml:space="preserve"> with that other defined layer.</w:t>
      </w:r>
      <w:r w:rsidR="00B03CD0">
        <w:rPr>
          <w:rFonts w:asciiTheme="minorHAnsi" w:hAnsiTheme="minorHAnsi" w:cstheme="minorHAnsi"/>
          <w:sz w:val="20"/>
          <w:szCs w:val="20"/>
          <w:lang w:val="en-GB"/>
        </w:rPr>
        <w:t xml:space="preserve"> When such a trigger enter happens, we add the collider to the surfaces to keep track of – and remove it if it leaves.</w:t>
      </w:r>
    </w:p>
    <w:p w14:paraId="75033DBE" w14:textId="00611C72" w:rsidR="00BB5636" w:rsidRDefault="00346997" w:rsidP="00E60190">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Whenever </w:t>
      </w:r>
      <w:r w:rsidR="005A5CAC">
        <w:rPr>
          <w:rFonts w:asciiTheme="minorHAnsi" w:hAnsiTheme="minorHAnsi" w:cstheme="minorHAnsi"/>
          <w:sz w:val="20"/>
          <w:szCs w:val="20"/>
          <w:lang w:val="en-GB"/>
        </w:rPr>
        <w:t xml:space="preserve">the seeds are supposed to spawn on some random location inside the volume, the surface detector will determine </w:t>
      </w:r>
      <w:r w:rsidR="0088449F">
        <w:rPr>
          <w:rFonts w:asciiTheme="minorHAnsi" w:hAnsiTheme="minorHAnsi" w:cstheme="minorHAnsi"/>
          <w:sz w:val="20"/>
          <w:szCs w:val="20"/>
          <w:lang w:val="en-GB"/>
        </w:rPr>
        <w:t>which</w:t>
      </w:r>
      <w:r w:rsidR="005A5CAC">
        <w:rPr>
          <w:rFonts w:asciiTheme="minorHAnsi" w:hAnsiTheme="minorHAnsi" w:cstheme="minorHAnsi"/>
          <w:sz w:val="20"/>
          <w:szCs w:val="20"/>
          <w:lang w:val="en-GB"/>
        </w:rPr>
        <w:t xml:space="preserve"> surface is</w:t>
      </w:r>
      <w:r w:rsidR="0088449F">
        <w:rPr>
          <w:rFonts w:asciiTheme="minorHAnsi" w:hAnsiTheme="minorHAnsi" w:cstheme="minorHAnsi"/>
          <w:sz w:val="20"/>
          <w:szCs w:val="20"/>
          <w:lang w:val="en-GB"/>
        </w:rPr>
        <w:t xml:space="preserve"> nearest</w:t>
      </w:r>
      <w:r w:rsidR="005A5CAC">
        <w:rPr>
          <w:rFonts w:asciiTheme="minorHAnsi" w:hAnsiTheme="minorHAnsi" w:cstheme="minorHAnsi"/>
          <w:sz w:val="20"/>
          <w:szCs w:val="20"/>
          <w:lang w:val="en-GB"/>
        </w:rPr>
        <w:t xml:space="preserve"> to that location using the bounds of the colliders.</w:t>
      </w:r>
      <w:r w:rsidR="009B2103">
        <w:rPr>
          <w:rFonts w:asciiTheme="minorHAnsi" w:hAnsiTheme="minorHAnsi" w:cstheme="minorHAnsi"/>
          <w:sz w:val="20"/>
          <w:szCs w:val="20"/>
          <w:lang w:val="en-GB"/>
        </w:rPr>
        <w:t xml:space="preserve"> Now</w:t>
      </w:r>
      <w:r w:rsidR="00C85E8A">
        <w:rPr>
          <w:rFonts w:asciiTheme="minorHAnsi" w:hAnsiTheme="minorHAnsi" w:cstheme="minorHAnsi"/>
          <w:sz w:val="20"/>
          <w:szCs w:val="20"/>
          <w:lang w:val="en-GB"/>
        </w:rPr>
        <w:t xml:space="preserve"> performing</w:t>
      </w:r>
      <w:r w:rsidR="009B2103">
        <w:rPr>
          <w:rFonts w:asciiTheme="minorHAnsi" w:hAnsiTheme="minorHAnsi" w:cstheme="minorHAnsi"/>
          <w:sz w:val="20"/>
          <w:szCs w:val="20"/>
          <w:lang w:val="en-GB"/>
        </w:rPr>
        <w:t xml:space="preserve"> a simple raycast from the position exclusively to the object</w:t>
      </w:r>
      <w:r w:rsidR="00C85E8A">
        <w:rPr>
          <w:rFonts w:asciiTheme="minorHAnsi" w:hAnsiTheme="minorHAnsi" w:cstheme="minorHAnsi"/>
          <w:sz w:val="20"/>
          <w:szCs w:val="20"/>
          <w:lang w:val="en-GB"/>
        </w:rPr>
        <w:t xml:space="preserve"> – after making sure to place the y position high enough to not miss – is enough to determine where on </w:t>
      </w:r>
      <w:r w:rsidR="005E0E7D">
        <w:rPr>
          <w:rFonts w:asciiTheme="minorHAnsi" w:hAnsiTheme="minorHAnsi" w:cstheme="minorHAnsi"/>
          <w:sz w:val="20"/>
          <w:szCs w:val="20"/>
          <w:lang w:val="en-GB"/>
        </w:rPr>
        <w:t>the mesh it would land</w:t>
      </w:r>
      <w:r w:rsidR="00BB5636">
        <w:rPr>
          <w:rFonts w:asciiTheme="minorHAnsi" w:hAnsiTheme="minorHAnsi" w:cstheme="minorHAnsi"/>
          <w:sz w:val="20"/>
          <w:szCs w:val="20"/>
          <w:lang w:val="en-GB"/>
        </w:rPr>
        <w:t xml:space="preserve">… Unless the shape does not fill the x-z plane of its bounds, </w:t>
      </w:r>
      <w:r w:rsidR="004623E5">
        <w:rPr>
          <w:rFonts w:asciiTheme="minorHAnsi" w:hAnsiTheme="minorHAnsi" w:cstheme="minorHAnsi"/>
          <w:sz w:val="20"/>
          <w:szCs w:val="20"/>
          <w:lang w:val="en-GB"/>
        </w:rPr>
        <w:t>as seen in figure 5</w:t>
      </w:r>
      <w:r w:rsidR="00BB5636">
        <w:rPr>
          <w:rFonts w:asciiTheme="minorHAnsi" w:hAnsiTheme="minorHAnsi" w:cstheme="minorHAnsi"/>
          <w:sz w:val="20"/>
          <w:szCs w:val="20"/>
          <w:lang w:val="en-GB"/>
        </w:rPr>
        <w:t>.</w:t>
      </w:r>
      <w:r w:rsidR="001533FD">
        <w:rPr>
          <w:rFonts w:asciiTheme="minorHAnsi" w:hAnsiTheme="minorHAnsi" w:cstheme="minorHAnsi"/>
          <w:sz w:val="20"/>
          <w:szCs w:val="20"/>
          <w:lang w:val="en-GB"/>
        </w:rPr>
        <w:t xml:space="preserve"> This issue can be solved by simply moving the testing position closer to the centre of the object and attempting again.</w:t>
      </w:r>
    </w:p>
    <w:p w14:paraId="6581B705" w14:textId="70785A5A" w:rsidR="00BB5636" w:rsidRDefault="00BB5636" w:rsidP="00BB5636">
      <w:pPr>
        <w:pStyle w:val="Caption"/>
        <w:rPr>
          <w:lang w:val="en-GB"/>
        </w:rPr>
      </w:pPr>
      <w:r w:rsidRPr="00BB5636">
        <w:rPr>
          <w:noProof/>
          <w:lang w:val="en-GB"/>
        </w:rPr>
        <w:drawing>
          <wp:inline distT="0" distB="0" distL="0" distR="0" wp14:anchorId="16A9A027" wp14:editId="520678C9">
            <wp:extent cx="2933700" cy="2408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62931" cy="2432190"/>
                    </a:xfrm>
                    <a:prstGeom prst="rect">
                      <a:avLst/>
                    </a:prstGeom>
                  </pic:spPr>
                </pic:pic>
              </a:graphicData>
            </a:graphic>
          </wp:inline>
        </w:drawing>
      </w:r>
      <w:r>
        <w:rPr>
          <w:lang w:val="en-GB"/>
        </w:rPr>
        <w:t xml:space="preserve"> </w:t>
      </w:r>
      <w:r w:rsidR="00D56C1F">
        <w:rPr>
          <w:lang w:val="en-GB"/>
        </w:rPr>
        <w:br/>
      </w:r>
      <w:r>
        <w:rPr>
          <w:lang w:val="en-GB"/>
        </w:rPr>
        <w:t xml:space="preserve">Figure </w:t>
      </w:r>
      <w:r w:rsidR="00A46EF0">
        <w:rPr>
          <w:lang w:val="en-GB"/>
        </w:rPr>
        <w:t>6</w:t>
      </w:r>
      <w:r>
        <w:rPr>
          <w:lang w:val="en-GB"/>
        </w:rPr>
        <w:t xml:space="preserve">: </w:t>
      </w:r>
      <w:r w:rsidR="00D651FF">
        <w:rPr>
          <w:lang w:val="en-GB"/>
        </w:rPr>
        <w:t>Mesh</w:t>
      </w:r>
      <w:r>
        <w:rPr>
          <w:lang w:val="en-GB"/>
        </w:rPr>
        <w:t xml:space="preserve"> that fails to fill the x-z plane of its bounds</w:t>
      </w:r>
      <w:r w:rsidR="00F77CC9">
        <w:rPr>
          <w:lang w:val="en-GB"/>
        </w:rPr>
        <w:t xml:space="preserve">, transparent cube indicating boundaries and red </w:t>
      </w:r>
      <w:r w:rsidR="003222B7">
        <w:rPr>
          <w:lang w:val="en-GB"/>
        </w:rPr>
        <w:t>cuboid showing possible ray miss</w:t>
      </w:r>
    </w:p>
    <w:p w14:paraId="444C656C" w14:textId="0A779B06" w:rsidR="00C21649" w:rsidRDefault="00D730FD" w:rsidP="00D874D3">
      <w:pPr>
        <w:pStyle w:val="NormalWeb"/>
        <w:shd w:val="clear" w:color="auto" w:fill="FFFFFF"/>
        <w:spacing w:before="120" w:beforeAutospacing="0" w:after="120" w:afterAutospacing="0"/>
        <w:jc w:val="both"/>
        <w:rPr>
          <w:rFonts w:asciiTheme="minorHAnsi" w:hAnsiTheme="minorHAnsi" w:cstheme="minorHAnsi"/>
          <w:sz w:val="20"/>
          <w:szCs w:val="20"/>
          <w:lang w:val="en-GB"/>
        </w:rPr>
      </w:pPr>
      <w:r>
        <w:rPr>
          <w:rFonts w:asciiTheme="minorHAnsi" w:hAnsiTheme="minorHAnsi" w:cstheme="minorHAnsi"/>
          <w:sz w:val="20"/>
          <w:szCs w:val="20"/>
          <w:lang w:val="en-GB"/>
        </w:rPr>
        <w:lastRenderedPageBreak/>
        <w:t xml:space="preserve">Now that a position has been acquired, it is possible to check whether it </w:t>
      </w:r>
      <w:r w:rsidR="00EB1F5C">
        <w:rPr>
          <w:rFonts w:asciiTheme="minorHAnsi" w:hAnsiTheme="minorHAnsi" w:cstheme="minorHAnsi"/>
          <w:sz w:val="20"/>
          <w:szCs w:val="20"/>
          <w:lang w:val="en-GB"/>
        </w:rPr>
        <w:t>is</w:t>
      </w:r>
      <w:r>
        <w:rPr>
          <w:rFonts w:asciiTheme="minorHAnsi" w:hAnsiTheme="minorHAnsi" w:cstheme="minorHAnsi"/>
          <w:sz w:val="20"/>
          <w:szCs w:val="20"/>
          <w:lang w:val="en-GB"/>
        </w:rPr>
        <w:t xml:space="preserve"> already occupied in the grid or not.</w:t>
      </w:r>
      <w:r w:rsidR="0054621B">
        <w:rPr>
          <w:rFonts w:asciiTheme="minorHAnsi" w:hAnsiTheme="minorHAnsi" w:cstheme="minorHAnsi"/>
          <w:sz w:val="20"/>
          <w:szCs w:val="20"/>
          <w:lang w:val="en-GB"/>
        </w:rPr>
        <w:t xml:space="preserve"> Again, Unity provides functionality which allows positions to be converted to grid coordinates. </w:t>
      </w:r>
      <w:r w:rsidR="006A328B">
        <w:rPr>
          <w:rFonts w:asciiTheme="minorHAnsi" w:hAnsiTheme="minorHAnsi" w:cstheme="minorHAnsi"/>
          <w:sz w:val="20"/>
          <w:szCs w:val="20"/>
          <w:lang w:val="en-GB"/>
        </w:rPr>
        <w:t>Ownership of grid coordinates is maintained in a dictionary</w:t>
      </w:r>
      <w:r w:rsidR="0022735F">
        <w:rPr>
          <w:rFonts w:asciiTheme="minorHAnsi" w:hAnsiTheme="minorHAnsi" w:cstheme="minorHAnsi"/>
          <w:sz w:val="20"/>
          <w:szCs w:val="20"/>
          <w:lang w:val="en-GB"/>
        </w:rPr>
        <w:t>, where keys are coordinates and values are plants</w:t>
      </w:r>
      <w:r w:rsidR="006A328B">
        <w:rPr>
          <w:rFonts w:asciiTheme="minorHAnsi" w:hAnsiTheme="minorHAnsi" w:cstheme="minorHAnsi"/>
          <w:sz w:val="20"/>
          <w:szCs w:val="20"/>
          <w:lang w:val="en-GB"/>
        </w:rPr>
        <w:t>.</w:t>
      </w:r>
    </w:p>
    <w:p w14:paraId="6610EABD" w14:textId="77777777" w:rsidR="00F95DA5" w:rsidRDefault="00F95DA5" w:rsidP="00D874D3">
      <w:pPr>
        <w:pStyle w:val="NormalWeb"/>
        <w:shd w:val="clear" w:color="auto" w:fill="FFFFFF"/>
        <w:spacing w:before="120" w:beforeAutospacing="0" w:after="120" w:afterAutospacing="0"/>
        <w:jc w:val="both"/>
        <w:rPr>
          <w:rFonts w:asciiTheme="minorHAnsi" w:hAnsiTheme="minorHAnsi" w:cstheme="minorHAnsi"/>
          <w:sz w:val="20"/>
          <w:szCs w:val="20"/>
          <w:lang w:val="en-GB"/>
        </w:rPr>
      </w:pPr>
    </w:p>
    <w:p w14:paraId="393FC536" w14:textId="63E3FDFA" w:rsidR="00D874D3" w:rsidRPr="00547562" w:rsidRDefault="00C61BD7" w:rsidP="00D570BC">
      <w:pPr>
        <w:pStyle w:val="Heading2"/>
        <w:numPr>
          <w:ilvl w:val="0"/>
          <w:numId w:val="13"/>
        </w:numPr>
        <w:rPr>
          <w:lang w:val="en-GB"/>
        </w:rPr>
      </w:pPr>
      <w:bookmarkStart w:id="20" w:name="_Toc22646922"/>
      <w:r>
        <w:rPr>
          <w:lang w:val="en-GB"/>
        </w:rPr>
        <w:t>T</w:t>
      </w:r>
      <w:r w:rsidR="006D35EB">
        <w:rPr>
          <w:lang w:val="en-GB"/>
        </w:rPr>
        <w:t xml:space="preserve">he factor of </w:t>
      </w:r>
      <w:r>
        <w:rPr>
          <w:lang w:val="en-GB"/>
        </w:rPr>
        <w:t>light</w:t>
      </w:r>
      <w:bookmarkEnd w:id="20"/>
    </w:p>
    <w:p w14:paraId="1E0C07E8" w14:textId="14D9C2D5" w:rsidR="003704AD" w:rsidRDefault="000226E4" w:rsidP="007577DF">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Using</w:t>
      </w:r>
      <w:r w:rsidR="008F4C43">
        <w:rPr>
          <w:rFonts w:asciiTheme="minorHAnsi" w:hAnsiTheme="minorHAnsi" w:cstheme="minorHAnsi"/>
          <w:sz w:val="20"/>
          <w:szCs w:val="20"/>
          <w:lang w:val="en-GB"/>
        </w:rPr>
        <w:t xml:space="preserve"> the researc</w:t>
      </w:r>
      <w:r w:rsidR="00135868">
        <w:rPr>
          <w:rFonts w:asciiTheme="minorHAnsi" w:hAnsiTheme="minorHAnsi" w:cstheme="minorHAnsi"/>
          <w:sz w:val="20"/>
          <w:szCs w:val="20"/>
          <w:lang w:val="en-GB"/>
        </w:rPr>
        <w:t>h for this</w:t>
      </w:r>
      <w:r w:rsidR="008F4C43">
        <w:rPr>
          <w:rFonts w:asciiTheme="minorHAnsi" w:hAnsiTheme="minorHAnsi" w:cstheme="minorHAnsi"/>
          <w:sz w:val="20"/>
          <w:szCs w:val="20"/>
          <w:lang w:val="en-GB"/>
        </w:rPr>
        <w:t xml:space="preserve"> element</w:t>
      </w:r>
      <w:r w:rsidR="00135868">
        <w:rPr>
          <w:rFonts w:asciiTheme="minorHAnsi" w:hAnsiTheme="minorHAnsi" w:cstheme="minorHAnsi"/>
          <w:sz w:val="20"/>
          <w:szCs w:val="20"/>
          <w:lang w:val="en-GB"/>
        </w:rPr>
        <w:t xml:space="preserve">, an implementation </w:t>
      </w:r>
      <w:r w:rsidR="008F4C43">
        <w:rPr>
          <w:rFonts w:asciiTheme="minorHAnsi" w:hAnsiTheme="minorHAnsi" w:cstheme="minorHAnsi"/>
          <w:sz w:val="20"/>
          <w:szCs w:val="20"/>
          <w:lang w:val="en-GB"/>
        </w:rPr>
        <w:t>is quite</w:t>
      </w:r>
      <w:r w:rsidR="00135868">
        <w:rPr>
          <w:rFonts w:asciiTheme="minorHAnsi" w:hAnsiTheme="minorHAnsi" w:cstheme="minorHAnsi"/>
          <w:sz w:val="20"/>
          <w:szCs w:val="20"/>
          <w:lang w:val="en-GB"/>
        </w:rPr>
        <w:t xml:space="preserve"> simple.</w:t>
      </w:r>
      <w:r w:rsidR="004C2DEA">
        <w:rPr>
          <w:rFonts w:asciiTheme="minorHAnsi" w:hAnsiTheme="minorHAnsi" w:cstheme="minorHAnsi"/>
          <w:sz w:val="20"/>
          <w:szCs w:val="20"/>
          <w:lang w:val="en-GB"/>
        </w:rPr>
        <w:t xml:space="preserve"> </w:t>
      </w:r>
      <w:r w:rsidR="00597C99">
        <w:rPr>
          <w:rFonts w:asciiTheme="minorHAnsi" w:hAnsiTheme="minorHAnsi" w:cstheme="minorHAnsi"/>
          <w:sz w:val="20"/>
          <w:szCs w:val="20"/>
          <w:lang w:val="en-GB"/>
        </w:rPr>
        <w:t>As it explains, in the properties of all mesh</w:t>
      </w:r>
      <w:r w:rsidR="00497EC3">
        <w:rPr>
          <w:rFonts w:asciiTheme="minorHAnsi" w:hAnsiTheme="minorHAnsi" w:cstheme="minorHAnsi"/>
          <w:sz w:val="20"/>
          <w:szCs w:val="20"/>
          <w:lang w:val="en-GB"/>
        </w:rPr>
        <w:t xml:space="preserve"> assets </w:t>
      </w:r>
      <w:r w:rsidR="00597C99">
        <w:rPr>
          <w:rFonts w:asciiTheme="minorHAnsi" w:hAnsiTheme="minorHAnsi" w:cstheme="minorHAnsi"/>
          <w:sz w:val="20"/>
          <w:szCs w:val="20"/>
          <w:lang w:val="en-GB"/>
        </w:rPr>
        <w:t>part of the bake, the option “Generate Lightmap UVs” should be enabled.</w:t>
      </w:r>
      <w:r w:rsidR="00064227">
        <w:rPr>
          <w:rFonts w:asciiTheme="minorHAnsi" w:hAnsiTheme="minorHAnsi" w:cstheme="minorHAnsi"/>
          <w:sz w:val="20"/>
          <w:szCs w:val="20"/>
          <w:lang w:val="en-GB"/>
        </w:rPr>
        <w:t xml:space="preserve"> </w:t>
      </w:r>
      <w:r w:rsidR="00E80DE8">
        <w:rPr>
          <w:rFonts w:asciiTheme="minorHAnsi" w:hAnsiTheme="minorHAnsi" w:cstheme="minorHAnsi"/>
          <w:sz w:val="20"/>
          <w:szCs w:val="20"/>
          <w:lang w:val="en-GB"/>
        </w:rPr>
        <w:t xml:space="preserve">Any objects inside the scene that should be </w:t>
      </w:r>
      <w:proofErr w:type="gramStart"/>
      <w:r w:rsidR="00E80DE8">
        <w:rPr>
          <w:rFonts w:asciiTheme="minorHAnsi" w:hAnsiTheme="minorHAnsi" w:cstheme="minorHAnsi"/>
          <w:sz w:val="20"/>
          <w:szCs w:val="20"/>
          <w:lang w:val="en-GB"/>
        </w:rPr>
        <w:t>taken into account</w:t>
      </w:r>
      <w:proofErr w:type="gramEnd"/>
      <w:r w:rsidR="00BE3D8C">
        <w:rPr>
          <w:rFonts w:asciiTheme="minorHAnsi" w:hAnsiTheme="minorHAnsi" w:cstheme="minorHAnsi"/>
          <w:sz w:val="20"/>
          <w:szCs w:val="20"/>
          <w:lang w:val="en-GB"/>
        </w:rPr>
        <w:t xml:space="preserve"> for the shadow</w:t>
      </w:r>
      <w:r w:rsidR="009F744F">
        <w:rPr>
          <w:rFonts w:asciiTheme="minorHAnsi" w:hAnsiTheme="minorHAnsi" w:cstheme="minorHAnsi"/>
          <w:sz w:val="20"/>
          <w:szCs w:val="20"/>
          <w:lang w:val="en-GB"/>
        </w:rPr>
        <w:t xml:space="preserve"> mask</w:t>
      </w:r>
      <w:r w:rsidR="00E80DE8">
        <w:rPr>
          <w:rFonts w:asciiTheme="minorHAnsi" w:hAnsiTheme="minorHAnsi" w:cstheme="minorHAnsi"/>
          <w:sz w:val="20"/>
          <w:szCs w:val="20"/>
          <w:lang w:val="en-GB"/>
        </w:rPr>
        <w:t xml:space="preserve"> are marked “Lightmap Static” in their Mesh Renderer</w:t>
      </w:r>
      <w:r w:rsidR="004C40B7">
        <w:rPr>
          <w:rFonts w:asciiTheme="minorHAnsi" w:hAnsiTheme="minorHAnsi" w:cstheme="minorHAnsi"/>
          <w:sz w:val="20"/>
          <w:szCs w:val="20"/>
          <w:lang w:val="en-GB"/>
        </w:rPr>
        <w:t>.</w:t>
      </w:r>
      <w:r w:rsidR="00685D4B">
        <w:rPr>
          <w:rFonts w:asciiTheme="minorHAnsi" w:hAnsiTheme="minorHAnsi" w:cstheme="minorHAnsi"/>
          <w:sz w:val="20"/>
          <w:szCs w:val="20"/>
          <w:lang w:val="en-GB"/>
        </w:rPr>
        <w:t xml:space="preserve"> Everything inside of the simulation volume that is on the layer “VegetationEnvironment” </w:t>
      </w:r>
      <w:r w:rsidR="002B6C21">
        <w:rPr>
          <w:rFonts w:asciiTheme="minorHAnsi" w:hAnsiTheme="minorHAnsi" w:cstheme="minorHAnsi"/>
          <w:sz w:val="20"/>
          <w:szCs w:val="20"/>
          <w:lang w:val="en-GB"/>
        </w:rPr>
        <w:t>is required to use a Mesh-Collider that is not marked convex</w:t>
      </w:r>
      <w:r w:rsidR="002318E6">
        <w:rPr>
          <w:rFonts w:asciiTheme="minorHAnsi" w:hAnsiTheme="minorHAnsi" w:cstheme="minorHAnsi"/>
          <w:sz w:val="20"/>
          <w:szCs w:val="20"/>
          <w:lang w:val="en-GB"/>
        </w:rPr>
        <w:t xml:space="preserve"> in order to allow raycast hits to gather the lightmap </w:t>
      </w:r>
      <w:r w:rsidR="00442D97">
        <w:rPr>
          <w:rFonts w:asciiTheme="minorHAnsi" w:hAnsiTheme="minorHAnsi" w:cstheme="minorHAnsi"/>
          <w:sz w:val="20"/>
          <w:szCs w:val="20"/>
          <w:lang w:val="en-GB"/>
        </w:rPr>
        <w:t>UV</w:t>
      </w:r>
      <w:r w:rsidR="002318E6">
        <w:rPr>
          <w:rFonts w:asciiTheme="minorHAnsi" w:hAnsiTheme="minorHAnsi" w:cstheme="minorHAnsi"/>
          <w:sz w:val="20"/>
          <w:szCs w:val="20"/>
          <w:lang w:val="en-GB"/>
        </w:rPr>
        <w:t xml:space="preserve"> coordinates for </w:t>
      </w:r>
      <w:r w:rsidR="00F20ABC">
        <w:rPr>
          <w:rFonts w:asciiTheme="minorHAnsi" w:hAnsiTheme="minorHAnsi" w:cstheme="minorHAnsi"/>
          <w:sz w:val="20"/>
          <w:szCs w:val="20"/>
          <w:lang w:val="en-GB"/>
        </w:rPr>
        <w:t>their</w:t>
      </w:r>
      <w:r w:rsidR="002318E6">
        <w:rPr>
          <w:rFonts w:asciiTheme="minorHAnsi" w:hAnsiTheme="minorHAnsi" w:cstheme="minorHAnsi"/>
          <w:sz w:val="20"/>
          <w:szCs w:val="20"/>
          <w:lang w:val="en-GB"/>
        </w:rPr>
        <w:t xml:space="preserve"> hit point</w:t>
      </w:r>
      <w:r w:rsidR="007A59ED">
        <w:rPr>
          <w:rFonts w:asciiTheme="minorHAnsi" w:hAnsiTheme="minorHAnsi" w:cstheme="minorHAnsi"/>
          <w:sz w:val="20"/>
          <w:szCs w:val="20"/>
          <w:lang w:val="en-GB"/>
        </w:rPr>
        <w:t>s</w:t>
      </w:r>
      <w:r w:rsidR="002318E6">
        <w:rPr>
          <w:rFonts w:asciiTheme="minorHAnsi" w:hAnsiTheme="minorHAnsi" w:cstheme="minorHAnsi"/>
          <w:sz w:val="20"/>
          <w:szCs w:val="20"/>
          <w:lang w:val="en-GB"/>
        </w:rPr>
        <w:t>.</w:t>
      </w:r>
    </w:p>
    <w:p w14:paraId="05529970" w14:textId="061F027A" w:rsidR="004927D8" w:rsidRDefault="00B128A7" w:rsidP="007577DF">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Since the generated images are not automatically marked to enable reading and writing</w:t>
      </w:r>
      <w:r w:rsidR="00BF76A7">
        <w:rPr>
          <w:rFonts w:asciiTheme="minorHAnsi" w:hAnsiTheme="minorHAnsi" w:cstheme="minorHAnsi"/>
          <w:sz w:val="20"/>
          <w:szCs w:val="20"/>
          <w:lang w:val="en-GB"/>
        </w:rPr>
        <w:t xml:space="preserve"> and they always have a predictable automatically generated name, a simple editor script </w:t>
      </w:r>
      <w:r w:rsidR="002D31EA">
        <w:rPr>
          <w:rFonts w:asciiTheme="minorHAnsi" w:hAnsiTheme="minorHAnsi" w:cstheme="minorHAnsi"/>
          <w:sz w:val="20"/>
          <w:szCs w:val="20"/>
          <w:lang w:val="en-GB"/>
        </w:rPr>
        <w:t>completely erases</w:t>
      </w:r>
      <w:r w:rsidR="00BF76A7">
        <w:rPr>
          <w:rFonts w:asciiTheme="minorHAnsi" w:hAnsiTheme="minorHAnsi" w:cstheme="minorHAnsi"/>
          <w:sz w:val="20"/>
          <w:szCs w:val="20"/>
          <w:lang w:val="en-GB"/>
        </w:rPr>
        <w:t xml:space="preserve"> the inconvenience of repeatedly marking them for use.</w:t>
      </w:r>
      <w:r w:rsidR="004E64A3">
        <w:rPr>
          <w:rFonts w:asciiTheme="minorHAnsi" w:hAnsiTheme="minorHAnsi" w:cstheme="minorHAnsi"/>
          <w:sz w:val="20"/>
          <w:szCs w:val="20"/>
          <w:lang w:val="en-GB"/>
        </w:rPr>
        <w:t xml:space="preserve"> </w:t>
      </w:r>
    </w:p>
    <w:p w14:paraId="7ECF2651" w14:textId="0E438F7C" w:rsidR="004E4EE1" w:rsidRDefault="00775A17" w:rsidP="007577DF">
      <w:pPr>
        <w:pStyle w:val="NormalWeb"/>
        <w:shd w:val="clear" w:color="auto" w:fill="FFFFFF"/>
        <w:spacing w:before="120" w:after="120"/>
        <w:jc w:val="both"/>
        <w:rPr>
          <w:rFonts w:asciiTheme="minorHAnsi" w:eastAsiaTheme="minorEastAsia" w:hAnsiTheme="minorHAnsi" w:cstheme="minorBidi"/>
          <w:b/>
          <w:bCs/>
          <w:color w:val="2E74B5" w:themeColor="accent1" w:themeShade="BF"/>
          <w:sz w:val="16"/>
          <w:szCs w:val="16"/>
          <w:lang w:val="en-GB"/>
        </w:rPr>
      </w:pPr>
      <w:r w:rsidRPr="00775A17">
        <w:rPr>
          <w:rFonts w:asciiTheme="minorHAnsi" w:hAnsiTheme="minorHAnsi" w:cstheme="minorHAnsi"/>
          <w:noProof/>
          <w:sz w:val="20"/>
          <w:szCs w:val="20"/>
          <w:lang w:val="en-GB"/>
        </w:rPr>
        <mc:AlternateContent>
          <mc:Choice Requires="wps">
            <w:drawing>
              <wp:inline distT="0" distB="0" distL="0" distR="0" wp14:anchorId="419D5892" wp14:editId="07D92827">
                <wp:extent cx="5875020" cy="2392680"/>
                <wp:effectExtent l="0" t="0" r="11430"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2392680"/>
                        </a:xfrm>
                        <a:prstGeom prst="rect">
                          <a:avLst/>
                        </a:prstGeom>
                        <a:solidFill>
                          <a:srgbClr val="FFFFFF"/>
                        </a:solidFill>
                        <a:ln w="9525">
                          <a:solidFill>
                            <a:srgbClr val="000000"/>
                          </a:solidFill>
                          <a:miter lim="800000"/>
                          <a:headEnd/>
                          <a:tailEnd/>
                        </a:ln>
                      </wps:spPr>
                      <wps:txbx>
                        <w:txbxContent>
                          <w:p w14:paraId="176689D3"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UnityEditor</w:t>
                            </w:r>
                            <w:proofErr w:type="spellEnd"/>
                            <w:r>
                              <w:rPr>
                                <w:rFonts w:ascii="Consolas" w:hAnsi="Consolas" w:cs="Consolas"/>
                                <w:color w:val="000000"/>
                                <w:sz w:val="19"/>
                                <w:szCs w:val="19"/>
                              </w:rPr>
                              <w:t>;</w:t>
                            </w:r>
                          </w:p>
                          <w:p w14:paraId="53C20FB6"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System.Text.RegularExpressions</w:t>
                            </w:r>
                            <w:proofErr w:type="spellEnd"/>
                            <w:proofErr w:type="gramEnd"/>
                            <w:r>
                              <w:rPr>
                                <w:rFonts w:ascii="Consolas" w:hAnsi="Consolas" w:cs="Consolas"/>
                                <w:color w:val="000000"/>
                                <w:sz w:val="19"/>
                                <w:szCs w:val="19"/>
                              </w:rPr>
                              <w:t>;</w:t>
                            </w:r>
                          </w:p>
                          <w:p w14:paraId="56E18B76"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25B01F9C" w14:textId="1C50BF10"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sidRPr="00F02F46">
                              <w:rPr>
                                <w:rFonts w:ascii="Consolas" w:hAnsi="Consolas" w:cs="Consolas"/>
                                <w:color w:val="2B91AF"/>
                                <w:sz w:val="19"/>
                                <w:szCs w:val="19"/>
                              </w:rPr>
                              <w:t>AllowReadWriteBaked</w:t>
                            </w:r>
                            <w:r w:rsidR="0071689C" w:rsidRPr="00F02F46">
                              <w:rPr>
                                <w:rFonts w:ascii="Consolas" w:hAnsi="Consolas" w:cs="Consolas"/>
                                <w:color w:val="2B91AF"/>
                                <w:sz w:val="19"/>
                                <w:szCs w:val="19"/>
                              </w:rPr>
                              <w:t>Shadows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sidRPr="00F02F46">
                              <w:rPr>
                                <w:rFonts w:ascii="Consolas" w:hAnsi="Consolas" w:cs="Consolas"/>
                                <w:color w:val="2B91AF"/>
                                <w:sz w:val="19"/>
                                <w:szCs w:val="19"/>
                              </w:rPr>
                              <w:t>AssetPostprocessor</w:t>
                            </w:r>
                            <w:proofErr w:type="spellEnd"/>
                          </w:p>
                          <w:p w14:paraId="70B9732B"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842E1D"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sidRPr="00F02F46">
                              <w:rPr>
                                <w:rFonts w:ascii="Consolas" w:hAnsi="Consolas" w:cs="Consolas"/>
                                <w:color w:val="2B91AF"/>
                                <w:sz w:val="19"/>
                                <w:szCs w:val="19"/>
                              </w:rPr>
                              <w:t xml:space="preserve">Regex </w:t>
                            </w:r>
                            <w:r>
                              <w:rPr>
                                <w:rFonts w:ascii="Consolas" w:hAnsi="Consolas" w:cs="Consolas"/>
                                <w:color w:val="000000"/>
                                <w:sz w:val="19"/>
                                <w:szCs w:val="19"/>
                              </w:rPr>
                              <w:t>_</w:t>
                            </w:r>
                            <w:proofErr w:type="spellStart"/>
                            <w:r>
                              <w:rPr>
                                <w:rFonts w:ascii="Consolas" w:hAnsi="Consolas" w:cs="Consolas"/>
                                <w:color w:val="000000"/>
                                <w:sz w:val="19"/>
                                <w:szCs w:val="19"/>
                              </w:rPr>
                              <w:t>pathMatcher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sidRPr="00F02F46">
                              <w:rPr>
                                <w:rFonts w:ascii="Consolas" w:hAnsi="Consolas" w:cs="Consolas"/>
                                <w:color w:val="2B91AF"/>
                                <w:sz w:val="19"/>
                                <w:szCs w:val="19"/>
                              </w:rPr>
                              <w:t>Regex</w:t>
                            </w:r>
                            <w:r>
                              <w:rPr>
                                <w:rFonts w:ascii="Consolas" w:hAnsi="Consolas" w:cs="Consolas"/>
                                <w:color w:val="000000"/>
                                <w:sz w:val="19"/>
                                <w:szCs w:val="19"/>
                              </w:rPr>
                              <w:t>(</w:t>
                            </w:r>
                            <w:r>
                              <w:rPr>
                                <w:rFonts w:ascii="Consolas" w:hAnsi="Consolas" w:cs="Consolas"/>
                                <w:color w:val="A31515"/>
                                <w:sz w:val="19"/>
                                <w:szCs w:val="19"/>
                              </w:rPr>
                              <w:t>"Lightmap-\\d+_comp_shadowmask.png"</w:t>
                            </w:r>
                            <w:r>
                              <w:rPr>
                                <w:rFonts w:ascii="Consolas" w:hAnsi="Consolas" w:cs="Consolas"/>
                                <w:color w:val="000000"/>
                                <w:sz w:val="19"/>
                                <w:szCs w:val="19"/>
                              </w:rPr>
                              <w:t>);</w:t>
                            </w:r>
                          </w:p>
                          <w:p w14:paraId="0AE9BAD2"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43B0CB2D" w14:textId="05E0BDA3"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D23D6" w:rsidRPr="0068269A">
                              <w:rPr>
                                <w:rFonts w:ascii="Consolas" w:hAnsi="Consolas" w:cs="Consolas"/>
                                <w:color w:val="0000FF"/>
                                <w:sz w:val="19"/>
                                <w:szCs w:val="19"/>
                              </w:rPr>
                              <w:t>private</w:t>
                            </w:r>
                            <w:r w:rsidR="004D23D6">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OnPreprocessTexture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06F62B9"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B4A31"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spellStart"/>
                            <w:proofErr w:type="gramEnd"/>
                            <w:r>
                              <w:rPr>
                                <w:rFonts w:ascii="Consolas" w:hAnsi="Consolas" w:cs="Consolas"/>
                                <w:color w:val="000000"/>
                                <w:sz w:val="19"/>
                                <w:szCs w:val="19"/>
                              </w:rPr>
                              <w:t>pathMatcher.IsMatch</w:t>
                            </w:r>
                            <w:proofErr w:type="spellEnd"/>
                            <w:r>
                              <w:rPr>
                                <w:rFonts w:ascii="Consolas" w:hAnsi="Consolas" w:cs="Consolas"/>
                                <w:color w:val="000000"/>
                                <w:sz w:val="19"/>
                                <w:szCs w:val="19"/>
                              </w:rPr>
                              <w:t>(</w:t>
                            </w:r>
                            <w:proofErr w:type="spellStart"/>
                            <w:r>
                              <w:rPr>
                                <w:rFonts w:ascii="Consolas" w:hAnsi="Consolas" w:cs="Consolas"/>
                                <w:color w:val="000000"/>
                                <w:sz w:val="19"/>
                                <w:szCs w:val="19"/>
                              </w:rPr>
                              <w:t>assetPath</w:t>
                            </w:r>
                            <w:proofErr w:type="spell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3CA24BA"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1CEFAED7"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EB381E">
                              <w:rPr>
                                <w:rFonts w:ascii="Consolas" w:hAnsi="Consolas" w:cs="Consolas"/>
                                <w:color w:val="2B91AF"/>
                                <w:sz w:val="19"/>
                                <w:szCs w:val="19"/>
                              </w:rPr>
                              <w:t>TextureImporter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assetImporter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sidRPr="00EB381E">
                              <w:rPr>
                                <w:rFonts w:ascii="Consolas" w:hAnsi="Consolas" w:cs="Consolas"/>
                                <w:color w:val="2B91AF"/>
                                <w:sz w:val="19"/>
                                <w:szCs w:val="19"/>
                              </w:rPr>
                              <w:t>TextureImporter</w:t>
                            </w:r>
                            <w:proofErr w:type="spellEnd"/>
                            <w:r>
                              <w:rPr>
                                <w:rFonts w:ascii="Consolas" w:hAnsi="Consolas" w:cs="Consolas"/>
                                <w:color w:val="000000"/>
                                <w:sz w:val="19"/>
                                <w:szCs w:val="19"/>
                              </w:rPr>
                              <w:t>;</w:t>
                            </w:r>
                          </w:p>
                          <w:p w14:paraId="32133B95"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w:t>
                            </w:r>
                            <w:proofErr w:type="spellEnd"/>
                            <w:r>
                              <w:rPr>
                                <w:rFonts w:ascii="Consolas" w:hAnsi="Consolas" w:cs="Consolas"/>
                                <w:color w:val="000000"/>
                                <w:sz w:val="19"/>
                                <w:szCs w:val="19"/>
                              </w:rPr>
                              <w:t>)</w:t>
                            </w:r>
                          </w:p>
                          <w:p w14:paraId="26E195ED"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textureImporter.isReadable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74173EC"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8AD5D1" w14:textId="650901DE" w:rsidR="00775A17" w:rsidRDefault="00775A17" w:rsidP="00775A17">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type w14:anchorId="419D5892" id="_x0000_t202" coordsize="21600,21600" o:spt="202" path="m,l,21600r21600,l21600,xe">
                <v:stroke joinstyle="miter"/>
                <v:path gradientshapeok="t" o:connecttype="rect"/>
              </v:shapetype>
              <v:shape id="Text Box 2" o:spid="_x0000_s1026" type="#_x0000_t202" style="width:462.6pt;height:1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">
                <v:textbox>
                  <w:txbxContent>
                    <w:p w14:paraId="176689D3"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UnityEditor</w:t>
                      </w:r>
                      <w:proofErr w:type="spellEnd"/>
                      <w:r>
                        <w:rPr>
                          <w:rFonts w:ascii="Consolas" w:hAnsi="Consolas" w:cs="Consolas"/>
                          <w:color w:val="000000"/>
                          <w:sz w:val="19"/>
                          <w:szCs w:val="19"/>
                        </w:rPr>
                        <w:t>;</w:t>
                      </w:r>
                    </w:p>
                    <w:p w14:paraId="53C20FB6"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System.Text.RegularExpressions</w:t>
                      </w:r>
                      <w:proofErr w:type="spellEnd"/>
                      <w:r>
                        <w:rPr>
                          <w:rFonts w:ascii="Consolas" w:hAnsi="Consolas" w:cs="Consolas"/>
                          <w:color w:val="000000"/>
                          <w:sz w:val="19"/>
                          <w:szCs w:val="19"/>
                        </w:rPr>
                        <w:t>;</w:t>
                      </w:r>
                    </w:p>
                    <w:p w14:paraId="56E18B76"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25B01F9C" w14:textId="1C50BF10"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sidRPr="00F02F46">
                        <w:rPr>
                          <w:rFonts w:ascii="Consolas" w:hAnsi="Consolas" w:cs="Consolas"/>
                          <w:color w:val="2B91AF"/>
                          <w:sz w:val="19"/>
                          <w:szCs w:val="19"/>
                        </w:rPr>
                        <w:t>AllowReadWriteBaked</w:t>
                      </w:r>
                      <w:r w:rsidR="0071689C" w:rsidRPr="00F02F46">
                        <w:rPr>
                          <w:rFonts w:ascii="Consolas" w:hAnsi="Consolas" w:cs="Consolas"/>
                          <w:color w:val="2B91AF"/>
                          <w:sz w:val="19"/>
                          <w:szCs w:val="19"/>
                        </w:rPr>
                        <w:t>Shadows</w:t>
                      </w:r>
                      <w:proofErr w:type="spellEnd"/>
                      <w:r>
                        <w:rPr>
                          <w:rFonts w:ascii="Consolas" w:hAnsi="Consolas" w:cs="Consolas"/>
                          <w:color w:val="000000"/>
                          <w:sz w:val="19"/>
                          <w:szCs w:val="19"/>
                        </w:rPr>
                        <w:t xml:space="preserve"> : </w:t>
                      </w:r>
                      <w:proofErr w:type="spellStart"/>
                      <w:r w:rsidRPr="00F02F46">
                        <w:rPr>
                          <w:rFonts w:ascii="Consolas" w:hAnsi="Consolas" w:cs="Consolas"/>
                          <w:color w:val="2B91AF"/>
                          <w:sz w:val="19"/>
                          <w:szCs w:val="19"/>
                        </w:rPr>
                        <w:t>AssetPostprocessor</w:t>
                      </w:r>
                      <w:proofErr w:type="spellEnd"/>
                    </w:p>
                    <w:p w14:paraId="70B9732B"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842E1D"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sidRPr="00F02F46">
                        <w:rPr>
                          <w:rFonts w:ascii="Consolas" w:hAnsi="Consolas" w:cs="Consolas"/>
                          <w:color w:val="2B91AF"/>
                          <w:sz w:val="19"/>
                          <w:szCs w:val="19"/>
                        </w:rPr>
                        <w:t xml:space="preserve">Regex </w:t>
                      </w:r>
                      <w:r>
                        <w:rPr>
                          <w:rFonts w:ascii="Consolas" w:hAnsi="Consolas" w:cs="Consolas"/>
                          <w:color w:val="000000"/>
                          <w:sz w:val="19"/>
                          <w:szCs w:val="19"/>
                        </w:rPr>
                        <w:t>_</w:t>
                      </w:r>
                      <w:proofErr w:type="spellStart"/>
                      <w:r>
                        <w:rPr>
                          <w:rFonts w:ascii="Consolas" w:hAnsi="Consolas" w:cs="Consolas"/>
                          <w:color w:val="000000"/>
                          <w:sz w:val="19"/>
                          <w:szCs w:val="19"/>
                        </w:rPr>
                        <w:t>pathMatcher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sidRPr="00F02F46">
                        <w:rPr>
                          <w:rFonts w:ascii="Consolas" w:hAnsi="Consolas" w:cs="Consolas"/>
                          <w:color w:val="2B91AF"/>
                          <w:sz w:val="19"/>
                          <w:szCs w:val="19"/>
                        </w:rPr>
                        <w:t>Regex</w:t>
                      </w:r>
                      <w:r>
                        <w:rPr>
                          <w:rFonts w:ascii="Consolas" w:hAnsi="Consolas" w:cs="Consolas"/>
                          <w:color w:val="000000"/>
                          <w:sz w:val="19"/>
                          <w:szCs w:val="19"/>
                        </w:rPr>
                        <w:t>(</w:t>
                      </w:r>
                      <w:r>
                        <w:rPr>
                          <w:rFonts w:ascii="Consolas" w:hAnsi="Consolas" w:cs="Consolas"/>
                          <w:color w:val="A31515"/>
                          <w:sz w:val="19"/>
                          <w:szCs w:val="19"/>
                        </w:rPr>
                        <w:t>"Lightmap-\\d+_comp_shadowmask.png"</w:t>
                      </w:r>
                      <w:r>
                        <w:rPr>
                          <w:rFonts w:ascii="Consolas" w:hAnsi="Consolas" w:cs="Consolas"/>
                          <w:color w:val="000000"/>
                          <w:sz w:val="19"/>
                          <w:szCs w:val="19"/>
                        </w:rPr>
                        <w:t>);</w:t>
                      </w:r>
                    </w:p>
                    <w:p w14:paraId="0AE9BAD2"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43B0CB2D" w14:textId="05E0BDA3"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D23D6" w:rsidRPr="0068269A">
                        <w:rPr>
                          <w:rFonts w:ascii="Consolas" w:hAnsi="Consolas" w:cs="Consolas"/>
                          <w:color w:val="0000FF"/>
                          <w:sz w:val="19"/>
                          <w:szCs w:val="19"/>
                        </w:rPr>
                        <w:t>private</w:t>
                      </w:r>
                      <w:r w:rsidR="004D23D6">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OnPreprocessTexture</w:t>
                      </w:r>
                      <w:proofErr w:type="spellEnd"/>
                      <w:r>
                        <w:rPr>
                          <w:rFonts w:ascii="Consolas" w:hAnsi="Consolas" w:cs="Consolas"/>
                          <w:color w:val="000000"/>
                          <w:sz w:val="19"/>
                          <w:szCs w:val="19"/>
                        </w:rPr>
                        <w:t>()</w:t>
                      </w:r>
                    </w:p>
                    <w:p w14:paraId="706F62B9"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B4A31"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w:t>
                      </w:r>
                      <w:proofErr w:type="spellStart"/>
                      <w:r>
                        <w:rPr>
                          <w:rFonts w:ascii="Consolas" w:hAnsi="Consolas" w:cs="Consolas"/>
                          <w:color w:val="000000"/>
                          <w:sz w:val="19"/>
                          <w:szCs w:val="19"/>
                        </w:rPr>
                        <w:t>pathMatcher.IsMatch</w:t>
                      </w:r>
                      <w:proofErr w:type="spellEnd"/>
                      <w:r>
                        <w:rPr>
                          <w:rFonts w:ascii="Consolas" w:hAnsi="Consolas" w:cs="Consolas"/>
                          <w:color w:val="000000"/>
                          <w:sz w:val="19"/>
                          <w:szCs w:val="19"/>
                        </w:rPr>
                        <w:t>(</w:t>
                      </w:r>
                      <w:proofErr w:type="spellStart"/>
                      <w:r>
                        <w:rPr>
                          <w:rFonts w:ascii="Consolas" w:hAnsi="Consolas" w:cs="Consolas"/>
                          <w:color w:val="000000"/>
                          <w:sz w:val="19"/>
                          <w:szCs w:val="19"/>
                        </w:rPr>
                        <w:t>assetPath</w:t>
                      </w:r>
                      <w:proofErr w:type="spell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3CA24BA"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1CEFAED7"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EB381E">
                        <w:rPr>
                          <w:rFonts w:ascii="Consolas" w:hAnsi="Consolas" w:cs="Consolas"/>
                          <w:color w:val="2B91AF"/>
                          <w:sz w:val="19"/>
                          <w:szCs w:val="19"/>
                        </w:rPr>
                        <w:t>TextureImporter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assetImporter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sidRPr="00EB381E">
                        <w:rPr>
                          <w:rFonts w:ascii="Consolas" w:hAnsi="Consolas" w:cs="Consolas"/>
                          <w:color w:val="2B91AF"/>
                          <w:sz w:val="19"/>
                          <w:szCs w:val="19"/>
                        </w:rPr>
                        <w:t>TextureImporter</w:t>
                      </w:r>
                      <w:proofErr w:type="spellEnd"/>
                      <w:r>
                        <w:rPr>
                          <w:rFonts w:ascii="Consolas" w:hAnsi="Consolas" w:cs="Consolas"/>
                          <w:color w:val="000000"/>
                          <w:sz w:val="19"/>
                          <w:szCs w:val="19"/>
                        </w:rPr>
                        <w:t>;</w:t>
                      </w:r>
                    </w:p>
                    <w:p w14:paraId="32133B95"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w:t>
                      </w:r>
                      <w:proofErr w:type="spellEnd"/>
                      <w:r>
                        <w:rPr>
                          <w:rFonts w:ascii="Consolas" w:hAnsi="Consolas" w:cs="Consolas"/>
                          <w:color w:val="000000"/>
                          <w:sz w:val="19"/>
                          <w:szCs w:val="19"/>
                        </w:rPr>
                        <w:t>)</w:t>
                      </w:r>
                    </w:p>
                    <w:p w14:paraId="26E195ED"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textureImporter.isReadable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74173EC"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8AD5D1" w14:textId="650901DE" w:rsidR="00775A17" w:rsidRDefault="00775A17" w:rsidP="00775A17">
                      <w:r>
                        <w:rPr>
                          <w:rFonts w:ascii="Consolas" w:hAnsi="Consolas" w:cs="Consolas"/>
                          <w:color w:val="000000"/>
                          <w:sz w:val="19"/>
                          <w:szCs w:val="19"/>
                        </w:rPr>
                        <w:t>}</w:t>
                      </w:r>
                    </w:p>
                  </w:txbxContent>
                </v:textbox>
                <w10:anchorlock/>
              </v:shape>
            </w:pict>
          </mc:Fallback>
        </mc:AlternateContent>
      </w:r>
      <w:r w:rsidR="00DA63FD">
        <w:rPr>
          <w:rFonts w:asciiTheme="minorHAnsi" w:hAnsiTheme="minorHAnsi" w:cstheme="minorHAnsi"/>
          <w:sz w:val="20"/>
          <w:szCs w:val="20"/>
          <w:lang w:val="en-GB"/>
        </w:rPr>
        <w:br/>
      </w:r>
      <w:r w:rsidR="00F45DF3">
        <w:rPr>
          <w:rFonts w:asciiTheme="minorHAnsi" w:eastAsiaTheme="minorEastAsia" w:hAnsiTheme="minorHAnsi" w:cstheme="minorBidi"/>
          <w:b/>
          <w:bCs/>
          <w:color w:val="2E74B5" w:themeColor="accent1" w:themeShade="BF"/>
          <w:sz w:val="16"/>
          <w:szCs w:val="16"/>
          <w:lang w:val="en-GB"/>
        </w:rPr>
        <w:t>Custom editor script to mark all baked shadow</w:t>
      </w:r>
      <w:r w:rsidR="00940527">
        <w:rPr>
          <w:rFonts w:asciiTheme="minorHAnsi" w:eastAsiaTheme="minorEastAsia" w:hAnsiTheme="minorHAnsi" w:cstheme="minorBidi"/>
          <w:b/>
          <w:bCs/>
          <w:color w:val="2E74B5" w:themeColor="accent1" w:themeShade="BF"/>
          <w:sz w:val="16"/>
          <w:szCs w:val="16"/>
          <w:lang w:val="en-GB"/>
        </w:rPr>
        <w:t xml:space="preserve"> </w:t>
      </w:r>
      <w:r w:rsidR="00F45DF3">
        <w:rPr>
          <w:rFonts w:asciiTheme="minorHAnsi" w:eastAsiaTheme="minorEastAsia" w:hAnsiTheme="minorHAnsi" w:cstheme="minorBidi"/>
          <w:b/>
          <w:bCs/>
          <w:color w:val="2E74B5" w:themeColor="accent1" w:themeShade="BF"/>
          <w:sz w:val="16"/>
          <w:szCs w:val="16"/>
          <w:lang w:val="en-GB"/>
        </w:rPr>
        <w:t>masks to allow read/write</w:t>
      </w:r>
      <w:r w:rsidR="00F2558F">
        <w:rPr>
          <w:rFonts w:asciiTheme="minorHAnsi" w:eastAsiaTheme="minorEastAsia" w:hAnsiTheme="minorHAnsi" w:cstheme="minorBidi"/>
          <w:b/>
          <w:bCs/>
          <w:color w:val="2E74B5" w:themeColor="accent1" w:themeShade="BF"/>
          <w:sz w:val="16"/>
          <w:szCs w:val="16"/>
          <w:lang w:val="en-GB"/>
        </w:rPr>
        <w:t>.</w:t>
      </w:r>
      <w:r w:rsidR="004E64A3">
        <w:rPr>
          <w:rFonts w:asciiTheme="minorHAnsi" w:eastAsiaTheme="minorEastAsia" w:hAnsiTheme="minorHAnsi" w:cstheme="minorBidi"/>
          <w:b/>
          <w:bCs/>
          <w:color w:val="2E74B5" w:themeColor="accent1" w:themeShade="BF"/>
          <w:sz w:val="16"/>
          <w:szCs w:val="16"/>
          <w:lang w:val="en-GB"/>
        </w:rPr>
        <w:t xml:space="preserve"> Needs to be placed in an “Editor” folder to work.</w:t>
      </w:r>
    </w:p>
    <w:p w14:paraId="480C1974" w14:textId="7BE3A264" w:rsidR="00665CD1" w:rsidRDefault="00665CD1" w:rsidP="002D31EA">
      <w:pPr>
        <w:pStyle w:val="NormalWeb"/>
        <w:shd w:val="clear" w:color="auto" w:fill="FFFFFF"/>
        <w:spacing w:before="100"/>
        <w:jc w:val="both"/>
        <w:rPr>
          <w:rFonts w:asciiTheme="minorHAnsi" w:hAnsiTheme="minorHAnsi" w:cstheme="minorHAnsi"/>
          <w:sz w:val="20"/>
          <w:szCs w:val="20"/>
          <w:lang w:val="en-GB"/>
        </w:rPr>
      </w:pPr>
      <w:r>
        <w:rPr>
          <w:rFonts w:asciiTheme="minorHAnsi" w:hAnsiTheme="minorHAnsi" w:cstheme="minorHAnsi"/>
          <w:sz w:val="20"/>
          <w:szCs w:val="20"/>
          <w:lang w:val="en-GB"/>
        </w:rPr>
        <w:t>As for the actual sampling of the masks during the simulation, a dedicated shadow mask sampler is created.</w:t>
      </w:r>
      <w:r w:rsidR="00A534CF">
        <w:rPr>
          <w:rFonts w:asciiTheme="minorHAnsi" w:hAnsiTheme="minorHAnsi" w:cstheme="minorHAnsi"/>
          <w:sz w:val="20"/>
          <w:szCs w:val="20"/>
          <w:lang w:val="en-GB"/>
        </w:rPr>
        <w:t xml:space="preserve"> </w:t>
      </w:r>
      <w:r w:rsidR="00E46D17">
        <w:rPr>
          <w:rFonts w:asciiTheme="minorHAnsi" w:hAnsiTheme="minorHAnsi" w:cstheme="minorHAnsi"/>
          <w:sz w:val="20"/>
          <w:szCs w:val="20"/>
          <w:lang w:val="en-GB"/>
        </w:rPr>
        <w:t xml:space="preserve">At start, it inspects all present shadow masks and determines how many lights are present in each of them. </w:t>
      </w:r>
      <w:r w:rsidR="00297ED9">
        <w:rPr>
          <w:rFonts w:asciiTheme="minorHAnsi" w:hAnsiTheme="minorHAnsi" w:cstheme="minorHAnsi"/>
          <w:sz w:val="20"/>
          <w:szCs w:val="20"/>
          <w:lang w:val="en-GB"/>
        </w:rPr>
        <w:t>If a channel ever has a value higher than 0, it means a light is affecting that channel.</w:t>
      </w:r>
      <w:r w:rsidR="00442136">
        <w:rPr>
          <w:rFonts w:asciiTheme="minorHAnsi" w:hAnsiTheme="minorHAnsi" w:cstheme="minorHAnsi"/>
          <w:sz w:val="20"/>
          <w:szCs w:val="20"/>
          <w:lang w:val="en-GB"/>
        </w:rPr>
        <w:t xml:space="preserve"> </w:t>
      </w:r>
      <w:r w:rsidR="00F35CE1">
        <w:rPr>
          <w:rFonts w:asciiTheme="minorHAnsi" w:hAnsiTheme="minorHAnsi" w:cstheme="minorHAnsi"/>
          <w:sz w:val="20"/>
          <w:szCs w:val="20"/>
          <w:lang w:val="en-GB"/>
        </w:rPr>
        <w:t xml:space="preserve">The result is stored in a bitmask </w:t>
      </w:r>
      <w:r w:rsidR="0018619D">
        <w:rPr>
          <w:rFonts w:asciiTheme="minorHAnsi" w:hAnsiTheme="minorHAnsi" w:cstheme="minorHAnsi"/>
          <w:sz w:val="20"/>
          <w:szCs w:val="20"/>
          <w:lang w:val="en-GB"/>
        </w:rPr>
        <w:t>for each</w:t>
      </w:r>
      <w:r w:rsidR="00F35CE1">
        <w:rPr>
          <w:rFonts w:asciiTheme="minorHAnsi" w:hAnsiTheme="minorHAnsi" w:cstheme="minorHAnsi"/>
          <w:sz w:val="20"/>
          <w:szCs w:val="20"/>
          <w:lang w:val="en-GB"/>
        </w:rPr>
        <w:t xml:space="preserve"> map</w:t>
      </w:r>
      <w:r w:rsidR="00D32FB3">
        <w:rPr>
          <w:rFonts w:asciiTheme="minorHAnsi" w:hAnsiTheme="minorHAnsi" w:cstheme="minorHAnsi"/>
          <w:sz w:val="20"/>
          <w:szCs w:val="20"/>
          <w:lang w:val="en-GB"/>
        </w:rPr>
        <w:t>. E</w:t>
      </w:r>
      <w:r w:rsidR="00895F8E">
        <w:rPr>
          <w:rFonts w:asciiTheme="minorHAnsi" w:hAnsiTheme="minorHAnsi" w:cstheme="minorHAnsi"/>
          <w:sz w:val="20"/>
          <w:szCs w:val="20"/>
          <w:lang w:val="en-GB"/>
        </w:rPr>
        <w:t>.g</w:t>
      </w:r>
      <w:r w:rsidR="00F35CE1">
        <w:rPr>
          <w:rFonts w:asciiTheme="minorHAnsi" w:hAnsiTheme="minorHAnsi" w:cstheme="minorHAnsi"/>
          <w:sz w:val="20"/>
          <w:szCs w:val="20"/>
          <w:lang w:val="en-GB"/>
        </w:rPr>
        <w:t>.: if three lights are present, the R, G and B channels will have non-zero values and the bitmask is of value seven.</w:t>
      </w:r>
      <w:r w:rsidR="00910B93">
        <w:rPr>
          <w:rFonts w:asciiTheme="minorHAnsi" w:hAnsiTheme="minorHAnsi" w:cstheme="minorHAnsi"/>
          <w:sz w:val="20"/>
          <w:szCs w:val="20"/>
          <w:lang w:val="en-GB"/>
        </w:rPr>
        <w:t xml:space="preserve"> With this information, </w:t>
      </w:r>
      <w:r w:rsidR="00F362F3">
        <w:rPr>
          <w:rFonts w:asciiTheme="minorHAnsi" w:hAnsiTheme="minorHAnsi" w:cstheme="minorHAnsi"/>
          <w:sz w:val="20"/>
          <w:szCs w:val="20"/>
          <w:lang w:val="en-GB"/>
        </w:rPr>
        <w:t>the calculation of</w:t>
      </w:r>
      <w:r w:rsidR="00910B93">
        <w:rPr>
          <w:rFonts w:asciiTheme="minorHAnsi" w:hAnsiTheme="minorHAnsi" w:cstheme="minorHAnsi"/>
          <w:sz w:val="20"/>
          <w:szCs w:val="20"/>
          <w:lang w:val="en-GB"/>
        </w:rPr>
        <w:t xml:space="preserve"> the shadow masks’ average on a certain pixel is</w:t>
      </w:r>
      <w:r w:rsidR="007154A3">
        <w:rPr>
          <w:rFonts w:asciiTheme="minorHAnsi" w:hAnsiTheme="minorHAnsi" w:cstheme="minorHAnsi"/>
          <w:sz w:val="20"/>
          <w:szCs w:val="20"/>
          <w:lang w:val="en-GB"/>
        </w:rPr>
        <w:t xml:space="preserve"> reduced to</w:t>
      </w:r>
      <w:r w:rsidR="00910B93">
        <w:rPr>
          <w:rFonts w:asciiTheme="minorHAnsi" w:hAnsiTheme="minorHAnsi" w:cstheme="minorHAnsi"/>
          <w:sz w:val="20"/>
          <w:szCs w:val="20"/>
          <w:lang w:val="en-GB"/>
        </w:rPr>
        <w:t xml:space="preserve"> merely averaging the existing lights’ channel values.</w:t>
      </w:r>
    </w:p>
    <w:p w14:paraId="391EBD05" w14:textId="35EBE2DA" w:rsidR="0027354E" w:rsidRDefault="008D3660" w:rsidP="002D31EA">
      <w:pPr>
        <w:pStyle w:val="NormalWeb"/>
        <w:shd w:val="clear" w:color="auto" w:fill="FFFFFF"/>
        <w:spacing w:before="100"/>
        <w:jc w:val="both"/>
        <w:rPr>
          <w:rFonts w:asciiTheme="minorHAnsi" w:hAnsiTheme="minorHAnsi" w:cstheme="minorHAnsi"/>
          <w:sz w:val="20"/>
          <w:szCs w:val="20"/>
          <w:lang w:val="en-GB"/>
        </w:rPr>
      </w:pPr>
      <w:r w:rsidRPr="008D3660">
        <w:rPr>
          <w:rFonts w:asciiTheme="minorHAnsi" w:hAnsiTheme="minorHAnsi" w:cstheme="minorHAnsi"/>
          <w:noProof/>
          <w:sz w:val="20"/>
          <w:szCs w:val="20"/>
          <w:lang w:val="en-GB"/>
        </w:rPr>
        <w:lastRenderedPageBreak/>
        <mc:AlternateContent>
          <mc:Choice Requires="wps">
            <w:drawing>
              <wp:inline distT="0" distB="0" distL="0" distR="0" wp14:anchorId="7881B11E" wp14:editId="45FF8B4E">
                <wp:extent cx="5890260" cy="1691640"/>
                <wp:effectExtent l="0" t="0" r="15240" b="2286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691640"/>
                        </a:xfrm>
                        <a:prstGeom prst="rect">
                          <a:avLst/>
                        </a:prstGeom>
                        <a:solidFill>
                          <a:srgbClr val="FFFFFF"/>
                        </a:solidFill>
                        <a:ln w="9525">
                          <a:solidFill>
                            <a:srgbClr val="000000"/>
                          </a:solidFill>
                          <a:miter lim="800000"/>
                          <a:headEnd/>
                          <a:tailEnd/>
                        </a:ln>
                      </wps:spPr>
                      <wps:txbx>
                        <w:txbxContent>
                          <w:p w14:paraId="775165BE" w14:textId="34C2E6CB"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CalculateShadowFromHit</w:t>
                            </w:r>
                            <w:proofErr w:type="spellEnd"/>
                            <w:r>
                              <w:rPr>
                                <w:rFonts w:ascii="Consolas" w:hAnsi="Consolas" w:cs="Consolas"/>
                                <w:color w:val="000000"/>
                                <w:sz w:val="19"/>
                                <w:szCs w:val="19"/>
                              </w:rPr>
                              <w:t>(</w:t>
                            </w:r>
                            <w:proofErr w:type="spellStart"/>
                            <w:proofErr w:type="gramEnd"/>
                            <w:r w:rsidRPr="000E44E6">
                              <w:rPr>
                                <w:rFonts w:ascii="Consolas" w:hAnsi="Consolas" w:cs="Consolas"/>
                                <w:color w:val="2B91AF"/>
                                <w:sz w:val="19"/>
                                <w:szCs w:val="19"/>
                              </w:rPr>
                              <w:t>RaycastHit</w:t>
                            </w:r>
                            <w:proofErr w:type="spellEnd"/>
                            <w:r>
                              <w:rPr>
                                <w:rFonts w:ascii="Consolas" w:hAnsi="Consolas" w:cs="Consolas"/>
                                <w:color w:val="000000"/>
                                <w:sz w:val="19"/>
                                <w:szCs w:val="19"/>
                              </w:rPr>
                              <w:t xml:space="preserve"> hit)</w:t>
                            </w:r>
                          </w:p>
                          <w:p w14:paraId="08B921C3" w14:textId="341CD5FC"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50F382" w14:textId="5149EF06"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uvCoord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hit.lightmapCoord</w:t>
                            </w:r>
                            <w:proofErr w:type="spellEnd"/>
                            <w:proofErr w:type="gramEnd"/>
                            <w:r>
                              <w:rPr>
                                <w:rFonts w:ascii="Consolas" w:hAnsi="Consolas" w:cs="Consolas"/>
                                <w:color w:val="000000"/>
                                <w:sz w:val="19"/>
                                <w:szCs w:val="19"/>
                              </w:rPr>
                              <w:t>;</w:t>
                            </w:r>
                          </w:p>
                          <w:p w14:paraId="599A8882" w14:textId="1C63A82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hit.collider</w:t>
                            </w:r>
                            <w:proofErr w:type="gramEnd"/>
                            <w:r>
                              <w:rPr>
                                <w:rFonts w:ascii="Consolas" w:hAnsi="Consolas" w:cs="Consolas"/>
                                <w:color w:val="000000"/>
                                <w:sz w:val="19"/>
                                <w:szCs w:val="19"/>
                              </w:rPr>
                              <w:t>.GetComponent</w:t>
                            </w:r>
                            <w:proofErr w:type="spellEnd"/>
                            <w:r>
                              <w:rPr>
                                <w:rFonts w:ascii="Consolas" w:hAnsi="Consolas" w:cs="Consolas"/>
                                <w:color w:val="000000"/>
                                <w:sz w:val="19"/>
                                <w:szCs w:val="19"/>
                              </w:rPr>
                              <w:t>&lt;</w:t>
                            </w:r>
                            <w:proofErr w:type="spellStart"/>
                            <w:r w:rsidRPr="000E44E6">
                              <w:rPr>
                                <w:rFonts w:ascii="Consolas" w:hAnsi="Consolas" w:cs="Consolas"/>
                                <w:color w:val="2B91AF"/>
                                <w:sz w:val="19"/>
                                <w:szCs w:val="19"/>
                              </w:rPr>
                              <w:t>MeshRenderer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lightmapIndex</w:t>
                            </w:r>
                            <w:proofErr w:type="spellEnd"/>
                            <w:r>
                              <w:rPr>
                                <w:rFonts w:ascii="Consolas" w:hAnsi="Consolas" w:cs="Consolas"/>
                                <w:color w:val="000000"/>
                                <w:sz w:val="19"/>
                                <w:szCs w:val="19"/>
                              </w:rPr>
                              <w:t>;</w:t>
                            </w:r>
                          </w:p>
                          <w:p w14:paraId="1873CB9B" w14:textId="77777777" w:rsidR="008D3660" w:rsidRDefault="008D3660" w:rsidP="008D3660">
                            <w:pPr>
                              <w:autoSpaceDE w:val="0"/>
                              <w:autoSpaceDN w:val="0"/>
                              <w:adjustRightInd w:val="0"/>
                              <w:spacing w:after="0" w:line="240" w:lineRule="auto"/>
                              <w:rPr>
                                <w:rFonts w:ascii="Consolas" w:hAnsi="Consolas" w:cs="Consolas"/>
                                <w:color w:val="000000"/>
                                <w:sz w:val="19"/>
                                <w:szCs w:val="19"/>
                              </w:rPr>
                            </w:pPr>
                          </w:p>
                          <w:p w14:paraId="2D56ADC3" w14:textId="36369405"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Texture2D</w:t>
                            </w:r>
                            <w:r>
                              <w:rPr>
                                <w:rFonts w:ascii="Consolas" w:hAnsi="Consolas" w:cs="Consolas"/>
                                <w:color w:val="000000"/>
                                <w:sz w:val="19"/>
                                <w:szCs w:val="19"/>
                              </w:rPr>
                              <w:t xml:space="preserve"> </w:t>
                            </w:r>
                            <w:proofErr w:type="spellStart"/>
                            <w:r>
                              <w:rPr>
                                <w:rFonts w:ascii="Consolas" w:hAnsi="Consolas" w:cs="Consolas"/>
                                <w:color w:val="000000"/>
                                <w:sz w:val="19"/>
                                <w:szCs w:val="19"/>
                              </w:rPr>
                              <w:t>tex</w:t>
                            </w:r>
                            <w:proofErr w:type="spellEnd"/>
                            <w:r>
                              <w:rPr>
                                <w:rFonts w:ascii="Consolas" w:hAnsi="Consolas" w:cs="Consolas"/>
                                <w:color w:val="000000"/>
                                <w:sz w:val="19"/>
                                <w:szCs w:val="19"/>
                              </w:rPr>
                              <w:t xml:space="preserve"> = </w:t>
                            </w:r>
                            <w:proofErr w:type="spellStart"/>
                            <w:r w:rsidRPr="00817CC6">
                              <w:rPr>
                                <w:rFonts w:ascii="Consolas" w:hAnsi="Consolas" w:cs="Consolas"/>
                                <w:color w:val="2B91AF"/>
                                <w:sz w:val="19"/>
                                <w:szCs w:val="19"/>
                              </w:rPr>
                              <w:t>LightmapSettings</w:t>
                            </w:r>
                            <w:r>
                              <w:rPr>
                                <w:rFonts w:ascii="Consolas" w:hAnsi="Consolas" w:cs="Consolas"/>
                                <w:color w:val="000000"/>
                                <w:sz w:val="19"/>
                                <w:szCs w:val="19"/>
                              </w:rPr>
                              <w:t>.lightmaps</w:t>
                            </w:r>
                            <w:proofErr w:type="spellEnd"/>
                            <w:r>
                              <w:rPr>
                                <w:rFonts w:ascii="Consolas" w:hAnsi="Consolas" w:cs="Consolas"/>
                                <w:color w:val="000000"/>
                                <w:sz w:val="19"/>
                                <w:szCs w:val="19"/>
                              </w:rPr>
                              <w:t>[</w:t>
                            </w:r>
                            <w:proofErr w:type="spellStart"/>
                            <w:r>
                              <w:rPr>
                                <w:rFonts w:ascii="Consolas" w:hAnsi="Consolas" w:cs="Consolas"/>
                                <w:color w:val="000000"/>
                                <w:sz w:val="19"/>
                                <w:szCs w:val="19"/>
                              </w:rPr>
                              <w:t>lightIdx</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shadowMask</w:t>
                            </w:r>
                            <w:proofErr w:type="spellEnd"/>
                            <w:proofErr w:type="gramEnd"/>
                            <w:r>
                              <w:rPr>
                                <w:rFonts w:ascii="Consolas" w:hAnsi="Consolas" w:cs="Consolas"/>
                                <w:color w:val="000000"/>
                                <w:sz w:val="19"/>
                                <w:szCs w:val="19"/>
                              </w:rPr>
                              <w:t>;</w:t>
                            </w:r>
                          </w:p>
                          <w:p w14:paraId="7154CB02" w14:textId="66D951F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uvCoord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tex.height</w:t>
                            </w:r>
                            <w:proofErr w:type="spellEnd"/>
                            <w:proofErr w:type="gramEnd"/>
                            <w:r>
                              <w:rPr>
                                <w:rFonts w:ascii="Consolas" w:hAnsi="Consolas" w:cs="Consolas"/>
                                <w:color w:val="000000"/>
                                <w:sz w:val="19"/>
                                <w:szCs w:val="19"/>
                              </w:rPr>
                              <w:t>;</w:t>
                            </w:r>
                          </w:p>
                          <w:p w14:paraId="5CFCFC44" w14:textId="3A2A5BE1"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tex.GetPixel</w:t>
                            </w:r>
                            <w:proofErr w:type="spellEnd"/>
                            <w:proofErr w:type="gram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uvCoord.x</w:t>
                            </w:r>
                            <w:proofErr w:type="spellEnd"/>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uvCoord.y</w:t>
                            </w:r>
                            <w:proofErr w:type="spellEnd"/>
                            <w:r>
                              <w:rPr>
                                <w:rFonts w:ascii="Consolas" w:hAnsi="Consolas" w:cs="Consolas"/>
                                <w:color w:val="000000"/>
                                <w:sz w:val="19"/>
                                <w:szCs w:val="19"/>
                              </w:rPr>
                              <w:t>);</w:t>
                            </w:r>
                          </w:p>
                          <w:p w14:paraId="7066B64F" w14:textId="77777777" w:rsidR="008D3660" w:rsidRDefault="008D3660" w:rsidP="008D3660">
                            <w:pPr>
                              <w:autoSpaceDE w:val="0"/>
                              <w:autoSpaceDN w:val="0"/>
                              <w:adjustRightInd w:val="0"/>
                              <w:spacing w:after="0" w:line="240" w:lineRule="auto"/>
                              <w:rPr>
                                <w:rFonts w:ascii="Consolas" w:hAnsi="Consolas" w:cs="Consolas"/>
                                <w:color w:val="000000"/>
                                <w:sz w:val="19"/>
                                <w:szCs w:val="19"/>
                              </w:rPr>
                            </w:pPr>
                          </w:p>
                          <w:p w14:paraId="2F6CED56" w14:textId="061396D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1 - </w:t>
                            </w:r>
                            <w:proofErr w:type="spellStart"/>
                            <w:proofErr w:type="gramStart"/>
                            <w:r>
                              <w:rPr>
                                <w:rFonts w:ascii="Consolas" w:hAnsi="Consolas" w:cs="Consolas"/>
                                <w:color w:val="000000"/>
                                <w:sz w:val="19"/>
                                <w:szCs w:val="19"/>
                              </w:rPr>
                              <w:t>CalculateMaskAverage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color, </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w:t>
                            </w:r>
                          </w:p>
                          <w:p w14:paraId="27311E8A" w14:textId="388E7040" w:rsidR="008D3660" w:rsidRDefault="008D3660" w:rsidP="008D3660">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 w14:anchorId="7881B11E" id="_x0000_s1027" type="#_x0000_t202" style="width:463.8pt;height:1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">
                <v:textbox>
                  <w:txbxContent>
                    <w:p w14:paraId="775165BE" w14:textId="34C2E6CB"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CalculateShadowFromHit</w:t>
                      </w:r>
                      <w:proofErr w:type="spellEnd"/>
                      <w:r>
                        <w:rPr>
                          <w:rFonts w:ascii="Consolas" w:hAnsi="Consolas" w:cs="Consolas"/>
                          <w:color w:val="000000"/>
                          <w:sz w:val="19"/>
                          <w:szCs w:val="19"/>
                        </w:rPr>
                        <w:t>(</w:t>
                      </w:r>
                      <w:proofErr w:type="spellStart"/>
                      <w:r w:rsidRPr="000E44E6">
                        <w:rPr>
                          <w:rFonts w:ascii="Consolas" w:hAnsi="Consolas" w:cs="Consolas"/>
                          <w:color w:val="2B91AF"/>
                          <w:sz w:val="19"/>
                          <w:szCs w:val="19"/>
                        </w:rPr>
                        <w:t>RaycastHit</w:t>
                      </w:r>
                      <w:proofErr w:type="spellEnd"/>
                      <w:r>
                        <w:rPr>
                          <w:rFonts w:ascii="Consolas" w:hAnsi="Consolas" w:cs="Consolas"/>
                          <w:color w:val="000000"/>
                          <w:sz w:val="19"/>
                          <w:szCs w:val="19"/>
                        </w:rPr>
                        <w:t xml:space="preserve"> hit)</w:t>
                      </w:r>
                    </w:p>
                    <w:p w14:paraId="08B921C3" w14:textId="341CD5FC"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50F382" w14:textId="5149EF06"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Vector2</w:t>
                      </w:r>
                      <w:r>
                        <w:rPr>
                          <w:rFonts w:ascii="Consolas" w:hAnsi="Consolas" w:cs="Consolas"/>
                          <w:color w:val="000000"/>
                          <w:sz w:val="19"/>
                          <w:szCs w:val="19"/>
                        </w:rPr>
                        <w:t xml:space="preserve"> </w:t>
                      </w:r>
                      <w:proofErr w:type="spellStart"/>
                      <w:r>
                        <w:rPr>
                          <w:rFonts w:ascii="Consolas" w:hAnsi="Consolas" w:cs="Consolas"/>
                          <w:color w:val="000000"/>
                          <w:sz w:val="19"/>
                          <w:szCs w:val="19"/>
                        </w:rPr>
                        <w:t>uvCoord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hit.lightmapCoord</w:t>
                      </w:r>
                      <w:proofErr w:type="spellEnd"/>
                      <w:r>
                        <w:rPr>
                          <w:rFonts w:ascii="Consolas" w:hAnsi="Consolas" w:cs="Consolas"/>
                          <w:color w:val="000000"/>
                          <w:sz w:val="19"/>
                          <w:szCs w:val="19"/>
                        </w:rPr>
                        <w:t>;</w:t>
                      </w:r>
                    </w:p>
                    <w:p w14:paraId="599A8882" w14:textId="1C63A82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hit.collider.GetComponent</w:t>
                      </w:r>
                      <w:proofErr w:type="spellEnd"/>
                      <w:r>
                        <w:rPr>
                          <w:rFonts w:ascii="Consolas" w:hAnsi="Consolas" w:cs="Consolas"/>
                          <w:color w:val="000000"/>
                          <w:sz w:val="19"/>
                          <w:szCs w:val="19"/>
                        </w:rPr>
                        <w:t>&lt;</w:t>
                      </w:r>
                      <w:proofErr w:type="spellStart"/>
                      <w:r w:rsidRPr="000E44E6">
                        <w:rPr>
                          <w:rFonts w:ascii="Consolas" w:hAnsi="Consolas" w:cs="Consolas"/>
                          <w:color w:val="2B91AF"/>
                          <w:sz w:val="19"/>
                          <w:szCs w:val="19"/>
                        </w:rPr>
                        <w:t>MeshRenderer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lightmapIndex</w:t>
                      </w:r>
                      <w:proofErr w:type="spellEnd"/>
                      <w:r>
                        <w:rPr>
                          <w:rFonts w:ascii="Consolas" w:hAnsi="Consolas" w:cs="Consolas"/>
                          <w:color w:val="000000"/>
                          <w:sz w:val="19"/>
                          <w:szCs w:val="19"/>
                        </w:rPr>
                        <w:t>;</w:t>
                      </w:r>
                    </w:p>
                    <w:p w14:paraId="1873CB9B" w14:textId="77777777" w:rsidR="008D3660" w:rsidRDefault="008D3660" w:rsidP="008D3660">
                      <w:pPr>
                        <w:autoSpaceDE w:val="0"/>
                        <w:autoSpaceDN w:val="0"/>
                        <w:adjustRightInd w:val="0"/>
                        <w:spacing w:after="0" w:line="240" w:lineRule="auto"/>
                        <w:rPr>
                          <w:rFonts w:ascii="Consolas" w:hAnsi="Consolas" w:cs="Consolas"/>
                          <w:color w:val="000000"/>
                          <w:sz w:val="19"/>
                          <w:szCs w:val="19"/>
                        </w:rPr>
                      </w:pPr>
                    </w:p>
                    <w:p w14:paraId="2D56ADC3" w14:textId="36369405"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Texture2D</w:t>
                      </w:r>
                      <w:r>
                        <w:rPr>
                          <w:rFonts w:ascii="Consolas" w:hAnsi="Consolas" w:cs="Consolas"/>
                          <w:color w:val="000000"/>
                          <w:sz w:val="19"/>
                          <w:szCs w:val="19"/>
                        </w:rPr>
                        <w:t xml:space="preserve"> </w:t>
                      </w:r>
                      <w:proofErr w:type="spellStart"/>
                      <w:r>
                        <w:rPr>
                          <w:rFonts w:ascii="Consolas" w:hAnsi="Consolas" w:cs="Consolas"/>
                          <w:color w:val="000000"/>
                          <w:sz w:val="19"/>
                          <w:szCs w:val="19"/>
                        </w:rPr>
                        <w:t>tex</w:t>
                      </w:r>
                      <w:proofErr w:type="spellEnd"/>
                      <w:r>
                        <w:rPr>
                          <w:rFonts w:ascii="Consolas" w:hAnsi="Consolas" w:cs="Consolas"/>
                          <w:color w:val="000000"/>
                          <w:sz w:val="19"/>
                          <w:szCs w:val="19"/>
                        </w:rPr>
                        <w:t xml:space="preserve"> = </w:t>
                      </w:r>
                      <w:proofErr w:type="spellStart"/>
                      <w:r w:rsidRPr="00817CC6">
                        <w:rPr>
                          <w:rFonts w:ascii="Consolas" w:hAnsi="Consolas" w:cs="Consolas"/>
                          <w:color w:val="2B91AF"/>
                          <w:sz w:val="19"/>
                          <w:szCs w:val="19"/>
                        </w:rPr>
                        <w:t>LightmapSettings</w:t>
                      </w:r>
                      <w:r>
                        <w:rPr>
                          <w:rFonts w:ascii="Consolas" w:hAnsi="Consolas" w:cs="Consolas"/>
                          <w:color w:val="000000"/>
                          <w:sz w:val="19"/>
                          <w:szCs w:val="19"/>
                        </w:rPr>
                        <w:t>.lightmaps</w:t>
                      </w:r>
                      <w:proofErr w:type="spellEnd"/>
                      <w:r>
                        <w:rPr>
                          <w:rFonts w:ascii="Consolas" w:hAnsi="Consolas" w:cs="Consolas"/>
                          <w:color w:val="000000"/>
                          <w:sz w:val="19"/>
                          <w:szCs w:val="19"/>
                        </w:rPr>
                        <w:t>[</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w:t>
                      </w:r>
                      <w:proofErr w:type="spellStart"/>
                      <w:r>
                        <w:rPr>
                          <w:rFonts w:ascii="Consolas" w:hAnsi="Consolas" w:cs="Consolas"/>
                          <w:color w:val="000000"/>
                          <w:sz w:val="19"/>
                          <w:szCs w:val="19"/>
                        </w:rPr>
                        <w:t>shadowMask</w:t>
                      </w:r>
                      <w:proofErr w:type="spellEnd"/>
                      <w:r>
                        <w:rPr>
                          <w:rFonts w:ascii="Consolas" w:hAnsi="Consolas" w:cs="Consolas"/>
                          <w:color w:val="000000"/>
                          <w:sz w:val="19"/>
                          <w:szCs w:val="19"/>
                        </w:rPr>
                        <w:t>;</w:t>
                      </w:r>
                    </w:p>
                    <w:p w14:paraId="7154CB02" w14:textId="66D951F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uvCoord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tex.height</w:t>
                      </w:r>
                      <w:proofErr w:type="spellEnd"/>
                      <w:r>
                        <w:rPr>
                          <w:rFonts w:ascii="Consolas" w:hAnsi="Consolas" w:cs="Consolas"/>
                          <w:color w:val="000000"/>
                          <w:sz w:val="19"/>
                          <w:szCs w:val="19"/>
                        </w:rPr>
                        <w:t>;</w:t>
                      </w:r>
                    </w:p>
                    <w:p w14:paraId="5CFCFC44" w14:textId="3A2A5BE1"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tex.GetPixel</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uvCoord.x</w:t>
                      </w:r>
                      <w:proofErr w:type="spellEnd"/>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uvCoord.y</w:t>
                      </w:r>
                      <w:proofErr w:type="spellEnd"/>
                      <w:r>
                        <w:rPr>
                          <w:rFonts w:ascii="Consolas" w:hAnsi="Consolas" w:cs="Consolas"/>
                          <w:color w:val="000000"/>
                          <w:sz w:val="19"/>
                          <w:szCs w:val="19"/>
                        </w:rPr>
                        <w:t>);</w:t>
                      </w:r>
                    </w:p>
                    <w:p w14:paraId="7066B64F" w14:textId="77777777" w:rsidR="008D3660" w:rsidRDefault="008D3660" w:rsidP="008D3660">
                      <w:pPr>
                        <w:autoSpaceDE w:val="0"/>
                        <w:autoSpaceDN w:val="0"/>
                        <w:adjustRightInd w:val="0"/>
                        <w:spacing w:after="0" w:line="240" w:lineRule="auto"/>
                        <w:rPr>
                          <w:rFonts w:ascii="Consolas" w:hAnsi="Consolas" w:cs="Consolas"/>
                          <w:color w:val="000000"/>
                          <w:sz w:val="19"/>
                          <w:szCs w:val="19"/>
                        </w:rPr>
                      </w:pPr>
                    </w:p>
                    <w:p w14:paraId="2F6CED56" w14:textId="061396D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1 - </w:t>
                      </w:r>
                      <w:proofErr w:type="spellStart"/>
                      <w:r>
                        <w:rPr>
                          <w:rFonts w:ascii="Consolas" w:hAnsi="Consolas" w:cs="Consolas"/>
                          <w:color w:val="000000"/>
                          <w:sz w:val="19"/>
                          <w:szCs w:val="19"/>
                        </w:rPr>
                        <w:t>CalculateMaskAverage</w:t>
                      </w:r>
                      <w:proofErr w:type="spellEnd"/>
                      <w:r>
                        <w:rPr>
                          <w:rFonts w:ascii="Consolas" w:hAnsi="Consolas" w:cs="Consolas"/>
                          <w:color w:val="000000"/>
                          <w:sz w:val="19"/>
                          <w:szCs w:val="19"/>
                        </w:rPr>
                        <w:t xml:space="preserve">(color, </w:t>
                      </w:r>
                      <w:proofErr w:type="spellStart"/>
                      <w:r>
                        <w:rPr>
                          <w:rFonts w:ascii="Consolas" w:hAnsi="Consolas" w:cs="Consolas"/>
                          <w:color w:val="000000"/>
                          <w:sz w:val="19"/>
                          <w:szCs w:val="19"/>
                        </w:rPr>
                        <w:t>lightIdx</w:t>
                      </w:r>
                      <w:proofErr w:type="spellEnd"/>
                      <w:r>
                        <w:rPr>
                          <w:rFonts w:ascii="Consolas" w:hAnsi="Consolas" w:cs="Consolas"/>
                          <w:color w:val="000000"/>
                          <w:sz w:val="19"/>
                          <w:szCs w:val="19"/>
                        </w:rPr>
                        <w:t>);</w:t>
                      </w:r>
                    </w:p>
                    <w:p w14:paraId="27311E8A" w14:textId="388E7040" w:rsidR="008D3660" w:rsidRDefault="008D3660" w:rsidP="008D3660">
                      <w:r>
                        <w:rPr>
                          <w:rFonts w:ascii="Consolas" w:hAnsi="Consolas" w:cs="Consolas"/>
                          <w:color w:val="000000"/>
                          <w:sz w:val="19"/>
                          <w:szCs w:val="19"/>
                        </w:rPr>
                        <w:t>}</w:t>
                      </w:r>
                    </w:p>
                  </w:txbxContent>
                </v:textbox>
                <w10:anchorlock/>
              </v:shape>
            </w:pict>
          </mc:Fallback>
        </mc:AlternateContent>
      </w:r>
      <w:r w:rsidR="00D17880">
        <w:rPr>
          <w:rFonts w:asciiTheme="minorHAnsi" w:hAnsiTheme="minorHAnsi" w:cstheme="minorHAnsi"/>
          <w:sz w:val="20"/>
          <w:szCs w:val="20"/>
          <w:lang w:val="en-GB"/>
        </w:rPr>
        <w:br/>
      </w:r>
      <w:r w:rsidR="00F61335">
        <w:rPr>
          <w:rFonts w:asciiTheme="minorHAnsi" w:eastAsiaTheme="minorEastAsia" w:hAnsiTheme="minorHAnsi" w:cstheme="minorBidi"/>
          <w:b/>
          <w:bCs/>
          <w:color w:val="2E74B5" w:themeColor="accent1" w:themeShade="BF"/>
          <w:sz w:val="16"/>
          <w:szCs w:val="16"/>
          <w:lang w:val="en-GB"/>
        </w:rPr>
        <w:t>F</w:t>
      </w:r>
      <w:r w:rsidR="00D17880">
        <w:rPr>
          <w:rFonts w:asciiTheme="minorHAnsi" w:eastAsiaTheme="minorEastAsia" w:hAnsiTheme="minorHAnsi" w:cstheme="minorBidi"/>
          <w:b/>
          <w:bCs/>
          <w:color w:val="2E74B5" w:themeColor="accent1" w:themeShade="BF"/>
          <w:sz w:val="16"/>
          <w:szCs w:val="16"/>
          <w:lang w:val="en-GB"/>
        </w:rPr>
        <w:t>unction</w:t>
      </w:r>
      <w:r w:rsidR="00F61335">
        <w:rPr>
          <w:rFonts w:asciiTheme="minorHAnsi" w:eastAsiaTheme="minorEastAsia" w:hAnsiTheme="minorHAnsi" w:cstheme="minorBidi"/>
          <w:b/>
          <w:bCs/>
          <w:color w:val="2E74B5" w:themeColor="accent1" w:themeShade="BF"/>
          <w:sz w:val="16"/>
          <w:szCs w:val="16"/>
          <w:lang w:val="en-GB"/>
        </w:rPr>
        <w:t xml:space="preserve"> that</w:t>
      </w:r>
      <w:r w:rsidR="00D17880">
        <w:rPr>
          <w:rFonts w:asciiTheme="minorHAnsi" w:eastAsiaTheme="minorEastAsia" w:hAnsiTheme="minorHAnsi" w:cstheme="minorBidi"/>
          <w:b/>
          <w:bCs/>
          <w:color w:val="2E74B5" w:themeColor="accent1" w:themeShade="BF"/>
          <w:sz w:val="16"/>
          <w:szCs w:val="16"/>
          <w:lang w:val="en-GB"/>
        </w:rPr>
        <w:t xml:space="preserve"> returns the average shadow </w:t>
      </w:r>
      <w:r w:rsidR="003C3284">
        <w:rPr>
          <w:rFonts w:asciiTheme="minorHAnsi" w:eastAsiaTheme="minorEastAsia" w:hAnsiTheme="minorHAnsi" w:cstheme="minorBidi"/>
          <w:b/>
          <w:bCs/>
          <w:color w:val="2E74B5" w:themeColor="accent1" w:themeShade="BF"/>
          <w:sz w:val="16"/>
          <w:szCs w:val="16"/>
          <w:lang w:val="en-GB"/>
        </w:rPr>
        <w:t>on a hit</w:t>
      </w:r>
      <w:r w:rsidR="00D17880">
        <w:rPr>
          <w:rFonts w:asciiTheme="minorHAnsi" w:eastAsiaTheme="minorEastAsia" w:hAnsiTheme="minorHAnsi" w:cstheme="minorBidi"/>
          <w:b/>
          <w:bCs/>
          <w:color w:val="2E74B5" w:themeColor="accent1" w:themeShade="BF"/>
          <w:sz w:val="16"/>
          <w:szCs w:val="16"/>
          <w:lang w:val="en-GB"/>
        </w:rPr>
        <w:t xml:space="preserve">. </w:t>
      </w:r>
      <w:r w:rsidR="009B4123">
        <w:rPr>
          <w:rFonts w:asciiTheme="minorHAnsi" w:eastAsiaTheme="minorEastAsia" w:hAnsiTheme="minorHAnsi" w:cstheme="minorBidi"/>
          <w:b/>
          <w:bCs/>
          <w:color w:val="2E74B5" w:themeColor="accent1" w:themeShade="BF"/>
          <w:sz w:val="16"/>
          <w:szCs w:val="16"/>
          <w:lang w:val="en-GB"/>
        </w:rPr>
        <w:t>The shadow mask has a value of 1 for no shadow and 0 for max shadow, so it is inverted.</w:t>
      </w:r>
    </w:p>
    <w:p w14:paraId="79F86687" w14:textId="27E39CF7" w:rsidR="00582DFC" w:rsidRDefault="00D65B74" w:rsidP="000F53F3">
      <w:pPr>
        <w:jc w:val="both"/>
        <w:rPr>
          <w:lang w:val="en-GB"/>
        </w:rPr>
      </w:pPr>
      <w:r>
        <w:rPr>
          <w:lang w:val="en-GB"/>
        </w:rPr>
        <w:t xml:space="preserve">Whenever a plant is created, it </w:t>
      </w:r>
      <w:r w:rsidR="00CC643E">
        <w:rPr>
          <w:lang w:val="en-GB"/>
        </w:rPr>
        <w:t xml:space="preserve">is provided with the </w:t>
      </w:r>
      <w:r w:rsidR="00177BAA">
        <w:rPr>
          <w:lang w:val="en-GB"/>
        </w:rPr>
        <w:t>‘</w:t>
      </w:r>
      <w:r w:rsidR="00CC643E">
        <w:rPr>
          <w:lang w:val="en-GB"/>
        </w:rPr>
        <w:t>shadow value</w:t>
      </w:r>
      <w:r w:rsidR="0060580B">
        <w:rPr>
          <w:lang w:val="en-GB"/>
        </w:rPr>
        <w:t>’</w:t>
      </w:r>
      <w:r w:rsidR="00A37F76">
        <w:rPr>
          <w:lang w:val="en-GB"/>
        </w:rPr>
        <w:t xml:space="preserve"> at</w:t>
      </w:r>
      <w:r w:rsidR="00CC643E">
        <w:rPr>
          <w:lang w:val="en-GB"/>
        </w:rPr>
        <w:t xml:space="preserve"> its </w:t>
      </w:r>
      <w:r w:rsidR="0006704E">
        <w:rPr>
          <w:lang w:val="en-GB"/>
        </w:rPr>
        <w:t>position</w:t>
      </w:r>
      <w:r w:rsidR="00CC643E">
        <w:rPr>
          <w:lang w:val="en-GB"/>
        </w:rPr>
        <w:t xml:space="preserve">. </w:t>
      </w:r>
      <w:r w:rsidR="007368B5">
        <w:rPr>
          <w:lang w:val="en-GB"/>
        </w:rPr>
        <w:t>If t</w:t>
      </w:r>
      <w:r w:rsidR="00882186">
        <w:rPr>
          <w:lang w:val="en-GB"/>
        </w:rPr>
        <w:t>he</w:t>
      </w:r>
      <w:r w:rsidR="007368B5">
        <w:rPr>
          <w:lang w:val="en-GB"/>
        </w:rPr>
        <w:t xml:space="preserve"> information is needed later (e.g.: to determine the speed of growth), the plant can simply access its ‘Plant’ properties and </w:t>
      </w:r>
      <w:r w:rsidR="00C425AE">
        <w:rPr>
          <w:lang w:val="en-GB"/>
        </w:rPr>
        <w:t>retrieve</w:t>
      </w:r>
      <w:r w:rsidR="007368B5">
        <w:rPr>
          <w:lang w:val="en-GB"/>
        </w:rPr>
        <w:t xml:space="preserve"> the shadow </w:t>
      </w:r>
      <w:r w:rsidR="00E5037B">
        <w:rPr>
          <w:lang w:val="en-GB"/>
        </w:rPr>
        <w:t>factor</w:t>
      </w:r>
      <w:r w:rsidR="007368B5">
        <w:rPr>
          <w:lang w:val="en-GB"/>
        </w:rPr>
        <w:t xml:space="preserve"> from there.</w:t>
      </w:r>
      <w:r w:rsidR="000D12C0">
        <w:rPr>
          <w:lang w:val="en-GB"/>
        </w:rPr>
        <w:t xml:space="preserve"> See appendices</w:t>
      </w:r>
      <w:r w:rsidR="007742E8">
        <w:rPr>
          <w:lang w:val="en-GB"/>
        </w:rPr>
        <w:t xml:space="preserve"> (extra figure 1)</w:t>
      </w:r>
      <w:r w:rsidR="000D12C0">
        <w:rPr>
          <w:lang w:val="en-GB"/>
        </w:rPr>
        <w:t xml:space="preserve"> for an example of shadow awareness</w:t>
      </w:r>
      <w:r w:rsidR="00BB0411">
        <w:rPr>
          <w:lang w:val="en-GB"/>
        </w:rPr>
        <w:t>.</w:t>
      </w:r>
    </w:p>
    <w:p w14:paraId="1AF8462E" w14:textId="788E7B35" w:rsidR="00582DFC" w:rsidRPr="00547562" w:rsidRDefault="006D2784" w:rsidP="00582DFC">
      <w:pPr>
        <w:pStyle w:val="Heading2"/>
        <w:numPr>
          <w:ilvl w:val="0"/>
          <w:numId w:val="13"/>
        </w:numPr>
        <w:rPr>
          <w:lang w:val="en-GB"/>
        </w:rPr>
      </w:pPr>
      <w:r>
        <w:rPr>
          <w:lang w:val="en-GB"/>
        </w:rPr>
        <w:t>Optimization</w:t>
      </w:r>
    </w:p>
    <w:p w14:paraId="40CE6C94" w14:textId="05FB0416" w:rsidR="000F53F3" w:rsidRDefault="000F53F3">
      <w:pPr>
        <w:rPr>
          <w:lang w:val="en-GB"/>
        </w:rPr>
      </w:pPr>
      <w:r>
        <w:rPr>
          <w:lang w:val="en-GB"/>
        </w:rPr>
        <w:br/>
        <w:t>Title T.</w:t>
      </w:r>
    </w:p>
    <w:p w14:paraId="09D8653C" w14:textId="16C2DAAB" w:rsidR="000F53F3" w:rsidRDefault="000F53F3">
      <w:pPr>
        <w:rPr>
          <w:lang w:val="en-GB"/>
        </w:rPr>
      </w:pPr>
      <w:r>
        <w:rPr>
          <w:lang w:val="en-GB"/>
        </w:rPr>
        <w:t>Watermelon man.</w:t>
      </w:r>
    </w:p>
    <w:p w14:paraId="3DD5DBA1" w14:textId="1C551CA9" w:rsidR="00D874D3" w:rsidRDefault="00D874D3">
      <w:pPr>
        <w:rPr>
          <w:lang w:val="en-GB"/>
        </w:rPr>
      </w:pPr>
      <w:r>
        <w:rPr>
          <w:lang w:val="en-GB"/>
        </w:rPr>
        <w:br w:type="page"/>
      </w:r>
    </w:p>
    <w:p w14:paraId="724A3CA9" w14:textId="77777777" w:rsidR="000D5C84" w:rsidRPr="00547562" w:rsidRDefault="000D5C84" w:rsidP="000D5C84">
      <w:pPr>
        <w:pStyle w:val="Heading1"/>
        <w:rPr>
          <w:lang w:val="en-GB"/>
        </w:rPr>
      </w:pPr>
      <w:bookmarkStart w:id="21" w:name="_Toc22646923"/>
      <w:r w:rsidRPr="00547562">
        <w:rPr>
          <w:lang w:val="en-GB"/>
        </w:rPr>
        <w:lastRenderedPageBreak/>
        <w:t>Conclusion</w:t>
      </w:r>
      <w:bookmarkEnd w:id="21"/>
    </w:p>
    <w:p w14:paraId="25061DA7" w14:textId="77777777" w:rsidR="000D5C84" w:rsidRPr="00547562" w:rsidRDefault="000D5C84" w:rsidP="000D5C84">
      <w:pPr>
        <w:rPr>
          <w:lang w:val="en-GB"/>
        </w:rPr>
      </w:pPr>
    </w:p>
    <w:p w14:paraId="3B01714E" w14:textId="5DB17ADC" w:rsidR="00354B1D" w:rsidRPr="00547562" w:rsidRDefault="000D5C84" w:rsidP="00BA2474">
      <w:pPr>
        <w:rPr>
          <w:b/>
          <w:caps/>
          <w:color w:val="1F4D78" w:themeColor="accent1" w:themeShade="7F"/>
          <w:spacing w:val="5"/>
          <w:lang w:val="en-GB"/>
        </w:rPr>
      </w:pPr>
      <w:r w:rsidRPr="00547562">
        <w:rPr>
          <w:rStyle w:val="Emphasis"/>
          <w:b/>
          <w:lang w:val="en-GB"/>
        </w:rPr>
        <w:t>repeat the main topics, discuss your main findings, discuss the end result.</w:t>
      </w:r>
    </w:p>
    <w:p w14:paraId="22779D74" w14:textId="77777777" w:rsidR="002E1349" w:rsidRPr="00547562" w:rsidRDefault="002E1349">
      <w:pPr>
        <w:rPr>
          <w:rFonts w:asciiTheme="majorHAnsi" w:eastAsiaTheme="majorEastAsia" w:hAnsiTheme="majorHAnsi" w:cstheme="majorBidi"/>
          <w:color w:val="1F4E79" w:themeColor="accent1" w:themeShade="80"/>
          <w:sz w:val="36"/>
          <w:szCs w:val="36"/>
          <w:lang w:val="en-GB"/>
        </w:rPr>
      </w:pPr>
      <w:r w:rsidRPr="00547562">
        <w:rPr>
          <w:lang w:val="en-GB"/>
        </w:rPr>
        <w:br w:type="page"/>
      </w:r>
    </w:p>
    <w:p w14:paraId="61E02D13" w14:textId="77777777" w:rsidR="000D5C84" w:rsidRPr="00547562" w:rsidRDefault="000D5C84" w:rsidP="000D5C84">
      <w:pPr>
        <w:pStyle w:val="Heading1"/>
        <w:rPr>
          <w:lang w:val="en-GB"/>
        </w:rPr>
      </w:pPr>
      <w:bookmarkStart w:id="22" w:name="_Toc22646924"/>
      <w:r w:rsidRPr="00547562">
        <w:rPr>
          <w:lang w:val="en-GB"/>
        </w:rPr>
        <w:lastRenderedPageBreak/>
        <w:t>References</w:t>
      </w:r>
      <w:bookmarkEnd w:id="22"/>
    </w:p>
    <w:p w14:paraId="2A4C34B3" w14:textId="42113355" w:rsidR="003A6DD4" w:rsidRPr="00547562" w:rsidRDefault="00325C7F" w:rsidP="00346E84">
      <w:pPr>
        <w:rPr>
          <w:rStyle w:val="Hyperlink"/>
          <w:lang w:val="en-GB"/>
        </w:rPr>
      </w:pPr>
      <w:bookmarkStart w:id="23" w:name="AgentBasedBiology"/>
      <w:bookmarkEnd w:id="23"/>
      <w:r w:rsidRPr="00547562">
        <w:rPr>
          <w:lang w:val="en-GB"/>
        </w:rPr>
        <w:t>[</w:t>
      </w:r>
      <w:r w:rsidR="00155732" w:rsidRPr="00547562">
        <w:rPr>
          <w:lang w:val="en-GB"/>
        </w:rPr>
        <w:t>1</w:t>
      </w:r>
      <w:r w:rsidR="00350406" w:rsidRPr="00547562">
        <w:rPr>
          <w:lang w:val="en-GB"/>
        </w:rPr>
        <w:t>]</w:t>
      </w:r>
      <w:r w:rsidRPr="00547562">
        <w:rPr>
          <w:lang w:val="en-GB"/>
        </w:rPr>
        <w:t xml:space="preserve"> An, </w:t>
      </w:r>
      <w:proofErr w:type="gramStart"/>
      <w:r w:rsidRPr="00547562">
        <w:rPr>
          <w:lang w:val="en-GB"/>
        </w:rPr>
        <w:t>G. ,</w:t>
      </w:r>
      <w:proofErr w:type="gramEnd"/>
      <w:r w:rsidRPr="00547562">
        <w:rPr>
          <w:lang w:val="en-GB"/>
        </w:rPr>
        <w:t xml:space="preserve"> Mi, Q. , Dutta‐Moscato, J. and </w:t>
      </w:r>
      <w:proofErr w:type="spellStart"/>
      <w:r w:rsidRPr="00547562">
        <w:rPr>
          <w:lang w:val="en-GB"/>
        </w:rPr>
        <w:t>Vodovotz</w:t>
      </w:r>
      <w:proofErr w:type="spellEnd"/>
      <w:r w:rsidRPr="00547562">
        <w:rPr>
          <w:lang w:val="en-GB"/>
        </w:rPr>
        <w:t xml:space="preserve">, Y. (2009), Agent‐based models in translational systems biology. WIREs </w:t>
      </w:r>
      <w:proofErr w:type="spellStart"/>
      <w:r w:rsidRPr="00547562">
        <w:rPr>
          <w:lang w:val="en-GB"/>
        </w:rPr>
        <w:t>Syst</w:t>
      </w:r>
      <w:proofErr w:type="spellEnd"/>
      <w:r w:rsidRPr="00547562">
        <w:rPr>
          <w:lang w:val="en-GB"/>
        </w:rPr>
        <w:t xml:space="preserve"> </w:t>
      </w:r>
      <w:proofErr w:type="spellStart"/>
      <w:r w:rsidRPr="00547562">
        <w:rPr>
          <w:lang w:val="en-GB"/>
        </w:rPr>
        <w:t>Biol</w:t>
      </w:r>
      <w:proofErr w:type="spellEnd"/>
      <w:r w:rsidRPr="00547562">
        <w:rPr>
          <w:lang w:val="en-GB"/>
        </w:rPr>
        <w:t xml:space="preserve"> Med, 1: 159-171. doi:</w:t>
      </w:r>
      <w:hyperlink r:id="rId15" w:history="1">
        <w:r w:rsidRPr="00547562">
          <w:rPr>
            <w:rStyle w:val="Hyperlink"/>
            <w:lang w:val="en-GB"/>
          </w:rPr>
          <w:t>10.1002/wsbm.45</w:t>
        </w:r>
      </w:hyperlink>
    </w:p>
    <w:p w14:paraId="1D77177F" w14:textId="4111F1A7" w:rsidR="003A6DD4" w:rsidRPr="00547562" w:rsidRDefault="003A6DD4" w:rsidP="00346E84">
      <w:pPr>
        <w:rPr>
          <w:lang w:val="en-GB"/>
        </w:rPr>
      </w:pPr>
      <w:bookmarkStart w:id="24" w:name="AgentBasedModel"/>
      <w:r w:rsidRPr="00547562">
        <w:rPr>
          <w:lang w:val="en-GB"/>
        </w:rPr>
        <w:t>[</w:t>
      </w:r>
      <w:r w:rsidR="00183E5C" w:rsidRPr="00547562">
        <w:rPr>
          <w:lang w:val="en-GB"/>
        </w:rPr>
        <w:t>2</w:t>
      </w:r>
      <w:r w:rsidRPr="00547562">
        <w:rPr>
          <w:lang w:val="en-GB"/>
        </w:rPr>
        <w:t>]</w:t>
      </w:r>
      <w:bookmarkEnd w:id="24"/>
      <w:r w:rsidRPr="00547562">
        <w:rPr>
          <w:lang w:val="en-GB"/>
        </w:rPr>
        <w:t xml:space="preserve"> Agent-Based Model. (n.d.). In Wikipedia. Retrieved September 30, 2019, from:</w:t>
      </w:r>
      <w:r w:rsidR="009F11A4" w:rsidRPr="00547562">
        <w:rPr>
          <w:lang w:val="en-GB"/>
        </w:rPr>
        <w:t xml:space="preserve"> </w:t>
      </w:r>
      <w:hyperlink r:id="rId16" w:history="1">
        <w:r w:rsidR="009154D3" w:rsidRPr="00547562">
          <w:rPr>
            <w:rStyle w:val="Hyperlink"/>
            <w:lang w:val="en-GB"/>
          </w:rPr>
          <w:t>https://en.wikipedia.org/wiki/Agent-based_model</w:t>
        </w:r>
      </w:hyperlink>
      <w:r w:rsidRPr="00547562">
        <w:rPr>
          <w:lang w:val="en-GB"/>
        </w:rPr>
        <w:t xml:space="preserve"> </w:t>
      </w:r>
    </w:p>
    <w:p w14:paraId="010A9018" w14:textId="31B43AB0" w:rsidR="005E21DB" w:rsidRPr="00547562" w:rsidRDefault="00AC15E4" w:rsidP="00346E84">
      <w:pPr>
        <w:rPr>
          <w:lang w:val="en-GB"/>
        </w:rPr>
      </w:pPr>
      <w:bookmarkStart w:id="25" w:name="GrassManageMent"/>
      <w:r w:rsidRPr="00547562">
        <w:rPr>
          <w:lang w:val="en-GB"/>
        </w:rPr>
        <w:t>[</w:t>
      </w:r>
      <w:r w:rsidR="00425C19" w:rsidRPr="00547562">
        <w:rPr>
          <w:lang w:val="en-GB"/>
        </w:rPr>
        <w:t>3</w:t>
      </w:r>
      <w:r w:rsidRPr="00547562">
        <w:rPr>
          <w:lang w:val="en-GB"/>
        </w:rPr>
        <w:t xml:space="preserve">] </w:t>
      </w:r>
      <w:bookmarkEnd w:id="25"/>
      <w:r w:rsidR="00864F0E" w:rsidRPr="00547562">
        <w:rPr>
          <w:lang w:val="en-GB"/>
        </w:rPr>
        <w:t>Oregon State University. Discuss the basics of grass growth.</w:t>
      </w:r>
      <w:r w:rsidR="00B47B12" w:rsidRPr="00547562">
        <w:rPr>
          <w:lang w:val="en-GB"/>
        </w:rPr>
        <w:t xml:space="preserve"> Retrieved 1 October 2019, from the Oregon State University website:</w:t>
      </w:r>
      <w:r w:rsidR="009154D3" w:rsidRPr="00547562">
        <w:rPr>
          <w:lang w:val="en-GB"/>
        </w:rPr>
        <w:t xml:space="preserve"> </w:t>
      </w:r>
      <w:hyperlink r:id="rId17" w:history="1">
        <w:r w:rsidR="00346E84" w:rsidRPr="00547562">
          <w:rPr>
            <w:rStyle w:val="Hyperlink"/>
            <w:lang w:val="en-GB"/>
          </w:rPr>
          <w:t>https://forages.oregonstate.edu/nfgc/eo/onlineforagecurriculum/instructormaterials/availabletopics/management/growth</w:t>
        </w:r>
      </w:hyperlink>
    </w:p>
    <w:p w14:paraId="6DAD0948" w14:textId="48B32AFA" w:rsidR="00AA5F57" w:rsidRPr="00547562" w:rsidRDefault="00AA5F57" w:rsidP="00346E84">
      <w:pPr>
        <w:rPr>
          <w:lang w:val="en-GB"/>
        </w:rPr>
      </w:pPr>
      <w:bookmarkStart w:id="26" w:name="BasicsOfGrassGrowth"/>
      <w:bookmarkStart w:id="27" w:name="PerennialPlants"/>
      <w:r w:rsidRPr="00547562">
        <w:rPr>
          <w:lang w:val="en-GB"/>
        </w:rPr>
        <w:t>[4]</w:t>
      </w:r>
      <w:r w:rsidR="00A61608" w:rsidRPr="00547562">
        <w:rPr>
          <w:lang w:val="en-GB"/>
        </w:rPr>
        <w:t xml:space="preserve"> </w:t>
      </w:r>
      <w:bookmarkEnd w:id="26"/>
      <w:r w:rsidR="00A61608" w:rsidRPr="00547562">
        <w:rPr>
          <w:lang w:val="en-GB"/>
        </w:rPr>
        <w:t>Oregon State University.</w:t>
      </w:r>
      <w:r w:rsidR="009303E1" w:rsidRPr="00547562">
        <w:rPr>
          <w:lang w:val="en-GB"/>
        </w:rPr>
        <w:t xml:space="preserve"> How does grass grow?</w:t>
      </w:r>
      <w:r w:rsidR="00771D71" w:rsidRPr="00547562">
        <w:rPr>
          <w:lang w:val="en-GB"/>
        </w:rPr>
        <w:t xml:space="preserve"> Developmental phases.</w:t>
      </w:r>
      <w:r w:rsidR="00A61608" w:rsidRPr="00547562">
        <w:rPr>
          <w:lang w:val="en-GB"/>
        </w:rPr>
        <w:t xml:space="preserve"> Retrieved </w:t>
      </w:r>
      <w:r w:rsidR="00EB7E96" w:rsidRPr="00547562">
        <w:rPr>
          <w:lang w:val="en-GB"/>
        </w:rPr>
        <w:t>7</w:t>
      </w:r>
      <w:r w:rsidR="00A61608" w:rsidRPr="00547562">
        <w:rPr>
          <w:lang w:val="en-GB"/>
        </w:rPr>
        <w:t xml:space="preserve"> October 2019, from the Oregon State University website:</w:t>
      </w:r>
      <w:r w:rsidR="005F2BA8" w:rsidRPr="00547562">
        <w:rPr>
          <w:lang w:val="en-GB"/>
        </w:rPr>
        <w:t xml:space="preserve"> </w:t>
      </w:r>
      <w:hyperlink r:id="rId18" w:history="1">
        <w:r w:rsidR="005F2BA8" w:rsidRPr="00547562">
          <w:rPr>
            <w:rStyle w:val="Hyperlink"/>
            <w:lang w:val="en-GB"/>
          </w:rPr>
          <w:t>https://forages.oregonstate.edu/regrowth/how-does-grass-grow/developmental-phases</w:t>
        </w:r>
      </w:hyperlink>
    </w:p>
    <w:p w14:paraId="4ADB421F" w14:textId="01781335" w:rsidR="00237DCA" w:rsidRPr="00547562" w:rsidRDefault="00637454" w:rsidP="00346E84">
      <w:pPr>
        <w:rPr>
          <w:lang w:val="en-GB"/>
        </w:rPr>
      </w:pPr>
      <w:r w:rsidRPr="00547562">
        <w:rPr>
          <w:lang w:val="en-GB"/>
        </w:rPr>
        <w:t>[</w:t>
      </w:r>
      <w:r w:rsidR="00CA1AD2" w:rsidRPr="00547562">
        <w:rPr>
          <w:lang w:val="en-GB"/>
        </w:rPr>
        <w:t>5</w:t>
      </w:r>
      <w:r w:rsidRPr="00547562">
        <w:rPr>
          <w:lang w:val="en-GB"/>
        </w:rPr>
        <w:t xml:space="preserve">] </w:t>
      </w:r>
      <w:bookmarkEnd w:id="27"/>
      <w:r w:rsidR="00237DCA" w:rsidRPr="00547562">
        <w:rPr>
          <w:lang w:val="en-GB"/>
        </w:rPr>
        <w:t>Schacht, W., Sandall, L., Fick, W.</w:t>
      </w:r>
      <w:r w:rsidR="00FD0DB8" w:rsidRPr="00547562">
        <w:rPr>
          <w:lang w:val="en-GB"/>
        </w:rPr>
        <w:t>,</w:t>
      </w:r>
      <w:r w:rsidR="00237DCA" w:rsidRPr="00547562">
        <w:rPr>
          <w:lang w:val="en-GB"/>
        </w:rPr>
        <w:t xml:space="preserve"> Perennial Plants</w:t>
      </w:r>
      <w:r w:rsidR="00750C9C" w:rsidRPr="00547562">
        <w:rPr>
          <w:lang w:val="en-GB"/>
        </w:rPr>
        <w:t>, Retrieved 7 October 2019</w:t>
      </w:r>
      <w:r w:rsidR="00E207E4" w:rsidRPr="00547562">
        <w:rPr>
          <w:lang w:val="en-GB"/>
        </w:rPr>
        <w:t>, from:</w:t>
      </w:r>
      <w:r w:rsidR="00237DCA" w:rsidRPr="00547562">
        <w:rPr>
          <w:lang w:val="en-GB"/>
        </w:rPr>
        <w:t xml:space="preserve"> </w:t>
      </w:r>
      <w:r w:rsidRPr="00547562">
        <w:rPr>
          <w:lang w:val="en-GB"/>
        </w:rPr>
        <w:t xml:space="preserve"> </w:t>
      </w:r>
      <w:hyperlink r:id="rId19" w:history="1">
        <w:r w:rsidRPr="00547562">
          <w:rPr>
            <w:rStyle w:val="Hyperlink"/>
            <w:lang w:val="en-GB"/>
          </w:rPr>
          <w:t>https://passel2.unl.edu/view/lesson/50d18f39cff4/2</w:t>
        </w:r>
      </w:hyperlink>
    </w:p>
    <w:p w14:paraId="74EFA3A1" w14:textId="33BA646E" w:rsidR="002E1349" w:rsidRPr="00805D36" w:rsidRDefault="008B68BD" w:rsidP="00237DCA">
      <w:pPr>
        <w:rPr>
          <w:rFonts w:asciiTheme="majorHAnsi" w:eastAsiaTheme="majorEastAsia" w:hAnsiTheme="majorHAnsi" w:cstheme="majorBidi"/>
          <w:color w:val="1F4E79" w:themeColor="accent1" w:themeShade="80"/>
          <w:sz w:val="36"/>
          <w:szCs w:val="36"/>
        </w:rPr>
      </w:pPr>
      <w:r w:rsidRPr="00805D36">
        <w:t>[6]</w:t>
      </w:r>
      <w:r w:rsidR="00082CFF" w:rsidRPr="00805D36">
        <w:t xml:space="preserve"> </w:t>
      </w:r>
      <w:r w:rsidR="00805D36" w:rsidRPr="00805D36">
        <w:t>Boul</w:t>
      </w:r>
      <w:r w:rsidR="00805D36">
        <w:t>anger, K. (2008). Real-time realistic rendering of nature scenes with dynamic lighting (Doctoral dissertation).</w:t>
      </w:r>
      <w:r w:rsidR="00A9023D">
        <w:t xml:space="preserve"> </w:t>
      </w:r>
      <w:r w:rsidR="003112A4">
        <w:t>Retrieved from</w:t>
      </w:r>
      <w:r w:rsidR="00082CFF" w:rsidRPr="00805D36">
        <w:t xml:space="preserve"> </w:t>
      </w:r>
      <w:r w:rsidRPr="00805D36">
        <w:t xml:space="preserve"> </w:t>
      </w:r>
      <w:hyperlink r:id="rId20" w:history="1">
        <w:r w:rsidR="00916E7B" w:rsidRPr="00805D36">
          <w:rPr>
            <w:rStyle w:val="Hyperlink"/>
          </w:rPr>
          <w:t>http://www.kevinboulanger.net/publications/thesisKevinBoulanger.pdf</w:t>
        </w:r>
      </w:hyperlink>
      <w:r w:rsidR="002E1349" w:rsidRPr="00805D36">
        <w:br w:type="page"/>
      </w:r>
    </w:p>
    <w:p w14:paraId="28655332" w14:textId="77777777" w:rsidR="000D5C84" w:rsidRPr="00547562" w:rsidRDefault="000D5C84" w:rsidP="000D5C84">
      <w:pPr>
        <w:pStyle w:val="Heading1"/>
        <w:rPr>
          <w:lang w:val="en-GB"/>
        </w:rPr>
      </w:pPr>
      <w:bookmarkStart w:id="28" w:name="_Toc22646925"/>
      <w:r w:rsidRPr="00547562">
        <w:rPr>
          <w:lang w:val="en-GB"/>
        </w:rPr>
        <w:lastRenderedPageBreak/>
        <w:t>Appendices</w:t>
      </w:r>
      <w:bookmarkEnd w:id="28"/>
    </w:p>
    <w:p w14:paraId="3510E601" w14:textId="77777777" w:rsidR="00CC3709" w:rsidRDefault="00CC3709" w:rsidP="001C55B6">
      <w:pPr>
        <w:rPr>
          <w:lang w:val="en-GB"/>
        </w:rPr>
      </w:pPr>
    </w:p>
    <w:p w14:paraId="07F0D7C9" w14:textId="52F404D9" w:rsidR="002E208F" w:rsidRPr="00547562" w:rsidRDefault="009A01B7" w:rsidP="001C55B6">
      <w:pPr>
        <w:rPr>
          <w:lang w:val="en-GB"/>
        </w:rPr>
      </w:pPr>
      <w:r>
        <w:rPr>
          <w:noProof/>
          <w:lang w:val="en-GB"/>
        </w:rPr>
        <w:drawing>
          <wp:inline distT="0" distB="0" distL="0" distR="0" wp14:anchorId="7255F137" wp14:editId="6613D05A">
            <wp:extent cx="5935980" cy="33451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sidR="00CC3709">
        <w:rPr>
          <w:lang w:val="en-GB"/>
        </w:rPr>
        <w:br/>
      </w:r>
      <w:r w:rsidR="00CC3709">
        <w:rPr>
          <w:b/>
          <w:bCs/>
          <w:color w:val="2E74B5" w:themeColor="accent1" w:themeShade="BF"/>
          <w:sz w:val="16"/>
          <w:szCs w:val="16"/>
          <w:lang w:val="en-GB"/>
        </w:rPr>
        <w:t xml:space="preserve">Extra Figure 1: </w:t>
      </w:r>
      <w:r w:rsidR="001974B7">
        <w:rPr>
          <w:b/>
          <w:bCs/>
          <w:color w:val="2E74B5" w:themeColor="accent1" w:themeShade="BF"/>
          <w:sz w:val="16"/>
          <w:szCs w:val="16"/>
          <w:lang w:val="en-GB"/>
        </w:rPr>
        <w:t>In-progress screenshot where the</w:t>
      </w:r>
      <w:r w:rsidR="00ED29CF">
        <w:rPr>
          <w:b/>
          <w:bCs/>
          <w:color w:val="2E74B5" w:themeColor="accent1" w:themeShade="BF"/>
          <w:sz w:val="16"/>
          <w:szCs w:val="16"/>
          <w:lang w:val="en-GB"/>
        </w:rPr>
        <w:t xml:space="preserve"> grasses were set to have their red channel equal to the shadow factor</w:t>
      </w:r>
      <w:r w:rsidR="00B31A92">
        <w:rPr>
          <w:b/>
          <w:bCs/>
          <w:color w:val="2E74B5" w:themeColor="accent1" w:themeShade="BF"/>
          <w:sz w:val="16"/>
          <w:szCs w:val="16"/>
          <w:lang w:val="en-GB"/>
        </w:rPr>
        <w:t xml:space="preserve"> on their position</w:t>
      </w:r>
      <w:r w:rsidR="00ED29CF">
        <w:rPr>
          <w:b/>
          <w:bCs/>
          <w:color w:val="2E74B5" w:themeColor="accent1" w:themeShade="BF"/>
          <w:sz w:val="16"/>
          <w:szCs w:val="16"/>
          <w:lang w:val="en-GB"/>
        </w:rPr>
        <w:t>.</w:t>
      </w:r>
      <w:r w:rsidR="00E109DF">
        <w:rPr>
          <w:b/>
          <w:bCs/>
          <w:color w:val="2E74B5" w:themeColor="accent1" w:themeShade="BF"/>
          <w:sz w:val="16"/>
          <w:szCs w:val="16"/>
          <w:lang w:val="en-GB"/>
        </w:rPr>
        <w:t xml:space="preserve"> </w:t>
      </w:r>
    </w:p>
    <w:sectPr w:rsidR="002E208F" w:rsidRPr="00547562" w:rsidSect="001C55B6">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FC502" w14:textId="77777777" w:rsidR="00F404A4" w:rsidRDefault="00F404A4" w:rsidP="001C55B6">
      <w:pPr>
        <w:spacing w:after="0" w:line="240" w:lineRule="auto"/>
      </w:pPr>
      <w:r>
        <w:separator/>
      </w:r>
    </w:p>
  </w:endnote>
  <w:endnote w:type="continuationSeparator" w:id="0">
    <w:p w14:paraId="36E55984" w14:textId="77777777" w:rsidR="00F404A4" w:rsidRDefault="00F404A4"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071F" w14:textId="77777777" w:rsidR="002E1349" w:rsidRDefault="00B33A51" w:rsidP="002E1349">
    <w:pPr>
      <w:pStyle w:val="Header"/>
    </w:pPr>
    <w:r>
      <w:t>DAE - Graduation work 2018-19</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CBF14" w14:textId="77777777" w:rsidR="00F404A4" w:rsidRDefault="00F404A4" w:rsidP="001C55B6">
      <w:pPr>
        <w:spacing w:after="0" w:line="240" w:lineRule="auto"/>
      </w:pPr>
      <w:r>
        <w:separator/>
      </w:r>
    </w:p>
  </w:footnote>
  <w:footnote w:type="continuationSeparator" w:id="0">
    <w:p w14:paraId="1BB5BC2A" w14:textId="77777777" w:rsidR="00F404A4" w:rsidRDefault="00F404A4"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EndPr/>
    <w:sdtContent>
      <w:p w14:paraId="4CC20487" w14:textId="4502D15A" w:rsidR="002E1349" w:rsidRDefault="008074CA" w:rsidP="002E1349">
        <w:r>
          <w:t>Leysen Floris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1AA59F5"/>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 w15:restartNumberingAfterBreak="0">
    <w:nsid w:val="25CD5832"/>
    <w:multiLevelType w:val="multilevel"/>
    <w:tmpl w:val="7F660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2D68C5"/>
    <w:multiLevelType w:val="hybridMultilevel"/>
    <w:tmpl w:val="C3A4F89C"/>
    <w:lvl w:ilvl="0" w:tplc="2758D58A">
      <w:numFmt w:val="bullet"/>
      <w:lvlText w:val=""/>
      <w:lvlJc w:val="left"/>
      <w:pPr>
        <w:ind w:left="720" w:hanging="360"/>
      </w:pPr>
      <w:rPr>
        <w:rFonts w:ascii="Wingdings" w:eastAsia="Times New Roman" w:hAnsi="Wingdings" w:cstheme="minorHAns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2C6DB2"/>
    <w:multiLevelType w:val="multilevel"/>
    <w:tmpl w:val="1E70294A"/>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7C13917"/>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10625F"/>
    <w:multiLevelType w:val="multilevel"/>
    <w:tmpl w:val="52D414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76D5FAA"/>
    <w:multiLevelType w:val="multilevel"/>
    <w:tmpl w:val="7872471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E750DA"/>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8C07EC"/>
    <w:multiLevelType w:val="multilevel"/>
    <w:tmpl w:val="1820E0B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4"/>
  </w:num>
  <w:num w:numId="12">
    <w:abstractNumId w:val="15"/>
  </w:num>
  <w:num w:numId="13">
    <w:abstractNumId w:val="10"/>
  </w:num>
  <w:num w:numId="14">
    <w:abstractNumId w:val="14"/>
  </w:num>
  <w:num w:numId="15">
    <w:abstractNumId w:val="20"/>
  </w:num>
  <w:num w:numId="16">
    <w:abstractNumId w:val="22"/>
  </w:num>
  <w:num w:numId="17">
    <w:abstractNumId w:val="25"/>
  </w:num>
  <w:num w:numId="18">
    <w:abstractNumId w:val="3"/>
  </w:num>
  <w:num w:numId="19">
    <w:abstractNumId w:val="13"/>
  </w:num>
  <w:num w:numId="20">
    <w:abstractNumId w:val="18"/>
  </w:num>
  <w:num w:numId="21">
    <w:abstractNumId w:val="9"/>
  </w:num>
  <w:num w:numId="22">
    <w:abstractNumId w:val="21"/>
  </w:num>
  <w:num w:numId="23">
    <w:abstractNumId w:val="17"/>
  </w:num>
  <w:num w:numId="24">
    <w:abstractNumId w:val="0"/>
  </w:num>
  <w:num w:numId="25">
    <w:abstractNumId w:val="6"/>
  </w:num>
  <w:num w:numId="26">
    <w:abstractNumId w:val="23"/>
  </w:num>
  <w:num w:numId="27">
    <w:abstractNumId w:val="12"/>
  </w:num>
  <w:num w:numId="28">
    <w:abstractNumId w:val="4"/>
  </w:num>
  <w:num w:numId="29">
    <w:abstractNumId w:val="1"/>
  </w:num>
  <w:num w:numId="30">
    <w:abstractNumId w:val="19"/>
  </w:num>
  <w:num w:numId="31">
    <w:abstractNumId w:val="16"/>
  </w:num>
  <w:num w:numId="32">
    <w:abstractNumId w:val="8"/>
  </w:num>
  <w:num w:numId="33">
    <w:abstractNumId w:val="7"/>
  </w:num>
  <w:num w:numId="34">
    <w:abstractNumId w:val="1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D03"/>
    <w:rsid w:val="00001D9C"/>
    <w:rsid w:val="00002030"/>
    <w:rsid w:val="00005B61"/>
    <w:rsid w:val="00005BDF"/>
    <w:rsid w:val="00007A6E"/>
    <w:rsid w:val="000100FD"/>
    <w:rsid w:val="000136FA"/>
    <w:rsid w:val="0001418B"/>
    <w:rsid w:val="00014E8E"/>
    <w:rsid w:val="00015AAD"/>
    <w:rsid w:val="000164B8"/>
    <w:rsid w:val="000204DC"/>
    <w:rsid w:val="000226E4"/>
    <w:rsid w:val="00025F18"/>
    <w:rsid w:val="00026151"/>
    <w:rsid w:val="00026672"/>
    <w:rsid w:val="00026E20"/>
    <w:rsid w:val="000318CE"/>
    <w:rsid w:val="00031F19"/>
    <w:rsid w:val="00033EA8"/>
    <w:rsid w:val="000351EF"/>
    <w:rsid w:val="000365D3"/>
    <w:rsid w:val="00036AE3"/>
    <w:rsid w:val="00037182"/>
    <w:rsid w:val="0003756F"/>
    <w:rsid w:val="00037889"/>
    <w:rsid w:val="00041087"/>
    <w:rsid w:val="00042CB0"/>
    <w:rsid w:val="00042E5E"/>
    <w:rsid w:val="00043A6C"/>
    <w:rsid w:val="00043F0B"/>
    <w:rsid w:val="000462B1"/>
    <w:rsid w:val="000470DC"/>
    <w:rsid w:val="000500B5"/>
    <w:rsid w:val="000522BD"/>
    <w:rsid w:val="00055E27"/>
    <w:rsid w:val="000560F2"/>
    <w:rsid w:val="000568CD"/>
    <w:rsid w:val="00056B18"/>
    <w:rsid w:val="00057AD3"/>
    <w:rsid w:val="0006246C"/>
    <w:rsid w:val="00063296"/>
    <w:rsid w:val="00064227"/>
    <w:rsid w:val="0006560B"/>
    <w:rsid w:val="00065FEC"/>
    <w:rsid w:val="00066018"/>
    <w:rsid w:val="0006704E"/>
    <w:rsid w:val="00067E2E"/>
    <w:rsid w:val="00070A54"/>
    <w:rsid w:val="00071BB4"/>
    <w:rsid w:val="0007696D"/>
    <w:rsid w:val="00077618"/>
    <w:rsid w:val="00082B3F"/>
    <w:rsid w:val="00082CFF"/>
    <w:rsid w:val="00083909"/>
    <w:rsid w:val="00083C3E"/>
    <w:rsid w:val="000853FB"/>
    <w:rsid w:val="00085D31"/>
    <w:rsid w:val="00087D34"/>
    <w:rsid w:val="00090462"/>
    <w:rsid w:val="00091EE9"/>
    <w:rsid w:val="000926E1"/>
    <w:rsid w:val="00092F5B"/>
    <w:rsid w:val="00093E85"/>
    <w:rsid w:val="0009473A"/>
    <w:rsid w:val="00097F00"/>
    <w:rsid w:val="000A0F01"/>
    <w:rsid w:val="000A6EBE"/>
    <w:rsid w:val="000A71C1"/>
    <w:rsid w:val="000A77B2"/>
    <w:rsid w:val="000B0E09"/>
    <w:rsid w:val="000B2BF9"/>
    <w:rsid w:val="000B3050"/>
    <w:rsid w:val="000B3E16"/>
    <w:rsid w:val="000B4FA9"/>
    <w:rsid w:val="000B5325"/>
    <w:rsid w:val="000B71EE"/>
    <w:rsid w:val="000C06D5"/>
    <w:rsid w:val="000C218F"/>
    <w:rsid w:val="000C2738"/>
    <w:rsid w:val="000C3BB3"/>
    <w:rsid w:val="000C4073"/>
    <w:rsid w:val="000C4B2A"/>
    <w:rsid w:val="000C4FEB"/>
    <w:rsid w:val="000C6D57"/>
    <w:rsid w:val="000D12C0"/>
    <w:rsid w:val="000D1E05"/>
    <w:rsid w:val="000D4692"/>
    <w:rsid w:val="000D532D"/>
    <w:rsid w:val="000D5C84"/>
    <w:rsid w:val="000D7CE4"/>
    <w:rsid w:val="000E37A7"/>
    <w:rsid w:val="000E44E6"/>
    <w:rsid w:val="000F1DE5"/>
    <w:rsid w:val="000F53F3"/>
    <w:rsid w:val="000F722B"/>
    <w:rsid w:val="000F7E0A"/>
    <w:rsid w:val="00103E11"/>
    <w:rsid w:val="00106116"/>
    <w:rsid w:val="00106D2A"/>
    <w:rsid w:val="00110152"/>
    <w:rsid w:val="00113ADE"/>
    <w:rsid w:val="00113D3F"/>
    <w:rsid w:val="001146FE"/>
    <w:rsid w:val="00117935"/>
    <w:rsid w:val="00120E84"/>
    <w:rsid w:val="0012178B"/>
    <w:rsid w:val="001229CD"/>
    <w:rsid w:val="00122F1C"/>
    <w:rsid w:val="00123C3E"/>
    <w:rsid w:val="0012519E"/>
    <w:rsid w:val="001252FD"/>
    <w:rsid w:val="00125609"/>
    <w:rsid w:val="00125792"/>
    <w:rsid w:val="001268D7"/>
    <w:rsid w:val="00126C49"/>
    <w:rsid w:val="00131539"/>
    <w:rsid w:val="00133EB0"/>
    <w:rsid w:val="00135868"/>
    <w:rsid w:val="00135932"/>
    <w:rsid w:val="001374DD"/>
    <w:rsid w:val="001406F3"/>
    <w:rsid w:val="00141B50"/>
    <w:rsid w:val="00142BED"/>
    <w:rsid w:val="00143449"/>
    <w:rsid w:val="0014389E"/>
    <w:rsid w:val="001462A6"/>
    <w:rsid w:val="00146F36"/>
    <w:rsid w:val="00152DBE"/>
    <w:rsid w:val="001533FD"/>
    <w:rsid w:val="00153503"/>
    <w:rsid w:val="00154900"/>
    <w:rsid w:val="00155732"/>
    <w:rsid w:val="001566BD"/>
    <w:rsid w:val="00156FD1"/>
    <w:rsid w:val="00160FA8"/>
    <w:rsid w:val="00162380"/>
    <w:rsid w:val="00162D1E"/>
    <w:rsid w:val="00166D31"/>
    <w:rsid w:val="001720F5"/>
    <w:rsid w:val="001745F6"/>
    <w:rsid w:val="00174849"/>
    <w:rsid w:val="00177BAA"/>
    <w:rsid w:val="001802D1"/>
    <w:rsid w:val="00180FD1"/>
    <w:rsid w:val="00183E5C"/>
    <w:rsid w:val="0018414A"/>
    <w:rsid w:val="00184860"/>
    <w:rsid w:val="00184EE1"/>
    <w:rsid w:val="0018619D"/>
    <w:rsid w:val="00190CC9"/>
    <w:rsid w:val="001921E8"/>
    <w:rsid w:val="00192C20"/>
    <w:rsid w:val="001974B7"/>
    <w:rsid w:val="001A4815"/>
    <w:rsid w:val="001A61A3"/>
    <w:rsid w:val="001A7609"/>
    <w:rsid w:val="001A7AED"/>
    <w:rsid w:val="001B1219"/>
    <w:rsid w:val="001B31FF"/>
    <w:rsid w:val="001B4C6A"/>
    <w:rsid w:val="001B6938"/>
    <w:rsid w:val="001C0120"/>
    <w:rsid w:val="001C2BEC"/>
    <w:rsid w:val="001C3E9D"/>
    <w:rsid w:val="001C4581"/>
    <w:rsid w:val="001C55B6"/>
    <w:rsid w:val="001C6230"/>
    <w:rsid w:val="001C71B2"/>
    <w:rsid w:val="001C7C3B"/>
    <w:rsid w:val="001D0494"/>
    <w:rsid w:val="001D108F"/>
    <w:rsid w:val="001D163D"/>
    <w:rsid w:val="001D6764"/>
    <w:rsid w:val="001E01E9"/>
    <w:rsid w:val="001E0CCB"/>
    <w:rsid w:val="001E3A4F"/>
    <w:rsid w:val="001E5446"/>
    <w:rsid w:val="001E59AD"/>
    <w:rsid w:val="001E7EBC"/>
    <w:rsid w:val="001F198E"/>
    <w:rsid w:val="001F21E5"/>
    <w:rsid w:val="001F2A8D"/>
    <w:rsid w:val="001F34F6"/>
    <w:rsid w:val="001F39F1"/>
    <w:rsid w:val="00201C0C"/>
    <w:rsid w:val="0020727B"/>
    <w:rsid w:val="0020736B"/>
    <w:rsid w:val="00210E18"/>
    <w:rsid w:val="002149C8"/>
    <w:rsid w:val="00214E5A"/>
    <w:rsid w:val="002155FE"/>
    <w:rsid w:val="002221C0"/>
    <w:rsid w:val="00223CFE"/>
    <w:rsid w:val="002242A3"/>
    <w:rsid w:val="00224AC4"/>
    <w:rsid w:val="00226B41"/>
    <w:rsid w:val="002272D8"/>
    <w:rsid w:val="0022735F"/>
    <w:rsid w:val="002318E6"/>
    <w:rsid w:val="00233570"/>
    <w:rsid w:val="00235DA5"/>
    <w:rsid w:val="00235F7C"/>
    <w:rsid w:val="00237DCA"/>
    <w:rsid w:val="002431C4"/>
    <w:rsid w:val="002446B1"/>
    <w:rsid w:val="00245894"/>
    <w:rsid w:val="00245CE8"/>
    <w:rsid w:val="00247AF4"/>
    <w:rsid w:val="00250387"/>
    <w:rsid w:val="00251079"/>
    <w:rsid w:val="0025199A"/>
    <w:rsid w:val="002533CF"/>
    <w:rsid w:val="00255A53"/>
    <w:rsid w:val="002571EC"/>
    <w:rsid w:val="0026040D"/>
    <w:rsid w:val="00260B76"/>
    <w:rsid w:val="00265EA4"/>
    <w:rsid w:val="0027083E"/>
    <w:rsid w:val="0027114F"/>
    <w:rsid w:val="00273279"/>
    <w:rsid w:val="0027354E"/>
    <w:rsid w:val="002735EA"/>
    <w:rsid w:val="002809D7"/>
    <w:rsid w:val="002818DE"/>
    <w:rsid w:val="00290D55"/>
    <w:rsid w:val="00297ED9"/>
    <w:rsid w:val="002A208D"/>
    <w:rsid w:val="002A307D"/>
    <w:rsid w:val="002A53FC"/>
    <w:rsid w:val="002A54D0"/>
    <w:rsid w:val="002A60B9"/>
    <w:rsid w:val="002B0E6F"/>
    <w:rsid w:val="002B311C"/>
    <w:rsid w:val="002B4891"/>
    <w:rsid w:val="002B4DAF"/>
    <w:rsid w:val="002B58EA"/>
    <w:rsid w:val="002B6C21"/>
    <w:rsid w:val="002C09A0"/>
    <w:rsid w:val="002C1ECD"/>
    <w:rsid w:val="002C50BF"/>
    <w:rsid w:val="002C68B6"/>
    <w:rsid w:val="002D0326"/>
    <w:rsid w:val="002D19AC"/>
    <w:rsid w:val="002D31EA"/>
    <w:rsid w:val="002D6FBF"/>
    <w:rsid w:val="002E0C58"/>
    <w:rsid w:val="002E0F17"/>
    <w:rsid w:val="002E1349"/>
    <w:rsid w:val="002E208F"/>
    <w:rsid w:val="002E29E6"/>
    <w:rsid w:val="002E37CF"/>
    <w:rsid w:val="002E42B4"/>
    <w:rsid w:val="002F026C"/>
    <w:rsid w:val="002F5A88"/>
    <w:rsid w:val="002F5FE1"/>
    <w:rsid w:val="002F608F"/>
    <w:rsid w:val="00300DA9"/>
    <w:rsid w:val="00301534"/>
    <w:rsid w:val="00303B21"/>
    <w:rsid w:val="00303C19"/>
    <w:rsid w:val="0030437C"/>
    <w:rsid w:val="003105CD"/>
    <w:rsid w:val="00310957"/>
    <w:rsid w:val="003112A4"/>
    <w:rsid w:val="00312273"/>
    <w:rsid w:val="0031700D"/>
    <w:rsid w:val="003222B7"/>
    <w:rsid w:val="0032233C"/>
    <w:rsid w:val="003228DB"/>
    <w:rsid w:val="00324899"/>
    <w:rsid w:val="003258B6"/>
    <w:rsid w:val="00325C7F"/>
    <w:rsid w:val="00332802"/>
    <w:rsid w:val="00334358"/>
    <w:rsid w:val="00336A20"/>
    <w:rsid w:val="00337BA1"/>
    <w:rsid w:val="003401E5"/>
    <w:rsid w:val="003409BA"/>
    <w:rsid w:val="00341ED4"/>
    <w:rsid w:val="00342321"/>
    <w:rsid w:val="0034299E"/>
    <w:rsid w:val="003430A5"/>
    <w:rsid w:val="00343283"/>
    <w:rsid w:val="00345CA1"/>
    <w:rsid w:val="003460AB"/>
    <w:rsid w:val="0034696A"/>
    <w:rsid w:val="00346997"/>
    <w:rsid w:val="00346E84"/>
    <w:rsid w:val="00350406"/>
    <w:rsid w:val="00352D5F"/>
    <w:rsid w:val="00354B1D"/>
    <w:rsid w:val="003557CE"/>
    <w:rsid w:val="00355820"/>
    <w:rsid w:val="00355B60"/>
    <w:rsid w:val="003621DF"/>
    <w:rsid w:val="0036273D"/>
    <w:rsid w:val="00363726"/>
    <w:rsid w:val="00364BB8"/>
    <w:rsid w:val="00365193"/>
    <w:rsid w:val="00365B3A"/>
    <w:rsid w:val="00366083"/>
    <w:rsid w:val="003704AD"/>
    <w:rsid w:val="00370AB4"/>
    <w:rsid w:val="003715ED"/>
    <w:rsid w:val="00371D5A"/>
    <w:rsid w:val="00372225"/>
    <w:rsid w:val="003722CC"/>
    <w:rsid w:val="00372990"/>
    <w:rsid w:val="003743CB"/>
    <w:rsid w:val="003813A3"/>
    <w:rsid w:val="00384653"/>
    <w:rsid w:val="00385D03"/>
    <w:rsid w:val="00387C4F"/>
    <w:rsid w:val="003902FD"/>
    <w:rsid w:val="00391A44"/>
    <w:rsid w:val="00393F6A"/>
    <w:rsid w:val="0039619E"/>
    <w:rsid w:val="00396C8B"/>
    <w:rsid w:val="003A11F9"/>
    <w:rsid w:val="003A2934"/>
    <w:rsid w:val="003A4445"/>
    <w:rsid w:val="003A517F"/>
    <w:rsid w:val="003A649F"/>
    <w:rsid w:val="003A6DD4"/>
    <w:rsid w:val="003A7019"/>
    <w:rsid w:val="003A71A9"/>
    <w:rsid w:val="003B1D22"/>
    <w:rsid w:val="003B3212"/>
    <w:rsid w:val="003B332D"/>
    <w:rsid w:val="003B4EAA"/>
    <w:rsid w:val="003B61B7"/>
    <w:rsid w:val="003B70F1"/>
    <w:rsid w:val="003B7FAC"/>
    <w:rsid w:val="003C2E6A"/>
    <w:rsid w:val="003C3284"/>
    <w:rsid w:val="003C3C0F"/>
    <w:rsid w:val="003C4C6D"/>
    <w:rsid w:val="003C519B"/>
    <w:rsid w:val="003C6377"/>
    <w:rsid w:val="003D0929"/>
    <w:rsid w:val="003D3E58"/>
    <w:rsid w:val="003D513B"/>
    <w:rsid w:val="003D5B58"/>
    <w:rsid w:val="003D7486"/>
    <w:rsid w:val="003D7C53"/>
    <w:rsid w:val="003E4ABE"/>
    <w:rsid w:val="003F37F0"/>
    <w:rsid w:val="003F567A"/>
    <w:rsid w:val="003F7974"/>
    <w:rsid w:val="00400F5C"/>
    <w:rsid w:val="00401732"/>
    <w:rsid w:val="0040438C"/>
    <w:rsid w:val="00405D10"/>
    <w:rsid w:val="00405D79"/>
    <w:rsid w:val="00407371"/>
    <w:rsid w:val="00407DC8"/>
    <w:rsid w:val="0041283A"/>
    <w:rsid w:val="00414066"/>
    <w:rsid w:val="004157CC"/>
    <w:rsid w:val="00416C02"/>
    <w:rsid w:val="00417B93"/>
    <w:rsid w:val="004202FC"/>
    <w:rsid w:val="00422025"/>
    <w:rsid w:val="004226A7"/>
    <w:rsid w:val="00422AE5"/>
    <w:rsid w:val="00423497"/>
    <w:rsid w:val="0042445D"/>
    <w:rsid w:val="00425C19"/>
    <w:rsid w:val="00425FF4"/>
    <w:rsid w:val="004265CB"/>
    <w:rsid w:val="00427D2F"/>
    <w:rsid w:val="004304C4"/>
    <w:rsid w:val="00431DF5"/>
    <w:rsid w:val="00432826"/>
    <w:rsid w:val="00432FAF"/>
    <w:rsid w:val="0043369F"/>
    <w:rsid w:val="00434919"/>
    <w:rsid w:val="00435C64"/>
    <w:rsid w:val="00435CDD"/>
    <w:rsid w:val="004360DD"/>
    <w:rsid w:val="00436C61"/>
    <w:rsid w:val="00441CCD"/>
    <w:rsid w:val="00442136"/>
    <w:rsid w:val="00442D97"/>
    <w:rsid w:val="00445D42"/>
    <w:rsid w:val="00446B88"/>
    <w:rsid w:val="00446CAC"/>
    <w:rsid w:val="004478DC"/>
    <w:rsid w:val="00450FA6"/>
    <w:rsid w:val="00456ADA"/>
    <w:rsid w:val="00457473"/>
    <w:rsid w:val="004623E5"/>
    <w:rsid w:val="00464042"/>
    <w:rsid w:val="0046515C"/>
    <w:rsid w:val="0047060E"/>
    <w:rsid w:val="004709B6"/>
    <w:rsid w:val="00474772"/>
    <w:rsid w:val="0047735B"/>
    <w:rsid w:val="004815C4"/>
    <w:rsid w:val="00481CE3"/>
    <w:rsid w:val="00487102"/>
    <w:rsid w:val="00487B9C"/>
    <w:rsid w:val="00487D51"/>
    <w:rsid w:val="00490F5E"/>
    <w:rsid w:val="00491233"/>
    <w:rsid w:val="004926DA"/>
    <w:rsid w:val="004927D8"/>
    <w:rsid w:val="0049337B"/>
    <w:rsid w:val="00493F47"/>
    <w:rsid w:val="004969F1"/>
    <w:rsid w:val="00497EC3"/>
    <w:rsid w:val="004A0497"/>
    <w:rsid w:val="004A2C3F"/>
    <w:rsid w:val="004A351A"/>
    <w:rsid w:val="004B0998"/>
    <w:rsid w:val="004B0E6E"/>
    <w:rsid w:val="004B1D88"/>
    <w:rsid w:val="004B2217"/>
    <w:rsid w:val="004B2A84"/>
    <w:rsid w:val="004B771C"/>
    <w:rsid w:val="004C0F2A"/>
    <w:rsid w:val="004C2DEA"/>
    <w:rsid w:val="004C40B7"/>
    <w:rsid w:val="004C5438"/>
    <w:rsid w:val="004C558D"/>
    <w:rsid w:val="004C6321"/>
    <w:rsid w:val="004C7BDE"/>
    <w:rsid w:val="004D015F"/>
    <w:rsid w:val="004D1C71"/>
    <w:rsid w:val="004D23D6"/>
    <w:rsid w:val="004D3C22"/>
    <w:rsid w:val="004D4CC1"/>
    <w:rsid w:val="004E0F9C"/>
    <w:rsid w:val="004E2CB2"/>
    <w:rsid w:val="004E3E39"/>
    <w:rsid w:val="004E4089"/>
    <w:rsid w:val="004E4D75"/>
    <w:rsid w:val="004E4EE1"/>
    <w:rsid w:val="004E5814"/>
    <w:rsid w:val="004E64A3"/>
    <w:rsid w:val="004E69B9"/>
    <w:rsid w:val="004E73C4"/>
    <w:rsid w:val="004E7416"/>
    <w:rsid w:val="004F1767"/>
    <w:rsid w:val="004F2AC4"/>
    <w:rsid w:val="004F43B4"/>
    <w:rsid w:val="004F46A5"/>
    <w:rsid w:val="004F4F6E"/>
    <w:rsid w:val="004F78D8"/>
    <w:rsid w:val="004F7928"/>
    <w:rsid w:val="004F79D6"/>
    <w:rsid w:val="004F7A90"/>
    <w:rsid w:val="0050383D"/>
    <w:rsid w:val="00504A70"/>
    <w:rsid w:val="0050650D"/>
    <w:rsid w:val="005072B3"/>
    <w:rsid w:val="005076F9"/>
    <w:rsid w:val="00511A95"/>
    <w:rsid w:val="00513017"/>
    <w:rsid w:val="005134F7"/>
    <w:rsid w:val="00516205"/>
    <w:rsid w:val="0051631A"/>
    <w:rsid w:val="00517227"/>
    <w:rsid w:val="00520CE0"/>
    <w:rsid w:val="0052184D"/>
    <w:rsid w:val="00522720"/>
    <w:rsid w:val="00523241"/>
    <w:rsid w:val="00523C11"/>
    <w:rsid w:val="00527D82"/>
    <w:rsid w:val="005302FF"/>
    <w:rsid w:val="00535509"/>
    <w:rsid w:val="00537C75"/>
    <w:rsid w:val="00541A33"/>
    <w:rsid w:val="00543129"/>
    <w:rsid w:val="00543B07"/>
    <w:rsid w:val="0054621B"/>
    <w:rsid w:val="005467D3"/>
    <w:rsid w:val="00546EEB"/>
    <w:rsid w:val="00547562"/>
    <w:rsid w:val="00547824"/>
    <w:rsid w:val="0054791F"/>
    <w:rsid w:val="00550407"/>
    <w:rsid w:val="005518B7"/>
    <w:rsid w:val="0055236B"/>
    <w:rsid w:val="0055491E"/>
    <w:rsid w:val="00556D2C"/>
    <w:rsid w:val="005603CC"/>
    <w:rsid w:val="00560DBA"/>
    <w:rsid w:val="00562269"/>
    <w:rsid w:val="00562CD0"/>
    <w:rsid w:val="005632BC"/>
    <w:rsid w:val="00563762"/>
    <w:rsid w:val="0056575D"/>
    <w:rsid w:val="005662AA"/>
    <w:rsid w:val="0056772C"/>
    <w:rsid w:val="00570760"/>
    <w:rsid w:val="0057244C"/>
    <w:rsid w:val="00576442"/>
    <w:rsid w:val="0058089C"/>
    <w:rsid w:val="00581287"/>
    <w:rsid w:val="00581E2C"/>
    <w:rsid w:val="00582DFC"/>
    <w:rsid w:val="00582E57"/>
    <w:rsid w:val="00583DC9"/>
    <w:rsid w:val="00590A8A"/>
    <w:rsid w:val="00593431"/>
    <w:rsid w:val="005956F3"/>
    <w:rsid w:val="00597734"/>
    <w:rsid w:val="00597C99"/>
    <w:rsid w:val="00597E1E"/>
    <w:rsid w:val="005A09A8"/>
    <w:rsid w:val="005A4194"/>
    <w:rsid w:val="005A5412"/>
    <w:rsid w:val="005A5CAC"/>
    <w:rsid w:val="005A7139"/>
    <w:rsid w:val="005A7143"/>
    <w:rsid w:val="005B0868"/>
    <w:rsid w:val="005C083F"/>
    <w:rsid w:val="005C1680"/>
    <w:rsid w:val="005C2B66"/>
    <w:rsid w:val="005C38F6"/>
    <w:rsid w:val="005C3AC3"/>
    <w:rsid w:val="005C45B1"/>
    <w:rsid w:val="005C4802"/>
    <w:rsid w:val="005D375F"/>
    <w:rsid w:val="005D70AB"/>
    <w:rsid w:val="005D7F7A"/>
    <w:rsid w:val="005E04E3"/>
    <w:rsid w:val="005E0B4D"/>
    <w:rsid w:val="005E0E7D"/>
    <w:rsid w:val="005E1539"/>
    <w:rsid w:val="005E21DB"/>
    <w:rsid w:val="005E4735"/>
    <w:rsid w:val="005E602A"/>
    <w:rsid w:val="005F101A"/>
    <w:rsid w:val="005F1853"/>
    <w:rsid w:val="005F2BA8"/>
    <w:rsid w:val="005F4EAA"/>
    <w:rsid w:val="005F770D"/>
    <w:rsid w:val="005F7CEE"/>
    <w:rsid w:val="00600A11"/>
    <w:rsid w:val="00602A2F"/>
    <w:rsid w:val="0060580B"/>
    <w:rsid w:val="0060722A"/>
    <w:rsid w:val="00611270"/>
    <w:rsid w:val="00615DFF"/>
    <w:rsid w:val="00617CAA"/>
    <w:rsid w:val="00621265"/>
    <w:rsid w:val="0062136E"/>
    <w:rsid w:val="006224AB"/>
    <w:rsid w:val="0062287A"/>
    <w:rsid w:val="006238CF"/>
    <w:rsid w:val="00625152"/>
    <w:rsid w:val="006267B2"/>
    <w:rsid w:val="00626F26"/>
    <w:rsid w:val="00631522"/>
    <w:rsid w:val="00631FF9"/>
    <w:rsid w:val="006345CC"/>
    <w:rsid w:val="006353A5"/>
    <w:rsid w:val="006354BC"/>
    <w:rsid w:val="00637454"/>
    <w:rsid w:val="00640C5C"/>
    <w:rsid w:val="00647621"/>
    <w:rsid w:val="00651FE8"/>
    <w:rsid w:val="00655097"/>
    <w:rsid w:val="00662518"/>
    <w:rsid w:val="00665CD1"/>
    <w:rsid w:val="00667D22"/>
    <w:rsid w:val="00671A0C"/>
    <w:rsid w:val="00672092"/>
    <w:rsid w:val="00673421"/>
    <w:rsid w:val="00673571"/>
    <w:rsid w:val="00674A91"/>
    <w:rsid w:val="006757B8"/>
    <w:rsid w:val="0067687F"/>
    <w:rsid w:val="00677B90"/>
    <w:rsid w:val="00680051"/>
    <w:rsid w:val="00681619"/>
    <w:rsid w:val="0068269A"/>
    <w:rsid w:val="00683DCA"/>
    <w:rsid w:val="00685D4B"/>
    <w:rsid w:val="006873E1"/>
    <w:rsid w:val="00693C12"/>
    <w:rsid w:val="00695139"/>
    <w:rsid w:val="006A02DD"/>
    <w:rsid w:val="006A26F6"/>
    <w:rsid w:val="006A328B"/>
    <w:rsid w:val="006A4365"/>
    <w:rsid w:val="006A5A78"/>
    <w:rsid w:val="006A5B00"/>
    <w:rsid w:val="006B2DDA"/>
    <w:rsid w:val="006B322F"/>
    <w:rsid w:val="006B38CF"/>
    <w:rsid w:val="006B488C"/>
    <w:rsid w:val="006B6CC1"/>
    <w:rsid w:val="006B74D9"/>
    <w:rsid w:val="006C1CFA"/>
    <w:rsid w:val="006C20C8"/>
    <w:rsid w:val="006C5669"/>
    <w:rsid w:val="006C60D3"/>
    <w:rsid w:val="006C771C"/>
    <w:rsid w:val="006D0238"/>
    <w:rsid w:val="006D0BF8"/>
    <w:rsid w:val="006D2784"/>
    <w:rsid w:val="006D35EB"/>
    <w:rsid w:val="006D600C"/>
    <w:rsid w:val="006D7A41"/>
    <w:rsid w:val="006E2D6B"/>
    <w:rsid w:val="006E3476"/>
    <w:rsid w:val="006E4946"/>
    <w:rsid w:val="006E59C1"/>
    <w:rsid w:val="006E5BD5"/>
    <w:rsid w:val="006E6625"/>
    <w:rsid w:val="006E6A67"/>
    <w:rsid w:val="006E6FE3"/>
    <w:rsid w:val="006F27B3"/>
    <w:rsid w:val="006F2B55"/>
    <w:rsid w:val="006F5B24"/>
    <w:rsid w:val="006F5D26"/>
    <w:rsid w:val="006F77E2"/>
    <w:rsid w:val="0070036D"/>
    <w:rsid w:val="00700605"/>
    <w:rsid w:val="00713628"/>
    <w:rsid w:val="00714672"/>
    <w:rsid w:val="007154A3"/>
    <w:rsid w:val="0071689C"/>
    <w:rsid w:val="0072117A"/>
    <w:rsid w:val="00723F9D"/>
    <w:rsid w:val="007331D4"/>
    <w:rsid w:val="0073447B"/>
    <w:rsid w:val="00735AFE"/>
    <w:rsid w:val="007361C3"/>
    <w:rsid w:val="007368B5"/>
    <w:rsid w:val="0073727D"/>
    <w:rsid w:val="007376CB"/>
    <w:rsid w:val="00737882"/>
    <w:rsid w:val="0074028A"/>
    <w:rsid w:val="00742337"/>
    <w:rsid w:val="00742488"/>
    <w:rsid w:val="007449FB"/>
    <w:rsid w:val="00746B10"/>
    <w:rsid w:val="00750C9C"/>
    <w:rsid w:val="00751C08"/>
    <w:rsid w:val="0075385A"/>
    <w:rsid w:val="00754531"/>
    <w:rsid w:val="007548C9"/>
    <w:rsid w:val="0075774F"/>
    <w:rsid w:val="007577DF"/>
    <w:rsid w:val="00760D5B"/>
    <w:rsid w:val="0076108B"/>
    <w:rsid w:val="0076181F"/>
    <w:rsid w:val="007618DE"/>
    <w:rsid w:val="00761AD4"/>
    <w:rsid w:val="00771D71"/>
    <w:rsid w:val="007742E8"/>
    <w:rsid w:val="007744F6"/>
    <w:rsid w:val="00775A17"/>
    <w:rsid w:val="00776988"/>
    <w:rsid w:val="00777919"/>
    <w:rsid w:val="00780DC3"/>
    <w:rsid w:val="00780FEB"/>
    <w:rsid w:val="00781409"/>
    <w:rsid w:val="007852D1"/>
    <w:rsid w:val="007863C3"/>
    <w:rsid w:val="0078775E"/>
    <w:rsid w:val="007937DA"/>
    <w:rsid w:val="007962A0"/>
    <w:rsid w:val="007A2596"/>
    <w:rsid w:val="007A3FE1"/>
    <w:rsid w:val="007A5515"/>
    <w:rsid w:val="007A59ED"/>
    <w:rsid w:val="007A6723"/>
    <w:rsid w:val="007B571F"/>
    <w:rsid w:val="007C0DCB"/>
    <w:rsid w:val="007C40CB"/>
    <w:rsid w:val="007C4B43"/>
    <w:rsid w:val="007C4EBE"/>
    <w:rsid w:val="007C73D2"/>
    <w:rsid w:val="007D0AE9"/>
    <w:rsid w:val="007D251D"/>
    <w:rsid w:val="007D382A"/>
    <w:rsid w:val="007D3C76"/>
    <w:rsid w:val="007D44B0"/>
    <w:rsid w:val="007D5E74"/>
    <w:rsid w:val="007D6ED2"/>
    <w:rsid w:val="007E37A0"/>
    <w:rsid w:val="007E4DEB"/>
    <w:rsid w:val="007E6F0C"/>
    <w:rsid w:val="007E7A06"/>
    <w:rsid w:val="007F495F"/>
    <w:rsid w:val="007F7353"/>
    <w:rsid w:val="007F7888"/>
    <w:rsid w:val="007F7C1A"/>
    <w:rsid w:val="008005F9"/>
    <w:rsid w:val="00803B24"/>
    <w:rsid w:val="00805D36"/>
    <w:rsid w:val="008074CA"/>
    <w:rsid w:val="00810BF9"/>
    <w:rsid w:val="00811559"/>
    <w:rsid w:val="00814428"/>
    <w:rsid w:val="008155AB"/>
    <w:rsid w:val="008162DB"/>
    <w:rsid w:val="00817CC6"/>
    <w:rsid w:val="00823E67"/>
    <w:rsid w:val="0082443C"/>
    <w:rsid w:val="00824D02"/>
    <w:rsid w:val="00824D4F"/>
    <w:rsid w:val="00826B1E"/>
    <w:rsid w:val="00827A5A"/>
    <w:rsid w:val="00834D03"/>
    <w:rsid w:val="00836E4D"/>
    <w:rsid w:val="0084155E"/>
    <w:rsid w:val="00841EDE"/>
    <w:rsid w:val="00842E03"/>
    <w:rsid w:val="00844FEE"/>
    <w:rsid w:val="008504D6"/>
    <w:rsid w:val="00850C6E"/>
    <w:rsid w:val="008514F9"/>
    <w:rsid w:val="008569B8"/>
    <w:rsid w:val="00862F23"/>
    <w:rsid w:val="00864402"/>
    <w:rsid w:val="00864F05"/>
    <w:rsid w:val="00864F0E"/>
    <w:rsid w:val="0086566E"/>
    <w:rsid w:val="00866479"/>
    <w:rsid w:val="008707ED"/>
    <w:rsid w:val="00870812"/>
    <w:rsid w:val="008733C4"/>
    <w:rsid w:val="0087570C"/>
    <w:rsid w:val="00877FE3"/>
    <w:rsid w:val="008800D1"/>
    <w:rsid w:val="008816C4"/>
    <w:rsid w:val="00882186"/>
    <w:rsid w:val="0088449F"/>
    <w:rsid w:val="00886167"/>
    <w:rsid w:val="00887EA2"/>
    <w:rsid w:val="00893B0C"/>
    <w:rsid w:val="00894564"/>
    <w:rsid w:val="00894E86"/>
    <w:rsid w:val="00895F8E"/>
    <w:rsid w:val="008A0892"/>
    <w:rsid w:val="008A150D"/>
    <w:rsid w:val="008A2B5E"/>
    <w:rsid w:val="008A44ED"/>
    <w:rsid w:val="008A4E88"/>
    <w:rsid w:val="008A5257"/>
    <w:rsid w:val="008A7094"/>
    <w:rsid w:val="008B22C4"/>
    <w:rsid w:val="008B68BD"/>
    <w:rsid w:val="008B7202"/>
    <w:rsid w:val="008B72E3"/>
    <w:rsid w:val="008C0D39"/>
    <w:rsid w:val="008C1510"/>
    <w:rsid w:val="008C2815"/>
    <w:rsid w:val="008C5B14"/>
    <w:rsid w:val="008C62F8"/>
    <w:rsid w:val="008C777A"/>
    <w:rsid w:val="008D343B"/>
    <w:rsid w:val="008D3660"/>
    <w:rsid w:val="008D47D8"/>
    <w:rsid w:val="008D55A4"/>
    <w:rsid w:val="008D5D77"/>
    <w:rsid w:val="008E011B"/>
    <w:rsid w:val="008E2BC8"/>
    <w:rsid w:val="008E3849"/>
    <w:rsid w:val="008E3ADA"/>
    <w:rsid w:val="008E6837"/>
    <w:rsid w:val="008F0B82"/>
    <w:rsid w:val="008F2FE7"/>
    <w:rsid w:val="008F3646"/>
    <w:rsid w:val="008F3975"/>
    <w:rsid w:val="008F4C43"/>
    <w:rsid w:val="009001D1"/>
    <w:rsid w:val="009018DF"/>
    <w:rsid w:val="00903717"/>
    <w:rsid w:val="009042A3"/>
    <w:rsid w:val="00906152"/>
    <w:rsid w:val="009075AD"/>
    <w:rsid w:val="009075B0"/>
    <w:rsid w:val="00910B93"/>
    <w:rsid w:val="009116FD"/>
    <w:rsid w:val="009143CB"/>
    <w:rsid w:val="00914662"/>
    <w:rsid w:val="009154D3"/>
    <w:rsid w:val="00916E7B"/>
    <w:rsid w:val="00917F68"/>
    <w:rsid w:val="00920174"/>
    <w:rsid w:val="00920454"/>
    <w:rsid w:val="00921C8F"/>
    <w:rsid w:val="009251BB"/>
    <w:rsid w:val="00926BA2"/>
    <w:rsid w:val="009303E1"/>
    <w:rsid w:val="00932FFB"/>
    <w:rsid w:val="00936117"/>
    <w:rsid w:val="00940527"/>
    <w:rsid w:val="00940CF1"/>
    <w:rsid w:val="009427C9"/>
    <w:rsid w:val="0094303D"/>
    <w:rsid w:val="00945DDD"/>
    <w:rsid w:val="00946305"/>
    <w:rsid w:val="00946586"/>
    <w:rsid w:val="009512BB"/>
    <w:rsid w:val="00952126"/>
    <w:rsid w:val="009529F6"/>
    <w:rsid w:val="00953609"/>
    <w:rsid w:val="00953679"/>
    <w:rsid w:val="009608A4"/>
    <w:rsid w:val="00960A59"/>
    <w:rsid w:val="00961371"/>
    <w:rsid w:val="00963EB8"/>
    <w:rsid w:val="00964C49"/>
    <w:rsid w:val="00965FB9"/>
    <w:rsid w:val="0096663B"/>
    <w:rsid w:val="00971CE7"/>
    <w:rsid w:val="0097279F"/>
    <w:rsid w:val="00972F04"/>
    <w:rsid w:val="0097606E"/>
    <w:rsid w:val="00980F13"/>
    <w:rsid w:val="009833DC"/>
    <w:rsid w:val="00983619"/>
    <w:rsid w:val="00983915"/>
    <w:rsid w:val="00984E26"/>
    <w:rsid w:val="00984E92"/>
    <w:rsid w:val="009853D3"/>
    <w:rsid w:val="00985DD1"/>
    <w:rsid w:val="0099632A"/>
    <w:rsid w:val="009A01B7"/>
    <w:rsid w:val="009A0749"/>
    <w:rsid w:val="009A0CA8"/>
    <w:rsid w:val="009A0DF4"/>
    <w:rsid w:val="009A4C07"/>
    <w:rsid w:val="009B00B9"/>
    <w:rsid w:val="009B0CF4"/>
    <w:rsid w:val="009B1E12"/>
    <w:rsid w:val="009B2103"/>
    <w:rsid w:val="009B35D8"/>
    <w:rsid w:val="009B4123"/>
    <w:rsid w:val="009B5C17"/>
    <w:rsid w:val="009B7212"/>
    <w:rsid w:val="009B77C8"/>
    <w:rsid w:val="009C59AE"/>
    <w:rsid w:val="009C6385"/>
    <w:rsid w:val="009C7FB0"/>
    <w:rsid w:val="009D4066"/>
    <w:rsid w:val="009D4916"/>
    <w:rsid w:val="009D5389"/>
    <w:rsid w:val="009D6421"/>
    <w:rsid w:val="009E016D"/>
    <w:rsid w:val="009E01EC"/>
    <w:rsid w:val="009E413E"/>
    <w:rsid w:val="009E5345"/>
    <w:rsid w:val="009E78C5"/>
    <w:rsid w:val="009E7A8C"/>
    <w:rsid w:val="009F0DD6"/>
    <w:rsid w:val="009F11A4"/>
    <w:rsid w:val="009F158E"/>
    <w:rsid w:val="009F23CE"/>
    <w:rsid w:val="009F2E96"/>
    <w:rsid w:val="009F5394"/>
    <w:rsid w:val="009F5928"/>
    <w:rsid w:val="009F6313"/>
    <w:rsid w:val="009F64B5"/>
    <w:rsid w:val="009F744F"/>
    <w:rsid w:val="00A03377"/>
    <w:rsid w:val="00A03985"/>
    <w:rsid w:val="00A0486C"/>
    <w:rsid w:val="00A04C83"/>
    <w:rsid w:val="00A0659C"/>
    <w:rsid w:val="00A0713A"/>
    <w:rsid w:val="00A11086"/>
    <w:rsid w:val="00A12877"/>
    <w:rsid w:val="00A21339"/>
    <w:rsid w:val="00A21875"/>
    <w:rsid w:val="00A22E4F"/>
    <w:rsid w:val="00A27AE9"/>
    <w:rsid w:val="00A27FD0"/>
    <w:rsid w:val="00A31084"/>
    <w:rsid w:val="00A33004"/>
    <w:rsid w:val="00A3314C"/>
    <w:rsid w:val="00A334D8"/>
    <w:rsid w:val="00A34C27"/>
    <w:rsid w:val="00A350FD"/>
    <w:rsid w:val="00A35899"/>
    <w:rsid w:val="00A36CE7"/>
    <w:rsid w:val="00A37D77"/>
    <w:rsid w:val="00A37F76"/>
    <w:rsid w:val="00A41CCA"/>
    <w:rsid w:val="00A42513"/>
    <w:rsid w:val="00A4270F"/>
    <w:rsid w:val="00A42A27"/>
    <w:rsid w:val="00A42E71"/>
    <w:rsid w:val="00A43A4C"/>
    <w:rsid w:val="00A460E1"/>
    <w:rsid w:val="00A46EF0"/>
    <w:rsid w:val="00A474AD"/>
    <w:rsid w:val="00A474EC"/>
    <w:rsid w:val="00A50E01"/>
    <w:rsid w:val="00A5275E"/>
    <w:rsid w:val="00A52C4A"/>
    <w:rsid w:val="00A534CF"/>
    <w:rsid w:val="00A56BC8"/>
    <w:rsid w:val="00A5781D"/>
    <w:rsid w:val="00A604E5"/>
    <w:rsid w:val="00A60B88"/>
    <w:rsid w:val="00A60C65"/>
    <w:rsid w:val="00A61499"/>
    <w:rsid w:val="00A61608"/>
    <w:rsid w:val="00A6170A"/>
    <w:rsid w:val="00A63BDD"/>
    <w:rsid w:val="00A66746"/>
    <w:rsid w:val="00A72FE0"/>
    <w:rsid w:val="00A80C04"/>
    <w:rsid w:val="00A81497"/>
    <w:rsid w:val="00A8353D"/>
    <w:rsid w:val="00A8539C"/>
    <w:rsid w:val="00A87827"/>
    <w:rsid w:val="00A9023D"/>
    <w:rsid w:val="00A90A61"/>
    <w:rsid w:val="00A91B2C"/>
    <w:rsid w:val="00A92249"/>
    <w:rsid w:val="00A924D4"/>
    <w:rsid w:val="00A92653"/>
    <w:rsid w:val="00A92C15"/>
    <w:rsid w:val="00A932E6"/>
    <w:rsid w:val="00A93D51"/>
    <w:rsid w:val="00A94733"/>
    <w:rsid w:val="00A96944"/>
    <w:rsid w:val="00AA5F57"/>
    <w:rsid w:val="00AA626C"/>
    <w:rsid w:val="00AA7FB3"/>
    <w:rsid w:val="00AB1486"/>
    <w:rsid w:val="00AB1F71"/>
    <w:rsid w:val="00AB43EA"/>
    <w:rsid w:val="00AB6934"/>
    <w:rsid w:val="00AB7741"/>
    <w:rsid w:val="00AC06C1"/>
    <w:rsid w:val="00AC15E4"/>
    <w:rsid w:val="00AC47C7"/>
    <w:rsid w:val="00AC794C"/>
    <w:rsid w:val="00AD39FD"/>
    <w:rsid w:val="00AD4770"/>
    <w:rsid w:val="00AD5B60"/>
    <w:rsid w:val="00AE2AD9"/>
    <w:rsid w:val="00AE4F4E"/>
    <w:rsid w:val="00AE544E"/>
    <w:rsid w:val="00AE6C33"/>
    <w:rsid w:val="00AE6F9B"/>
    <w:rsid w:val="00AE74A0"/>
    <w:rsid w:val="00AF3C17"/>
    <w:rsid w:val="00AF50EE"/>
    <w:rsid w:val="00AF601B"/>
    <w:rsid w:val="00AF6495"/>
    <w:rsid w:val="00B03958"/>
    <w:rsid w:val="00B03CD0"/>
    <w:rsid w:val="00B041A6"/>
    <w:rsid w:val="00B0453C"/>
    <w:rsid w:val="00B04877"/>
    <w:rsid w:val="00B0493E"/>
    <w:rsid w:val="00B05699"/>
    <w:rsid w:val="00B05E72"/>
    <w:rsid w:val="00B077BE"/>
    <w:rsid w:val="00B10307"/>
    <w:rsid w:val="00B11D09"/>
    <w:rsid w:val="00B128A7"/>
    <w:rsid w:val="00B132EF"/>
    <w:rsid w:val="00B17206"/>
    <w:rsid w:val="00B174AD"/>
    <w:rsid w:val="00B20E94"/>
    <w:rsid w:val="00B212A3"/>
    <w:rsid w:val="00B2567A"/>
    <w:rsid w:val="00B27136"/>
    <w:rsid w:val="00B30476"/>
    <w:rsid w:val="00B30E05"/>
    <w:rsid w:val="00B31A92"/>
    <w:rsid w:val="00B31F99"/>
    <w:rsid w:val="00B33A51"/>
    <w:rsid w:val="00B37464"/>
    <w:rsid w:val="00B40155"/>
    <w:rsid w:val="00B411A0"/>
    <w:rsid w:val="00B41D02"/>
    <w:rsid w:val="00B41F72"/>
    <w:rsid w:val="00B42557"/>
    <w:rsid w:val="00B42D2F"/>
    <w:rsid w:val="00B44B49"/>
    <w:rsid w:val="00B47B12"/>
    <w:rsid w:val="00B5517A"/>
    <w:rsid w:val="00B5557B"/>
    <w:rsid w:val="00B55940"/>
    <w:rsid w:val="00B567E4"/>
    <w:rsid w:val="00B57C81"/>
    <w:rsid w:val="00B60308"/>
    <w:rsid w:val="00B64AC0"/>
    <w:rsid w:val="00B66901"/>
    <w:rsid w:val="00B71B37"/>
    <w:rsid w:val="00B72965"/>
    <w:rsid w:val="00B73D8F"/>
    <w:rsid w:val="00B743DE"/>
    <w:rsid w:val="00B744E9"/>
    <w:rsid w:val="00B7482F"/>
    <w:rsid w:val="00B74867"/>
    <w:rsid w:val="00B74959"/>
    <w:rsid w:val="00B75A18"/>
    <w:rsid w:val="00B77ACC"/>
    <w:rsid w:val="00B8016C"/>
    <w:rsid w:val="00B8241B"/>
    <w:rsid w:val="00B825B2"/>
    <w:rsid w:val="00B83790"/>
    <w:rsid w:val="00B83986"/>
    <w:rsid w:val="00B86F47"/>
    <w:rsid w:val="00B910EA"/>
    <w:rsid w:val="00B91BBE"/>
    <w:rsid w:val="00B922FD"/>
    <w:rsid w:val="00BA1C2B"/>
    <w:rsid w:val="00BA2474"/>
    <w:rsid w:val="00BA3778"/>
    <w:rsid w:val="00BA4B21"/>
    <w:rsid w:val="00BA52FF"/>
    <w:rsid w:val="00BB0411"/>
    <w:rsid w:val="00BB08CC"/>
    <w:rsid w:val="00BB2E0B"/>
    <w:rsid w:val="00BB329F"/>
    <w:rsid w:val="00BB34EF"/>
    <w:rsid w:val="00BB3AFF"/>
    <w:rsid w:val="00BB5636"/>
    <w:rsid w:val="00BB5B83"/>
    <w:rsid w:val="00BB71B1"/>
    <w:rsid w:val="00BC2DC3"/>
    <w:rsid w:val="00BC3F26"/>
    <w:rsid w:val="00BC4BFA"/>
    <w:rsid w:val="00BC4D37"/>
    <w:rsid w:val="00BC6DDD"/>
    <w:rsid w:val="00BD13CB"/>
    <w:rsid w:val="00BD1F2B"/>
    <w:rsid w:val="00BD2748"/>
    <w:rsid w:val="00BD6440"/>
    <w:rsid w:val="00BE3D8C"/>
    <w:rsid w:val="00BE579B"/>
    <w:rsid w:val="00BE78AD"/>
    <w:rsid w:val="00BE7D66"/>
    <w:rsid w:val="00BF38B0"/>
    <w:rsid w:val="00BF5D94"/>
    <w:rsid w:val="00BF76A7"/>
    <w:rsid w:val="00BF7B49"/>
    <w:rsid w:val="00BF7D03"/>
    <w:rsid w:val="00C002A8"/>
    <w:rsid w:val="00C0089A"/>
    <w:rsid w:val="00C02E55"/>
    <w:rsid w:val="00C05144"/>
    <w:rsid w:val="00C07213"/>
    <w:rsid w:val="00C075A0"/>
    <w:rsid w:val="00C103C2"/>
    <w:rsid w:val="00C10C2D"/>
    <w:rsid w:val="00C12E03"/>
    <w:rsid w:val="00C147F2"/>
    <w:rsid w:val="00C14B7D"/>
    <w:rsid w:val="00C203F5"/>
    <w:rsid w:val="00C21649"/>
    <w:rsid w:val="00C21D19"/>
    <w:rsid w:val="00C21F12"/>
    <w:rsid w:val="00C23CF6"/>
    <w:rsid w:val="00C23F9E"/>
    <w:rsid w:val="00C24504"/>
    <w:rsid w:val="00C24C91"/>
    <w:rsid w:val="00C25818"/>
    <w:rsid w:val="00C271F8"/>
    <w:rsid w:val="00C27774"/>
    <w:rsid w:val="00C32428"/>
    <w:rsid w:val="00C35D1B"/>
    <w:rsid w:val="00C36612"/>
    <w:rsid w:val="00C36739"/>
    <w:rsid w:val="00C3776C"/>
    <w:rsid w:val="00C425AE"/>
    <w:rsid w:val="00C42728"/>
    <w:rsid w:val="00C4351B"/>
    <w:rsid w:val="00C442EC"/>
    <w:rsid w:val="00C46209"/>
    <w:rsid w:val="00C46903"/>
    <w:rsid w:val="00C51426"/>
    <w:rsid w:val="00C51BFD"/>
    <w:rsid w:val="00C5296D"/>
    <w:rsid w:val="00C554E0"/>
    <w:rsid w:val="00C6021B"/>
    <w:rsid w:val="00C6028C"/>
    <w:rsid w:val="00C6132B"/>
    <w:rsid w:val="00C6135F"/>
    <w:rsid w:val="00C61BD7"/>
    <w:rsid w:val="00C64F92"/>
    <w:rsid w:val="00C65565"/>
    <w:rsid w:val="00C65845"/>
    <w:rsid w:val="00C73817"/>
    <w:rsid w:val="00C73AC1"/>
    <w:rsid w:val="00C75AE6"/>
    <w:rsid w:val="00C76EC7"/>
    <w:rsid w:val="00C7712E"/>
    <w:rsid w:val="00C806F1"/>
    <w:rsid w:val="00C82737"/>
    <w:rsid w:val="00C83B12"/>
    <w:rsid w:val="00C85E8A"/>
    <w:rsid w:val="00C87BC5"/>
    <w:rsid w:val="00C90372"/>
    <w:rsid w:val="00C90849"/>
    <w:rsid w:val="00C926DD"/>
    <w:rsid w:val="00C93A3E"/>
    <w:rsid w:val="00C93B1E"/>
    <w:rsid w:val="00C953F4"/>
    <w:rsid w:val="00C95994"/>
    <w:rsid w:val="00C95D71"/>
    <w:rsid w:val="00CA0066"/>
    <w:rsid w:val="00CA1AD2"/>
    <w:rsid w:val="00CA37BA"/>
    <w:rsid w:val="00CA38E2"/>
    <w:rsid w:val="00CA5A5B"/>
    <w:rsid w:val="00CB14F4"/>
    <w:rsid w:val="00CB5BF1"/>
    <w:rsid w:val="00CB6F5B"/>
    <w:rsid w:val="00CB7301"/>
    <w:rsid w:val="00CC0034"/>
    <w:rsid w:val="00CC0C1E"/>
    <w:rsid w:val="00CC0F29"/>
    <w:rsid w:val="00CC1050"/>
    <w:rsid w:val="00CC3709"/>
    <w:rsid w:val="00CC3C57"/>
    <w:rsid w:val="00CC48A5"/>
    <w:rsid w:val="00CC643E"/>
    <w:rsid w:val="00CC72DE"/>
    <w:rsid w:val="00CD243A"/>
    <w:rsid w:val="00CD302B"/>
    <w:rsid w:val="00CD6A72"/>
    <w:rsid w:val="00CD6B12"/>
    <w:rsid w:val="00CD7B16"/>
    <w:rsid w:val="00CE14A1"/>
    <w:rsid w:val="00CE1CE8"/>
    <w:rsid w:val="00CE3677"/>
    <w:rsid w:val="00CE3A61"/>
    <w:rsid w:val="00CE5940"/>
    <w:rsid w:val="00CF3A5D"/>
    <w:rsid w:val="00CF5523"/>
    <w:rsid w:val="00CF6E9B"/>
    <w:rsid w:val="00D0044B"/>
    <w:rsid w:val="00D011BE"/>
    <w:rsid w:val="00D01926"/>
    <w:rsid w:val="00D02B16"/>
    <w:rsid w:val="00D043F0"/>
    <w:rsid w:val="00D05A7C"/>
    <w:rsid w:val="00D06731"/>
    <w:rsid w:val="00D1278D"/>
    <w:rsid w:val="00D17880"/>
    <w:rsid w:val="00D22804"/>
    <w:rsid w:val="00D23CA2"/>
    <w:rsid w:val="00D24118"/>
    <w:rsid w:val="00D27178"/>
    <w:rsid w:val="00D32243"/>
    <w:rsid w:val="00D32B24"/>
    <w:rsid w:val="00D32FB3"/>
    <w:rsid w:val="00D3487F"/>
    <w:rsid w:val="00D37287"/>
    <w:rsid w:val="00D41D84"/>
    <w:rsid w:val="00D448BB"/>
    <w:rsid w:val="00D45EA2"/>
    <w:rsid w:val="00D46C02"/>
    <w:rsid w:val="00D4758E"/>
    <w:rsid w:val="00D47989"/>
    <w:rsid w:val="00D47F33"/>
    <w:rsid w:val="00D501E9"/>
    <w:rsid w:val="00D51E3E"/>
    <w:rsid w:val="00D51E7C"/>
    <w:rsid w:val="00D55F65"/>
    <w:rsid w:val="00D56C1F"/>
    <w:rsid w:val="00D56DED"/>
    <w:rsid w:val="00D570BC"/>
    <w:rsid w:val="00D57501"/>
    <w:rsid w:val="00D60230"/>
    <w:rsid w:val="00D62626"/>
    <w:rsid w:val="00D64812"/>
    <w:rsid w:val="00D64F79"/>
    <w:rsid w:val="00D651FF"/>
    <w:rsid w:val="00D657D8"/>
    <w:rsid w:val="00D65B74"/>
    <w:rsid w:val="00D66863"/>
    <w:rsid w:val="00D66D8B"/>
    <w:rsid w:val="00D67B3E"/>
    <w:rsid w:val="00D7204B"/>
    <w:rsid w:val="00D730FD"/>
    <w:rsid w:val="00D84A6F"/>
    <w:rsid w:val="00D8551A"/>
    <w:rsid w:val="00D85602"/>
    <w:rsid w:val="00D874D3"/>
    <w:rsid w:val="00D93E2F"/>
    <w:rsid w:val="00D9460D"/>
    <w:rsid w:val="00D949E1"/>
    <w:rsid w:val="00D97D6B"/>
    <w:rsid w:val="00DA0823"/>
    <w:rsid w:val="00DA188E"/>
    <w:rsid w:val="00DA1B64"/>
    <w:rsid w:val="00DA4F15"/>
    <w:rsid w:val="00DA5981"/>
    <w:rsid w:val="00DA63FD"/>
    <w:rsid w:val="00DA6663"/>
    <w:rsid w:val="00DB274E"/>
    <w:rsid w:val="00DB6141"/>
    <w:rsid w:val="00DB7A10"/>
    <w:rsid w:val="00DC35F0"/>
    <w:rsid w:val="00DC3A7A"/>
    <w:rsid w:val="00DD0841"/>
    <w:rsid w:val="00DD38F3"/>
    <w:rsid w:val="00DD53E8"/>
    <w:rsid w:val="00DD67FA"/>
    <w:rsid w:val="00DE1364"/>
    <w:rsid w:val="00DE1502"/>
    <w:rsid w:val="00DE17CB"/>
    <w:rsid w:val="00DE5A5E"/>
    <w:rsid w:val="00DE6097"/>
    <w:rsid w:val="00DE6134"/>
    <w:rsid w:val="00DE6FDE"/>
    <w:rsid w:val="00DF319D"/>
    <w:rsid w:val="00DF7971"/>
    <w:rsid w:val="00DF7D4B"/>
    <w:rsid w:val="00DF7D74"/>
    <w:rsid w:val="00E038C8"/>
    <w:rsid w:val="00E03B7B"/>
    <w:rsid w:val="00E03D8A"/>
    <w:rsid w:val="00E050A9"/>
    <w:rsid w:val="00E052BA"/>
    <w:rsid w:val="00E05AA8"/>
    <w:rsid w:val="00E0739E"/>
    <w:rsid w:val="00E07B7A"/>
    <w:rsid w:val="00E1006C"/>
    <w:rsid w:val="00E10862"/>
    <w:rsid w:val="00E109DF"/>
    <w:rsid w:val="00E1107A"/>
    <w:rsid w:val="00E121EC"/>
    <w:rsid w:val="00E129AD"/>
    <w:rsid w:val="00E13ABE"/>
    <w:rsid w:val="00E14702"/>
    <w:rsid w:val="00E15E65"/>
    <w:rsid w:val="00E167A7"/>
    <w:rsid w:val="00E167CD"/>
    <w:rsid w:val="00E207E4"/>
    <w:rsid w:val="00E217AF"/>
    <w:rsid w:val="00E2199E"/>
    <w:rsid w:val="00E331BA"/>
    <w:rsid w:val="00E33CA3"/>
    <w:rsid w:val="00E358B1"/>
    <w:rsid w:val="00E35CFA"/>
    <w:rsid w:val="00E366CE"/>
    <w:rsid w:val="00E3680A"/>
    <w:rsid w:val="00E401F3"/>
    <w:rsid w:val="00E43408"/>
    <w:rsid w:val="00E43EBE"/>
    <w:rsid w:val="00E4475E"/>
    <w:rsid w:val="00E453A9"/>
    <w:rsid w:val="00E46D17"/>
    <w:rsid w:val="00E4787F"/>
    <w:rsid w:val="00E5037B"/>
    <w:rsid w:val="00E51BC9"/>
    <w:rsid w:val="00E5448A"/>
    <w:rsid w:val="00E55EDC"/>
    <w:rsid w:val="00E571E4"/>
    <w:rsid w:val="00E60190"/>
    <w:rsid w:val="00E62BEF"/>
    <w:rsid w:val="00E65073"/>
    <w:rsid w:val="00E6508F"/>
    <w:rsid w:val="00E65285"/>
    <w:rsid w:val="00E65549"/>
    <w:rsid w:val="00E66A9E"/>
    <w:rsid w:val="00E66DF8"/>
    <w:rsid w:val="00E706BB"/>
    <w:rsid w:val="00E717C8"/>
    <w:rsid w:val="00E72CBE"/>
    <w:rsid w:val="00E74111"/>
    <w:rsid w:val="00E77CAB"/>
    <w:rsid w:val="00E80DE8"/>
    <w:rsid w:val="00E81C20"/>
    <w:rsid w:val="00E8356B"/>
    <w:rsid w:val="00E84834"/>
    <w:rsid w:val="00E85082"/>
    <w:rsid w:val="00E868E2"/>
    <w:rsid w:val="00E87BCA"/>
    <w:rsid w:val="00E91AD7"/>
    <w:rsid w:val="00E93E44"/>
    <w:rsid w:val="00E93EF9"/>
    <w:rsid w:val="00E94A67"/>
    <w:rsid w:val="00E96615"/>
    <w:rsid w:val="00E974A9"/>
    <w:rsid w:val="00E97EA7"/>
    <w:rsid w:val="00EA03FF"/>
    <w:rsid w:val="00EA0DEB"/>
    <w:rsid w:val="00EA10FD"/>
    <w:rsid w:val="00EA145D"/>
    <w:rsid w:val="00EA2157"/>
    <w:rsid w:val="00EA220C"/>
    <w:rsid w:val="00EA3945"/>
    <w:rsid w:val="00EA4B18"/>
    <w:rsid w:val="00EA5F2F"/>
    <w:rsid w:val="00EA6529"/>
    <w:rsid w:val="00EA7F96"/>
    <w:rsid w:val="00EB0CE6"/>
    <w:rsid w:val="00EB1F5C"/>
    <w:rsid w:val="00EB31E8"/>
    <w:rsid w:val="00EB381E"/>
    <w:rsid w:val="00EB3F67"/>
    <w:rsid w:val="00EB66E2"/>
    <w:rsid w:val="00EB7E52"/>
    <w:rsid w:val="00EB7E96"/>
    <w:rsid w:val="00EC0ACD"/>
    <w:rsid w:val="00EC2C90"/>
    <w:rsid w:val="00EC3DDF"/>
    <w:rsid w:val="00ED0FBA"/>
    <w:rsid w:val="00ED1E09"/>
    <w:rsid w:val="00ED200F"/>
    <w:rsid w:val="00ED29CF"/>
    <w:rsid w:val="00ED39A2"/>
    <w:rsid w:val="00ED3BBB"/>
    <w:rsid w:val="00ED4022"/>
    <w:rsid w:val="00ED4DCD"/>
    <w:rsid w:val="00ED5C21"/>
    <w:rsid w:val="00ED5D02"/>
    <w:rsid w:val="00EE1DF4"/>
    <w:rsid w:val="00EE2806"/>
    <w:rsid w:val="00EE3BF6"/>
    <w:rsid w:val="00EE43AE"/>
    <w:rsid w:val="00EE69B0"/>
    <w:rsid w:val="00EE7B6C"/>
    <w:rsid w:val="00EF0F48"/>
    <w:rsid w:val="00EF16E5"/>
    <w:rsid w:val="00EF74FC"/>
    <w:rsid w:val="00F02932"/>
    <w:rsid w:val="00F02F46"/>
    <w:rsid w:val="00F03E10"/>
    <w:rsid w:val="00F04FF9"/>
    <w:rsid w:val="00F061A6"/>
    <w:rsid w:val="00F0634B"/>
    <w:rsid w:val="00F1112E"/>
    <w:rsid w:val="00F11261"/>
    <w:rsid w:val="00F130B8"/>
    <w:rsid w:val="00F14EFF"/>
    <w:rsid w:val="00F154E9"/>
    <w:rsid w:val="00F15855"/>
    <w:rsid w:val="00F15A6F"/>
    <w:rsid w:val="00F17D55"/>
    <w:rsid w:val="00F20033"/>
    <w:rsid w:val="00F20ABC"/>
    <w:rsid w:val="00F211CF"/>
    <w:rsid w:val="00F214A1"/>
    <w:rsid w:val="00F2210D"/>
    <w:rsid w:val="00F22EED"/>
    <w:rsid w:val="00F2558F"/>
    <w:rsid w:val="00F255CB"/>
    <w:rsid w:val="00F25A08"/>
    <w:rsid w:val="00F27E2D"/>
    <w:rsid w:val="00F314DA"/>
    <w:rsid w:val="00F32562"/>
    <w:rsid w:val="00F33048"/>
    <w:rsid w:val="00F35CE1"/>
    <w:rsid w:val="00F35FC4"/>
    <w:rsid w:val="00F3604F"/>
    <w:rsid w:val="00F362F3"/>
    <w:rsid w:val="00F36399"/>
    <w:rsid w:val="00F379AE"/>
    <w:rsid w:val="00F40210"/>
    <w:rsid w:val="00F404A4"/>
    <w:rsid w:val="00F45DF3"/>
    <w:rsid w:val="00F46077"/>
    <w:rsid w:val="00F47265"/>
    <w:rsid w:val="00F51A6D"/>
    <w:rsid w:val="00F52D98"/>
    <w:rsid w:val="00F5574B"/>
    <w:rsid w:val="00F564D3"/>
    <w:rsid w:val="00F61335"/>
    <w:rsid w:val="00F634AA"/>
    <w:rsid w:val="00F66CCA"/>
    <w:rsid w:val="00F676B2"/>
    <w:rsid w:val="00F67ADE"/>
    <w:rsid w:val="00F73BE2"/>
    <w:rsid w:val="00F74BB3"/>
    <w:rsid w:val="00F77667"/>
    <w:rsid w:val="00F77CC9"/>
    <w:rsid w:val="00F82957"/>
    <w:rsid w:val="00F831D2"/>
    <w:rsid w:val="00F838BE"/>
    <w:rsid w:val="00F87719"/>
    <w:rsid w:val="00F94ECE"/>
    <w:rsid w:val="00F95DA5"/>
    <w:rsid w:val="00F95F72"/>
    <w:rsid w:val="00F96A0F"/>
    <w:rsid w:val="00F97BAE"/>
    <w:rsid w:val="00FA2D60"/>
    <w:rsid w:val="00FA454A"/>
    <w:rsid w:val="00FA55BD"/>
    <w:rsid w:val="00FA5FF9"/>
    <w:rsid w:val="00FB1937"/>
    <w:rsid w:val="00FB2F99"/>
    <w:rsid w:val="00FB52F0"/>
    <w:rsid w:val="00FB58D5"/>
    <w:rsid w:val="00FB59E4"/>
    <w:rsid w:val="00FB78C5"/>
    <w:rsid w:val="00FB7F5D"/>
    <w:rsid w:val="00FC23CE"/>
    <w:rsid w:val="00FC241B"/>
    <w:rsid w:val="00FC312F"/>
    <w:rsid w:val="00FC39C4"/>
    <w:rsid w:val="00FC54ED"/>
    <w:rsid w:val="00FC5A0D"/>
    <w:rsid w:val="00FC5CE2"/>
    <w:rsid w:val="00FC613C"/>
    <w:rsid w:val="00FC7D66"/>
    <w:rsid w:val="00FD0DB8"/>
    <w:rsid w:val="00FD0DBE"/>
    <w:rsid w:val="00FD1EF7"/>
    <w:rsid w:val="00FD3737"/>
    <w:rsid w:val="00FD44A8"/>
    <w:rsid w:val="00FD4C4F"/>
    <w:rsid w:val="00FD4D1E"/>
    <w:rsid w:val="00FD5004"/>
    <w:rsid w:val="00FD5106"/>
    <w:rsid w:val="00FD521A"/>
    <w:rsid w:val="00FD64BD"/>
    <w:rsid w:val="00FE22E2"/>
    <w:rsid w:val="00FE699B"/>
    <w:rsid w:val="00FE6F50"/>
    <w:rsid w:val="00FF0BEF"/>
    <w:rsid w:val="00FF1EB9"/>
    <w:rsid w:val="00FF316B"/>
    <w:rsid w:val="00FF3A14"/>
    <w:rsid w:val="00FF4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51028"/>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6167"/>
  </w:style>
  <w:style w:type="paragraph" w:styleId="Heading1">
    <w:name w:val="heading 1"/>
    <w:basedOn w:val="Normal"/>
    <w:next w:val="Normal"/>
    <w:link w:val="Heading1Char"/>
    <w:uiPriority w:val="9"/>
    <w:qFormat/>
    <w:rsid w:val="0088616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88616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semiHidden/>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table" w:styleId="TableGrid">
    <w:name w:val="Table Grid"/>
    <w:basedOn w:val="TableNormal"/>
    <w:uiPriority w:val="39"/>
    <w:rsid w:val="005C4802"/>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315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1539"/>
    <w:rPr>
      <w:rFonts w:ascii="Segoe UI" w:hAnsi="Segoe UI" w:cs="Segoe UI"/>
      <w:sz w:val="18"/>
      <w:szCs w:val="18"/>
    </w:rPr>
  </w:style>
  <w:style w:type="character" w:styleId="UnresolvedMention">
    <w:name w:val="Unresolved Mention"/>
    <w:basedOn w:val="DefaultParagraphFont"/>
    <w:uiPriority w:val="99"/>
    <w:semiHidden/>
    <w:unhideWhenUsed/>
    <w:rsid w:val="00456ADA"/>
    <w:rPr>
      <w:color w:val="605E5C"/>
      <w:shd w:val="clear" w:color="auto" w:fill="E1DFDD"/>
    </w:rPr>
  </w:style>
  <w:style w:type="character" w:styleId="FollowedHyperlink">
    <w:name w:val="FollowedHyperlink"/>
    <w:basedOn w:val="DefaultParagraphFont"/>
    <w:uiPriority w:val="99"/>
    <w:semiHidden/>
    <w:unhideWhenUsed/>
    <w:rsid w:val="009B77C8"/>
    <w:rPr>
      <w:color w:val="954F72" w:themeColor="followedHyperlink"/>
      <w:u w:val="single"/>
    </w:rPr>
  </w:style>
  <w:style w:type="paragraph" w:customStyle="1" w:styleId="Default">
    <w:name w:val="Default"/>
    <w:rsid w:val="00BA247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38299">
      <w:bodyDiv w:val="1"/>
      <w:marLeft w:val="0"/>
      <w:marRight w:val="0"/>
      <w:marTop w:val="0"/>
      <w:marBottom w:val="0"/>
      <w:divBdr>
        <w:top w:val="none" w:sz="0" w:space="0" w:color="auto"/>
        <w:left w:val="none" w:sz="0" w:space="0" w:color="auto"/>
        <w:bottom w:val="none" w:sz="0" w:space="0" w:color="auto"/>
        <w:right w:val="none" w:sz="0" w:space="0" w:color="auto"/>
      </w:divBdr>
    </w:div>
    <w:div w:id="32775252">
      <w:bodyDiv w:val="1"/>
      <w:marLeft w:val="0"/>
      <w:marRight w:val="0"/>
      <w:marTop w:val="0"/>
      <w:marBottom w:val="0"/>
      <w:divBdr>
        <w:top w:val="none" w:sz="0" w:space="0" w:color="auto"/>
        <w:left w:val="none" w:sz="0" w:space="0" w:color="auto"/>
        <w:bottom w:val="none" w:sz="0" w:space="0" w:color="auto"/>
        <w:right w:val="none" w:sz="0" w:space="0" w:color="auto"/>
      </w:divBdr>
    </w:div>
    <w:div w:id="40710137">
      <w:bodyDiv w:val="1"/>
      <w:marLeft w:val="0"/>
      <w:marRight w:val="0"/>
      <w:marTop w:val="0"/>
      <w:marBottom w:val="0"/>
      <w:divBdr>
        <w:top w:val="none" w:sz="0" w:space="0" w:color="auto"/>
        <w:left w:val="none" w:sz="0" w:space="0" w:color="auto"/>
        <w:bottom w:val="none" w:sz="0" w:space="0" w:color="auto"/>
        <w:right w:val="none" w:sz="0" w:space="0" w:color="auto"/>
      </w:divBdr>
    </w:div>
    <w:div w:id="98914406">
      <w:bodyDiv w:val="1"/>
      <w:marLeft w:val="0"/>
      <w:marRight w:val="0"/>
      <w:marTop w:val="0"/>
      <w:marBottom w:val="0"/>
      <w:divBdr>
        <w:top w:val="none" w:sz="0" w:space="0" w:color="auto"/>
        <w:left w:val="none" w:sz="0" w:space="0" w:color="auto"/>
        <w:bottom w:val="none" w:sz="0" w:space="0" w:color="auto"/>
        <w:right w:val="none" w:sz="0" w:space="0" w:color="auto"/>
      </w:divBdr>
    </w:div>
    <w:div w:id="141192181">
      <w:bodyDiv w:val="1"/>
      <w:marLeft w:val="0"/>
      <w:marRight w:val="0"/>
      <w:marTop w:val="0"/>
      <w:marBottom w:val="0"/>
      <w:divBdr>
        <w:top w:val="none" w:sz="0" w:space="0" w:color="auto"/>
        <w:left w:val="none" w:sz="0" w:space="0" w:color="auto"/>
        <w:bottom w:val="none" w:sz="0" w:space="0" w:color="auto"/>
        <w:right w:val="none" w:sz="0" w:space="0" w:color="auto"/>
      </w:divBdr>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34655256">
      <w:bodyDiv w:val="1"/>
      <w:marLeft w:val="0"/>
      <w:marRight w:val="0"/>
      <w:marTop w:val="0"/>
      <w:marBottom w:val="0"/>
      <w:divBdr>
        <w:top w:val="none" w:sz="0" w:space="0" w:color="auto"/>
        <w:left w:val="none" w:sz="0" w:space="0" w:color="auto"/>
        <w:bottom w:val="none" w:sz="0" w:space="0" w:color="auto"/>
        <w:right w:val="none" w:sz="0" w:space="0" w:color="auto"/>
      </w:divBdr>
    </w:div>
    <w:div w:id="407267807">
      <w:bodyDiv w:val="1"/>
      <w:marLeft w:val="0"/>
      <w:marRight w:val="0"/>
      <w:marTop w:val="0"/>
      <w:marBottom w:val="0"/>
      <w:divBdr>
        <w:top w:val="none" w:sz="0" w:space="0" w:color="auto"/>
        <w:left w:val="none" w:sz="0" w:space="0" w:color="auto"/>
        <w:bottom w:val="none" w:sz="0" w:space="0" w:color="auto"/>
        <w:right w:val="none" w:sz="0" w:space="0" w:color="auto"/>
      </w:divBdr>
    </w:div>
    <w:div w:id="1272204096">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8224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forages.oregonstate.edu/regrowth/how-does-grass-grow/developmental-phase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forages.oregonstate.edu/nfgc/eo/onlineforagecurriculum/instructormaterials/availabletopics/management/growth"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en.wikipedia.org/wiki/Agent-based_model" TargetMode="External"/><Relationship Id="rId20" Type="http://schemas.openxmlformats.org/officeDocument/2006/relationships/hyperlink" Target="http://www.kevinboulanger.net/publications/thesisKevinBoulange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02/wsbm.45" TargetMode="External"/><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s://passel2.unl.edu/view/lesson/50d18f39cff4/2" TargetMode="External"/><Relationship Id="rId4" Type="http://schemas.openxmlformats.org/officeDocument/2006/relationships/settings" Target="settings.xml"/><Relationship Id="rId9" Type="http://schemas.openxmlformats.org/officeDocument/2006/relationships/hyperlink" Target="http://reddit.com/4yuhxz" TargetMode="External"/><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15A6F"/>
    <w:rsid w:val="00041AD9"/>
    <w:rsid w:val="0005541A"/>
    <w:rsid w:val="00062C76"/>
    <w:rsid w:val="002301C6"/>
    <w:rsid w:val="002A28D4"/>
    <w:rsid w:val="00306D44"/>
    <w:rsid w:val="00415018"/>
    <w:rsid w:val="004308AE"/>
    <w:rsid w:val="00510630"/>
    <w:rsid w:val="005C7D4A"/>
    <w:rsid w:val="00630BFE"/>
    <w:rsid w:val="00694E3D"/>
    <w:rsid w:val="00810F09"/>
    <w:rsid w:val="0085200C"/>
    <w:rsid w:val="008D3594"/>
    <w:rsid w:val="00921417"/>
    <w:rsid w:val="009F20F3"/>
    <w:rsid w:val="00A038A7"/>
    <w:rsid w:val="00A476D2"/>
    <w:rsid w:val="00AF2D43"/>
    <w:rsid w:val="00B11ED7"/>
    <w:rsid w:val="00BF510E"/>
    <w:rsid w:val="00BF7836"/>
    <w:rsid w:val="00C70918"/>
    <w:rsid w:val="00DC396A"/>
    <w:rsid w:val="00E86D88"/>
    <w:rsid w:val="00E978A2"/>
    <w:rsid w:val="00EA0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0F7DBFA1A441638F821B2F89FAA750">
    <w:name w:val="220F7DBFA1A441638F821B2F89FAA750"/>
    <w:rsid w:val="008D3594"/>
  </w:style>
  <w:style w:type="paragraph" w:customStyle="1" w:styleId="4EE29E163E6440F297095C083E0ED4DF">
    <w:name w:val="4EE29E163E6440F297095C083E0ED4DF"/>
    <w:rsid w:val="008D3594"/>
  </w:style>
  <w:style w:type="paragraph" w:customStyle="1" w:styleId="3601F47A288142D69D95CFFC6EFD00D3">
    <w:name w:val="3601F47A288142D69D95CFFC6EFD00D3"/>
    <w:rsid w:val="008D3594"/>
  </w:style>
  <w:style w:type="paragraph" w:customStyle="1" w:styleId="39FAC7664AA4487187020AA155B10DA7">
    <w:name w:val="39FAC7664AA4487187020AA155B10DA7"/>
    <w:rsid w:val="008D3594"/>
  </w:style>
  <w:style w:type="paragraph" w:customStyle="1" w:styleId="9611AA679C6646E198EDFEAB06037494">
    <w:name w:val="9611AA679C6646E198EDFEAB06037494"/>
    <w:rsid w:val="008D3594"/>
  </w:style>
  <w:style w:type="character" w:styleId="PlaceholderText">
    <w:name w:val="Placeholder Text"/>
    <w:basedOn w:val="DefaultParagraphFont"/>
    <w:uiPriority w:val="99"/>
    <w:semiHidden/>
    <w:rsid w:val="008D3594"/>
    <w:rPr>
      <w:color w:val="808080"/>
    </w:rPr>
  </w:style>
  <w:style w:type="paragraph" w:customStyle="1" w:styleId="6F419EFA1AB94B56AEB6C951836AFE14">
    <w:name w:val="6F419EFA1AB94B56AEB6C951836AFE14"/>
    <w:rsid w:val="008D3594"/>
  </w:style>
  <w:style w:type="paragraph" w:customStyle="1" w:styleId="4F14CD527D8A4BDD9A4582082706E8D4">
    <w:name w:val="4F14CD527D8A4BDD9A4582082706E8D4"/>
    <w:rsid w:val="008D3594"/>
  </w:style>
  <w:style w:type="paragraph" w:customStyle="1" w:styleId="823CC19E167D4C7487BBBF38769A0937">
    <w:name w:val="823CC19E167D4C7487BBBF38769A0937"/>
    <w:rsid w:val="008D3594"/>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8E552-46AA-4E62-8905-0A74DD775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2405</TotalTime>
  <Pages>1</Pages>
  <Words>3588</Words>
  <Characters>19736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23278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Leysen Floris</dc:creator>
  <cp:keywords/>
  <dc:description/>
  <cp:lastModifiedBy>Grudar</cp:lastModifiedBy>
  <cp:revision>1530</cp:revision>
  <dcterms:created xsi:type="dcterms:W3CDTF">2019-09-30T09:47:00Z</dcterms:created>
  <dcterms:modified xsi:type="dcterms:W3CDTF">2019-10-25T09:07:00Z</dcterms:modified>
</cp:coreProperties>
</file>