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20, 2023 (05:13:33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p>
      <w:pPr>
        <w:numPr>
          <w:ilvl w:val="0"/>
          <w:numId w:val="1010"/>
        </w:numPr>
      </w:pPr>
      <w:r>
        <w:t xml:space="preserve">make sure to include blank lines before and after code blocks, since the absence of these can cause the code block to display incorrectly.</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5000"/>
        <w:tblLook w:firstRow="1" w:lastRow="0" w:firstColumn="0" w:lastColumn="0" w:noHBand="0" w:noVBand="0" w:val="0020"/>
      </w:tblPr>
      <w:tblGrid>
        <w:gridCol w:w="3168"/>
        <w:gridCol w:w="2376"/>
        <w:gridCol w:w="2376"/>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p>
      <w:pPr>
        <w:numPr>
          <w:ilvl w:val="0"/>
          <w:numId w:val="1025"/>
        </w:numPr>
        <w:pStyle w:val="Compact"/>
      </w:pPr>
      <w:hyperlink r:id="rId51">
        <w:r>
          <w:rPr>
            <w:rStyle w:val="Hyperlink"/>
          </w:rPr>
          <w:t xml:space="preserve">csharpier</w:t>
        </w:r>
      </w:hyperlink>
      <w:r>
        <w:t xml:space="preserve"> </w:t>
      </w:r>
      <w:r>
        <w:t xml:space="preserve">- to tidy the C# source code</w:t>
      </w:r>
    </w:p>
    <w:bookmarkStart w:id="54"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2">
        <w:r>
          <w:rPr>
            <w:rStyle w:val="Hyperlink"/>
          </w:rPr>
          <w:t xml:space="preserve">pandoc</w:t>
        </w:r>
      </w:hyperlink>
      <w:r>
        <w:t xml:space="preserve">. Different directories undergo different build steps as defined in the project</w:t>
      </w:r>
      <w:r>
        <w:t xml:space="preserve"> </w:t>
      </w:r>
      <w:hyperlink r:id="rId53">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4"/>
    <w:bookmarkStart w:id="58"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5">
        <w:r>
          <w:rPr>
            <w:rStyle w:val="Hyperlink"/>
          </w:rPr>
          <w:t xml:space="preserve">Github actions</w:t>
        </w:r>
      </w:hyperlink>
      <w:r>
        <w:t xml:space="preserve">. There are currently two configured</w:t>
      </w:r>
      <w:r>
        <w:t xml:space="preserve"> </w:t>
      </w:r>
      <w:hyperlink r:id="rId56">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7">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8"/>
    <w:bookmarkStart w:id="60"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9">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60"/>
    <w:bookmarkStart w:id="7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1">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2">
        <w:r>
          <w:rPr>
            <w:rStyle w:val="Hyperlink"/>
          </w:rPr>
          <w:t xml:space="preserve">pandoc</w:t>
        </w:r>
      </w:hyperlink>
    </w:p>
    <w:p>
      <w:pPr>
        <w:numPr>
          <w:ilvl w:val="0"/>
          <w:numId w:val="1027"/>
        </w:numPr>
        <w:pStyle w:val="Compact"/>
      </w:pPr>
      <w:hyperlink r:id="rId63">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4">
        <w:r>
          <w:rPr>
            <w:rStyle w:val="Hyperlink"/>
          </w:rPr>
          <w:t xml:space="preserve">Pygments</w:t>
        </w:r>
      </w:hyperlink>
      <w:r>
        <w:t xml:space="preserve">,</w:t>
      </w:r>
      <w:r>
        <w:t xml:space="preserve"> </w:t>
      </w:r>
      <w:hyperlink r:id="rId65">
        <w:r>
          <w:rPr>
            <w:rStyle w:val="Hyperlink"/>
          </w:rPr>
          <w:t xml:space="preserve">pandoc-include</w:t>
        </w:r>
      </w:hyperlink>
      <w:r>
        <w:t xml:space="preserve">,</w:t>
      </w:r>
      <w:r>
        <w:t xml:space="preserve"> </w:t>
      </w:r>
      <w:hyperlink r:id="rId66">
        <w:r>
          <w:rPr>
            <w:rStyle w:val="Hyperlink"/>
          </w:rPr>
          <w:t xml:space="preserve">texlive-xetex</w:t>
        </w:r>
      </w:hyperlink>
      <w:r>
        <w:t xml:space="preserve">, texlive-latex-extra, lmodern,</w:t>
      </w:r>
      <w:r>
        <w:t xml:space="preserve"> </w:t>
      </w:r>
      <w:hyperlink r:id="rId67">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8">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9">
        <w:r>
          <w:rPr>
            <w:rStyle w:val="Hyperlink"/>
          </w:rPr>
          <w:t xml:space="preserve">archived on-line</w:t>
        </w:r>
      </w:hyperlink>
      <w:r>
        <w:t xml:space="preserve"> </w:t>
      </w:r>
      <w:r>
        <w:t xml:space="preserve">(curious users can also refer to</w:t>
      </w:r>
      <w:r>
        <w:t xml:space="preserve"> </w:t>
      </w:r>
      <w:hyperlink r:id="rId70">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1">
        <w:r>
          <w:rPr>
            <w:rStyle w:val="Hyperlink"/>
          </w:rPr>
          <w:t xml:space="preserve">is free to use in any context</w:t>
        </w:r>
      </w:hyperlink>
      <w:r>
        <w:t xml:space="preserve">.</w:t>
      </w:r>
    </w:p>
    <w:bookmarkEnd w:id="72"/>
    <w:bookmarkStart w:id="7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3"/>
    <w:bookmarkEnd w:id="74"/>
    <w:bookmarkStart w:id="7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 and leave all the options except for visibility (which needs to be set to public) by default.</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5">
        <w:r>
          <w:rPr>
            <w:rStyle w:val="Hyperlink"/>
          </w:rPr>
          <w:t xml:space="preserve">widget configuration</w:t>
        </w:r>
      </w:hyperlink>
      <w:r>
        <w:t xml:space="preserve">)</w:t>
      </w:r>
    </w:p>
    <w:p>
      <w:pPr>
        <w:numPr>
          <w:ilvl w:val="0"/>
          <w:numId w:val="1028"/>
        </w:numPr>
      </w:pPr>
      <w:r>
        <w:t xml:space="preserve">Go to</w:t>
      </w:r>
      <w:r>
        <w:t xml:space="preserve"> </w:t>
      </w:r>
      <w:hyperlink r:id="rId7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feedback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6" Target="http://tug.org/xetex/" TargetMode="External" /><Relationship Type="http://schemas.openxmlformats.org/officeDocument/2006/relationships/hyperlink" Id="rId70" Target="http://web.archive.org/web/20180307012615/http://users.teilar.gr/~g1951d/" TargetMode="External" /><Relationship Type="http://schemas.openxmlformats.org/officeDocument/2006/relationships/hyperlink" Id="rId69" Target="http://web.archive.org/web/20180307012615/http://users.teilar.gr/~g1951d/Symbola.zip" TargetMode="External" /><Relationship Type="http://schemas.openxmlformats.org/officeDocument/2006/relationships/hyperlink" Id="rId68" Target="http://web.archive.org/web/20181228102842/http://users.teilar.gr/%7Eg1951d/Symbola.pdf" TargetMode="External" /><Relationship Type="http://schemas.openxmlformats.org/officeDocument/2006/relationships/hyperlink" Id="rId67"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5" Target="https://github.com/DCsunset/pandoc-include#installation" TargetMode="External" /><Relationship Type="http://schemas.openxmlformats.org/officeDocument/2006/relationships/hyperlink" Id="rId51" Target="https://github.com/belav/csharpier" TargetMode="External" /><Relationship Type="http://schemas.openxmlformats.org/officeDocument/2006/relationships/hyperlink" Id="rId56" Target="https://github.com/csci-1301/csci-1301.github.io/actions" TargetMode="External" /><Relationship Type="http://schemas.openxmlformats.org/officeDocument/2006/relationships/hyperlink" Id="rId61" Target="https://github.com/csci-1301/csci-1301.github.io/blob/main/.github/workflows/build.yaml#L34-L35" TargetMode="External" /><Relationship Type="http://schemas.openxmlformats.org/officeDocument/2006/relationships/hyperlink" Id="rId53" Target="https://github.com/csci-1301/csci-1301.github.io/blob/main/Makefile" TargetMode="External" /><Relationship Type="http://schemas.openxmlformats.org/officeDocument/2006/relationships/hyperlink" Id="rId7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5"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6" Target="https://github.com/organizations/csci-1301/settings/installations" TargetMode="External" /><Relationship Type="http://schemas.openxmlformats.org/officeDocument/2006/relationships/hyperlink" Id="rId71" Target="https://metadata.ftp-master.debian.org/changelogs//main/t/ttf-ancient-fonts/ttf-ancient-fonts_2.60-1.1_copyright" TargetMode="External" /><Relationship Type="http://schemas.openxmlformats.org/officeDocument/2006/relationships/hyperlink" Id="rId57" Target="https://pages.github.com/" TargetMode="External" /><Relationship Type="http://schemas.openxmlformats.org/officeDocument/2006/relationships/hyperlink" Id="rId52" Target="https://pandoc.org/MANUAL.html" TargetMode="External" /><Relationship Type="http://schemas.openxmlformats.org/officeDocument/2006/relationships/hyperlink" Id="rId62" Target="https://pandoc.org/installing.html" TargetMode="External" /><Relationship Type="http://schemas.openxmlformats.org/officeDocument/2006/relationships/hyperlink" Id="rId64" Target="https://pygments.org/download/" TargetMode="External" /><Relationship Type="http://schemas.openxmlformats.org/officeDocument/2006/relationships/hyperlink" Id="rId59"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3"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6" Target="http://tug.org/xetex/" TargetMode="External" /><Relationship Type="http://schemas.openxmlformats.org/officeDocument/2006/relationships/hyperlink" Id="rId70" Target="http://web.archive.org/web/20180307012615/http://users.teilar.gr/~g1951d/" TargetMode="External" /><Relationship Type="http://schemas.openxmlformats.org/officeDocument/2006/relationships/hyperlink" Id="rId69" Target="http://web.archive.org/web/20180307012615/http://users.teilar.gr/~g1951d/Symbola.zip" TargetMode="External" /><Relationship Type="http://schemas.openxmlformats.org/officeDocument/2006/relationships/hyperlink" Id="rId68" Target="http://web.archive.org/web/20181228102842/http://users.teilar.gr/%7Eg1951d/Symbola.pdf" TargetMode="External" /><Relationship Type="http://schemas.openxmlformats.org/officeDocument/2006/relationships/hyperlink" Id="rId67"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5" Target="https://github.com/DCsunset/pandoc-include#installation" TargetMode="External" /><Relationship Type="http://schemas.openxmlformats.org/officeDocument/2006/relationships/hyperlink" Id="rId51" Target="https://github.com/belav/csharpier" TargetMode="External" /><Relationship Type="http://schemas.openxmlformats.org/officeDocument/2006/relationships/hyperlink" Id="rId56" Target="https://github.com/csci-1301/csci-1301.github.io/actions" TargetMode="External" /><Relationship Type="http://schemas.openxmlformats.org/officeDocument/2006/relationships/hyperlink" Id="rId61" Target="https://github.com/csci-1301/csci-1301.github.io/blob/main/.github/workflows/build.yaml#L34-L35" TargetMode="External" /><Relationship Type="http://schemas.openxmlformats.org/officeDocument/2006/relationships/hyperlink" Id="rId53" Target="https://github.com/csci-1301/csci-1301.github.io/blob/main/Makefile" TargetMode="External" /><Relationship Type="http://schemas.openxmlformats.org/officeDocument/2006/relationships/hyperlink" Id="rId7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5"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6" Target="https://github.com/organizations/csci-1301/settings/installations" TargetMode="External" /><Relationship Type="http://schemas.openxmlformats.org/officeDocument/2006/relationships/hyperlink" Id="rId71" Target="https://metadata.ftp-master.debian.org/changelogs//main/t/ttf-ancient-fonts/ttf-ancient-fonts_2.60-1.1_copyright" TargetMode="External" /><Relationship Type="http://schemas.openxmlformats.org/officeDocument/2006/relationships/hyperlink" Id="rId57" Target="https://pages.github.com/" TargetMode="External" /><Relationship Type="http://schemas.openxmlformats.org/officeDocument/2006/relationships/hyperlink" Id="rId52" Target="https://pandoc.org/MANUAL.html" TargetMode="External" /><Relationship Type="http://schemas.openxmlformats.org/officeDocument/2006/relationships/hyperlink" Id="rId62" Target="https://pandoc.org/installing.html" TargetMode="External" /><Relationship Type="http://schemas.openxmlformats.org/officeDocument/2006/relationships/hyperlink" Id="rId64" Target="https://pygments.org/download/" TargetMode="External" /><Relationship Type="http://schemas.openxmlformats.org/officeDocument/2006/relationships/hyperlink" Id="rId59"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3"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2023-02-20T22:13:57Z</dcterms:created>
  <dcterms:modified xsi:type="dcterms:W3CDTF">2023-02-20T22:13:57Z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