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444" w:rsidRDefault="003C6B03">
      <w:r w:rsidRPr="003C6B03">
        <w:t>https://www.useloom.com/share/0193c1b3a2e745e393ad58481ba09396</w:t>
      </w:r>
      <w:bookmarkStart w:id="0" w:name="_GoBack"/>
      <w:bookmarkEnd w:id="0"/>
    </w:p>
    <w:sectPr w:rsidR="00E0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03"/>
    <w:rsid w:val="003C6B03"/>
    <w:rsid w:val="00E0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3930D-24F6-443B-AAA6-6703E410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 Nichols</dc:creator>
  <cp:keywords/>
  <dc:description/>
  <cp:lastModifiedBy>Tyler S Nichols</cp:lastModifiedBy>
  <cp:revision>1</cp:revision>
  <dcterms:created xsi:type="dcterms:W3CDTF">2018-12-13T05:42:00Z</dcterms:created>
  <dcterms:modified xsi:type="dcterms:W3CDTF">2018-12-13T05:43:00Z</dcterms:modified>
</cp:coreProperties>
</file>