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B6A" w:rsidRDefault="00A92CBB" w:rsidP="008C451E">
      <w:pPr>
        <w:jc w:val="center"/>
        <w:rPr>
          <w:b/>
          <w:sz w:val="24"/>
          <w:szCs w:val="24"/>
          <w:lang w:eastAsia="zh-CN"/>
        </w:rPr>
      </w:pPr>
      <w:r w:rsidRPr="00A92CBB">
        <w:rPr>
          <w:b/>
          <w:sz w:val="24"/>
          <w:szCs w:val="24"/>
        </w:rPr>
        <w:t>FINM3123 Introduction to Econometrics</w:t>
      </w:r>
    </w:p>
    <w:p w:rsidR="008C451E" w:rsidRPr="00841FE3" w:rsidRDefault="00844977" w:rsidP="008C451E">
      <w:pPr>
        <w:jc w:val="center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Solution to </w:t>
      </w:r>
      <w:r w:rsidR="00897979">
        <w:rPr>
          <w:b/>
          <w:sz w:val="24"/>
          <w:szCs w:val="24"/>
        </w:rPr>
        <w:t xml:space="preserve">Quiz </w:t>
      </w:r>
      <w:r w:rsidR="006563A0">
        <w:rPr>
          <w:rFonts w:hint="eastAsia"/>
          <w:b/>
          <w:sz w:val="24"/>
          <w:szCs w:val="24"/>
          <w:lang w:eastAsia="zh-CN"/>
        </w:rPr>
        <w:t>3</w:t>
      </w:r>
    </w:p>
    <w:p w:rsidR="009766B3" w:rsidRDefault="009766B3" w:rsidP="009766B3">
      <w:pPr>
        <w:jc w:val="both"/>
        <w:rPr>
          <w:sz w:val="24"/>
          <w:szCs w:val="24"/>
          <w:lang w:eastAsia="zh-CN"/>
        </w:rPr>
      </w:pPr>
    </w:p>
    <w:p w:rsidR="00677212" w:rsidRDefault="00677212" w:rsidP="00E638FC">
      <w:pPr>
        <w:pStyle w:val="BodyText"/>
        <w:rPr>
          <w:b/>
          <w:sz w:val="24"/>
          <w:szCs w:val="24"/>
        </w:rPr>
      </w:pPr>
    </w:p>
    <w:p w:rsidR="00AC1EE0" w:rsidRPr="00AC1EE0" w:rsidRDefault="00AC1EE0" w:rsidP="0006280B">
      <w:pPr>
        <w:numPr>
          <w:ilvl w:val="0"/>
          <w:numId w:val="1"/>
        </w:numPr>
        <w:tabs>
          <w:tab w:val="left" w:pos="-1440"/>
          <w:tab w:val="left" w:pos="-540"/>
          <w:tab w:val="left" w:pos="-30"/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400"/>
          <w:tab w:val="left" w:pos="5760"/>
          <w:tab w:val="left" w:pos="6480"/>
          <w:tab w:val="left" w:pos="7200"/>
        </w:tabs>
        <w:ind w:hanging="1080"/>
        <w:jc w:val="both"/>
        <w:rPr>
          <w:rFonts w:eastAsia="Times New Roman"/>
          <w:b/>
          <w:sz w:val="24"/>
          <w:szCs w:val="24"/>
        </w:rPr>
      </w:pPr>
      <w:r w:rsidRPr="00AC1EE0">
        <w:rPr>
          <w:rFonts w:eastAsia="Times New Roman"/>
          <w:b/>
          <w:sz w:val="24"/>
          <w:szCs w:val="24"/>
        </w:rPr>
        <w:t>Multiple choice questions (</w:t>
      </w:r>
      <w:r w:rsidR="00225DAF">
        <w:rPr>
          <w:rFonts w:eastAsiaTheme="minorEastAsia"/>
          <w:b/>
          <w:sz w:val="24"/>
          <w:szCs w:val="24"/>
          <w:lang w:eastAsia="zh-CN"/>
        </w:rPr>
        <w:t>12</w:t>
      </w:r>
      <w:r w:rsidRPr="00AC1EE0">
        <w:rPr>
          <w:rFonts w:eastAsia="Times New Roman"/>
          <w:b/>
          <w:sz w:val="24"/>
          <w:szCs w:val="24"/>
        </w:rPr>
        <w:t xml:space="preserve"> points):</w:t>
      </w:r>
    </w:p>
    <w:p w:rsidR="00B9652B" w:rsidRDefault="00B9652B" w:rsidP="0006280B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 </w:t>
      </w:r>
    </w:p>
    <w:p w:rsidR="000A1A88" w:rsidRDefault="000A1A88" w:rsidP="0006280B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D </w:t>
      </w:r>
    </w:p>
    <w:p w:rsidR="00790BA6" w:rsidRDefault="005F1D81" w:rsidP="0006280B">
      <w:pPr>
        <w:pStyle w:val="NormalText"/>
        <w:numPr>
          <w:ilvl w:val="0"/>
          <w:numId w:val="2"/>
        </w:numPr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B</w:t>
      </w:r>
    </w:p>
    <w:p w:rsidR="00B46DD3" w:rsidRPr="000153D2" w:rsidRDefault="00A451C1" w:rsidP="0006280B">
      <w:pPr>
        <w:pStyle w:val="NormalText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C</w:t>
      </w:r>
    </w:p>
    <w:p w:rsidR="00E0641E" w:rsidRPr="00E0641E" w:rsidRDefault="00A451C1" w:rsidP="0006280B">
      <w:pPr>
        <w:pStyle w:val="NormalText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A</w:t>
      </w:r>
      <w:r w:rsidR="00E0641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</w:p>
    <w:p w:rsidR="000153D2" w:rsidRDefault="00C03983" w:rsidP="0006280B">
      <w:pPr>
        <w:pStyle w:val="NormalText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D</w:t>
      </w:r>
      <w:r w:rsidR="00765669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E0641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</w:p>
    <w:p w:rsidR="00697609" w:rsidRDefault="00697609" w:rsidP="0069760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C62106" w:rsidRDefault="00C62106" w:rsidP="0069760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AA33AD" w:rsidRPr="00CD112A" w:rsidRDefault="00CD112A" w:rsidP="00CD112A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CD112A">
        <w:rPr>
          <w:rFonts w:ascii="Times New Roman" w:hAnsi="Times New Roman" w:cs="Times New Roman"/>
          <w:b/>
          <w:sz w:val="24"/>
          <w:szCs w:val="24"/>
        </w:rPr>
        <w:t>II. Problems (</w:t>
      </w:r>
      <w:r w:rsidR="00225DAF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48</w:t>
      </w:r>
      <w:r w:rsidRPr="00CD112A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D646DF" w:rsidRDefault="00D646DF" w:rsidP="0006280B">
      <w:pPr>
        <w:pStyle w:val="NormalText"/>
        <w:numPr>
          <w:ilvl w:val="0"/>
          <w:numId w:val="3"/>
        </w:numPr>
        <w:tabs>
          <w:tab w:val="left" w:pos="360"/>
        </w:tabs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parts of the output unrelated to the dummy variables will not be affected, so </w:t>
      </w:r>
      <w:r w:rsidR="0025055D">
        <w:rPr>
          <w:rFonts w:ascii="Times New Roman" w:hAnsi="Times New Roman" w:cs="Times New Roman"/>
          <w:sz w:val="24"/>
          <w:szCs w:val="24"/>
        </w:rPr>
        <w:t xml:space="preserve">I, J, </w:t>
      </w:r>
      <w:r>
        <w:rPr>
          <w:rFonts w:ascii="Times New Roman" w:hAnsi="Times New Roman" w:cs="Times New Roman"/>
          <w:sz w:val="24"/>
          <w:szCs w:val="24"/>
        </w:rPr>
        <w:t xml:space="preserve">K, and L are as in column (1). </w:t>
      </w:r>
      <w:r w:rsidR="0025055D">
        <w:rPr>
          <w:rFonts w:ascii="Times New Roman" w:eastAsiaTheme="minorEastAsia" w:hAnsi="Times New Roman" w:cs="Times New Roman"/>
          <w:sz w:val="24"/>
          <w:szCs w:val="24"/>
          <w:lang w:eastAsia="zh-CN"/>
        </w:rPr>
        <w:t>A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= </w:t>
      </w:r>
      <w:r w:rsidR="0025055D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0.321 – 0.198 =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0.</w:t>
      </w:r>
      <w:r w:rsidR="0025055D">
        <w:rPr>
          <w:rFonts w:ascii="Times New Roman" w:eastAsiaTheme="minorEastAsia" w:hAnsi="Times New Roman" w:cs="Times New Roman"/>
          <w:sz w:val="24"/>
          <w:szCs w:val="24"/>
          <w:lang w:eastAsia="zh-CN"/>
        </w:rPr>
        <w:t>123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, </w:t>
      </w:r>
      <w:r w:rsidR="0025055D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= </w:t>
      </w:r>
      <w:r w:rsidR="0025055D">
        <w:rPr>
          <w:rFonts w:ascii="Times New Roman" w:eastAsiaTheme="minorEastAsia" w:hAnsi="Times New Roman" w:cs="Times New Roman"/>
          <w:sz w:val="24"/>
          <w:szCs w:val="24"/>
          <w:lang w:eastAsia="zh-CN"/>
        </w:rPr>
        <w:t>0.213 – (–0.198) = 0.411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, </w:t>
      </w:r>
      <w:r w:rsidR="0025055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25055D">
        <w:rPr>
          <w:rFonts w:ascii="Times New Roman" w:hAnsi="Times New Roman" w:cs="Times New Roman"/>
          <w:sz w:val="24"/>
          <w:szCs w:val="24"/>
        </w:rPr>
        <w:t xml:space="preserve">–0.110 – (–0.198) = 0.088, </w:t>
      </w:r>
      <w:r w:rsidR="00E077AE">
        <w:rPr>
          <w:rFonts w:ascii="Times New Roman" w:hAnsi="Times New Roman" w:cs="Times New Roman"/>
          <w:sz w:val="24"/>
          <w:szCs w:val="24"/>
        </w:rPr>
        <w:t>G = 0.198, H = 0.058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127E9">
        <w:rPr>
          <w:rFonts w:ascii="Times New Roman" w:hAnsi="Times New Roman" w:cs="Times New Roman"/>
          <w:sz w:val="24"/>
          <w:szCs w:val="24"/>
        </w:rPr>
        <w:t xml:space="preserve">B, D,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127E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cannot be determined.</w:t>
      </w:r>
    </w:p>
    <w:p w:rsidR="00D646DF" w:rsidRDefault="00D646DF" w:rsidP="0025055D">
      <w:pPr>
        <w:widowControl w:val="0"/>
        <w:jc w:val="both"/>
        <w:rPr>
          <w:sz w:val="24"/>
          <w:szCs w:val="24"/>
        </w:rPr>
      </w:pPr>
    </w:p>
    <w:p w:rsidR="00C62106" w:rsidRPr="0025055D" w:rsidRDefault="00C62106" w:rsidP="0025055D">
      <w:pPr>
        <w:widowControl w:val="0"/>
        <w:jc w:val="both"/>
        <w:rPr>
          <w:sz w:val="24"/>
          <w:szCs w:val="24"/>
        </w:rPr>
      </w:pPr>
    </w:p>
    <w:p w:rsidR="00967ADF" w:rsidRDefault="00967ADF" w:rsidP="0006280B">
      <w:pPr>
        <w:pStyle w:val="ListParagraph"/>
        <w:widowControl w:val="0"/>
        <w:numPr>
          <w:ilvl w:val="0"/>
          <w:numId w:val="3"/>
        </w:numPr>
        <w:jc w:val="both"/>
        <w:rPr>
          <w:sz w:val="24"/>
          <w:szCs w:val="24"/>
        </w:rPr>
      </w:pPr>
    </w:p>
    <w:p w:rsidR="00967ADF" w:rsidRDefault="00967ADF" w:rsidP="0006280B">
      <w:pPr>
        <w:pStyle w:val="ListParagraph"/>
        <w:widowControl w:val="0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Since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i</m:t>
            </m:r>
          </m:sub>
        </m:sSub>
      </m:oMath>
      <w:r>
        <w:rPr>
          <w:rFonts w:hint="eastAsia"/>
          <w:sz w:val="24"/>
          <w:szCs w:val="24"/>
          <w:lang w:eastAsia="zh-CN"/>
        </w:rPr>
        <w:t xml:space="preserve"> is binary variable, we know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e>
        </m:d>
        <m:r>
          <w:rPr>
            <w:rFonts w:ascii="Cambria Math" w:hAnsi="Cambria Math"/>
            <w:sz w:val="24"/>
            <w:szCs w:val="24"/>
            <w:lang w:eastAsia="zh-CN"/>
          </w:rPr>
          <m:t>=1×</m:t>
        </m:r>
        <m:func>
          <m:func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=1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  <w:lang w:eastAsia="zh-CN"/>
          </w:rPr>
          <m:t>+0×</m:t>
        </m:r>
        <m:func>
          <m:func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=0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  <w:lang w:eastAsia="zh-CN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=1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.</m:t>
        </m:r>
      </m:oMath>
      <w:r>
        <w:rPr>
          <w:rFonts w:hint="eastAsia"/>
          <w:sz w:val="24"/>
          <w:szCs w:val="24"/>
          <w:lang w:eastAsia="zh-CN"/>
        </w:rPr>
        <w:t xml:space="preserve"> Thus</w:t>
      </w:r>
    </w:p>
    <w:p w:rsidR="00967ADF" w:rsidRPr="006955E4" w:rsidRDefault="00967ADF" w:rsidP="00967ADF">
      <w:pPr>
        <w:widowControl w:val="0"/>
        <w:ind w:left="840"/>
        <w:rPr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>E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eastAsia="zh-C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i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zh-CN"/>
            </w:rPr>
            <m:t>=E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eastAsia="zh-CN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zh-CN"/>
            </w:rPr>
            <m:t>=0.</m:t>
          </m:r>
        </m:oMath>
      </m:oMathPara>
    </w:p>
    <w:p w:rsidR="00967ADF" w:rsidRDefault="00967ADF" w:rsidP="0006280B">
      <w:pPr>
        <w:pStyle w:val="ListParagraph"/>
        <w:widowControl w:val="0"/>
        <w:numPr>
          <w:ilvl w:val="1"/>
          <w:numId w:val="3"/>
        </w:numPr>
        <w:rPr>
          <w:sz w:val="24"/>
          <w:szCs w:val="24"/>
          <w:lang w:eastAsia="zh-CN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Var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e>
        </m:d>
        <m:r>
          <w:rPr>
            <w:rFonts w:ascii="Cambria Math" w:hAnsi="Cambria Math"/>
            <w:sz w:val="24"/>
            <w:szCs w:val="24"/>
            <w:lang w:eastAsia="zh-CN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=1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1-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CN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e>
                </m:d>
              </m:e>
            </m:func>
          </m:e>
        </m:d>
        <m:r>
          <w:rPr>
            <w:rFonts w:ascii="Cambria Math" w:hAnsi="Cambria Math"/>
            <w:sz w:val="24"/>
            <w:szCs w:val="24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  <w:lang w:eastAsia="zh-CN"/>
          </w:rPr>
          <m:t>.</m:t>
        </m:r>
      </m:oMath>
      <w:r>
        <w:rPr>
          <w:rFonts w:hint="eastAsia"/>
          <w:sz w:val="24"/>
          <w:szCs w:val="24"/>
          <w:lang w:eastAsia="zh-CN"/>
        </w:rPr>
        <w:t xml:space="preserve"> Thus</w:t>
      </w:r>
    </w:p>
    <w:p w:rsidR="00967ADF" w:rsidRPr="006955E4" w:rsidRDefault="00967ADF" w:rsidP="00967ADF">
      <w:pPr>
        <w:widowControl w:val="0"/>
        <w:ind w:left="420"/>
        <w:rPr>
          <w:sz w:val="24"/>
          <w:szCs w:val="24"/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>Var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eastAsia="zh-CN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i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>Var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eastAsia="zh-CN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eastAsia="zh-CN"/>
            </w:rPr>
            <m:t>.</m:t>
          </m:r>
        </m:oMath>
      </m:oMathPara>
    </w:p>
    <w:p w:rsidR="00967ADF" w:rsidRDefault="00967ADF" w:rsidP="0006280B">
      <w:pPr>
        <w:pStyle w:val="ListParagraph"/>
        <w:widowControl w:val="0"/>
        <w:numPr>
          <w:ilvl w:val="1"/>
          <w:numId w:val="3"/>
        </w:numPr>
        <w:rPr>
          <w:sz w:val="24"/>
          <w:szCs w:val="24"/>
          <w:lang w:eastAsia="zh-CN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Var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e>
        </m:d>
      </m:oMath>
      <w:r>
        <w:rPr>
          <w:rFonts w:hint="eastAsia"/>
          <w:sz w:val="24"/>
          <w:szCs w:val="24"/>
          <w:lang w:eastAsia="zh-CN"/>
        </w:rPr>
        <w:t xml:space="preserve"> depends on the value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i</m:t>
            </m:r>
          </m:sub>
        </m:sSub>
      </m:oMath>
      <w:r>
        <w:rPr>
          <w:rFonts w:hint="eastAsia"/>
          <w:sz w:val="24"/>
          <w:szCs w:val="24"/>
          <w:lang w:eastAsia="zh-CN"/>
        </w:rPr>
        <w:t xml:space="preserve">, so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i</m:t>
            </m:r>
          </m:sub>
        </m:sSub>
      </m:oMath>
      <w:r>
        <w:rPr>
          <w:rFonts w:hint="eastAsia"/>
          <w:sz w:val="24"/>
          <w:szCs w:val="24"/>
          <w:lang w:eastAsia="zh-CN"/>
        </w:rPr>
        <w:t>is heteroskedastic.</w:t>
      </w:r>
    </w:p>
    <w:p w:rsidR="00967ADF" w:rsidRDefault="00967ADF" w:rsidP="0006280B">
      <w:pPr>
        <w:pStyle w:val="ListParagraph"/>
        <w:widowControl w:val="0"/>
        <w:numPr>
          <w:ilvl w:val="1"/>
          <w:numId w:val="3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</w:p>
    <w:p w:rsidR="00967ADF" w:rsidRDefault="00967ADF" w:rsidP="0006280B">
      <w:pPr>
        <w:pStyle w:val="ListParagraph"/>
        <w:widowControl w:val="0"/>
        <w:numPr>
          <w:ilvl w:val="2"/>
          <w:numId w:val="4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E</w:t>
      </w:r>
      <w:r>
        <w:rPr>
          <w:rFonts w:hint="eastAsia"/>
          <w:sz w:val="24"/>
          <w:szCs w:val="24"/>
          <w:lang w:eastAsia="zh-CN"/>
        </w:rPr>
        <w:t xml:space="preserve">stimate the model by OLS and the fitted values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  <w:lang w:eastAsia="zh-CN"/>
          </w:rPr>
          <m:t>.</m:t>
        </m:r>
      </m:oMath>
      <w:r>
        <w:rPr>
          <w:rFonts w:hint="eastAsia"/>
          <w:sz w:val="24"/>
          <w:szCs w:val="24"/>
          <w:lang w:eastAsia="zh-CN"/>
        </w:rPr>
        <w:t xml:space="preserve"> </w:t>
      </w:r>
    </w:p>
    <w:p w:rsidR="00967ADF" w:rsidRDefault="00967ADF" w:rsidP="0006280B">
      <w:pPr>
        <w:pStyle w:val="ListParagraph"/>
        <w:widowControl w:val="0"/>
        <w:numPr>
          <w:ilvl w:val="2"/>
          <w:numId w:val="4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Determine whether all of the fitted values are inside the unit interval. </w:t>
      </w:r>
      <w:r>
        <w:rPr>
          <w:sz w:val="24"/>
          <w:szCs w:val="24"/>
          <w:lang w:eastAsia="zh-CN"/>
        </w:rPr>
        <w:t>I</w:t>
      </w:r>
      <w:r>
        <w:rPr>
          <w:rFonts w:hint="eastAsia"/>
          <w:sz w:val="24"/>
          <w:szCs w:val="24"/>
          <w:lang w:eastAsia="zh-CN"/>
        </w:rPr>
        <w:t>f so, proceed to step (3). If not, some adjustment is needed to bring all fitted values into the unit interval.</w:t>
      </w:r>
      <w:r w:rsidR="00E17E9A">
        <w:rPr>
          <w:sz w:val="24"/>
          <w:szCs w:val="24"/>
          <w:lang w:eastAsia="zh-CN"/>
        </w:rPr>
        <w:t xml:space="preserve"> One suggestion for the adjustment is to set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=0.01</m:t>
        </m:r>
      </m:oMath>
      <w:r w:rsidR="00771AB9">
        <w:rPr>
          <w:rFonts w:hint="eastAsia"/>
          <w:sz w:val="24"/>
          <w:szCs w:val="24"/>
          <w:lang w:eastAsia="zh-CN"/>
        </w:rPr>
        <w:t xml:space="preserve"> </w:t>
      </w:r>
      <w:r w:rsidR="00771AB9">
        <w:rPr>
          <w:sz w:val="24"/>
          <w:szCs w:val="24"/>
          <w:lang w:eastAsia="zh-CN"/>
        </w:rPr>
        <w:t xml:space="preserve">if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&lt;0</m:t>
        </m:r>
      </m:oMath>
      <w:r w:rsidR="00771AB9">
        <w:rPr>
          <w:rFonts w:hint="eastAsia"/>
          <w:sz w:val="24"/>
          <w:szCs w:val="24"/>
          <w:lang w:eastAsia="zh-CN"/>
        </w:rPr>
        <w:t xml:space="preserve"> </w:t>
      </w:r>
      <w:r w:rsidR="00771AB9">
        <w:rPr>
          <w:sz w:val="24"/>
          <w:szCs w:val="24"/>
          <w:lang w:eastAsia="zh-CN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=0.99</m:t>
        </m:r>
      </m:oMath>
      <w:r w:rsidR="00771AB9">
        <w:rPr>
          <w:rFonts w:hint="eastAsia"/>
          <w:sz w:val="24"/>
          <w:szCs w:val="24"/>
          <w:lang w:eastAsia="zh-CN"/>
        </w:rPr>
        <w:t xml:space="preserve"> </w:t>
      </w:r>
      <w:r w:rsidR="00771AB9">
        <w:rPr>
          <w:sz w:val="24"/>
          <w:szCs w:val="24"/>
          <w:lang w:eastAsia="zh-CN"/>
        </w:rPr>
        <w:t xml:space="preserve">if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&gt;1</m:t>
        </m:r>
      </m:oMath>
      <w:r w:rsidR="00771AB9">
        <w:rPr>
          <w:rFonts w:hint="eastAsia"/>
          <w:sz w:val="24"/>
          <w:szCs w:val="24"/>
          <w:lang w:eastAsia="zh-CN"/>
        </w:rPr>
        <w:t>.</w:t>
      </w:r>
      <w:bookmarkStart w:id="0" w:name="_GoBack"/>
      <w:bookmarkEnd w:id="0"/>
    </w:p>
    <w:p w:rsidR="00967ADF" w:rsidRDefault="00967ADF" w:rsidP="0006280B">
      <w:pPr>
        <w:pStyle w:val="ListParagraph"/>
        <w:widowControl w:val="0"/>
        <w:numPr>
          <w:ilvl w:val="2"/>
          <w:numId w:val="4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</w:t>
      </w:r>
      <w:r>
        <w:rPr>
          <w:rFonts w:hint="eastAsia"/>
          <w:sz w:val="24"/>
          <w:szCs w:val="24"/>
          <w:lang w:eastAsia="zh-CN"/>
        </w:rPr>
        <w:t xml:space="preserve">onstruct the estimated variances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1-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eastAsia="zh-CN"/>
          </w:rPr>
          <m:t>.</m:t>
        </m:r>
      </m:oMath>
    </w:p>
    <w:p w:rsidR="00967ADF" w:rsidRDefault="00967ADF" w:rsidP="0006280B">
      <w:pPr>
        <w:pStyle w:val="ListParagraph"/>
        <w:widowControl w:val="0"/>
        <w:numPr>
          <w:ilvl w:val="2"/>
          <w:numId w:val="4"/>
        </w:num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E</w:t>
      </w:r>
      <w:r>
        <w:rPr>
          <w:rFonts w:hint="eastAsia"/>
          <w:sz w:val="24"/>
          <w:szCs w:val="24"/>
          <w:lang w:eastAsia="zh-CN"/>
        </w:rPr>
        <w:t xml:space="preserve">stimate the model by WLS, using weight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1/</m:t>
        </m:r>
        <m:acc>
          <m:acc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h</m:t>
            </m:r>
          </m:e>
        </m:acc>
      </m:oMath>
      <w:r>
        <w:rPr>
          <w:rFonts w:hint="eastAsia"/>
          <w:sz w:val="24"/>
          <w:szCs w:val="24"/>
          <w:lang w:eastAsia="zh-CN"/>
        </w:rPr>
        <w:t xml:space="preserve">. </w:t>
      </w:r>
    </w:p>
    <w:p w:rsidR="003414CD" w:rsidRDefault="003414CD" w:rsidP="003414CD">
      <w:pPr>
        <w:widowControl w:val="0"/>
        <w:rPr>
          <w:sz w:val="24"/>
          <w:szCs w:val="24"/>
          <w:lang w:eastAsia="zh-CN"/>
        </w:rPr>
      </w:pPr>
    </w:p>
    <w:p w:rsidR="003414CD" w:rsidRDefault="003414CD" w:rsidP="003414CD">
      <w:pPr>
        <w:widowControl w:val="0"/>
        <w:rPr>
          <w:sz w:val="24"/>
          <w:szCs w:val="24"/>
          <w:lang w:eastAsia="zh-CN"/>
        </w:rPr>
      </w:pPr>
    </w:p>
    <w:p w:rsidR="003414CD" w:rsidRPr="003414CD" w:rsidRDefault="003414CD" w:rsidP="003414CD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jc w:val="both"/>
        <w:rPr>
          <w:sz w:val="24"/>
          <w:szCs w:val="24"/>
          <w:lang w:eastAsia="zh-CN"/>
        </w:rPr>
      </w:pPr>
      <w:r w:rsidRPr="003414CD">
        <w:rPr>
          <w:sz w:val="24"/>
          <w:szCs w:val="24"/>
          <w:lang w:eastAsia="zh-CN"/>
        </w:rPr>
        <w:t>The F-</w:t>
      </w:r>
      <w:r>
        <w:rPr>
          <w:sz w:val="24"/>
          <w:szCs w:val="24"/>
          <w:lang w:eastAsia="zh-CN"/>
        </w:rPr>
        <w:t>statistic</w:t>
      </w:r>
      <w:r w:rsidRPr="003414CD">
        <w:rPr>
          <w:sz w:val="24"/>
          <w:szCs w:val="24"/>
          <w:lang w:eastAsia="zh-CN"/>
        </w:rPr>
        <w:t xml:space="preserve"> is equal to </w:t>
      </w:r>
      <m:oMath>
        <m:r>
          <w:rPr>
            <w:rFonts w:ascii="Cambria Math" w:hAnsi="Cambria Math"/>
            <w:sz w:val="24"/>
            <w:szCs w:val="24"/>
            <w:lang w:eastAsia="zh-CN"/>
          </w:rPr>
          <m:t>F=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CN"/>
              </w:rPr>
              <m:t>(SS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CN"/>
              </w:rPr>
              <m:t>-SS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ur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CN"/>
              </w:rPr>
              <m:t>)/q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zh-CN"/>
              </w:rPr>
              <m:t>SS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ur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CN"/>
              </w:rPr>
              <m:t>/(n-k-1)</m:t>
            </m:r>
          </m:den>
        </m:f>
        <m:r>
          <w:rPr>
            <w:rFonts w:ascii="Cambria Math" w:hAnsi="Cambria Math"/>
            <w:sz w:val="24"/>
            <w:szCs w:val="24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CN"/>
              </w:rPr>
              <m:t>(SST-SSR)/q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zh-CN"/>
              </w:rPr>
              <m:t>SSR/(n-k-1)</m:t>
            </m:r>
          </m:den>
        </m:f>
        <m:r>
          <w:rPr>
            <w:rFonts w:ascii="Cambria Math" w:hAnsi="Cambria Math"/>
            <w:sz w:val="24"/>
            <w:szCs w:val="24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CN"/>
              </w:rPr>
              <m:t>(0.305-0.260)/2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zh-CN"/>
              </w:rPr>
              <m:t>0.260/27</m:t>
            </m:r>
          </m:den>
        </m:f>
        <m:r>
          <w:rPr>
            <w:rFonts w:ascii="Cambria Math" w:hAnsi="Cambria Math"/>
            <w:sz w:val="24"/>
            <w:szCs w:val="24"/>
            <w:lang w:eastAsia="zh-CN"/>
          </w:rPr>
          <m:t>=2.337</m:t>
        </m:r>
      </m:oMath>
    </w:p>
    <w:p w:rsidR="003414CD" w:rsidRDefault="003414CD" w:rsidP="003414CD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Another way to compute it is to use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2</m:t>
            </m:r>
          </m:sup>
        </m:sSup>
      </m:oMath>
      <w:r>
        <w:rPr>
          <w:sz w:val="24"/>
          <w:szCs w:val="24"/>
          <w:lang w:eastAsia="zh-CN"/>
        </w:rPr>
        <w:t xml:space="preserve"> formulation:</w:t>
      </w:r>
    </w:p>
    <w:p w:rsidR="003414CD" w:rsidRDefault="003414CD" w:rsidP="003414CD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jc w:val="both"/>
        <w:rPr>
          <w:sz w:val="24"/>
          <w:szCs w:val="24"/>
          <w:lang w:eastAsia="zh-CN"/>
        </w:rPr>
      </w:pPr>
      <m:oMath>
        <m:r>
          <w:rPr>
            <w:rFonts w:ascii="Cambria Math" w:hAnsi="Cambria Math"/>
            <w:sz w:val="24"/>
            <w:szCs w:val="24"/>
            <w:lang w:eastAsia="zh-CN"/>
          </w:rPr>
          <m:t>F=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CN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ur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eastAsia="zh-CN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eastAsia="zh-CN"/>
              </w:rPr>
              <m:t>)/q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zh-CN"/>
              </w:rPr>
              <m:t>(1-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ur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eastAsia="zh-CN"/>
              </w:rPr>
              <m:t>)/(n-k-1)</m:t>
            </m:r>
          </m:den>
        </m:f>
        <m:r>
          <w:rPr>
            <w:rFonts w:ascii="Cambria Math" w:hAnsi="Cambria Math"/>
            <w:sz w:val="24"/>
            <w:szCs w:val="24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eastAsia="zh-CN"/>
              </w:rPr>
              <m:t>-0)/q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zh-CN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eastAsia="zh-CN"/>
              </w:rPr>
              <m:t>)/(n-k-1)</m:t>
            </m:r>
          </m:den>
        </m:f>
        <m:r>
          <w:rPr>
            <w:rFonts w:ascii="Cambria Math" w:hAnsi="Cambria Math"/>
            <w:sz w:val="24"/>
            <w:szCs w:val="24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CN"/>
              </w:rPr>
              <m:t>(0.148)/2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zh-CN"/>
              </w:rPr>
              <m:t>(1-0.148)/27</m:t>
            </m:r>
          </m:den>
        </m:f>
        <m:r>
          <w:rPr>
            <w:rFonts w:ascii="Cambria Math" w:hAnsi="Cambria Math"/>
            <w:sz w:val="24"/>
            <w:szCs w:val="24"/>
            <w:lang w:eastAsia="zh-CN"/>
          </w:rPr>
          <m:t>=2.345</m:t>
        </m:r>
      </m:oMath>
      <w:r>
        <w:rPr>
          <w:sz w:val="24"/>
          <w:szCs w:val="24"/>
          <w:lang w:eastAsia="zh-CN"/>
        </w:rPr>
        <w:t xml:space="preserve"> </w:t>
      </w:r>
    </w:p>
    <w:p w:rsidR="003414CD" w:rsidRDefault="003414CD" w:rsidP="003414CD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They are equal up to float rounding errors (the exact value is </w:t>
      </w:r>
      <m:oMath>
        <m:r>
          <w:rPr>
            <w:rFonts w:ascii="Cambria Math" w:hAnsi="Cambria Math"/>
            <w:sz w:val="24"/>
            <w:szCs w:val="24"/>
            <w:lang w:eastAsia="zh-CN"/>
          </w:rPr>
          <m:t>2.340066</m:t>
        </m:r>
      </m:oMath>
      <w:r>
        <w:rPr>
          <w:sz w:val="24"/>
          <w:szCs w:val="24"/>
          <w:lang w:eastAsia="zh-CN"/>
        </w:rPr>
        <w:t>).</w:t>
      </w:r>
    </w:p>
    <w:p w:rsidR="003414CD" w:rsidRDefault="003414CD" w:rsidP="003414CD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jc w:val="both"/>
        <w:rPr>
          <w:sz w:val="24"/>
          <w:szCs w:val="24"/>
        </w:rPr>
      </w:pPr>
      <w:r w:rsidRPr="00712EC5">
        <w:rPr>
          <w:sz w:val="24"/>
          <w:szCs w:val="24"/>
        </w:rPr>
        <w:br/>
      </w:r>
      <w:r>
        <w:rPr>
          <w:sz w:val="24"/>
          <w:szCs w:val="24"/>
        </w:rPr>
        <w:t xml:space="preserve">The critical value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2,27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0.95</m:t>
            </m:r>
          </m:e>
        </m:d>
        <m:r>
          <w:rPr>
            <w:rFonts w:ascii="Cambria Math" w:hAnsi="Cambria Math"/>
            <w:sz w:val="24"/>
            <w:szCs w:val="24"/>
          </w:rPr>
          <m:t>=3.35</m:t>
        </m:r>
      </m:oMath>
      <w:r>
        <w:rPr>
          <w:sz w:val="24"/>
          <w:szCs w:val="24"/>
        </w:rPr>
        <w:t>.</w:t>
      </w:r>
    </w:p>
    <w:p w:rsidR="003414CD" w:rsidRDefault="003414CD" w:rsidP="003414CD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lastRenderedPageBreak/>
        <w:t xml:space="preserve">Since </w:t>
      </w:r>
      <m:oMath>
        <m:r>
          <w:rPr>
            <w:rFonts w:ascii="Cambria Math" w:hAnsi="Cambria Math"/>
            <w:sz w:val="24"/>
            <w:szCs w:val="24"/>
          </w:rPr>
          <m:t>2.34&lt;3.35</m:t>
        </m:r>
      </m:oMath>
      <w:r>
        <w:rPr>
          <w:sz w:val="24"/>
          <w:szCs w:val="24"/>
        </w:rPr>
        <w:t>, we cannot reject H0 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” at the 5% significance level. In other words, </w:t>
      </w:r>
      <w:r>
        <w:rPr>
          <w:sz w:val="24"/>
          <w:szCs w:val="24"/>
          <w:lang w:eastAsia="zh-CN"/>
        </w:rPr>
        <w:t>we cannot reject the assumption that the linear model of Regression 1 is homoskedastic, at the 5% critical level.</w:t>
      </w:r>
    </w:p>
    <w:p w:rsidR="003414CD" w:rsidRPr="003414CD" w:rsidRDefault="003414CD" w:rsidP="003414CD">
      <w:pPr>
        <w:pStyle w:val="ListParagraph"/>
        <w:tabs>
          <w:tab w:val="left" w:pos="720"/>
        </w:tabs>
        <w:autoSpaceDE w:val="0"/>
        <w:autoSpaceDN w:val="0"/>
        <w:adjustRightInd w:val="0"/>
        <w:ind w:left="420"/>
        <w:jc w:val="both"/>
        <w:rPr>
          <w:sz w:val="24"/>
          <w:szCs w:val="24"/>
          <w:lang w:eastAsia="zh-CN"/>
        </w:rPr>
      </w:pPr>
    </w:p>
    <w:p w:rsidR="00967ADF" w:rsidRDefault="00967ADF" w:rsidP="00967ADF">
      <w:pPr>
        <w:widowControl w:val="0"/>
        <w:ind w:left="840"/>
        <w:rPr>
          <w:sz w:val="24"/>
          <w:szCs w:val="24"/>
          <w:lang w:eastAsia="zh-CN"/>
        </w:rPr>
      </w:pPr>
    </w:p>
    <w:p w:rsidR="00C62106" w:rsidRPr="00A45756" w:rsidRDefault="00C62106" w:rsidP="00967ADF">
      <w:pPr>
        <w:widowControl w:val="0"/>
        <w:ind w:left="840"/>
        <w:rPr>
          <w:sz w:val="24"/>
          <w:szCs w:val="24"/>
          <w:lang w:eastAsia="zh-CN"/>
        </w:rPr>
      </w:pPr>
    </w:p>
    <w:p w:rsidR="00A5377B" w:rsidRDefault="00A5377B" w:rsidP="00A5377B">
      <w:pPr>
        <w:ind w:left="450"/>
        <w:jc w:val="both"/>
        <w:rPr>
          <w:sz w:val="24"/>
          <w:szCs w:val="24"/>
          <w:lang w:eastAsia="zh-CN"/>
        </w:rPr>
      </w:pPr>
    </w:p>
    <w:p w:rsidR="00225BAF" w:rsidRPr="00A5377B" w:rsidRDefault="00225BAF" w:rsidP="00A5377B">
      <w:pPr>
        <w:ind w:left="450"/>
        <w:jc w:val="both"/>
        <w:rPr>
          <w:sz w:val="24"/>
          <w:szCs w:val="24"/>
          <w:lang w:eastAsia="zh-CN"/>
        </w:rPr>
      </w:pPr>
    </w:p>
    <w:sectPr w:rsidR="00225BAF" w:rsidRPr="00A5377B" w:rsidSect="00754346">
      <w:footerReference w:type="even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8C4" w:rsidRDefault="00BC78C4">
      <w:r>
        <w:separator/>
      </w:r>
    </w:p>
  </w:endnote>
  <w:endnote w:type="continuationSeparator" w:id="0">
    <w:p w:rsidR="00BC78C4" w:rsidRDefault="00BC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17E" w:rsidRDefault="00EA217E" w:rsidP="000B21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217E" w:rsidRDefault="00EA21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17E" w:rsidRDefault="00EA217E" w:rsidP="000B21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7A7B">
      <w:rPr>
        <w:rStyle w:val="PageNumber"/>
        <w:noProof/>
      </w:rPr>
      <w:t>1</w:t>
    </w:r>
    <w:r>
      <w:rPr>
        <w:rStyle w:val="PageNumber"/>
      </w:rPr>
      <w:fldChar w:fldCharType="end"/>
    </w:r>
  </w:p>
  <w:p w:rsidR="00EA217E" w:rsidRDefault="00EA2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8C4" w:rsidRDefault="00BC78C4">
      <w:r>
        <w:separator/>
      </w:r>
    </w:p>
  </w:footnote>
  <w:footnote w:type="continuationSeparator" w:id="0">
    <w:p w:rsidR="00BC78C4" w:rsidRDefault="00BC7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1AA"/>
    <w:multiLevelType w:val="hybridMultilevel"/>
    <w:tmpl w:val="966AF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3A0FE1C">
      <w:start w:val="1"/>
      <w:numFmt w:val="lowerRoman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C1C41"/>
    <w:multiLevelType w:val="multilevel"/>
    <w:tmpl w:val="85A6A4E2"/>
    <w:styleLink w:val="CurrentList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CE7717"/>
    <w:multiLevelType w:val="multilevel"/>
    <w:tmpl w:val="0DC4701E"/>
    <w:styleLink w:val="CurrentList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Roman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34B25"/>
    <w:multiLevelType w:val="hybridMultilevel"/>
    <w:tmpl w:val="52D670EE"/>
    <w:lvl w:ilvl="0" w:tplc="F51E0C8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3A0FE1C">
      <w:start w:val="1"/>
      <w:numFmt w:val="lowerRoman"/>
      <w:lvlText w:val="%2)"/>
      <w:lvlJc w:val="left"/>
      <w:pPr>
        <w:ind w:left="840" w:hanging="420"/>
      </w:pPr>
      <w:rPr>
        <w:rFonts w:hint="eastAsia"/>
      </w:rPr>
    </w:lvl>
    <w:lvl w:ilvl="2" w:tplc="04090017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A752E0"/>
    <w:multiLevelType w:val="hybridMultilevel"/>
    <w:tmpl w:val="B5ECA378"/>
    <w:lvl w:ilvl="0" w:tplc="E8546F0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92C17"/>
    <w:multiLevelType w:val="multilevel"/>
    <w:tmpl w:val="0426A976"/>
    <w:styleLink w:val="CurrentList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A41026"/>
    <w:multiLevelType w:val="hybridMultilevel"/>
    <w:tmpl w:val="C164D2C0"/>
    <w:lvl w:ilvl="0" w:tplc="75BC07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57FA5"/>
    <w:multiLevelType w:val="hybridMultilevel"/>
    <w:tmpl w:val="8876B81E"/>
    <w:lvl w:ilvl="0" w:tplc="395E4366">
      <w:start w:val="1"/>
      <w:numFmt w:val="lowerRoman"/>
      <w:lvlText w:val="%1)"/>
      <w:lvlJc w:val="left"/>
      <w:pPr>
        <w:ind w:left="42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4B"/>
    <w:rsid w:val="00000557"/>
    <w:rsid w:val="00001BDA"/>
    <w:rsid w:val="00004501"/>
    <w:rsid w:val="0000516F"/>
    <w:rsid w:val="000153CA"/>
    <w:rsid w:val="000153D2"/>
    <w:rsid w:val="0001547C"/>
    <w:rsid w:val="00022DA3"/>
    <w:rsid w:val="00024763"/>
    <w:rsid w:val="0003361E"/>
    <w:rsid w:val="000343F1"/>
    <w:rsid w:val="00042ADC"/>
    <w:rsid w:val="00046B93"/>
    <w:rsid w:val="0005314E"/>
    <w:rsid w:val="00056C0E"/>
    <w:rsid w:val="000612DA"/>
    <w:rsid w:val="0006280B"/>
    <w:rsid w:val="00074227"/>
    <w:rsid w:val="00081B8D"/>
    <w:rsid w:val="00086EF9"/>
    <w:rsid w:val="000A1A88"/>
    <w:rsid w:val="000B2120"/>
    <w:rsid w:val="000B6DA2"/>
    <w:rsid w:val="000C1251"/>
    <w:rsid w:val="000C25F9"/>
    <w:rsid w:val="000C4264"/>
    <w:rsid w:val="000C5C8A"/>
    <w:rsid w:val="000C6132"/>
    <w:rsid w:val="000D185A"/>
    <w:rsid w:val="000E4A4B"/>
    <w:rsid w:val="000F3B76"/>
    <w:rsid w:val="000F4DDD"/>
    <w:rsid w:val="00100825"/>
    <w:rsid w:val="001175FE"/>
    <w:rsid w:val="001228B9"/>
    <w:rsid w:val="0012740F"/>
    <w:rsid w:val="00134E29"/>
    <w:rsid w:val="001644A8"/>
    <w:rsid w:val="001674EE"/>
    <w:rsid w:val="00187418"/>
    <w:rsid w:val="00192DF1"/>
    <w:rsid w:val="00195BFA"/>
    <w:rsid w:val="001A0AA3"/>
    <w:rsid w:val="001A4933"/>
    <w:rsid w:val="001B414C"/>
    <w:rsid w:val="001D2A0F"/>
    <w:rsid w:val="001E4104"/>
    <w:rsid w:val="001E6E1C"/>
    <w:rsid w:val="001F043E"/>
    <w:rsid w:val="001F0B29"/>
    <w:rsid w:val="001F34AD"/>
    <w:rsid w:val="001F3826"/>
    <w:rsid w:val="00200409"/>
    <w:rsid w:val="002036E9"/>
    <w:rsid w:val="00206E53"/>
    <w:rsid w:val="002073A9"/>
    <w:rsid w:val="00210064"/>
    <w:rsid w:val="002221FB"/>
    <w:rsid w:val="00225BAF"/>
    <w:rsid w:val="00225C93"/>
    <w:rsid w:val="00225DAF"/>
    <w:rsid w:val="002275E6"/>
    <w:rsid w:val="00233038"/>
    <w:rsid w:val="0025055D"/>
    <w:rsid w:val="002627C4"/>
    <w:rsid w:val="00270EB6"/>
    <w:rsid w:val="00271C25"/>
    <w:rsid w:val="002925D0"/>
    <w:rsid w:val="00296C9B"/>
    <w:rsid w:val="002B6A45"/>
    <w:rsid w:val="002B6EEA"/>
    <w:rsid w:val="002C5347"/>
    <w:rsid w:val="002D22FD"/>
    <w:rsid w:val="002D3810"/>
    <w:rsid w:val="002D4D29"/>
    <w:rsid w:val="002E7A92"/>
    <w:rsid w:val="002F7CA8"/>
    <w:rsid w:val="00300672"/>
    <w:rsid w:val="003020D4"/>
    <w:rsid w:val="00302869"/>
    <w:rsid w:val="00312B1D"/>
    <w:rsid w:val="00327CD6"/>
    <w:rsid w:val="00341117"/>
    <w:rsid w:val="003414CD"/>
    <w:rsid w:val="00346ECB"/>
    <w:rsid w:val="00353E7E"/>
    <w:rsid w:val="00366EEF"/>
    <w:rsid w:val="00374FF6"/>
    <w:rsid w:val="00384587"/>
    <w:rsid w:val="00391163"/>
    <w:rsid w:val="003B31D5"/>
    <w:rsid w:val="003B7212"/>
    <w:rsid w:val="003C345C"/>
    <w:rsid w:val="003C580E"/>
    <w:rsid w:val="003C6241"/>
    <w:rsid w:val="003D0A76"/>
    <w:rsid w:val="003D4506"/>
    <w:rsid w:val="003D68A3"/>
    <w:rsid w:val="003E5127"/>
    <w:rsid w:val="003F12DA"/>
    <w:rsid w:val="00400F7D"/>
    <w:rsid w:val="00402300"/>
    <w:rsid w:val="004169CE"/>
    <w:rsid w:val="00420D69"/>
    <w:rsid w:val="00427809"/>
    <w:rsid w:val="004367FC"/>
    <w:rsid w:val="0045636D"/>
    <w:rsid w:val="00474CAE"/>
    <w:rsid w:val="0048665D"/>
    <w:rsid w:val="00486B6F"/>
    <w:rsid w:val="0049384B"/>
    <w:rsid w:val="004A27B0"/>
    <w:rsid w:val="004B0FE7"/>
    <w:rsid w:val="004D502D"/>
    <w:rsid w:val="004E61B8"/>
    <w:rsid w:val="004F0D86"/>
    <w:rsid w:val="00500378"/>
    <w:rsid w:val="005211AA"/>
    <w:rsid w:val="00521FF6"/>
    <w:rsid w:val="00522F4C"/>
    <w:rsid w:val="00523296"/>
    <w:rsid w:val="0053729B"/>
    <w:rsid w:val="00551774"/>
    <w:rsid w:val="00551A58"/>
    <w:rsid w:val="00574076"/>
    <w:rsid w:val="005A4403"/>
    <w:rsid w:val="005A6754"/>
    <w:rsid w:val="005C34E7"/>
    <w:rsid w:val="005D31B4"/>
    <w:rsid w:val="005D34D3"/>
    <w:rsid w:val="005E4468"/>
    <w:rsid w:val="005F0272"/>
    <w:rsid w:val="005F1D81"/>
    <w:rsid w:val="005F338D"/>
    <w:rsid w:val="005F5D2F"/>
    <w:rsid w:val="00601749"/>
    <w:rsid w:val="006033FB"/>
    <w:rsid w:val="006059E7"/>
    <w:rsid w:val="0060716E"/>
    <w:rsid w:val="006071E2"/>
    <w:rsid w:val="00612083"/>
    <w:rsid w:val="00612285"/>
    <w:rsid w:val="00615175"/>
    <w:rsid w:val="00616ADE"/>
    <w:rsid w:val="00620200"/>
    <w:rsid w:val="006225FE"/>
    <w:rsid w:val="00625D26"/>
    <w:rsid w:val="0063756D"/>
    <w:rsid w:val="00643E53"/>
    <w:rsid w:val="00653DEE"/>
    <w:rsid w:val="006563A0"/>
    <w:rsid w:val="00656D1C"/>
    <w:rsid w:val="00661AEB"/>
    <w:rsid w:val="00667156"/>
    <w:rsid w:val="00677212"/>
    <w:rsid w:val="00681B87"/>
    <w:rsid w:val="00687504"/>
    <w:rsid w:val="0069409C"/>
    <w:rsid w:val="0069450B"/>
    <w:rsid w:val="00696335"/>
    <w:rsid w:val="00697609"/>
    <w:rsid w:val="006A5C41"/>
    <w:rsid w:val="006A73D7"/>
    <w:rsid w:val="006B0432"/>
    <w:rsid w:val="006B058E"/>
    <w:rsid w:val="006B2E0B"/>
    <w:rsid w:val="006B4490"/>
    <w:rsid w:val="006C70AC"/>
    <w:rsid w:val="006D56CD"/>
    <w:rsid w:val="006D6AE2"/>
    <w:rsid w:val="006E21F5"/>
    <w:rsid w:val="006E663B"/>
    <w:rsid w:val="006F044F"/>
    <w:rsid w:val="006F2C50"/>
    <w:rsid w:val="006F61BE"/>
    <w:rsid w:val="006F7717"/>
    <w:rsid w:val="007126BF"/>
    <w:rsid w:val="007156AA"/>
    <w:rsid w:val="00717EF7"/>
    <w:rsid w:val="007277B3"/>
    <w:rsid w:val="00731AE7"/>
    <w:rsid w:val="00731B2A"/>
    <w:rsid w:val="00737B08"/>
    <w:rsid w:val="00745FB8"/>
    <w:rsid w:val="00754346"/>
    <w:rsid w:val="007551CB"/>
    <w:rsid w:val="00757A7B"/>
    <w:rsid w:val="00765669"/>
    <w:rsid w:val="00771AB9"/>
    <w:rsid w:val="007753DD"/>
    <w:rsid w:val="00790BA6"/>
    <w:rsid w:val="00790CE4"/>
    <w:rsid w:val="00797B56"/>
    <w:rsid w:val="007B5169"/>
    <w:rsid w:val="007C45E8"/>
    <w:rsid w:val="007F041C"/>
    <w:rsid w:val="007F0C87"/>
    <w:rsid w:val="00801B24"/>
    <w:rsid w:val="00804031"/>
    <w:rsid w:val="008139D3"/>
    <w:rsid w:val="00833419"/>
    <w:rsid w:val="00844977"/>
    <w:rsid w:val="0084648B"/>
    <w:rsid w:val="00846795"/>
    <w:rsid w:val="00856F75"/>
    <w:rsid w:val="008608FD"/>
    <w:rsid w:val="0086744D"/>
    <w:rsid w:val="008700F9"/>
    <w:rsid w:val="00873231"/>
    <w:rsid w:val="0088449F"/>
    <w:rsid w:val="00887AE3"/>
    <w:rsid w:val="00887D70"/>
    <w:rsid w:val="008940EB"/>
    <w:rsid w:val="00897979"/>
    <w:rsid w:val="008B0925"/>
    <w:rsid w:val="008C451E"/>
    <w:rsid w:val="008D1466"/>
    <w:rsid w:val="008D4FC0"/>
    <w:rsid w:val="008D6BB8"/>
    <w:rsid w:val="008E11BD"/>
    <w:rsid w:val="008E4E9A"/>
    <w:rsid w:val="009127E9"/>
    <w:rsid w:val="00913986"/>
    <w:rsid w:val="009151DF"/>
    <w:rsid w:val="009164D7"/>
    <w:rsid w:val="009229DF"/>
    <w:rsid w:val="00937A37"/>
    <w:rsid w:val="0094009F"/>
    <w:rsid w:val="00943125"/>
    <w:rsid w:val="009446B6"/>
    <w:rsid w:val="00957921"/>
    <w:rsid w:val="00967ADF"/>
    <w:rsid w:val="009766B3"/>
    <w:rsid w:val="009906C1"/>
    <w:rsid w:val="009A09C7"/>
    <w:rsid w:val="009A3645"/>
    <w:rsid w:val="009C0143"/>
    <w:rsid w:val="009C0A41"/>
    <w:rsid w:val="009D5036"/>
    <w:rsid w:val="009D6B6B"/>
    <w:rsid w:val="009E23CF"/>
    <w:rsid w:val="009F515F"/>
    <w:rsid w:val="00A017C9"/>
    <w:rsid w:val="00A14535"/>
    <w:rsid w:val="00A20C53"/>
    <w:rsid w:val="00A4441C"/>
    <w:rsid w:val="00A451C1"/>
    <w:rsid w:val="00A4749F"/>
    <w:rsid w:val="00A5377B"/>
    <w:rsid w:val="00A53DBF"/>
    <w:rsid w:val="00A638EB"/>
    <w:rsid w:val="00A65AA8"/>
    <w:rsid w:val="00A675FE"/>
    <w:rsid w:val="00A726CA"/>
    <w:rsid w:val="00A744C3"/>
    <w:rsid w:val="00A752B9"/>
    <w:rsid w:val="00A90F42"/>
    <w:rsid w:val="00A92CBB"/>
    <w:rsid w:val="00A94FCB"/>
    <w:rsid w:val="00A96F5F"/>
    <w:rsid w:val="00AA1DD6"/>
    <w:rsid w:val="00AA33AD"/>
    <w:rsid w:val="00AC1EE0"/>
    <w:rsid w:val="00AC2262"/>
    <w:rsid w:val="00AC26D9"/>
    <w:rsid w:val="00AE0CE3"/>
    <w:rsid w:val="00AF0D6D"/>
    <w:rsid w:val="00B03824"/>
    <w:rsid w:val="00B14BBC"/>
    <w:rsid w:val="00B27302"/>
    <w:rsid w:val="00B3586D"/>
    <w:rsid w:val="00B35A2C"/>
    <w:rsid w:val="00B40409"/>
    <w:rsid w:val="00B412E3"/>
    <w:rsid w:val="00B44208"/>
    <w:rsid w:val="00B444FE"/>
    <w:rsid w:val="00B46DD3"/>
    <w:rsid w:val="00B501A5"/>
    <w:rsid w:val="00B63DF3"/>
    <w:rsid w:val="00B77AA9"/>
    <w:rsid w:val="00B9518A"/>
    <w:rsid w:val="00B9652B"/>
    <w:rsid w:val="00BA0720"/>
    <w:rsid w:val="00BB0241"/>
    <w:rsid w:val="00BB0977"/>
    <w:rsid w:val="00BB1102"/>
    <w:rsid w:val="00BC0A29"/>
    <w:rsid w:val="00BC78C4"/>
    <w:rsid w:val="00BD27B5"/>
    <w:rsid w:val="00BE6857"/>
    <w:rsid w:val="00BF642D"/>
    <w:rsid w:val="00C01342"/>
    <w:rsid w:val="00C03983"/>
    <w:rsid w:val="00C03FD6"/>
    <w:rsid w:val="00C15126"/>
    <w:rsid w:val="00C15BFB"/>
    <w:rsid w:val="00C17F9B"/>
    <w:rsid w:val="00C21771"/>
    <w:rsid w:val="00C3000B"/>
    <w:rsid w:val="00C34D5B"/>
    <w:rsid w:val="00C42E2A"/>
    <w:rsid w:val="00C43F21"/>
    <w:rsid w:val="00C61EEF"/>
    <w:rsid w:val="00C62106"/>
    <w:rsid w:val="00C628AE"/>
    <w:rsid w:val="00C628E9"/>
    <w:rsid w:val="00C655E6"/>
    <w:rsid w:val="00C667B3"/>
    <w:rsid w:val="00C77171"/>
    <w:rsid w:val="00C8006F"/>
    <w:rsid w:val="00C848EF"/>
    <w:rsid w:val="00C90216"/>
    <w:rsid w:val="00C92FEF"/>
    <w:rsid w:val="00C9758D"/>
    <w:rsid w:val="00CA2534"/>
    <w:rsid w:val="00CA354F"/>
    <w:rsid w:val="00CA7F29"/>
    <w:rsid w:val="00CB1BC0"/>
    <w:rsid w:val="00CB2B6A"/>
    <w:rsid w:val="00CB46D1"/>
    <w:rsid w:val="00CB78CE"/>
    <w:rsid w:val="00CC372F"/>
    <w:rsid w:val="00CD1018"/>
    <w:rsid w:val="00CD112A"/>
    <w:rsid w:val="00CE20EB"/>
    <w:rsid w:val="00D117BC"/>
    <w:rsid w:val="00D13C7C"/>
    <w:rsid w:val="00D21C53"/>
    <w:rsid w:val="00D2204B"/>
    <w:rsid w:val="00D26D18"/>
    <w:rsid w:val="00D2724C"/>
    <w:rsid w:val="00D4072A"/>
    <w:rsid w:val="00D47CB0"/>
    <w:rsid w:val="00D646DF"/>
    <w:rsid w:val="00D648FA"/>
    <w:rsid w:val="00D66F95"/>
    <w:rsid w:val="00D721BF"/>
    <w:rsid w:val="00D75C15"/>
    <w:rsid w:val="00D8254E"/>
    <w:rsid w:val="00D8365A"/>
    <w:rsid w:val="00D917D1"/>
    <w:rsid w:val="00D97439"/>
    <w:rsid w:val="00DA20E7"/>
    <w:rsid w:val="00DA380B"/>
    <w:rsid w:val="00DA7BB4"/>
    <w:rsid w:val="00DB2862"/>
    <w:rsid w:val="00DE57FC"/>
    <w:rsid w:val="00DE641C"/>
    <w:rsid w:val="00DE6454"/>
    <w:rsid w:val="00DE7BAA"/>
    <w:rsid w:val="00E0173D"/>
    <w:rsid w:val="00E0641E"/>
    <w:rsid w:val="00E077AE"/>
    <w:rsid w:val="00E1042B"/>
    <w:rsid w:val="00E133F1"/>
    <w:rsid w:val="00E17E9A"/>
    <w:rsid w:val="00E2122D"/>
    <w:rsid w:val="00E41BD4"/>
    <w:rsid w:val="00E45C75"/>
    <w:rsid w:val="00E46441"/>
    <w:rsid w:val="00E5526E"/>
    <w:rsid w:val="00E56400"/>
    <w:rsid w:val="00E638FC"/>
    <w:rsid w:val="00E96DBA"/>
    <w:rsid w:val="00EA217E"/>
    <w:rsid w:val="00EA7A8A"/>
    <w:rsid w:val="00EB420B"/>
    <w:rsid w:val="00EB758B"/>
    <w:rsid w:val="00EC6B76"/>
    <w:rsid w:val="00ED43B0"/>
    <w:rsid w:val="00EE42EF"/>
    <w:rsid w:val="00EE7CE3"/>
    <w:rsid w:val="00EF58C6"/>
    <w:rsid w:val="00F03F3E"/>
    <w:rsid w:val="00F11079"/>
    <w:rsid w:val="00F17400"/>
    <w:rsid w:val="00F32968"/>
    <w:rsid w:val="00F33D47"/>
    <w:rsid w:val="00F403D2"/>
    <w:rsid w:val="00F4214E"/>
    <w:rsid w:val="00F52BD8"/>
    <w:rsid w:val="00F62563"/>
    <w:rsid w:val="00F642A6"/>
    <w:rsid w:val="00F75B3D"/>
    <w:rsid w:val="00F8372B"/>
    <w:rsid w:val="00F83DFC"/>
    <w:rsid w:val="00FA0F3C"/>
    <w:rsid w:val="00FA4067"/>
    <w:rsid w:val="00FB0C87"/>
    <w:rsid w:val="00FC6A31"/>
    <w:rsid w:val="00FD07DD"/>
    <w:rsid w:val="00FD20A5"/>
    <w:rsid w:val="00FD5D59"/>
    <w:rsid w:val="00FE10F5"/>
    <w:rsid w:val="00FE3363"/>
    <w:rsid w:val="00FE5F0F"/>
    <w:rsid w:val="00F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802153"/>
  <w15:docId w15:val="{7DC356A4-118B-47C5-9539-49270384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2204B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2204B"/>
    <w:pPr>
      <w:jc w:val="both"/>
    </w:pPr>
    <w:rPr>
      <w:sz w:val="48"/>
    </w:rPr>
  </w:style>
  <w:style w:type="table" w:styleId="TableGrid">
    <w:name w:val="Table Grid"/>
    <w:basedOn w:val="TableNormal"/>
    <w:rsid w:val="00D22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96335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5347"/>
    <w:pPr>
      <w:jc w:val="center"/>
    </w:pPr>
    <w:rPr>
      <w:b/>
      <w:sz w:val="24"/>
    </w:rPr>
  </w:style>
  <w:style w:type="character" w:styleId="PageNumber">
    <w:name w:val="page number"/>
    <w:basedOn w:val="DefaultParagraphFont"/>
    <w:rsid w:val="00BF642D"/>
  </w:style>
  <w:style w:type="paragraph" w:styleId="Header">
    <w:name w:val="header"/>
    <w:basedOn w:val="Normal"/>
    <w:link w:val="HeaderChar"/>
    <w:rsid w:val="003C624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C6241"/>
    <w:rPr>
      <w:lang w:eastAsia="en-US"/>
    </w:rPr>
  </w:style>
  <w:style w:type="paragraph" w:customStyle="1" w:styleId="NormalText">
    <w:name w:val="Normal Text"/>
    <w:rsid w:val="009164D7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eastAsia="en-US"/>
    </w:rPr>
  </w:style>
  <w:style w:type="paragraph" w:customStyle="1" w:styleId="MTDisplayEquation">
    <w:name w:val="MTDisplayEquation"/>
    <w:basedOn w:val="Normal"/>
    <w:next w:val="Normal"/>
    <w:uiPriority w:val="99"/>
    <w:rsid w:val="00CD112A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9151DF"/>
    <w:rPr>
      <w:color w:val="808080"/>
    </w:rPr>
  </w:style>
  <w:style w:type="paragraph" w:styleId="ListParagraph">
    <w:name w:val="List Paragraph"/>
    <w:basedOn w:val="Normal"/>
    <w:uiPriority w:val="34"/>
    <w:qFormat/>
    <w:rsid w:val="00CB1BC0"/>
    <w:pPr>
      <w:ind w:left="720"/>
      <w:contextualSpacing/>
    </w:pPr>
  </w:style>
  <w:style w:type="paragraph" w:customStyle="1" w:styleId="MCQList1">
    <w:name w:val="MCQ_List1"/>
    <w:basedOn w:val="Normal"/>
    <w:rsid w:val="008E11BD"/>
    <w:pPr>
      <w:keepNext/>
      <w:keepLines/>
      <w:spacing w:before="200" w:after="60"/>
      <w:ind w:left="450" w:hanging="450"/>
      <w:outlineLvl w:val="2"/>
    </w:pPr>
    <w:rPr>
      <w:rFonts w:ascii="Times" w:eastAsia="Times New Roman" w:hAnsi="Times"/>
      <w:snapToGrid w:val="0"/>
      <w:sz w:val="22"/>
    </w:rPr>
  </w:style>
  <w:style w:type="paragraph" w:customStyle="1" w:styleId="MCQList2">
    <w:name w:val="MCQ_List2"/>
    <w:basedOn w:val="Normal"/>
    <w:rsid w:val="002036E9"/>
    <w:pPr>
      <w:keepNext/>
      <w:keepLines/>
      <w:spacing w:after="60"/>
      <w:ind w:left="825" w:hanging="375"/>
      <w:outlineLvl w:val="2"/>
    </w:pPr>
    <w:rPr>
      <w:rFonts w:ascii="Times" w:eastAsia="Times New Roman" w:hAnsi="Times"/>
      <w:snapToGrid w:val="0"/>
      <w:sz w:val="22"/>
    </w:rPr>
  </w:style>
  <w:style w:type="paragraph" w:styleId="BalloonText">
    <w:name w:val="Balloon Text"/>
    <w:basedOn w:val="Normal"/>
    <w:link w:val="BalloonTextChar"/>
    <w:rsid w:val="00667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7156"/>
    <w:rPr>
      <w:rFonts w:ascii="Tahoma" w:hAnsi="Tahoma" w:cs="Tahoma"/>
      <w:sz w:val="16"/>
      <w:szCs w:val="16"/>
      <w:lang w:eastAsia="en-US"/>
    </w:rPr>
  </w:style>
  <w:style w:type="paragraph" w:customStyle="1" w:styleId="equation">
    <w:name w:val="equation"/>
    <w:basedOn w:val="Normal"/>
    <w:rsid w:val="00D21C53"/>
    <w:pPr>
      <w:keepNext/>
      <w:tabs>
        <w:tab w:val="left" w:pos="3600"/>
        <w:tab w:val="left" w:pos="9000"/>
      </w:tabs>
      <w:spacing w:before="120" w:after="120"/>
      <w:jc w:val="center"/>
    </w:pPr>
    <w:rPr>
      <w:rFonts w:ascii="Times" w:eastAsia="Times New Roman" w:hAnsi="Times"/>
      <w:i/>
      <w:sz w:val="22"/>
      <w:szCs w:val="22"/>
    </w:rPr>
  </w:style>
  <w:style w:type="paragraph" w:customStyle="1" w:styleId="MCQList2a">
    <w:name w:val="MCQ_List2a"/>
    <w:basedOn w:val="MCQList2"/>
    <w:rsid w:val="00D21C53"/>
    <w:pPr>
      <w:tabs>
        <w:tab w:val="left" w:pos="1089"/>
      </w:tabs>
      <w:spacing w:after="40"/>
      <w:ind w:left="1098" w:hanging="396"/>
    </w:pPr>
  </w:style>
  <w:style w:type="numbering" w:customStyle="1" w:styleId="CurrentList1">
    <w:name w:val="Current List1"/>
    <w:uiPriority w:val="99"/>
    <w:rsid w:val="003414CD"/>
    <w:pPr>
      <w:numPr>
        <w:numId w:val="5"/>
      </w:numPr>
    </w:pPr>
  </w:style>
  <w:style w:type="numbering" w:customStyle="1" w:styleId="CurrentList2">
    <w:name w:val="Current List2"/>
    <w:uiPriority w:val="99"/>
    <w:rsid w:val="003414CD"/>
    <w:pPr>
      <w:numPr>
        <w:numId w:val="6"/>
      </w:numPr>
    </w:pPr>
  </w:style>
  <w:style w:type="numbering" w:customStyle="1" w:styleId="CurrentList3">
    <w:name w:val="Current List3"/>
    <w:uiPriority w:val="99"/>
    <w:rsid w:val="003414CD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1 for MS 5312</vt:lpstr>
    </vt:vector>
  </TitlesOfParts>
  <Company>DBFinance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 for MS 5312</dc:title>
  <dc:creator>fdrsbill</dc:creator>
  <cp:lastModifiedBy>UIC</cp:lastModifiedBy>
  <cp:revision>5</cp:revision>
  <cp:lastPrinted>2009-10-08T07:30:00Z</cp:lastPrinted>
  <dcterms:created xsi:type="dcterms:W3CDTF">2024-12-13T08:49:00Z</dcterms:created>
  <dcterms:modified xsi:type="dcterms:W3CDTF">2024-12-16T06:14:00Z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64e2162d498d4728ab95e4ea5c0435f875b1d5a8899eedc976084b1e6786f87d</vt:lpwstr>
  </property>
</Properties>
</file>