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7F" w:rsidRPr="00CA50CD" w:rsidRDefault="00FE347F" w:rsidP="00FE347F">
      <w:pPr>
        <w:rPr>
          <w:sz w:val="24"/>
          <w:szCs w:val="24"/>
        </w:rPr>
      </w:pPr>
      <w:r w:rsidRPr="00CA50CD">
        <w:rPr>
          <w:rFonts w:hint="eastAsia"/>
          <w:sz w:val="24"/>
          <w:szCs w:val="24"/>
        </w:rPr>
        <w:t>主题：骑车上班</w:t>
      </w:r>
    </w:p>
    <w:p w:rsidR="00656695" w:rsidRPr="00CA50CD" w:rsidRDefault="00FE347F" w:rsidP="00FE347F">
      <w:pPr>
        <w:rPr>
          <w:sz w:val="24"/>
          <w:szCs w:val="24"/>
        </w:rPr>
      </w:pPr>
      <w:r w:rsidRPr="00CA50CD">
        <w:rPr>
          <w:rFonts w:hint="eastAsia"/>
          <w:sz w:val="24"/>
          <w:szCs w:val="24"/>
        </w:rPr>
        <w:t>题型：表格</w:t>
      </w:r>
    </w:p>
    <w:p w:rsidR="00FE347F" w:rsidRPr="00CA50CD" w:rsidRDefault="00FE347F" w:rsidP="00FE347F">
      <w:pPr>
        <w:rPr>
          <w:sz w:val="24"/>
          <w:szCs w:val="24"/>
        </w:rPr>
      </w:pPr>
      <w:r w:rsidRPr="00CA50CD">
        <w:rPr>
          <w:sz w:val="24"/>
          <w:szCs w:val="24"/>
        </w:rPr>
        <w:t>The table below shows changes in the numbers of residents cycling to work in different areas of the UK between 2001 and 2011.</w:t>
      </w:r>
    </w:p>
    <w:p w:rsidR="00FE347F" w:rsidRPr="00CA50CD" w:rsidRDefault="00FE347F" w:rsidP="00FE347F">
      <w:pPr>
        <w:rPr>
          <w:sz w:val="24"/>
          <w:szCs w:val="24"/>
        </w:rPr>
      </w:pPr>
      <w:r w:rsidRPr="00CA50CD">
        <w:rPr>
          <w:noProof/>
          <w:sz w:val="24"/>
          <w:szCs w:val="24"/>
        </w:rPr>
        <w:drawing>
          <wp:inline distT="0" distB="0" distL="0" distR="0" wp14:anchorId="5BF7F6EF" wp14:editId="52C906A4">
            <wp:extent cx="4759325" cy="2301240"/>
            <wp:effectExtent l="0" t="0" r="3175" b="3810"/>
            <wp:docPr id="1" name="图片 1" descr="http://attachment.tpooo.com/forum/201606/02/153412s65ezzo8eyyp4f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ttachment.tpooo.com/forum/201606/02/153412s65ezzo8eyyp4fu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325" cy="2301240"/>
                    </a:xfrm>
                    <a:prstGeom prst="rect">
                      <a:avLst/>
                    </a:prstGeom>
                    <a:noFill/>
                    <a:ln>
                      <a:noFill/>
                    </a:ln>
                  </pic:spPr>
                </pic:pic>
              </a:graphicData>
            </a:graphic>
          </wp:inline>
        </w:drawing>
      </w:r>
    </w:p>
    <w:p w:rsidR="00CA50CD" w:rsidRDefault="00CA50CD">
      <w:pPr>
        <w:rPr>
          <w:sz w:val="24"/>
          <w:szCs w:val="24"/>
        </w:rPr>
      </w:pPr>
      <w:r>
        <w:rPr>
          <w:sz w:val="24"/>
          <w:szCs w:val="24"/>
        </w:rPr>
        <w:br w:type="page"/>
      </w:r>
    </w:p>
    <w:p w:rsidR="00FE347F" w:rsidRPr="00CA50CD" w:rsidRDefault="00FE347F" w:rsidP="00FE347F">
      <w:pPr>
        <w:rPr>
          <w:sz w:val="24"/>
          <w:szCs w:val="24"/>
        </w:rPr>
      </w:pPr>
      <w:r w:rsidRPr="00CA50CD">
        <w:rPr>
          <w:rFonts w:hint="eastAsia"/>
          <w:sz w:val="24"/>
          <w:szCs w:val="24"/>
        </w:rPr>
        <w:lastRenderedPageBreak/>
        <w:t>满分范文：</w:t>
      </w:r>
    </w:p>
    <w:p w:rsidR="00FE347F" w:rsidRPr="00CA50CD" w:rsidRDefault="00FE347F" w:rsidP="00FE347F">
      <w:pPr>
        <w:rPr>
          <w:sz w:val="24"/>
          <w:szCs w:val="24"/>
        </w:rPr>
      </w:pPr>
      <w:r w:rsidRPr="00CA50CD">
        <w:rPr>
          <w:sz w:val="24"/>
          <w:szCs w:val="24"/>
        </w:rPr>
        <w:t>The table compares the numbers of people who cycled to work in twelve areas of the UK in the years 2001 and 2011.</w:t>
      </w:r>
    </w:p>
    <w:p w:rsidR="00FE347F" w:rsidRPr="00CA50CD" w:rsidRDefault="00FE347F" w:rsidP="00FE347F">
      <w:pPr>
        <w:rPr>
          <w:sz w:val="24"/>
          <w:szCs w:val="24"/>
        </w:rPr>
      </w:pPr>
      <w:r w:rsidRPr="00CA50CD">
        <w:rPr>
          <w:sz w:val="24"/>
          <w:szCs w:val="24"/>
        </w:rPr>
        <w:t>In 2001, well over 43 thousand residents of inner London commuted by bicycle, and this figure rose to more than 106 thousand in 2011, an increase of 144%. By contrast, although outer London had the second highest number of cycling commuters in each year, the percentage change, at only 45%, was the lowest of the twelve areas shown in the table.</w:t>
      </w:r>
    </w:p>
    <w:p w:rsidR="00FE347F" w:rsidRPr="00CA50CD" w:rsidRDefault="00FE347F" w:rsidP="00FE347F">
      <w:pPr>
        <w:rPr>
          <w:sz w:val="24"/>
          <w:szCs w:val="24"/>
        </w:rPr>
      </w:pPr>
    </w:p>
    <w:p w:rsidR="001D0248" w:rsidRDefault="00FE347F" w:rsidP="001D0248">
      <w:pPr>
        <w:rPr>
          <w:rFonts w:hint="eastAsia"/>
          <w:sz w:val="24"/>
          <w:szCs w:val="24"/>
        </w:rPr>
      </w:pPr>
      <w:r w:rsidRPr="00CA50CD">
        <w:rPr>
          <w:sz w:val="24"/>
          <w:szCs w:val="24"/>
        </w:rPr>
        <w:t>Brighton and Hove saw the second biggest increase (109%) in the number of residents cycling to work, but Bristol was the UK’s second city in terms of total numbers of cycling commuters, with 8,108 in 2001 and 15,768 in 2011. Figures for the other eight areas were below the 10 thousand mark in both</w:t>
      </w:r>
    </w:p>
    <w:p w:rsidR="001D0248" w:rsidRPr="00CA50CD" w:rsidRDefault="001D0248" w:rsidP="001D0248">
      <w:pPr>
        <w:rPr>
          <w:sz w:val="24"/>
          <w:szCs w:val="24"/>
        </w:rPr>
      </w:pPr>
      <w:r w:rsidRPr="001D0248">
        <w:rPr>
          <w:sz w:val="24"/>
          <w:szCs w:val="24"/>
        </w:rPr>
        <w:t xml:space="preserve"> </w:t>
      </w:r>
      <w:r w:rsidRPr="00CA50CD">
        <w:rPr>
          <w:sz w:val="24"/>
          <w:szCs w:val="24"/>
        </w:rPr>
        <w:t>Overall, the number of UK commuters who travelled to work by bicycle rose considerably over the 10-year period. Inner London had by far the highest number of c</w:t>
      </w:r>
      <w:r>
        <w:rPr>
          <w:sz w:val="24"/>
          <w:szCs w:val="24"/>
        </w:rPr>
        <w:t>ycling commuters in both years.</w:t>
      </w:r>
      <w:bookmarkStart w:id="0" w:name="_GoBack"/>
      <w:bookmarkEnd w:id="0"/>
    </w:p>
    <w:p w:rsidR="00FE347F" w:rsidRPr="00CA50CD" w:rsidRDefault="00FE347F" w:rsidP="00FE347F">
      <w:pPr>
        <w:rPr>
          <w:sz w:val="24"/>
          <w:szCs w:val="24"/>
        </w:rPr>
      </w:pPr>
    </w:p>
    <w:p w:rsidR="001D0248" w:rsidRPr="00CA50CD" w:rsidRDefault="001D0248">
      <w:pPr>
        <w:rPr>
          <w:sz w:val="24"/>
          <w:szCs w:val="24"/>
        </w:rPr>
      </w:pPr>
    </w:p>
    <w:sectPr w:rsidR="001D0248" w:rsidRPr="00CA50C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EA3" w:rsidRDefault="00F05EA3" w:rsidP="001D0248">
      <w:pPr>
        <w:spacing w:after="0" w:line="240" w:lineRule="auto"/>
      </w:pPr>
      <w:r>
        <w:separator/>
      </w:r>
    </w:p>
  </w:endnote>
  <w:endnote w:type="continuationSeparator" w:id="0">
    <w:p w:rsidR="00F05EA3" w:rsidRDefault="00F05EA3" w:rsidP="001D0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EA3" w:rsidRDefault="00F05EA3" w:rsidP="001D0248">
      <w:pPr>
        <w:spacing w:after="0" w:line="240" w:lineRule="auto"/>
      </w:pPr>
      <w:r>
        <w:separator/>
      </w:r>
    </w:p>
  </w:footnote>
  <w:footnote w:type="continuationSeparator" w:id="0">
    <w:p w:rsidR="00F05EA3" w:rsidRDefault="00F05EA3" w:rsidP="001D02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CF5"/>
    <w:rsid w:val="00044CF5"/>
    <w:rsid w:val="001D0248"/>
    <w:rsid w:val="00656695"/>
    <w:rsid w:val="00CA50CD"/>
    <w:rsid w:val="00F05EA3"/>
    <w:rsid w:val="00FE3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347F"/>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E347F"/>
    <w:rPr>
      <w:rFonts w:ascii="宋体" w:eastAsia="宋体"/>
      <w:sz w:val="18"/>
      <w:szCs w:val="18"/>
    </w:rPr>
  </w:style>
  <w:style w:type="paragraph" w:styleId="a4">
    <w:name w:val="header"/>
    <w:basedOn w:val="a"/>
    <w:link w:val="Char0"/>
    <w:uiPriority w:val="99"/>
    <w:unhideWhenUsed/>
    <w:rsid w:val="001D0248"/>
    <w:pPr>
      <w:tabs>
        <w:tab w:val="center" w:pos="4320"/>
        <w:tab w:val="right" w:pos="8640"/>
      </w:tabs>
      <w:spacing w:after="0" w:line="240" w:lineRule="auto"/>
    </w:pPr>
  </w:style>
  <w:style w:type="character" w:customStyle="1" w:styleId="Char0">
    <w:name w:val="页眉 Char"/>
    <w:basedOn w:val="a0"/>
    <w:link w:val="a4"/>
    <w:uiPriority w:val="99"/>
    <w:rsid w:val="001D0248"/>
  </w:style>
  <w:style w:type="paragraph" w:styleId="a5">
    <w:name w:val="footer"/>
    <w:basedOn w:val="a"/>
    <w:link w:val="Char1"/>
    <w:uiPriority w:val="99"/>
    <w:unhideWhenUsed/>
    <w:rsid w:val="001D0248"/>
    <w:pPr>
      <w:tabs>
        <w:tab w:val="center" w:pos="4320"/>
        <w:tab w:val="right" w:pos="8640"/>
      </w:tabs>
      <w:spacing w:after="0" w:line="240" w:lineRule="auto"/>
    </w:pPr>
  </w:style>
  <w:style w:type="character" w:customStyle="1" w:styleId="Char1">
    <w:name w:val="页脚 Char"/>
    <w:basedOn w:val="a0"/>
    <w:link w:val="a5"/>
    <w:uiPriority w:val="99"/>
    <w:rsid w:val="001D02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347F"/>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E347F"/>
    <w:rPr>
      <w:rFonts w:ascii="宋体" w:eastAsia="宋体"/>
      <w:sz w:val="18"/>
      <w:szCs w:val="18"/>
    </w:rPr>
  </w:style>
  <w:style w:type="paragraph" w:styleId="a4">
    <w:name w:val="header"/>
    <w:basedOn w:val="a"/>
    <w:link w:val="Char0"/>
    <w:uiPriority w:val="99"/>
    <w:unhideWhenUsed/>
    <w:rsid w:val="001D0248"/>
    <w:pPr>
      <w:tabs>
        <w:tab w:val="center" w:pos="4320"/>
        <w:tab w:val="right" w:pos="8640"/>
      </w:tabs>
      <w:spacing w:after="0" w:line="240" w:lineRule="auto"/>
    </w:pPr>
  </w:style>
  <w:style w:type="character" w:customStyle="1" w:styleId="Char0">
    <w:name w:val="页眉 Char"/>
    <w:basedOn w:val="a0"/>
    <w:link w:val="a4"/>
    <w:uiPriority w:val="99"/>
    <w:rsid w:val="001D0248"/>
  </w:style>
  <w:style w:type="paragraph" w:styleId="a5">
    <w:name w:val="footer"/>
    <w:basedOn w:val="a"/>
    <w:link w:val="Char1"/>
    <w:uiPriority w:val="99"/>
    <w:unhideWhenUsed/>
    <w:rsid w:val="001D0248"/>
    <w:pPr>
      <w:tabs>
        <w:tab w:val="center" w:pos="4320"/>
        <w:tab w:val="right" w:pos="8640"/>
      </w:tabs>
      <w:spacing w:after="0" w:line="240" w:lineRule="auto"/>
    </w:pPr>
  </w:style>
  <w:style w:type="character" w:customStyle="1" w:styleId="Char1">
    <w:name w:val="页脚 Char"/>
    <w:basedOn w:val="a0"/>
    <w:link w:val="a5"/>
    <w:uiPriority w:val="99"/>
    <w:rsid w:val="001D0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225738">
      <w:bodyDiv w:val="1"/>
      <w:marLeft w:val="0"/>
      <w:marRight w:val="0"/>
      <w:marTop w:val="0"/>
      <w:marBottom w:val="0"/>
      <w:divBdr>
        <w:top w:val="none" w:sz="0" w:space="0" w:color="auto"/>
        <w:left w:val="none" w:sz="0" w:space="0" w:color="auto"/>
        <w:bottom w:val="none" w:sz="0" w:space="0" w:color="auto"/>
        <w:right w:val="none" w:sz="0" w:space="0" w:color="auto"/>
      </w:divBdr>
      <w:divsChild>
        <w:div w:id="1729574692">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2016-07-16T14:17:00Z</dcterms:created>
  <dcterms:modified xsi:type="dcterms:W3CDTF">2016-07-22T09:45:00Z</dcterms:modified>
</cp:coreProperties>
</file>