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5B0" w:rsidRDefault="006F67F5" w:rsidP="00D24A69">
      <w:pPr>
        <w:spacing w:after="0" w:line="240" w:lineRule="auto"/>
        <w:jc w:val="center"/>
        <w:rPr>
          <w:sz w:val="40"/>
          <w:szCs w:val="40"/>
        </w:rPr>
      </w:pPr>
      <w:r w:rsidRPr="006F67F5">
        <w:rPr>
          <w:sz w:val="40"/>
          <w:szCs w:val="40"/>
        </w:rPr>
        <w:t xml:space="preserve">FOURNISSEUR </w:t>
      </w:r>
      <w:r w:rsidR="002534CC">
        <w:rPr>
          <w:sz w:val="60"/>
          <w:szCs w:val="60"/>
        </w:rPr>
        <w:t>INITIAL</w:t>
      </w:r>
    </w:p>
    <w:p w:rsidR="006F67F5" w:rsidRDefault="006F67F5" w:rsidP="00D24A69">
      <w:pPr>
        <w:spacing w:after="0" w:line="240" w:lineRule="auto"/>
        <w:jc w:val="center"/>
        <w:rPr>
          <w:i/>
          <w:sz w:val="28"/>
          <w:szCs w:val="28"/>
        </w:rPr>
      </w:pPr>
      <w:r w:rsidRPr="006F67F5">
        <w:rPr>
          <w:i/>
          <w:sz w:val="28"/>
          <w:szCs w:val="28"/>
        </w:rPr>
        <w:t>INFO</w:t>
      </w:r>
      <w:r w:rsidR="00010246">
        <w:rPr>
          <w:i/>
          <w:sz w:val="28"/>
          <w:szCs w:val="28"/>
        </w:rPr>
        <w:t>RMATIONS &amp;</w:t>
      </w:r>
      <w:r w:rsidRPr="006F67F5">
        <w:rPr>
          <w:i/>
          <w:sz w:val="28"/>
          <w:szCs w:val="28"/>
        </w:rPr>
        <w:t xml:space="preserve"> PROCEDURES</w:t>
      </w:r>
    </w:p>
    <w:p w:rsidR="006F67F5" w:rsidRDefault="006F67F5" w:rsidP="00D24A69">
      <w:pPr>
        <w:spacing w:after="0" w:line="240" w:lineRule="auto"/>
        <w:jc w:val="both"/>
        <w:rPr>
          <w:i/>
          <w:sz w:val="28"/>
          <w:szCs w:val="28"/>
        </w:rPr>
      </w:pPr>
    </w:p>
    <w:p w:rsidR="006F67F5" w:rsidRDefault="006F67F5" w:rsidP="00D24A69">
      <w:pPr>
        <w:spacing w:after="0" w:line="240" w:lineRule="auto"/>
        <w:jc w:val="both"/>
        <w:rPr>
          <w:color w:val="1F497D"/>
        </w:rPr>
      </w:pPr>
      <w:r>
        <w:rPr>
          <w:b/>
          <w:bCs/>
          <w:color w:val="1F497D"/>
          <w:u w:val="single"/>
        </w:rPr>
        <w:t>Prestation onéreuse</w:t>
      </w:r>
      <w:r w:rsidR="00010246">
        <w:rPr>
          <w:color w:val="1F497D"/>
        </w:rPr>
        <w:t xml:space="preserve"> </w:t>
      </w:r>
      <w:r>
        <w:rPr>
          <w:color w:val="FF0000"/>
        </w:rPr>
        <w:t xml:space="preserve">pour l’entretien </w:t>
      </w:r>
      <w:r w:rsidR="00010246">
        <w:rPr>
          <w:color w:val="FF0000"/>
        </w:rPr>
        <w:t xml:space="preserve">hebdomadaire </w:t>
      </w:r>
      <w:r>
        <w:rPr>
          <w:color w:val="FF0000"/>
        </w:rPr>
        <w:t>des vêtements</w:t>
      </w:r>
      <w:r w:rsidR="00010246">
        <w:rPr>
          <w:color w:val="FF0000"/>
        </w:rPr>
        <w:t xml:space="preserve"> de travail</w:t>
      </w:r>
      <w:r w:rsidR="002534CC">
        <w:rPr>
          <w:color w:val="1F497D"/>
        </w:rPr>
        <w:t xml:space="preserve"> (sauf </w:t>
      </w:r>
      <w:r w:rsidR="00010246">
        <w:rPr>
          <w:color w:val="1F497D"/>
        </w:rPr>
        <w:t xml:space="preserve">pour les agences de </w:t>
      </w:r>
      <w:r w:rsidR="002534CC">
        <w:rPr>
          <w:color w:val="1F497D"/>
        </w:rPr>
        <w:t>Souillac, Nerac et St Laurent Les Tours</w:t>
      </w:r>
      <w:r w:rsidR="00010246">
        <w:rPr>
          <w:color w:val="1F497D"/>
        </w:rPr>
        <w:t xml:space="preserve"> - passage d’Initial </w:t>
      </w:r>
      <w:r w:rsidR="002534CC">
        <w:rPr>
          <w:color w:val="1F497D"/>
        </w:rPr>
        <w:t>tous les 15 jours</w:t>
      </w:r>
      <w:r w:rsidR="00010246">
        <w:rPr>
          <w:color w:val="1F497D"/>
        </w:rPr>
        <w:t xml:space="preserve"> </w:t>
      </w:r>
      <w:r w:rsidR="002534CC">
        <w:rPr>
          <w:color w:val="1F497D"/>
        </w:rPr>
        <w:t xml:space="preserve">mais double </w:t>
      </w:r>
      <w:r w:rsidR="00010246">
        <w:rPr>
          <w:color w:val="1F497D"/>
        </w:rPr>
        <w:t>dotation</w:t>
      </w:r>
      <w:r w:rsidR="002534CC">
        <w:rPr>
          <w:color w:val="1F497D"/>
        </w:rPr>
        <w:t>)</w:t>
      </w:r>
      <w:r w:rsidR="00010246">
        <w:rPr>
          <w:color w:val="1F497D"/>
        </w:rPr>
        <w:t>.</w:t>
      </w:r>
    </w:p>
    <w:p w:rsidR="006F67F5" w:rsidRDefault="006F67F5" w:rsidP="00D24A69">
      <w:pPr>
        <w:spacing w:after="0" w:line="240" w:lineRule="auto"/>
        <w:jc w:val="both"/>
        <w:rPr>
          <w:color w:val="1F497D"/>
        </w:rPr>
      </w:pPr>
      <w:r w:rsidRPr="00F47965">
        <w:rPr>
          <w:b/>
          <w:color w:val="1F497D"/>
        </w:rPr>
        <w:t xml:space="preserve">Les vêtements </w:t>
      </w:r>
      <w:r w:rsidR="002534CC" w:rsidRPr="00F47965">
        <w:rPr>
          <w:b/>
          <w:color w:val="1F497D"/>
        </w:rPr>
        <w:t>INITIAL</w:t>
      </w:r>
      <w:r w:rsidRPr="00F47965">
        <w:rPr>
          <w:b/>
          <w:color w:val="1F497D"/>
        </w:rPr>
        <w:t xml:space="preserve"> ne nous appartiennent pas</w:t>
      </w:r>
      <w:r>
        <w:rPr>
          <w:color w:val="1F497D"/>
        </w:rPr>
        <w:t xml:space="preserve">, nous les louons avec </w:t>
      </w:r>
      <w:r w:rsidR="00010246">
        <w:rPr>
          <w:color w:val="1F497D"/>
        </w:rPr>
        <w:t>une prestation d’</w:t>
      </w:r>
      <w:r>
        <w:rPr>
          <w:color w:val="1F497D"/>
        </w:rPr>
        <w:t>entretien.</w:t>
      </w:r>
    </w:p>
    <w:p w:rsidR="00D24A69" w:rsidRDefault="00D24A69" w:rsidP="00D24A69">
      <w:pPr>
        <w:spacing w:after="0" w:line="240" w:lineRule="auto"/>
        <w:jc w:val="both"/>
        <w:rPr>
          <w:color w:val="1F497D"/>
        </w:rPr>
      </w:pPr>
      <w:r>
        <w:rPr>
          <w:color w:val="1F497D"/>
        </w:rPr>
        <w:t xml:space="preserve">Les vêtements que nous mettons à la disposition des collaborateurs ne </w:t>
      </w:r>
      <w:r w:rsidR="00010246">
        <w:rPr>
          <w:color w:val="1F497D"/>
        </w:rPr>
        <w:t xml:space="preserve">doivent être </w:t>
      </w:r>
      <w:r>
        <w:rPr>
          <w:color w:val="1F497D"/>
        </w:rPr>
        <w:t>utilisés que pour l’activité de l’entreprise, le stock reste dans les vestiaires de l’entreprise, et en aucun cas au domicile des collaborateurs.</w:t>
      </w:r>
    </w:p>
    <w:p w:rsidR="006F67F5" w:rsidRDefault="006F67F5" w:rsidP="00D24A69">
      <w:pPr>
        <w:spacing w:after="0" w:line="240" w:lineRule="auto"/>
        <w:jc w:val="both"/>
        <w:rPr>
          <w:color w:val="1F497D"/>
        </w:rPr>
      </w:pPr>
    </w:p>
    <w:p w:rsidR="006F67F5" w:rsidRDefault="006F67F5" w:rsidP="00D24A69">
      <w:pPr>
        <w:spacing w:after="0" w:line="240" w:lineRule="auto"/>
        <w:jc w:val="both"/>
        <w:rPr>
          <w:b/>
          <w:bCs/>
          <w:color w:val="1F497D"/>
        </w:rPr>
      </w:pPr>
      <w:r>
        <w:rPr>
          <w:b/>
          <w:bCs/>
          <w:color w:val="1F497D"/>
          <w:u w:val="single"/>
        </w:rPr>
        <w:t>Le service</w:t>
      </w:r>
      <w:r>
        <w:rPr>
          <w:b/>
          <w:bCs/>
          <w:color w:val="1F497D"/>
        </w:rPr>
        <w:t xml:space="preserve"> doit être le suivant :</w:t>
      </w:r>
    </w:p>
    <w:p w:rsidR="006F67F5" w:rsidRDefault="006F67F5" w:rsidP="00D24A69">
      <w:pPr>
        <w:pStyle w:val="Paragraphedeliste"/>
        <w:numPr>
          <w:ilvl w:val="0"/>
          <w:numId w:val="1"/>
        </w:numPr>
        <w:jc w:val="both"/>
        <w:rPr>
          <w:color w:val="1F497D"/>
        </w:rPr>
      </w:pPr>
      <w:r>
        <w:rPr>
          <w:color w:val="1F497D"/>
        </w:rPr>
        <w:t xml:space="preserve">Un passage </w:t>
      </w:r>
      <w:r>
        <w:rPr>
          <w:color w:val="FF0000"/>
        </w:rPr>
        <w:t xml:space="preserve">sans faute </w:t>
      </w:r>
      <w:r>
        <w:rPr>
          <w:color w:val="1F497D"/>
        </w:rPr>
        <w:t>par semaine. Tout manquement doit être signalé à la compta, afin de ne pas régler la prestation de la semaine correspondante.</w:t>
      </w:r>
    </w:p>
    <w:p w:rsidR="006F67F5" w:rsidRDefault="00010246" w:rsidP="00D24A69">
      <w:pPr>
        <w:pStyle w:val="Paragraphedeliste"/>
        <w:numPr>
          <w:ilvl w:val="0"/>
          <w:numId w:val="1"/>
        </w:numPr>
        <w:jc w:val="both"/>
        <w:rPr>
          <w:color w:val="1F497D"/>
        </w:rPr>
      </w:pPr>
      <w:r>
        <w:rPr>
          <w:color w:val="1F497D"/>
        </w:rPr>
        <w:t>Chaque porteurs a</w:t>
      </w:r>
      <w:r w:rsidR="006F67F5">
        <w:rPr>
          <w:color w:val="1F497D"/>
        </w:rPr>
        <w:t xml:space="preserve"> </w:t>
      </w:r>
      <w:r w:rsidR="006F67F5">
        <w:rPr>
          <w:color w:val="FF0000"/>
        </w:rPr>
        <w:t xml:space="preserve">7 tenues en états </w:t>
      </w:r>
      <w:r w:rsidR="006F67F5">
        <w:rPr>
          <w:color w:val="1F497D"/>
        </w:rPr>
        <w:t>(pas délavées, pas trouées, 7 équipements et pas 6, …Etc…)</w:t>
      </w:r>
    </w:p>
    <w:p w:rsidR="006F67F5" w:rsidRDefault="006F67F5" w:rsidP="00D24A69">
      <w:pPr>
        <w:pStyle w:val="Paragraphedeliste"/>
        <w:numPr>
          <w:ilvl w:val="0"/>
          <w:numId w:val="2"/>
        </w:num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Comment contrôler la présence des 7 équipements par porteur ?</w:t>
      </w:r>
    </w:p>
    <w:p w:rsidR="006F67F5" w:rsidRDefault="006F67F5" w:rsidP="00D24A69">
      <w:pPr>
        <w:pStyle w:val="Paragraphedeliste"/>
        <w:numPr>
          <w:ilvl w:val="2"/>
          <w:numId w:val="1"/>
        </w:numPr>
        <w:jc w:val="both"/>
        <w:rPr>
          <w:color w:val="1F497D"/>
        </w:rPr>
      </w:pPr>
      <w:r>
        <w:rPr>
          <w:b/>
          <w:bCs/>
          <w:color w:val="1F497D"/>
        </w:rPr>
        <w:t xml:space="preserve">Le jour de passage de l’agent de Service </w:t>
      </w:r>
      <w:r w:rsidR="002534CC">
        <w:rPr>
          <w:b/>
          <w:bCs/>
          <w:color w:val="1F497D"/>
        </w:rPr>
        <w:t>INITIAL</w:t>
      </w:r>
      <w:r>
        <w:rPr>
          <w:color w:val="1F497D"/>
        </w:rPr>
        <w:t xml:space="preserve"> </w:t>
      </w:r>
      <w:r>
        <w:rPr>
          <w:color w:val="1F497D"/>
          <w:highlight w:val="yellow"/>
        </w:rPr>
        <w:t xml:space="preserve">est le bon jour pour contrôler la prestation </w:t>
      </w:r>
      <w:r w:rsidR="002534CC">
        <w:rPr>
          <w:color w:val="1F497D"/>
          <w:highlight w:val="yellow"/>
        </w:rPr>
        <w:t>INTIAL</w:t>
      </w:r>
      <w:r>
        <w:rPr>
          <w:color w:val="1F497D"/>
          <w:highlight w:val="yellow"/>
        </w:rPr>
        <w:t xml:space="preserve"> pour tous les porteurs</w:t>
      </w:r>
      <w:r>
        <w:rPr>
          <w:color w:val="1F497D"/>
        </w:rPr>
        <w:t>.</w:t>
      </w:r>
    </w:p>
    <w:p w:rsidR="006F67F5" w:rsidRDefault="006F67F5" w:rsidP="00D24A69">
      <w:pPr>
        <w:pStyle w:val="Paragraphedeliste"/>
        <w:numPr>
          <w:ilvl w:val="2"/>
          <w:numId w:val="1"/>
        </w:numPr>
        <w:jc w:val="both"/>
        <w:rPr>
          <w:b/>
          <w:bCs/>
          <w:color w:val="FF0000"/>
        </w:rPr>
      </w:pPr>
      <w:r>
        <w:rPr>
          <w:color w:val="1F497D"/>
        </w:rPr>
        <w:t xml:space="preserve">Entre les tenues propres que l’agent ramène, les propres qui sont dans les placards, </w:t>
      </w:r>
      <w:r w:rsidR="002534CC">
        <w:rPr>
          <w:color w:val="1F497D"/>
        </w:rPr>
        <w:t>les tenues</w:t>
      </w:r>
      <w:r>
        <w:rPr>
          <w:color w:val="1F497D"/>
        </w:rPr>
        <w:t xml:space="preserve"> que porte chaque collaborateur sur lui, </w:t>
      </w:r>
      <w:r w:rsidR="002534CC">
        <w:rPr>
          <w:color w:val="1F497D"/>
        </w:rPr>
        <w:t>et les sales que prend l’agent INITIAL</w:t>
      </w:r>
      <w:r>
        <w:rPr>
          <w:color w:val="1F497D"/>
        </w:rPr>
        <w:t xml:space="preserve"> : </w:t>
      </w:r>
      <w:r>
        <w:rPr>
          <w:b/>
          <w:bCs/>
          <w:color w:val="FF0000"/>
        </w:rPr>
        <w:t>LE TOTAL doit être de 7.</w:t>
      </w:r>
    </w:p>
    <w:p w:rsidR="006F67F5" w:rsidRDefault="006F67F5" w:rsidP="00D24A69">
      <w:pPr>
        <w:pStyle w:val="Paragraphedeliste"/>
        <w:numPr>
          <w:ilvl w:val="2"/>
          <w:numId w:val="1"/>
        </w:numPr>
        <w:jc w:val="both"/>
        <w:rPr>
          <w:color w:val="1F497D"/>
        </w:rPr>
      </w:pPr>
      <w:r>
        <w:rPr>
          <w:color w:val="1F497D"/>
        </w:rPr>
        <w:t xml:space="preserve">Sinon, il faut </w:t>
      </w:r>
      <w:r w:rsidR="002275E4" w:rsidRPr="00010246">
        <w:rPr>
          <w:color w:val="1F497D"/>
        </w:rPr>
        <w:t>signaler</w:t>
      </w:r>
      <w:r>
        <w:rPr>
          <w:color w:val="1F497D"/>
        </w:rPr>
        <w:t xml:space="preserve"> les manquants </w:t>
      </w:r>
      <w:r w:rsidR="00010246">
        <w:rPr>
          <w:color w:val="1F497D"/>
        </w:rPr>
        <w:t>à Initial par email</w:t>
      </w:r>
      <w:r>
        <w:rPr>
          <w:color w:val="1F497D"/>
        </w:rPr>
        <w:t xml:space="preserve"> et simultanément déclarer le manque à notre compta, afin de ne pas régler la prestation.</w:t>
      </w:r>
    </w:p>
    <w:p w:rsidR="006F67F5" w:rsidRDefault="006F67F5" w:rsidP="00D24A69">
      <w:pPr>
        <w:spacing w:after="0" w:line="240" w:lineRule="auto"/>
        <w:jc w:val="both"/>
        <w:rPr>
          <w:color w:val="1F497D"/>
        </w:rPr>
      </w:pPr>
    </w:p>
    <w:p w:rsidR="006F67F5" w:rsidRDefault="002534CC" w:rsidP="00D24A69">
      <w:pPr>
        <w:spacing w:after="0" w:line="240" w:lineRule="auto"/>
        <w:jc w:val="both"/>
      </w:pPr>
      <w:r>
        <w:t>INITIAL</w:t>
      </w:r>
      <w:r w:rsidR="006F67F5">
        <w:t xml:space="preserve"> est une société qu’il faut contrôler de temps en temps « </w:t>
      </w:r>
      <w:r>
        <w:t>comme tous nos fournisseurs »</w:t>
      </w:r>
      <w:r w:rsidR="00010246">
        <w:t>. S</w:t>
      </w:r>
      <w:r>
        <w:t>oyez</w:t>
      </w:r>
      <w:r w:rsidR="00010246">
        <w:t xml:space="preserve"> donc </w:t>
      </w:r>
      <w:r>
        <w:t xml:space="preserve"> exige</w:t>
      </w:r>
      <w:r w:rsidR="00010246">
        <w:t>a</w:t>
      </w:r>
      <w:r>
        <w:t xml:space="preserve">nt sur </w:t>
      </w:r>
      <w:r w:rsidRPr="00010246">
        <w:t xml:space="preserve">le </w:t>
      </w:r>
      <w:r w:rsidR="006F67F5" w:rsidRPr="00010246">
        <w:t>remplace</w:t>
      </w:r>
      <w:r w:rsidRPr="00010246">
        <w:t>ment des</w:t>
      </w:r>
      <w:r w:rsidR="006F67F5" w:rsidRPr="00010246">
        <w:t xml:space="preserve"> </w:t>
      </w:r>
      <w:r w:rsidR="00010246" w:rsidRPr="00010246">
        <w:t xml:space="preserve">tenues </w:t>
      </w:r>
      <w:r w:rsidR="006F67F5" w:rsidRPr="00010246">
        <w:t>usées, les tenues en réparation</w:t>
      </w:r>
      <w:r w:rsidRPr="00010246">
        <w:t xml:space="preserve"> qui </w:t>
      </w:r>
      <w:r w:rsidR="00DF63F2" w:rsidRPr="00010246">
        <w:t xml:space="preserve">pourrait </w:t>
      </w:r>
      <w:r w:rsidR="006F67F5" w:rsidRPr="00010246">
        <w:t>traine</w:t>
      </w:r>
      <w:r w:rsidRPr="00010246">
        <w:t>r</w:t>
      </w:r>
      <w:r w:rsidR="006F67F5" w:rsidRPr="00010246">
        <w:t xml:space="preserve"> dans les ateliers  de réparation,</w:t>
      </w:r>
      <w:r w:rsidR="006F67F5">
        <w:t xml:space="preserve"> leur agent de service</w:t>
      </w:r>
      <w:r>
        <w:t xml:space="preserve"> qui</w:t>
      </w:r>
      <w:r w:rsidR="006F67F5">
        <w:t xml:space="preserve"> ne passe</w:t>
      </w:r>
      <w:r>
        <w:t>rait</w:t>
      </w:r>
      <w:r w:rsidR="006F67F5">
        <w:t xml:space="preserve"> pas toutes les semaines, </w:t>
      </w:r>
      <w:r>
        <w:t xml:space="preserve">les délais d’équipement des nouveaux </w:t>
      </w:r>
      <w:r w:rsidR="006F67F5">
        <w:t xml:space="preserve">collaborateurs, </w:t>
      </w:r>
      <w:r>
        <w:t>les retraits des collaborateurs partis</w:t>
      </w:r>
      <w:r w:rsidR="006F67F5">
        <w:t> …etc….</w:t>
      </w:r>
    </w:p>
    <w:p w:rsidR="006F67F5" w:rsidRDefault="006F67F5" w:rsidP="00D24A69">
      <w:pPr>
        <w:spacing w:after="0" w:line="240" w:lineRule="auto"/>
        <w:jc w:val="both"/>
      </w:pPr>
      <w:r w:rsidRPr="006F67F5">
        <w:rPr>
          <w:color w:val="FF0000"/>
        </w:rPr>
        <w:t xml:space="preserve">Mais sans info de votre part </w:t>
      </w:r>
      <w:r>
        <w:t xml:space="preserve">… nous considérons que tout va bien, </w:t>
      </w:r>
      <w:r w:rsidRPr="00DF63F2">
        <w:rPr>
          <w:u w:val="single"/>
        </w:rPr>
        <w:t>et nous réglons les factures</w:t>
      </w:r>
      <w:r>
        <w:t> !</w:t>
      </w:r>
    </w:p>
    <w:p w:rsidR="006F67F5" w:rsidRDefault="006F67F5" w:rsidP="00D24A69">
      <w:pPr>
        <w:spacing w:after="0" w:line="240" w:lineRule="auto"/>
      </w:pPr>
    </w:p>
    <w:p w:rsidR="006F67F5" w:rsidRDefault="006F67F5" w:rsidP="00D24A69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Nouveau collaborateur :</w:t>
      </w:r>
    </w:p>
    <w:p w:rsidR="00DF63F2" w:rsidRDefault="00010246" w:rsidP="00D24A69">
      <w:pPr>
        <w:pStyle w:val="Paragraphedeliste"/>
        <w:numPr>
          <w:ilvl w:val="0"/>
          <w:numId w:val="2"/>
        </w:numPr>
        <w:jc w:val="both"/>
      </w:pPr>
      <w:r>
        <w:t>Initial a</w:t>
      </w:r>
      <w:r w:rsidR="002534CC">
        <w:t xml:space="preserve"> </w:t>
      </w:r>
      <w:r>
        <w:t>un</w:t>
      </w:r>
      <w:r w:rsidR="002534CC">
        <w:t xml:space="preserve"> stock </w:t>
      </w:r>
      <w:r>
        <w:t xml:space="preserve">d’articles </w:t>
      </w:r>
      <w:r w:rsidR="002534CC">
        <w:t xml:space="preserve">pour nous, </w:t>
      </w:r>
      <w:r w:rsidR="00DF63F2" w:rsidRPr="00DF63F2">
        <w:rPr>
          <w:b/>
          <w:u w:val="single"/>
        </w:rPr>
        <w:t>délai</w:t>
      </w:r>
      <w:r w:rsidR="00DF63F2">
        <w:rPr>
          <w:b/>
          <w:u w:val="single"/>
        </w:rPr>
        <w:t>s</w:t>
      </w:r>
      <w:r w:rsidR="00DF63F2" w:rsidRPr="00DF63F2">
        <w:rPr>
          <w:b/>
          <w:u w:val="single"/>
        </w:rPr>
        <w:t xml:space="preserve"> </w:t>
      </w:r>
      <w:r w:rsidR="00DF63F2">
        <w:rPr>
          <w:b/>
          <w:u w:val="single"/>
        </w:rPr>
        <w:t xml:space="preserve">maxi </w:t>
      </w:r>
      <w:r w:rsidR="00DF63F2" w:rsidRPr="00DF63F2">
        <w:rPr>
          <w:b/>
          <w:u w:val="single"/>
        </w:rPr>
        <w:t>prévu</w:t>
      </w:r>
      <w:r w:rsidR="00DF63F2">
        <w:rPr>
          <w:b/>
          <w:u w:val="single"/>
        </w:rPr>
        <w:t>s</w:t>
      </w:r>
      <w:r w:rsidR="00DF63F2">
        <w:t xml:space="preserve"> : </w:t>
      </w:r>
    </w:p>
    <w:p w:rsidR="00DF63F2" w:rsidRPr="00A95624" w:rsidRDefault="00A95624" w:rsidP="00D24A69">
      <w:pPr>
        <w:pStyle w:val="Paragraphedeliste"/>
        <w:numPr>
          <w:ilvl w:val="1"/>
          <w:numId w:val="2"/>
        </w:numPr>
        <w:jc w:val="both"/>
      </w:pPr>
      <w:r w:rsidRPr="00165FA1">
        <w:rPr>
          <w:b/>
          <w:u w:val="single"/>
        </w:rPr>
        <w:t>2</w:t>
      </w:r>
      <w:r w:rsidR="00DF63F2" w:rsidRPr="00165FA1">
        <w:rPr>
          <w:b/>
          <w:u w:val="single"/>
        </w:rPr>
        <w:t xml:space="preserve"> semaine</w:t>
      </w:r>
      <w:r w:rsidRPr="00165FA1">
        <w:rPr>
          <w:b/>
          <w:u w:val="single"/>
        </w:rPr>
        <w:t>s</w:t>
      </w:r>
      <w:r w:rsidR="00DF63F2" w:rsidRPr="00A95624">
        <w:t xml:space="preserve"> </w:t>
      </w:r>
      <w:r w:rsidRPr="00A95624">
        <w:t xml:space="preserve">maxi </w:t>
      </w:r>
      <w:r w:rsidR="00DF63F2" w:rsidRPr="00A95624">
        <w:t>pour réaliser la prise de taille (vous devez informer initial du nouveau collaborateur par mail « liste des mails en annexe »). Vous pouvez annuler ce délai, en réalisant vous-même la prise de taille à l’aide des vêtements des autres collaborateurs. Dans ce cas, et dans votre mail indiquez alors le nom et prénom du nouveau collaborateur, ainsi que les tailles.</w:t>
      </w:r>
    </w:p>
    <w:p w:rsidR="00A95624" w:rsidRDefault="00A95624" w:rsidP="00D24A69">
      <w:pPr>
        <w:pStyle w:val="Paragraphedeliste"/>
        <w:numPr>
          <w:ilvl w:val="1"/>
          <w:numId w:val="2"/>
        </w:numPr>
        <w:jc w:val="both"/>
      </w:pPr>
      <w:r w:rsidRPr="00165FA1">
        <w:rPr>
          <w:b/>
          <w:u w:val="single"/>
        </w:rPr>
        <w:t>1 semaine</w:t>
      </w:r>
      <w:r w:rsidRPr="00A95624">
        <w:t xml:space="preserve"> pour recevoir le vêtement commandé </w:t>
      </w:r>
      <w:r>
        <w:t xml:space="preserve">si disponible dans le </w:t>
      </w:r>
      <w:r w:rsidRPr="00A95624">
        <w:t xml:space="preserve">stock </w:t>
      </w:r>
      <w:r>
        <w:t xml:space="preserve">d’articles </w:t>
      </w:r>
      <w:r w:rsidRPr="00A95624">
        <w:t>Vulco chez Initial Toulouse</w:t>
      </w:r>
      <w:r>
        <w:t>,</w:t>
      </w:r>
    </w:p>
    <w:p w:rsidR="00A95624" w:rsidRPr="00A95624" w:rsidRDefault="00A95624" w:rsidP="00D24A69">
      <w:pPr>
        <w:pStyle w:val="Paragraphedeliste"/>
        <w:numPr>
          <w:ilvl w:val="1"/>
          <w:numId w:val="2"/>
        </w:numPr>
        <w:jc w:val="both"/>
      </w:pPr>
      <w:r w:rsidRPr="00165FA1">
        <w:rPr>
          <w:b/>
          <w:u w:val="single"/>
        </w:rPr>
        <w:t>2 semaines</w:t>
      </w:r>
      <w:r>
        <w:t xml:space="preserve"> si article non disponible chez Initial,</w:t>
      </w:r>
    </w:p>
    <w:p w:rsidR="00010246" w:rsidRPr="00A95624" w:rsidRDefault="00010246" w:rsidP="00D24A69">
      <w:pPr>
        <w:pStyle w:val="Paragraphedeliste"/>
        <w:numPr>
          <w:ilvl w:val="1"/>
          <w:numId w:val="2"/>
        </w:numPr>
        <w:jc w:val="both"/>
      </w:pPr>
      <w:r w:rsidRPr="00165FA1">
        <w:rPr>
          <w:b/>
          <w:u w:val="single"/>
        </w:rPr>
        <w:t>1 semai</w:t>
      </w:r>
      <w:r w:rsidR="00A95624" w:rsidRPr="00165FA1">
        <w:rPr>
          <w:b/>
          <w:u w:val="single"/>
        </w:rPr>
        <w:t>ne</w:t>
      </w:r>
      <w:r w:rsidR="00A95624">
        <w:t xml:space="preserve"> pour le marquage </w:t>
      </w:r>
      <w:r w:rsidRPr="00A95624">
        <w:t>et la mise à la taille</w:t>
      </w:r>
      <w:r w:rsidR="00A95624">
        <w:t xml:space="preserve"> du vêtement,</w:t>
      </w:r>
    </w:p>
    <w:p w:rsidR="0071399C" w:rsidRPr="00A95624" w:rsidRDefault="0071399C" w:rsidP="00D24A69">
      <w:pPr>
        <w:pStyle w:val="Paragraphedeliste"/>
        <w:numPr>
          <w:ilvl w:val="1"/>
          <w:numId w:val="2"/>
        </w:numPr>
        <w:jc w:val="both"/>
      </w:pPr>
      <w:r w:rsidRPr="00165FA1">
        <w:rPr>
          <w:b/>
          <w:u w:val="single"/>
        </w:rPr>
        <w:t>1 semaine</w:t>
      </w:r>
      <w:r w:rsidRPr="00A95624">
        <w:t xml:space="preserve"> pour li</w:t>
      </w:r>
      <w:r w:rsidR="00A95624" w:rsidRPr="00A95624">
        <w:t>vrer</w:t>
      </w:r>
      <w:r w:rsidR="00A95624">
        <w:t>,</w:t>
      </w:r>
      <w:r w:rsidR="00A95624" w:rsidRPr="00A95624">
        <w:t xml:space="preserve"> </w:t>
      </w:r>
    </w:p>
    <w:p w:rsidR="0071399C" w:rsidRPr="00A95624" w:rsidRDefault="00A95624" w:rsidP="00D24A69">
      <w:pPr>
        <w:pStyle w:val="Paragraphedeliste"/>
        <w:numPr>
          <w:ilvl w:val="1"/>
          <w:numId w:val="2"/>
        </w:numPr>
        <w:jc w:val="both"/>
      </w:pPr>
      <w:r w:rsidRPr="00A95624">
        <w:rPr>
          <w:b/>
          <w:u w:val="single"/>
        </w:rPr>
        <w:t>Attention – délai de confection de 12</w:t>
      </w:r>
      <w:r w:rsidR="0071399C" w:rsidRPr="00A95624">
        <w:rPr>
          <w:b/>
          <w:u w:val="single"/>
        </w:rPr>
        <w:t xml:space="preserve"> semaines</w:t>
      </w:r>
      <w:r w:rsidR="0071399C" w:rsidRPr="00A95624">
        <w:t xml:space="preserve"> si l’</w:t>
      </w:r>
      <w:r w:rsidRPr="00A95624">
        <w:t>article est une taille spéciale</w:t>
      </w:r>
    </w:p>
    <w:p w:rsidR="0071399C" w:rsidRDefault="0071399C" w:rsidP="00D24A69">
      <w:pPr>
        <w:pStyle w:val="Paragraphedeliste"/>
        <w:ind w:left="1788"/>
        <w:jc w:val="both"/>
      </w:pPr>
    </w:p>
    <w:p w:rsidR="006F67F5" w:rsidRDefault="0071399C" w:rsidP="00D24A69">
      <w:pPr>
        <w:pStyle w:val="Paragraphedeliste"/>
        <w:numPr>
          <w:ilvl w:val="0"/>
          <w:numId w:val="1"/>
        </w:numPr>
        <w:jc w:val="both"/>
      </w:pPr>
      <w:r w:rsidRPr="0071399C">
        <w:rPr>
          <w:u w:val="single"/>
        </w:rPr>
        <w:t>La Livraison doit donc</w:t>
      </w:r>
      <w:r>
        <w:t xml:space="preserve"> être faite sous 1 semaine mini</w:t>
      </w:r>
      <w:r w:rsidR="00CE52B5">
        <w:t xml:space="preserve"> -</w:t>
      </w:r>
      <w:r>
        <w:t xml:space="preserve"> à </w:t>
      </w:r>
      <w:r w:rsidR="00CE52B5" w:rsidRPr="00CE52B5">
        <w:rPr>
          <w:b/>
          <w:u w:val="single"/>
        </w:rPr>
        <w:t>6</w:t>
      </w:r>
      <w:r w:rsidRPr="00CE52B5">
        <w:rPr>
          <w:b/>
          <w:u w:val="single"/>
        </w:rPr>
        <w:t xml:space="preserve"> semaines maxi</w:t>
      </w:r>
      <w:r>
        <w:t xml:space="preserve"> ! </w:t>
      </w:r>
      <w:r w:rsidR="00CE52B5">
        <w:t xml:space="preserve">Passé ce délai, Initial propose </w:t>
      </w:r>
      <w:r w:rsidR="006F67F5" w:rsidRPr="0071399C">
        <w:rPr>
          <w:b/>
          <w:bCs/>
          <w:u w:val="single"/>
        </w:rPr>
        <w:t>7</w:t>
      </w:r>
      <w:r w:rsidR="006F67F5">
        <w:t xml:space="preserve"> </w:t>
      </w:r>
      <w:r w:rsidR="006F67F5" w:rsidRPr="00CE52B5">
        <w:t xml:space="preserve">vêtements temporaires </w:t>
      </w:r>
      <w:r w:rsidR="002534CC" w:rsidRPr="00CE52B5">
        <w:t xml:space="preserve">standard </w:t>
      </w:r>
      <w:r w:rsidR="006F67F5" w:rsidRPr="00CE52B5">
        <w:t xml:space="preserve">de couleur uni bleu, et ce </w:t>
      </w:r>
      <w:r w:rsidR="002534CC" w:rsidRPr="00CE52B5">
        <w:t>avec une</w:t>
      </w:r>
      <w:r w:rsidR="006F67F5" w:rsidRPr="00CE52B5">
        <w:t xml:space="preserve"> facturation</w:t>
      </w:r>
      <w:r w:rsidR="002534CC" w:rsidRPr="00CE52B5">
        <w:t xml:space="preserve"> à 50% de remise</w:t>
      </w:r>
      <w:r w:rsidR="00CE52B5">
        <w:t>,</w:t>
      </w:r>
      <w:r w:rsidR="002275E4">
        <w:t xml:space="preserve"> </w:t>
      </w:r>
      <w:r w:rsidR="006F67F5">
        <w:t>jusqu’à réception des vêtements définitifs.</w:t>
      </w:r>
    </w:p>
    <w:p w:rsidR="0071399C" w:rsidRDefault="009C469F" w:rsidP="00D24A69">
      <w:pPr>
        <w:pStyle w:val="Paragraphedeliste"/>
        <w:numPr>
          <w:ilvl w:val="0"/>
          <w:numId w:val="1"/>
        </w:numPr>
        <w:jc w:val="both"/>
      </w:pPr>
      <w:r>
        <w:t>Le jour</w:t>
      </w:r>
      <w:r w:rsidR="0071399C">
        <w:t xml:space="preserve"> de votre commande, ou pendant la période d’attente de livraison, n’hésitez pas à demander à Initial, </w:t>
      </w:r>
      <w:r>
        <w:t xml:space="preserve">toujours </w:t>
      </w:r>
      <w:r w:rsidR="0071399C">
        <w:t>par mail « liste des mails en annexe »</w:t>
      </w:r>
      <w:r>
        <w:t>,</w:t>
      </w:r>
      <w:r w:rsidR="0071399C">
        <w:t xml:space="preserve"> </w:t>
      </w:r>
      <w:r w:rsidR="0071399C" w:rsidRPr="0071399C">
        <w:rPr>
          <w:u w:val="single"/>
        </w:rPr>
        <w:t>la date de livraison prévu</w:t>
      </w:r>
      <w:r w:rsidR="00CE52B5">
        <w:rPr>
          <w:u w:val="single"/>
        </w:rPr>
        <w:t>e</w:t>
      </w:r>
      <w:r w:rsidR="0071399C">
        <w:t>.</w:t>
      </w:r>
    </w:p>
    <w:p w:rsidR="006F67F5" w:rsidRDefault="006F67F5" w:rsidP="00D24A69">
      <w:pPr>
        <w:spacing w:after="0" w:line="240" w:lineRule="auto"/>
      </w:pPr>
    </w:p>
    <w:p w:rsidR="00CE52B5" w:rsidRDefault="00CE52B5" w:rsidP="00D24A69">
      <w:pPr>
        <w:spacing w:after="0" w:line="240" w:lineRule="auto"/>
      </w:pPr>
    </w:p>
    <w:p w:rsidR="00CE52B5" w:rsidRDefault="00CE52B5" w:rsidP="00D24A69">
      <w:pPr>
        <w:spacing w:after="0" w:line="240" w:lineRule="auto"/>
      </w:pPr>
    </w:p>
    <w:p w:rsidR="006F67F5" w:rsidRDefault="006F67F5" w:rsidP="00D24A69">
      <w:pPr>
        <w:spacing w:after="0" w:line="240" w:lineRule="auto"/>
        <w:rPr>
          <w:b/>
          <w:bCs/>
        </w:rPr>
      </w:pPr>
      <w:r>
        <w:rPr>
          <w:b/>
          <w:bCs/>
          <w:u w:val="single"/>
        </w:rPr>
        <w:lastRenderedPageBreak/>
        <w:t>Départ de collaborateur</w:t>
      </w:r>
      <w:r>
        <w:rPr>
          <w:b/>
          <w:bCs/>
        </w:rPr>
        <w:t xml:space="preserve"> : </w:t>
      </w:r>
    </w:p>
    <w:p w:rsidR="006F67F5" w:rsidRPr="00CE52B5" w:rsidRDefault="009C469F" w:rsidP="00D24A69">
      <w:pPr>
        <w:pStyle w:val="Paragraphedeliste"/>
        <w:numPr>
          <w:ilvl w:val="0"/>
          <w:numId w:val="2"/>
        </w:numPr>
        <w:jc w:val="both"/>
      </w:pPr>
      <w:r w:rsidRPr="00CE52B5">
        <w:t>Demandez</w:t>
      </w:r>
      <w:r w:rsidR="006F67F5" w:rsidRPr="00CE52B5">
        <w:t xml:space="preserve"> </w:t>
      </w:r>
      <w:r w:rsidR="002275E4" w:rsidRPr="00CE52B5">
        <w:t xml:space="preserve">par mail à votre Assistante Clientèle </w:t>
      </w:r>
      <w:r w:rsidR="006F67F5" w:rsidRPr="00CE52B5">
        <w:t>le retrait des vêtements</w:t>
      </w:r>
      <w:r w:rsidR="002D113E" w:rsidRPr="00CE52B5">
        <w:t xml:space="preserve"> d’un salarié</w:t>
      </w:r>
      <w:r w:rsidR="006F67F5" w:rsidRPr="00CE52B5">
        <w:t xml:space="preserve"> (</w:t>
      </w:r>
      <w:r w:rsidR="002275E4" w:rsidRPr="00CE52B5">
        <w:t xml:space="preserve">le retrait sera confirmé par retour de mail que vous </w:t>
      </w:r>
      <w:r w:rsidR="00165FA1">
        <w:t>transférerez</w:t>
      </w:r>
      <w:r w:rsidR="006F67F5" w:rsidRPr="00CE52B5">
        <w:t xml:space="preserve"> à </w:t>
      </w:r>
      <w:r w:rsidR="00165FA1">
        <w:t>notre</w:t>
      </w:r>
      <w:r w:rsidR="006F67F5" w:rsidRPr="00CE52B5">
        <w:t xml:space="preserve"> compta)</w:t>
      </w:r>
      <w:r w:rsidR="002D113E" w:rsidRPr="00CE52B5">
        <w:t>. Les</w:t>
      </w:r>
      <w:r w:rsidR="00165FA1">
        <w:t xml:space="preserve"> </w:t>
      </w:r>
      <w:r w:rsidR="00165FA1" w:rsidRPr="00165FA1">
        <w:rPr>
          <w:b/>
          <w:u w:val="single"/>
        </w:rPr>
        <w:t>7</w:t>
      </w:r>
      <w:r w:rsidR="002D113E" w:rsidRPr="00CE52B5">
        <w:t xml:space="preserve"> vêtements à retirer doivent être mis dans le sac de linge sale après la demande faite par mail et la confirmation du retrait en retour.</w:t>
      </w:r>
    </w:p>
    <w:p w:rsidR="006F67F5" w:rsidRDefault="006F67F5" w:rsidP="00D24A69">
      <w:pPr>
        <w:pStyle w:val="Paragraphedeliste"/>
        <w:numPr>
          <w:ilvl w:val="0"/>
          <w:numId w:val="2"/>
        </w:numPr>
        <w:jc w:val="both"/>
      </w:pPr>
      <w:r w:rsidRPr="00CE52B5">
        <w:t xml:space="preserve">Nous devons </w:t>
      </w:r>
      <w:r w:rsidRPr="00CE52B5">
        <w:rPr>
          <w:u w:val="single"/>
        </w:rPr>
        <w:t>restituer les 7 équipements</w:t>
      </w:r>
      <w:r w:rsidR="00CE52B5" w:rsidRPr="00CE52B5">
        <w:t>, sinon il</w:t>
      </w:r>
      <w:r w:rsidR="00CE52B5">
        <w:t>s</w:t>
      </w:r>
      <w:r w:rsidR="00CE52B5" w:rsidRPr="00CE52B5">
        <w:t xml:space="preserve"> nous seront facturés</w:t>
      </w:r>
      <w:r w:rsidRPr="00CE52B5">
        <w:t>.</w:t>
      </w:r>
      <w:r>
        <w:t xml:space="preserve"> </w:t>
      </w:r>
      <w:r w:rsidRPr="0071399C">
        <w:rPr>
          <w:b/>
          <w:u w:val="single"/>
        </w:rPr>
        <w:t>Nous retiendrons ce montant sur la fiche de paie du salarié lors du solde de tous comptes</w:t>
      </w:r>
      <w:r>
        <w:t xml:space="preserve">. Donc, avant tout départ de salarié, contrôlez que les 7 équipements </w:t>
      </w:r>
      <w:r w:rsidR="00F47965">
        <w:t>Initial</w:t>
      </w:r>
      <w:r>
        <w:t xml:space="preserve"> soient présents. </w:t>
      </w:r>
      <w:r w:rsidR="009C469F">
        <w:t>Si manque, mail au service social à Gourdon, avant le départ du collaborateur</w:t>
      </w:r>
      <w:r w:rsidR="00165FA1">
        <w:t xml:space="preserve"> (29 euros par pantalon manquant, 25 € par polo manquant, 34 € par blouson manquant et 3</w:t>
      </w:r>
      <w:r w:rsidR="00165FA1">
        <w:t>2 euros par chemise manquante</w:t>
      </w:r>
      <w:r w:rsidR="00165FA1">
        <w:t>)</w:t>
      </w:r>
      <w:r w:rsidR="009C469F">
        <w:t>.</w:t>
      </w:r>
    </w:p>
    <w:p w:rsidR="00D24A69" w:rsidRDefault="00D24A69" w:rsidP="00D24A69">
      <w:pPr>
        <w:pStyle w:val="Paragraphedeliste"/>
        <w:ind w:left="1068"/>
        <w:jc w:val="both"/>
      </w:pPr>
    </w:p>
    <w:p w:rsidR="00D24A69" w:rsidRPr="00D24A69" w:rsidRDefault="00D24A69" w:rsidP="00D24A69">
      <w:pPr>
        <w:spacing w:after="0" w:line="240" w:lineRule="auto"/>
        <w:rPr>
          <w:b/>
          <w:bCs/>
        </w:rPr>
      </w:pPr>
      <w:r>
        <w:rPr>
          <w:b/>
          <w:bCs/>
          <w:u w:val="single"/>
        </w:rPr>
        <w:t>R</w:t>
      </w:r>
      <w:r w:rsidRPr="00D24A69">
        <w:rPr>
          <w:b/>
          <w:bCs/>
          <w:u w:val="single"/>
        </w:rPr>
        <w:t>épar</w:t>
      </w:r>
      <w:r>
        <w:rPr>
          <w:b/>
          <w:bCs/>
          <w:u w:val="single"/>
        </w:rPr>
        <w:t>a</w:t>
      </w:r>
      <w:r w:rsidRPr="00D24A69">
        <w:rPr>
          <w:b/>
          <w:bCs/>
          <w:u w:val="single"/>
        </w:rPr>
        <w:t>t</w:t>
      </w:r>
      <w:r>
        <w:rPr>
          <w:b/>
          <w:bCs/>
          <w:u w:val="single"/>
        </w:rPr>
        <w:t>ions</w:t>
      </w:r>
      <w:r w:rsidRPr="00D24A69">
        <w:rPr>
          <w:b/>
          <w:bCs/>
        </w:rPr>
        <w:t xml:space="preserve">: </w:t>
      </w:r>
    </w:p>
    <w:p w:rsidR="006F67F5" w:rsidRDefault="00D24A69" w:rsidP="00D24A69">
      <w:pPr>
        <w:pStyle w:val="Paragraphedeliste"/>
        <w:numPr>
          <w:ilvl w:val="0"/>
          <w:numId w:val="2"/>
        </w:numPr>
      </w:pPr>
      <w:r>
        <w:t>Coutur</w:t>
      </w:r>
      <w:r w:rsidR="009C469F">
        <w:t>e, Bouton, braguette HS, signalez</w:t>
      </w:r>
      <w:r>
        <w:t xml:space="preserve"> le sur le vêtement que vous mettez au sale,  en y agrafant un</w:t>
      </w:r>
      <w:r w:rsidR="00AF6347">
        <w:t>e « </w:t>
      </w:r>
      <w:r w:rsidR="00AF6347" w:rsidRPr="00AF6347">
        <w:t>Fiches couture »</w:t>
      </w:r>
      <w:r>
        <w:t xml:space="preserve"> à demander à l’agence de Service Initial</w:t>
      </w:r>
      <w:r w:rsidR="00AF6347">
        <w:t xml:space="preserve"> -</w:t>
      </w:r>
      <w:r>
        <w:t xml:space="preserve"> sinon le vêtement reviendra propre, mais non réparé. </w:t>
      </w:r>
    </w:p>
    <w:p w:rsidR="00D24A69" w:rsidRDefault="00D24A69" w:rsidP="00D24A69">
      <w:pPr>
        <w:pStyle w:val="Paragraphedeliste"/>
        <w:ind w:left="1068"/>
      </w:pPr>
    </w:p>
    <w:p w:rsidR="002534CC" w:rsidRDefault="002534CC" w:rsidP="00D24A69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Fontaine, Sanitaire, Tapis </w:t>
      </w:r>
      <w:r w:rsidR="00F84C4C" w:rsidRPr="00F84C4C">
        <w:rPr>
          <w:bCs/>
        </w:rPr>
        <w:t>(pour les agences qui sont équipées)</w:t>
      </w:r>
      <w:r w:rsidRPr="00F84C4C">
        <w:rPr>
          <w:bCs/>
        </w:rPr>
        <w:t>:</w:t>
      </w:r>
    </w:p>
    <w:p w:rsidR="002534CC" w:rsidRDefault="002534CC" w:rsidP="00D24A69">
      <w:pPr>
        <w:pStyle w:val="Paragraphedeliste"/>
        <w:numPr>
          <w:ilvl w:val="0"/>
          <w:numId w:val="2"/>
        </w:numPr>
      </w:pPr>
      <w:r>
        <w:t>Soyez exige</w:t>
      </w:r>
      <w:r w:rsidR="00193146">
        <w:t>a</w:t>
      </w:r>
      <w:r>
        <w:t>nt, la fontaine doit être propre et entretenu</w:t>
      </w:r>
      <w:r w:rsidR="00AF6347">
        <w:t>e</w:t>
      </w:r>
      <w:r>
        <w:t xml:space="preserve"> par </w:t>
      </w:r>
      <w:r w:rsidR="009C469F">
        <w:t>le sous-traitant fontaine à eau</w:t>
      </w:r>
      <w:r>
        <w:t xml:space="preserve"> Initial. Les Gobelets sont </w:t>
      </w:r>
      <w:r w:rsidR="002D113E" w:rsidRPr="00AF6347">
        <w:t>livrés</w:t>
      </w:r>
      <w:r w:rsidR="009C469F">
        <w:t xml:space="preserve"> par l’agent de service initial</w:t>
      </w:r>
      <w:r>
        <w:t>.</w:t>
      </w:r>
      <w:r w:rsidR="00D24A69">
        <w:t xml:space="preserve"> Si problème de propreté, de réglage, …Etc… envoyer un mail à Initial « liste des mails en annexe ». </w:t>
      </w:r>
    </w:p>
    <w:p w:rsidR="002534CC" w:rsidRDefault="002534CC" w:rsidP="00D24A69">
      <w:pPr>
        <w:pStyle w:val="Paragraphedeliste"/>
        <w:numPr>
          <w:ilvl w:val="0"/>
          <w:numId w:val="2"/>
        </w:numPr>
      </w:pPr>
      <w:r>
        <w:t>Soyez exige</w:t>
      </w:r>
      <w:r w:rsidR="00193146">
        <w:t>a</w:t>
      </w:r>
      <w:r>
        <w:t>nt, les tapis de sol doivent être changés</w:t>
      </w:r>
      <w:r w:rsidR="00F84C4C">
        <w:t>, sans faute,</w:t>
      </w:r>
      <w:r>
        <w:t xml:space="preserve"> chaque semaine.</w:t>
      </w:r>
    </w:p>
    <w:p w:rsidR="00F84C4C" w:rsidRDefault="00193146" w:rsidP="00AF6347">
      <w:pPr>
        <w:pStyle w:val="Paragraphedeliste"/>
        <w:numPr>
          <w:ilvl w:val="0"/>
          <w:numId w:val="2"/>
        </w:numPr>
      </w:pPr>
      <w:r>
        <w:t>Soyez exigeant</w:t>
      </w:r>
      <w:r w:rsidR="00F84C4C">
        <w:t>, les essuies main</w:t>
      </w:r>
      <w:r>
        <w:t>s</w:t>
      </w:r>
      <w:r w:rsidR="00F84C4C">
        <w:t xml:space="preserve"> atelier doivent être </w:t>
      </w:r>
      <w:r w:rsidR="00F84C4C" w:rsidRPr="00F84C4C">
        <w:rPr>
          <w:b/>
        </w:rPr>
        <w:t>changés</w:t>
      </w:r>
      <w:r w:rsidR="00F84C4C">
        <w:t xml:space="preserve"> </w:t>
      </w:r>
      <w:r w:rsidR="00AF6347">
        <w:t>régulièrement.</w:t>
      </w:r>
      <w:r w:rsidR="00F84C4C">
        <w:t xml:space="preserve"> INITIAL doit TOUJOURS vous lai</w:t>
      </w:r>
      <w:r w:rsidR="002D113E">
        <w:t>sser une bobine propre en stock</w:t>
      </w:r>
      <w:r w:rsidR="00AF6347">
        <w:t xml:space="preserve"> </w:t>
      </w:r>
      <w:r w:rsidR="00F84C4C">
        <w:t>(</w:t>
      </w:r>
      <w:r w:rsidR="00AF6347">
        <w:t xml:space="preserve">pour </w:t>
      </w:r>
      <w:r w:rsidR="00F84C4C">
        <w:t xml:space="preserve">certaines agences c’est deux). Vérifiez bien ce point. </w:t>
      </w:r>
      <w:r w:rsidR="00AF6347">
        <w:t xml:space="preserve">Attention, Initial ne remplace pas la bobine </w:t>
      </w:r>
      <w:r w:rsidR="00AF6347" w:rsidRPr="00AF6347">
        <w:rPr>
          <w:u w:val="single"/>
        </w:rPr>
        <w:t>dans l’appareil</w:t>
      </w:r>
      <w:r w:rsidR="00AF6347">
        <w:t xml:space="preserve">. </w:t>
      </w:r>
      <w:r w:rsidR="00F84C4C">
        <w:t>Si anomalie de livraison, signalez le par mail « liste des mails en annexe</w:t>
      </w:r>
      <w:r w:rsidR="00AF6347">
        <w:t xml:space="preserve"> », Initial vous expédiera </w:t>
      </w:r>
      <w:r w:rsidR="00F84C4C">
        <w:t xml:space="preserve">une bobine propre </w:t>
      </w:r>
      <w:r w:rsidR="00F84C4C" w:rsidRPr="00AF6347">
        <w:rPr>
          <w:u w:val="single"/>
        </w:rPr>
        <w:t>le lendemain</w:t>
      </w:r>
      <w:r w:rsidR="00F84C4C">
        <w:t>.</w:t>
      </w:r>
    </w:p>
    <w:p w:rsidR="00D24A69" w:rsidRDefault="00D24A69" w:rsidP="00D24A69">
      <w:pPr>
        <w:spacing w:after="0" w:line="240" w:lineRule="auto"/>
        <w:rPr>
          <w:b/>
          <w:bCs/>
          <w:u w:val="single"/>
        </w:rPr>
      </w:pPr>
    </w:p>
    <w:p w:rsidR="00F47965" w:rsidRDefault="00F47965" w:rsidP="00D24A69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Sacs linge sale :</w:t>
      </w:r>
    </w:p>
    <w:p w:rsidR="00F47965" w:rsidRDefault="00F47965" w:rsidP="00D24A69">
      <w:pPr>
        <w:pStyle w:val="Paragraphedeliste"/>
        <w:numPr>
          <w:ilvl w:val="0"/>
          <w:numId w:val="2"/>
        </w:numPr>
      </w:pPr>
      <w:r>
        <w:t>Toutes les agences doivent être</w:t>
      </w:r>
      <w:r w:rsidR="00F84C4C">
        <w:t xml:space="preserve"> équipées d’un sac à linge sale</w:t>
      </w:r>
      <w:r w:rsidR="00193146">
        <w:t>.</w:t>
      </w:r>
      <w:r w:rsidR="00F84C4C">
        <w:t xml:space="preserve"> </w:t>
      </w:r>
      <w:r w:rsidR="00193146">
        <w:t>D</w:t>
      </w:r>
      <w:r w:rsidR="00F84C4C">
        <w:t>époser les bobines essuies main sales à coté, de façon à ce que l’agent de service n’</w:t>
      </w:r>
      <w:r w:rsidR="00193146">
        <w:t>oublie</w:t>
      </w:r>
      <w:r w:rsidR="00F84C4C">
        <w:t xml:space="preserve"> pas de la prendre.</w:t>
      </w:r>
    </w:p>
    <w:p w:rsidR="00F47965" w:rsidRDefault="00F47965" w:rsidP="00D24A69">
      <w:pPr>
        <w:spacing w:after="0" w:line="240" w:lineRule="auto"/>
      </w:pPr>
    </w:p>
    <w:p w:rsidR="002D2817" w:rsidRDefault="002D2817" w:rsidP="00D24A69">
      <w:pPr>
        <w:spacing w:after="0" w:line="240" w:lineRule="auto"/>
      </w:pPr>
    </w:p>
    <w:p w:rsidR="002D2817" w:rsidRDefault="002D2817" w:rsidP="00D24A69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POINTS IMPORTANTS :</w:t>
      </w:r>
    </w:p>
    <w:p w:rsidR="002D2817" w:rsidRDefault="002D2817" w:rsidP="00D24A69">
      <w:pPr>
        <w:pStyle w:val="Paragraphedeliste"/>
        <w:ind w:hanging="360"/>
        <w:jc w:val="both"/>
      </w:pPr>
      <w:r>
        <w:rPr>
          <w:rFonts w:ascii="Wingdings" w:hAnsi="Wingdings"/>
        </w:rPr>
        <w:t></w:t>
      </w:r>
      <w:r>
        <w:rPr>
          <w:rFonts w:ascii="Times New Roman" w:hAnsi="Times New Roman"/>
          <w:sz w:val="14"/>
          <w:szCs w:val="14"/>
        </w:rPr>
        <w:t xml:space="preserve">  </w:t>
      </w:r>
      <w:r>
        <w:t xml:space="preserve">La gestion avec initial incombe au </w:t>
      </w:r>
      <w:r w:rsidRPr="002D2817">
        <w:rPr>
          <w:b/>
          <w:color w:val="FF0000"/>
        </w:rPr>
        <w:t>Responsable d’agence</w:t>
      </w:r>
      <w:r>
        <w:t>.</w:t>
      </w:r>
    </w:p>
    <w:p w:rsidR="002D2817" w:rsidRDefault="002D2817" w:rsidP="00D24A69">
      <w:pPr>
        <w:pStyle w:val="Paragraphedeliste"/>
        <w:ind w:hanging="360"/>
        <w:jc w:val="both"/>
      </w:pPr>
      <w:r>
        <w:rPr>
          <w:rFonts w:ascii="Wingdings" w:hAnsi="Wingdings"/>
        </w:rPr>
        <w:t></w:t>
      </w:r>
      <w:r>
        <w:rPr>
          <w:rFonts w:ascii="Times New Roman" w:hAnsi="Times New Roman"/>
          <w:sz w:val="14"/>
          <w:szCs w:val="14"/>
        </w:rPr>
        <w:t xml:space="preserve">  </w:t>
      </w:r>
      <w:r>
        <w:rPr>
          <w:b/>
          <w:bCs/>
          <w:u w:val="single"/>
        </w:rPr>
        <w:t>Si une taille ne convient pas</w:t>
      </w:r>
      <w:r>
        <w:t>, il vous faut demander</w:t>
      </w:r>
      <w:r w:rsidR="00AF6347">
        <w:t xml:space="preserve"> par email</w:t>
      </w:r>
      <w:r>
        <w:t xml:space="preserve">, </w:t>
      </w:r>
      <w:r>
        <w:rPr>
          <w:b/>
          <w:bCs/>
          <w:u w:val="single"/>
        </w:rPr>
        <w:t>SANS ATTENDRE</w:t>
      </w:r>
      <w:r>
        <w:t xml:space="preserve">, </w:t>
      </w:r>
      <w:r w:rsidR="00AF6347">
        <w:t>un changement de taille</w:t>
      </w:r>
      <w:r w:rsidR="002D113E">
        <w:t xml:space="preserve"> </w:t>
      </w:r>
      <w:r w:rsidR="00AF6347">
        <w:t>(</w:t>
      </w:r>
      <w:r w:rsidR="00193146">
        <w:t>« liste des mails en annexe »)</w:t>
      </w:r>
      <w:r w:rsidR="00AF6347">
        <w:t>. P</w:t>
      </w:r>
      <w:r>
        <w:t>assé</w:t>
      </w:r>
      <w:r w:rsidR="00AF6347">
        <w:t>s</w:t>
      </w:r>
      <w:r>
        <w:t xml:space="preserve"> 15 jours d’utilisation</w:t>
      </w:r>
      <w:r w:rsidR="00AF6347">
        <w:t>,</w:t>
      </w:r>
      <w:r>
        <w:t xml:space="preserve"> ce n’est plus possible sans cout pour l’entreprise.</w:t>
      </w:r>
    </w:p>
    <w:p w:rsidR="002D2817" w:rsidRDefault="002D2817" w:rsidP="00D24A69">
      <w:pPr>
        <w:pStyle w:val="Paragraphedeliste"/>
        <w:ind w:hanging="360"/>
        <w:jc w:val="both"/>
      </w:pPr>
      <w:r>
        <w:rPr>
          <w:rFonts w:ascii="Wingdings" w:hAnsi="Wingdings"/>
        </w:rPr>
        <w:t></w:t>
      </w:r>
      <w:r>
        <w:rPr>
          <w:rFonts w:ascii="Times New Roman" w:hAnsi="Times New Roman"/>
          <w:sz w:val="14"/>
          <w:szCs w:val="14"/>
        </w:rPr>
        <w:t xml:space="preserve">  </w:t>
      </w:r>
      <w:r>
        <w:t xml:space="preserve">Vous devez avoir un sac à linge sale </w:t>
      </w:r>
      <w:r w:rsidR="00AF6347">
        <w:t>par</w:t>
      </w:r>
      <w:r>
        <w:t xml:space="preserve"> agence. Si manquant, le réclamer à l’agent de service</w:t>
      </w:r>
      <w:r w:rsidR="00193146">
        <w:t xml:space="preserve"> (+ mail « liste des mails en annexe »)</w:t>
      </w:r>
      <w:r>
        <w:t>.</w:t>
      </w:r>
    </w:p>
    <w:p w:rsidR="002D2817" w:rsidRDefault="002D2817" w:rsidP="00D24A69">
      <w:pPr>
        <w:pStyle w:val="Paragraphedeliste"/>
        <w:ind w:hanging="360"/>
        <w:jc w:val="both"/>
      </w:pPr>
      <w:r>
        <w:rPr>
          <w:rFonts w:ascii="Wingdings" w:hAnsi="Wingdings"/>
        </w:rPr>
        <w:t></w:t>
      </w:r>
      <w:r>
        <w:rPr>
          <w:rFonts w:ascii="Times New Roman" w:hAnsi="Times New Roman"/>
          <w:sz w:val="14"/>
          <w:szCs w:val="14"/>
        </w:rPr>
        <w:t xml:space="preserve">  </w:t>
      </w:r>
      <w:r>
        <w:t xml:space="preserve">Personnel atelier : Vous devez TOUS avoir 7 changes (7 Pantalons ateliers + 7 polos ateliers) en stock (propres + sales + en cours de lavage), si ce n’est pas le cas vous devez réclamer </w:t>
      </w:r>
      <w:r w:rsidR="00AF6347">
        <w:t>par email</w:t>
      </w:r>
      <w:r w:rsidR="00193146">
        <w:t xml:space="preserve"> (« liste des mails en annexe »)</w:t>
      </w:r>
      <w:r>
        <w:t>. Ensuite nous sommes responsables en cas de perte.</w:t>
      </w:r>
    </w:p>
    <w:p w:rsidR="002D2817" w:rsidRDefault="002D2817" w:rsidP="00D24A69">
      <w:pPr>
        <w:pStyle w:val="Paragraphedeliste"/>
        <w:ind w:hanging="360"/>
        <w:jc w:val="both"/>
      </w:pPr>
      <w:r>
        <w:rPr>
          <w:rFonts w:ascii="Wingdings" w:hAnsi="Wingdings"/>
        </w:rPr>
        <w:t></w:t>
      </w:r>
      <w:r>
        <w:rPr>
          <w:rFonts w:ascii="Times New Roman" w:hAnsi="Times New Roman"/>
          <w:sz w:val="14"/>
          <w:szCs w:val="14"/>
        </w:rPr>
        <w:t xml:space="preserve">  </w:t>
      </w:r>
      <w:r>
        <w:t xml:space="preserve">Personnel atelier : Vous devez TOUS avoir 5 changes blousons ateliers en stock (propres + sales + en cours de lavage), si ce n’est pas le cas vous devez réclamer </w:t>
      </w:r>
      <w:r w:rsidR="00AF6347">
        <w:t>par email</w:t>
      </w:r>
      <w:r w:rsidR="00193146">
        <w:t xml:space="preserve"> (« liste des mails en annexe »)</w:t>
      </w:r>
      <w:r>
        <w:t>. Ensuite nous sommes responsables en cas de perte.</w:t>
      </w:r>
    </w:p>
    <w:p w:rsidR="002D2817" w:rsidRDefault="002D2817" w:rsidP="00D24A69">
      <w:pPr>
        <w:pStyle w:val="Paragraphedeliste"/>
        <w:ind w:hanging="360"/>
        <w:jc w:val="both"/>
      </w:pPr>
      <w:r>
        <w:rPr>
          <w:rFonts w:ascii="Wingdings" w:hAnsi="Wingdings"/>
        </w:rPr>
        <w:t></w:t>
      </w:r>
      <w:r>
        <w:rPr>
          <w:rFonts w:ascii="Times New Roman" w:hAnsi="Times New Roman"/>
          <w:sz w:val="14"/>
          <w:szCs w:val="14"/>
        </w:rPr>
        <w:t xml:space="preserve">  </w:t>
      </w:r>
      <w:r>
        <w:t xml:space="preserve">Personnel accueil : Vous devez TOUS avoir 7 changes Chemises accueils en stock (polos pour les femmes) (propres + sales + en cours de lavage), si ce n’est pas le cas vous devez réclamer </w:t>
      </w:r>
      <w:r w:rsidR="00AF6347">
        <w:t>par email</w:t>
      </w:r>
      <w:r w:rsidR="00193146">
        <w:t xml:space="preserve"> (« liste des mails en annexe »)</w:t>
      </w:r>
      <w:r>
        <w:t>. Ensuite nous sommes responsables en cas de perte.</w:t>
      </w:r>
    </w:p>
    <w:p w:rsidR="002D2817" w:rsidRDefault="002D2817" w:rsidP="00F47965">
      <w:bookmarkStart w:id="0" w:name="_GoBack"/>
      <w:bookmarkEnd w:id="0"/>
    </w:p>
    <w:sectPr w:rsidR="002D2817" w:rsidSect="00F479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340" w:right="1134" w:bottom="3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411F" w:rsidRDefault="00DE411F" w:rsidP="00F47965">
      <w:pPr>
        <w:spacing w:after="0" w:line="240" w:lineRule="auto"/>
      </w:pPr>
      <w:r>
        <w:separator/>
      </w:r>
    </w:p>
  </w:endnote>
  <w:endnote w:type="continuationSeparator" w:id="0">
    <w:p w:rsidR="00DE411F" w:rsidRDefault="00DE411F" w:rsidP="00F47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146" w:rsidRDefault="00193146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965" w:rsidRDefault="00F47965">
    <w:pPr>
      <w:pStyle w:val="Pieddepag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LP – MAJ du </w:t>
    </w:r>
    <w:r w:rsidR="00193146">
      <w:rPr>
        <w:rFonts w:asciiTheme="majorHAnsi" w:eastAsiaTheme="majorEastAsia" w:hAnsiTheme="majorHAnsi" w:cstheme="majorBidi"/>
      </w:rPr>
      <w:t>11</w:t>
    </w:r>
    <w:r>
      <w:rPr>
        <w:rFonts w:asciiTheme="majorHAnsi" w:eastAsiaTheme="majorEastAsia" w:hAnsiTheme="majorHAnsi" w:cstheme="majorBidi"/>
      </w:rPr>
      <w:t xml:space="preserve"> </w:t>
    </w:r>
    <w:r w:rsidR="00193146">
      <w:rPr>
        <w:rFonts w:asciiTheme="majorHAnsi" w:eastAsiaTheme="majorEastAsia" w:hAnsiTheme="majorHAnsi" w:cstheme="majorBidi"/>
      </w:rPr>
      <w:t>juillet</w:t>
    </w:r>
    <w:r>
      <w:rPr>
        <w:rFonts w:asciiTheme="majorHAnsi" w:eastAsiaTheme="majorEastAsia" w:hAnsiTheme="majorHAnsi" w:cstheme="majorBidi"/>
      </w:rPr>
      <w:t xml:space="preserve"> 2016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DE411F" w:rsidRPr="00DE411F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F47965" w:rsidRDefault="00F47965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146" w:rsidRDefault="0019314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411F" w:rsidRDefault="00DE411F" w:rsidP="00F47965">
      <w:pPr>
        <w:spacing w:after="0" w:line="240" w:lineRule="auto"/>
      </w:pPr>
      <w:r>
        <w:separator/>
      </w:r>
    </w:p>
  </w:footnote>
  <w:footnote w:type="continuationSeparator" w:id="0">
    <w:p w:rsidR="00DE411F" w:rsidRDefault="00DE411F" w:rsidP="00F479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146" w:rsidRDefault="00193146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146" w:rsidRDefault="00193146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146" w:rsidRDefault="00193146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8A1DF7"/>
    <w:multiLevelType w:val="hybridMultilevel"/>
    <w:tmpl w:val="9FEA4AC6"/>
    <w:lvl w:ilvl="0" w:tplc="A66609F0">
      <w:start w:val="19"/>
      <w:numFmt w:val="bullet"/>
      <w:lvlText w:val=""/>
      <w:lvlJc w:val="left"/>
      <w:pPr>
        <w:ind w:left="1068" w:hanging="360"/>
      </w:pPr>
      <w:rPr>
        <w:rFonts w:ascii="Symbol" w:eastAsia="Calibri" w:hAnsi="Symbol" w:cs="Times New Roman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7DB13627"/>
    <w:multiLevelType w:val="hybridMultilevel"/>
    <w:tmpl w:val="B420C65A"/>
    <w:lvl w:ilvl="0" w:tplc="EEF01B5A">
      <w:start w:val="19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7F5"/>
    <w:rsid w:val="00010246"/>
    <w:rsid w:val="00070334"/>
    <w:rsid w:val="00165FA1"/>
    <w:rsid w:val="00193146"/>
    <w:rsid w:val="00213DBD"/>
    <w:rsid w:val="002275E4"/>
    <w:rsid w:val="002534CC"/>
    <w:rsid w:val="0025385E"/>
    <w:rsid w:val="002D113E"/>
    <w:rsid w:val="002D2817"/>
    <w:rsid w:val="004565B0"/>
    <w:rsid w:val="006F67F5"/>
    <w:rsid w:val="0071399C"/>
    <w:rsid w:val="009C469F"/>
    <w:rsid w:val="00A95624"/>
    <w:rsid w:val="00AF6347"/>
    <w:rsid w:val="00CE52B5"/>
    <w:rsid w:val="00D24A69"/>
    <w:rsid w:val="00DD3F8D"/>
    <w:rsid w:val="00DE411F"/>
    <w:rsid w:val="00DF63F2"/>
    <w:rsid w:val="00E2281B"/>
    <w:rsid w:val="00EF2039"/>
    <w:rsid w:val="00F47965"/>
    <w:rsid w:val="00F60B42"/>
    <w:rsid w:val="00F8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F67F5"/>
    <w:pPr>
      <w:spacing w:after="0" w:line="240" w:lineRule="auto"/>
      <w:ind w:left="720"/>
    </w:pPr>
    <w:rPr>
      <w:rFonts w:ascii="Calibri" w:hAnsi="Calibri" w:cs="Times New Roman"/>
    </w:rPr>
  </w:style>
  <w:style w:type="paragraph" w:styleId="En-tte">
    <w:name w:val="header"/>
    <w:basedOn w:val="Normal"/>
    <w:link w:val="En-tteCar"/>
    <w:uiPriority w:val="99"/>
    <w:unhideWhenUsed/>
    <w:rsid w:val="00F479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7965"/>
  </w:style>
  <w:style w:type="paragraph" w:styleId="Pieddepage">
    <w:name w:val="footer"/>
    <w:basedOn w:val="Normal"/>
    <w:link w:val="PieddepageCar"/>
    <w:uiPriority w:val="99"/>
    <w:unhideWhenUsed/>
    <w:rsid w:val="00F479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7965"/>
  </w:style>
  <w:style w:type="paragraph" w:styleId="Textedebulles">
    <w:name w:val="Balloon Text"/>
    <w:basedOn w:val="Normal"/>
    <w:link w:val="TextedebullesCar"/>
    <w:uiPriority w:val="99"/>
    <w:semiHidden/>
    <w:unhideWhenUsed/>
    <w:rsid w:val="00F47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79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F67F5"/>
    <w:pPr>
      <w:spacing w:after="0" w:line="240" w:lineRule="auto"/>
      <w:ind w:left="720"/>
    </w:pPr>
    <w:rPr>
      <w:rFonts w:ascii="Calibri" w:hAnsi="Calibri" w:cs="Times New Roman"/>
    </w:rPr>
  </w:style>
  <w:style w:type="paragraph" w:styleId="En-tte">
    <w:name w:val="header"/>
    <w:basedOn w:val="Normal"/>
    <w:link w:val="En-tteCar"/>
    <w:uiPriority w:val="99"/>
    <w:unhideWhenUsed/>
    <w:rsid w:val="00F479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7965"/>
  </w:style>
  <w:style w:type="paragraph" w:styleId="Pieddepage">
    <w:name w:val="footer"/>
    <w:basedOn w:val="Normal"/>
    <w:link w:val="PieddepageCar"/>
    <w:uiPriority w:val="99"/>
    <w:unhideWhenUsed/>
    <w:rsid w:val="00F479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7965"/>
  </w:style>
  <w:style w:type="paragraph" w:styleId="Textedebulles">
    <w:name w:val="Balloon Text"/>
    <w:basedOn w:val="Normal"/>
    <w:link w:val="TextedebullesCar"/>
    <w:uiPriority w:val="99"/>
    <w:semiHidden/>
    <w:unhideWhenUsed/>
    <w:rsid w:val="00F47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79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1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988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Laurent Philip</dc:creator>
  <cp:lastModifiedBy>Laurent Philip</cp:lastModifiedBy>
  <cp:revision>2</cp:revision>
  <dcterms:created xsi:type="dcterms:W3CDTF">2016-07-20T14:45:00Z</dcterms:created>
  <dcterms:modified xsi:type="dcterms:W3CDTF">2016-07-20T14:45:00Z</dcterms:modified>
</cp:coreProperties>
</file>