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13F" w:rsidRPr="005F413F" w:rsidRDefault="005F413F" w:rsidP="005F413F">
      <w:pPr>
        <w:pBdr>
          <w:bottom w:val="single" w:sz="4" w:space="1" w:color="auto"/>
        </w:pBdr>
        <w:jc w:val="center"/>
        <w:rPr>
          <w:sz w:val="48"/>
        </w:rPr>
      </w:pPr>
      <w:r w:rsidRPr="005F413F">
        <w:rPr>
          <w:sz w:val="48"/>
        </w:rPr>
        <w:t>API DMC</w:t>
      </w:r>
      <w:r w:rsidR="00433910">
        <w:rPr>
          <w:sz w:val="48"/>
        </w:rPr>
        <w:t xml:space="preserve"> - CRA</w:t>
      </w:r>
    </w:p>
    <w:p w:rsidR="005F413F" w:rsidRDefault="005F413F"/>
    <w:p w:rsidR="005F413F" w:rsidRDefault="005F413F"/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L’enchaînement des status est le suivant (SMS) :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SUBMITTED </w:t>
      </w:r>
      <w:r>
        <w:rPr>
          <w:rFonts w:ascii="ArialMT" w:hAnsi="ArialMT" w:cs="ArialMT"/>
          <w:sz w:val="20"/>
          <w:szCs w:val="20"/>
        </w:rPr>
        <w:t>: Le message a été soumis à l’opérateur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SENT </w:t>
      </w:r>
      <w:r>
        <w:rPr>
          <w:rFonts w:ascii="ArialMT" w:hAnsi="ArialMT" w:cs="ArialMT"/>
          <w:sz w:val="20"/>
          <w:szCs w:val="20"/>
        </w:rPr>
        <w:t>: Le message a été envoyé au contact (SMS/MMS/EMAIL/FAX)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ERROR/ABORTED </w:t>
      </w:r>
      <w:r>
        <w:rPr>
          <w:rFonts w:ascii="ArialMT" w:hAnsi="ArialMT" w:cs="ArialMT"/>
          <w:sz w:val="20"/>
          <w:szCs w:val="20"/>
        </w:rPr>
        <w:t>: Le message a rencontré un problème à la soumission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RECEIVED </w:t>
      </w:r>
      <w:r>
        <w:rPr>
          <w:rFonts w:ascii="ArialMT" w:hAnsi="ArialMT" w:cs="ArialMT"/>
          <w:sz w:val="20"/>
          <w:szCs w:val="20"/>
        </w:rPr>
        <w:t>: Le message a été reçu par le contact (SMS)</w:t>
      </w:r>
    </w:p>
    <w:p w:rsidR="002D17C4" w:rsidRDefault="002D17C4" w:rsidP="002D17C4">
      <w:pPr>
        <w:rPr>
          <w:b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ANSWERED </w:t>
      </w:r>
      <w:r>
        <w:rPr>
          <w:rFonts w:ascii="ArialMT" w:hAnsi="ArialMT" w:cs="ArialMT"/>
          <w:sz w:val="20"/>
          <w:szCs w:val="20"/>
        </w:rPr>
        <w:t>: Le contact a répondu au message (SMS)</w:t>
      </w:r>
      <w:r>
        <w:rPr>
          <w:b/>
        </w:rPr>
        <w:t xml:space="preserve"> </w:t>
      </w:r>
    </w:p>
    <w:p w:rsidR="005822DD" w:rsidRDefault="005822DD" w:rsidP="002D17C4">
      <w:pPr>
        <w:rPr>
          <w:b/>
        </w:rPr>
      </w:pPr>
    </w:p>
    <w:p w:rsidR="00756019" w:rsidRDefault="005822DD" w:rsidP="002D17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timeout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urée de validité du message SMS en minutes (2880 par défaut</w:t>
      </w:r>
      <w:r>
        <w:rPr>
          <w:rFonts w:ascii="Arial" w:hAnsi="Arial" w:cs="Arial"/>
          <w:sz w:val="20"/>
          <w:szCs w:val="20"/>
        </w:rPr>
        <w:t xml:space="preserve"> – 48h</w:t>
      </w:r>
      <w:r>
        <w:rPr>
          <w:rFonts w:ascii="Arial" w:hAnsi="Arial" w:cs="Arial"/>
          <w:sz w:val="20"/>
          <w:szCs w:val="20"/>
        </w:rPr>
        <w:t>)</w:t>
      </w:r>
    </w:p>
    <w:p w:rsidR="005822DD" w:rsidRDefault="005822DD" w:rsidP="002D17C4">
      <w:pPr>
        <w:rPr>
          <w:b/>
        </w:rPr>
      </w:pPr>
    </w:p>
    <w:p w:rsidR="002D17C4" w:rsidRDefault="002D17C4" w:rsidP="002D17C4">
      <w:r>
        <w:t>Structure d’un push-cra :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bookmarkStart w:id="0" w:name="_GoBack"/>
      <w:r w:rsidRPr="002D17C4">
        <w:rPr>
          <w:color w:val="000000"/>
          <w:sz w:val="16"/>
        </w:rPr>
        <w:t xml:space="preserve">    [status_report] =&gt; Array</w:t>
      </w:r>
    </w:p>
    <w:bookmarkEnd w:id="0"/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[username] =&gt; 9100120861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[sms]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to</w:t>
      </w:r>
      <w:r w:rsidRPr="002D17C4">
        <w:rPr>
          <w:color w:val="000000"/>
          <w:sz w:val="16"/>
        </w:rPr>
        <w:t>] =&gt; +33617365731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[call_id] =&gt; 10110504728460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[broadcast_id] =&gt; 116122513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contact_id</w:t>
      </w:r>
      <w:r w:rsidRPr="002D17C4">
        <w:rPr>
          <w:color w:val="000000"/>
          <w:sz w:val="16"/>
        </w:rPr>
        <w:t>] =&gt; 2482508840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ref_externe</w:t>
      </w:r>
      <w:r w:rsidRPr="002D17C4">
        <w:rPr>
          <w:color w:val="000000"/>
          <w:sz w:val="16"/>
        </w:rPr>
        <w:t>] =&gt; id001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space_id</w:t>
      </w:r>
      <w:r w:rsidRPr="002D17C4">
        <w:rPr>
          <w:color w:val="000000"/>
          <w:sz w:val="16"/>
        </w:rPr>
        <w:t>] =&gt; 156925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[status_list]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[type] =&gt; SENT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status</w:t>
      </w:r>
      <w:r w:rsidRPr="002D17C4">
        <w:rPr>
          <w:color w:val="000000"/>
          <w:sz w:val="16"/>
        </w:rPr>
        <w:t>] =&gt; SENT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)</w:t>
      </w:r>
    </w:p>
    <w:p w:rsidR="002D17C4" w:rsidRDefault="002D17C4" w:rsidP="002D17C4">
      <w:pPr>
        <w:rPr>
          <w:b/>
        </w:rPr>
      </w:pPr>
      <w:r>
        <w:rPr>
          <w:b/>
        </w:rPr>
        <w:t xml:space="preserve"> </w:t>
      </w:r>
      <w:r>
        <w:rPr>
          <w:b/>
        </w:rPr>
        <w:br w:type="page"/>
      </w:r>
    </w:p>
    <w:p w:rsidR="002911F6" w:rsidRPr="002911F6" w:rsidRDefault="002911F6" w:rsidP="002911F6">
      <w:pPr>
        <w:jc w:val="right"/>
        <w:rPr>
          <w:i/>
        </w:rPr>
      </w:pPr>
      <w:r w:rsidRPr="002911F6">
        <w:rPr>
          <w:i/>
        </w:rPr>
        <w:lastRenderedPageBreak/>
        <w:t>Envoi d’un SMS</w:t>
      </w:r>
    </w:p>
    <w:p w:rsidR="00925CB1" w:rsidRPr="002911F6" w:rsidRDefault="005F413F">
      <w:r w:rsidRPr="00433910">
        <w:rPr>
          <w:b/>
        </w:rPr>
        <w:t>addSingleCall</w:t>
      </w:r>
      <w:r w:rsidR="002911F6">
        <w:rPr>
          <w:b/>
        </w:rPr>
        <w:tab/>
      </w:r>
      <w:r w:rsidR="002911F6">
        <w:rPr>
          <w:b/>
        </w:rPr>
        <w:tab/>
      </w:r>
      <w:r w:rsidR="002911F6">
        <w:rPr>
          <w:b/>
        </w:rPr>
        <w:tab/>
      </w:r>
    </w:p>
    <w:p w:rsidR="005F413F" w:rsidRDefault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DmcWS/1.5.6/JsonService/MessagesUnitairesWS/addSingleCall</w:t>
      </w:r>
    </w:p>
    <w:p w:rsidR="005F413F" w:rsidRDefault="005F413F" w:rsidP="006168D0">
      <w:pPr>
        <w:spacing w:after="0"/>
      </w:pPr>
      <w:r>
        <w:t>?authenticate={</w:t>
      </w:r>
    </w:p>
    <w:p w:rsidR="005F413F" w:rsidRDefault="005F413F" w:rsidP="006168D0">
      <w:pPr>
        <w:spacing w:after="0"/>
      </w:pPr>
      <w:r>
        <w:tab/>
        <w:t>"serviceId": "9100120861",</w:t>
      </w:r>
    </w:p>
    <w:p w:rsidR="005F413F" w:rsidRDefault="005F413F" w:rsidP="006168D0">
      <w:pPr>
        <w:spacing w:after="0"/>
      </w:pPr>
      <w:r>
        <w:tab/>
        <w:t>"servicePassword": "zd7A1ZxO",</w:t>
      </w:r>
    </w:p>
    <w:p w:rsidR="005F413F" w:rsidRDefault="005F413F" w:rsidP="006168D0">
      <w:pPr>
        <w:spacing w:after="0"/>
      </w:pPr>
      <w:r>
        <w:tab/>
        <w:t>"spaceId": "156925"</w:t>
      </w:r>
    </w:p>
    <w:p w:rsidR="00940751" w:rsidRDefault="005F413F" w:rsidP="006168D0">
      <w:pPr>
        <w:spacing w:after="0"/>
      </w:pPr>
      <w:r>
        <w:t>}</w:t>
      </w:r>
    </w:p>
    <w:p w:rsidR="005F413F" w:rsidRDefault="005F413F" w:rsidP="006168D0">
      <w:pPr>
        <w:spacing w:after="0"/>
      </w:pPr>
      <w:r>
        <w:t>&amp;messageUnitaire={</w:t>
      </w:r>
    </w:p>
    <w:p w:rsidR="005F413F" w:rsidRDefault="005F413F" w:rsidP="006168D0">
      <w:pPr>
        <w:spacing w:after="0"/>
      </w:pPr>
      <w:r>
        <w:tab/>
        <w:t>"media": "SMS",</w:t>
      </w:r>
    </w:p>
    <w:p w:rsidR="00433910" w:rsidRDefault="00433910" w:rsidP="006168D0">
      <w:pPr>
        <w:spacing w:after="0"/>
      </w:pPr>
      <w:r w:rsidRPr="00433910">
        <w:tab/>
        <w:t>"refExt": "id001",</w:t>
      </w:r>
      <w:r>
        <w:tab/>
      </w:r>
      <w:r>
        <w:tab/>
        <w:t>optionnel</w:t>
      </w:r>
    </w:p>
    <w:p w:rsidR="005F413F" w:rsidRDefault="005F413F" w:rsidP="006168D0">
      <w:pPr>
        <w:spacing w:after="0"/>
      </w:pPr>
      <w:r>
        <w:tab/>
        <w:t>"textMsg": "essai 3",</w:t>
      </w:r>
    </w:p>
    <w:p w:rsidR="005F413F" w:rsidRDefault="005F413F" w:rsidP="006168D0">
      <w:pPr>
        <w:spacing w:after="0"/>
      </w:pPr>
      <w:r>
        <w:tab/>
        <w:t>"to": "0617365731"</w:t>
      </w:r>
    </w:p>
    <w:p w:rsidR="005F413F" w:rsidRDefault="005F413F" w:rsidP="006168D0">
      <w:pPr>
        <w:spacing w:after="0"/>
      </w:pPr>
      <w:r>
        <w:t>}</w:t>
      </w:r>
    </w:p>
    <w:p w:rsidR="00F251B2" w:rsidRDefault="00F251B2" w:rsidP="005F413F"/>
    <w:p w:rsidR="005F413F" w:rsidRP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5F413F" w:rsidRDefault="005F413F" w:rsidP="005F413F">
      <w:r w:rsidRPr="005F413F">
        <w:t>{</w:t>
      </w:r>
      <w:r>
        <w:t xml:space="preserve"> </w:t>
      </w:r>
      <w:r w:rsidRPr="005F413F">
        <w:t>"success":true,</w:t>
      </w:r>
      <w:r>
        <w:t xml:space="preserve"> </w:t>
      </w:r>
      <w:r w:rsidRPr="005F413F">
        <w:t>"response":2482432673</w:t>
      </w:r>
      <w:r>
        <w:t xml:space="preserve"> </w:t>
      </w:r>
      <w:r w:rsidRPr="005F413F">
        <w:t>}</w:t>
      </w:r>
    </w:p>
    <w:p w:rsidR="005F413F" w:rsidRDefault="005F413F" w:rsidP="005F413F">
      <w:r>
        <w:t>ou</w:t>
      </w:r>
    </w:p>
    <w:p w:rsidR="005F413F" w:rsidRDefault="005F413F" w:rsidP="005F413F">
      <w:r w:rsidRPr="005F413F">
        <w:t>{"success":false,"errorCode":"BEANPARAMETER_REQUIRED","errorDetail":"Dans l\u0027objet messageUnitaire le paramètre textMsg est requis","fatal":true,"invalidParams":true}</w:t>
      </w:r>
    </w:p>
    <w:p w:rsidR="006168D0" w:rsidRDefault="006168D0" w:rsidP="005F413F"/>
    <w:p w:rsidR="005F413F" w:rsidRDefault="006168D0" w:rsidP="006168D0">
      <w:pPr>
        <w:jc w:val="both"/>
      </w:pPr>
      <w:r>
        <w:rPr>
          <w:noProof/>
        </w:rPr>
        <w:drawing>
          <wp:inline distT="0" distB="0" distL="0" distR="0" wp14:anchorId="2E3DD925" wp14:editId="53FBBC0C">
            <wp:extent cx="3983066" cy="440968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845" cy="44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6" w:rsidRPr="002911F6" w:rsidRDefault="006168D0" w:rsidP="006168D0">
      <w:pPr>
        <w:jc w:val="right"/>
        <w:rPr>
          <w:i/>
        </w:rPr>
      </w:pPr>
      <w:r>
        <w:rPr>
          <w:i/>
        </w:rPr>
        <w:br w:type="page"/>
      </w:r>
      <w:r w:rsidR="002911F6" w:rsidRPr="002911F6">
        <w:rPr>
          <w:i/>
        </w:rPr>
        <w:lastRenderedPageBreak/>
        <w:t>Liste de SMS par date ou un par refExt</w:t>
      </w:r>
    </w:p>
    <w:p w:rsidR="005F413F" w:rsidRPr="00433910" w:rsidRDefault="005F413F" w:rsidP="005F413F">
      <w:pPr>
        <w:rPr>
          <w:b/>
        </w:rPr>
      </w:pPr>
      <w:r w:rsidRPr="00433910">
        <w:rPr>
          <w:b/>
        </w:rPr>
        <w:t>getSingleCallCra</w:t>
      </w:r>
    </w:p>
    <w:p w:rsidR="005F413F" w:rsidRDefault="005F413F" w:rsidP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DmcWS/1.5.6/JsonService/MessagesUnitairesWS/getSingleCallCra</w:t>
      </w:r>
    </w:p>
    <w:p w:rsidR="005F413F" w:rsidRDefault="005F413F" w:rsidP="006168D0">
      <w:pPr>
        <w:spacing w:after="0"/>
      </w:pPr>
      <w:r>
        <w:t>?authenticate={</w:t>
      </w:r>
    </w:p>
    <w:p w:rsidR="005F413F" w:rsidRDefault="005F413F" w:rsidP="006168D0">
      <w:pPr>
        <w:spacing w:after="0"/>
      </w:pPr>
      <w:r>
        <w:tab/>
        <w:t>"serviceId": "9100120861",</w:t>
      </w:r>
    </w:p>
    <w:p w:rsidR="005F413F" w:rsidRDefault="005F413F" w:rsidP="006168D0">
      <w:pPr>
        <w:spacing w:after="0"/>
      </w:pPr>
      <w:r>
        <w:tab/>
        <w:t>"servicePassword": "zd7A1ZxO",</w:t>
      </w:r>
    </w:p>
    <w:p w:rsidR="005F413F" w:rsidRDefault="005F413F" w:rsidP="006168D0">
      <w:pPr>
        <w:spacing w:after="0"/>
      </w:pPr>
      <w:r>
        <w:tab/>
        <w:t>"spaceId": "156925"</w:t>
      </w:r>
    </w:p>
    <w:p w:rsidR="00940751" w:rsidRDefault="005F413F" w:rsidP="006168D0">
      <w:pPr>
        <w:spacing w:after="0"/>
      </w:pPr>
      <w:r>
        <w:t>}</w:t>
      </w:r>
    </w:p>
    <w:p w:rsidR="005F413F" w:rsidRDefault="005F413F" w:rsidP="006168D0">
      <w:pPr>
        <w:spacing w:after="0"/>
      </w:pPr>
      <w:r>
        <w:t>&amp;paging={</w:t>
      </w:r>
      <w:r w:rsidR="00940751">
        <w:tab/>
      </w:r>
      <w:r w:rsidR="00940751">
        <w:tab/>
      </w:r>
      <w:r w:rsidR="00940751">
        <w:tab/>
      </w:r>
      <w:r w:rsidR="00940751">
        <w:tab/>
        <w:t>optionnel</w:t>
      </w:r>
    </w:p>
    <w:p w:rsidR="005F413F" w:rsidRDefault="005F413F" w:rsidP="006168D0">
      <w:pPr>
        <w:spacing w:after="0"/>
      </w:pPr>
      <w:r>
        <w:tab/>
        <w:t>"offSet": "0",</w:t>
      </w:r>
    </w:p>
    <w:p w:rsidR="005F413F" w:rsidRDefault="005F413F" w:rsidP="006168D0">
      <w:pPr>
        <w:spacing w:after="0"/>
      </w:pPr>
      <w:r>
        <w:tab/>
        <w:t>"size": "2"</w:t>
      </w:r>
      <w:r w:rsidR="00940751">
        <w:tab/>
        <w:t>(0 = tous)</w:t>
      </w:r>
    </w:p>
    <w:p w:rsidR="00940751" w:rsidRDefault="005F413F" w:rsidP="006168D0">
      <w:pPr>
        <w:spacing w:after="0"/>
      </w:pPr>
      <w:r>
        <w:t>}</w:t>
      </w:r>
    </w:p>
    <w:p w:rsidR="00940751" w:rsidRDefault="005F413F" w:rsidP="006168D0">
      <w:pPr>
        <w:spacing w:after="0"/>
      </w:pPr>
      <w:r>
        <w:t>&amp;beginDate="1555020000000"</w:t>
      </w:r>
      <w:r w:rsidR="00940751">
        <w:tab/>
      </w:r>
      <w:r w:rsidR="00940751">
        <w:tab/>
        <w:t>optionnel</w:t>
      </w:r>
    </w:p>
    <w:p w:rsidR="005F413F" w:rsidRDefault="005F413F" w:rsidP="006168D0">
      <w:pPr>
        <w:spacing w:after="0"/>
      </w:pPr>
      <w:r>
        <w:t>&amp;endDate="1555081200000"</w:t>
      </w:r>
      <w:r w:rsidR="00940751">
        <w:tab/>
      </w:r>
      <w:r w:rsidR="00940751">
        <w:tab/>
        <w:t>optionnel</w:t>
      </w:r>
    </w:p>
    <w:p w:rsidR="00F251B2" w:rsidRDefault="00F251B2" w:rsidP="006168D0">
      <w:pPr>
        <w:spacing w:after="0"/>
      </w:pPr>
      <w:r>
        <w:t>ou</w:t>
      </w:r>
    </w:p>
    <w:p w:rsidR="00F251B2" w:rsidRDefault="00F251B2" w:rsidP="006168D0">
      <w:pPr>
        <w:spacing w:after="0"/>
      </w:pPr>
      <w:r w:rsidRPr="00F251B2">
        <w:t>&amp;refExt="id001"</w:t>
      </w:r>
    </w:p>
    <w:p w:rsidR="00F251B2" w:rsidRDefault="00F251B2" w:rsidP="005F413F"/>
    <w:p w:rsid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F251B2" w:rsidRDefault="005F413F" w:rsidP="005F413F">
      <w:r w:rsidRPr="005F413F">
        <w:t>{"success":true,"response":{"list":[</w:t>
      </w:r>
    </w:p>
    <w:p w:rsidR="00F251B2" w:rsidRDefault="005F413F" w:rsidP="005F413F">
      <w:r w:rsidRPr="005F413F">
        <w:t>{"media":"SMS","</w:t>
      </w:r>
      <w:r w:rsidRPr="00913FBC">
        <w:rPr>
          <w:color w:val="FF0000"/>
        </w:rPr>
        <w:t>messageId</w:t>
      </w:r>
      <w:r w:rsidRPr="005F413F">
        <w:t>":2482432673,"lastCall":1555072927181,"statusLastChange":1555072928000,"lastResult":"Reçu","attemps":1,"callId":"10110504717720","status":"DONE"</w:t>
      </w:r>
      <w:r w:rsidR="002D17C4" w:rsidRPr="002D17C4">
        <w:t>,"</w:t>
      </w:r>
      <w:r w:rsidR="002D17C4" w:rsidRPr="00913FBC">
        <w:rPr>
          <w:color w:val="FF0000"/>
        </w:rPr>
        <w:t>callResponse</w:t>
      </w:r>
      <w:r w:rsidR="002D17C4" w:rsidRPr="002D17C4">
        <w:t>":"</w:t>
      </w:r>
      <w:r w:rsidR="002D17C4">
        <w:t>my</w:t>
      </w:r>
      <w:r w:rsidR="002D17C4" w:rsidRPr="002D17C4">
        <w:t>rep</w:t>
      </w:r>
      <w:r w:rsidR="002D17C4">
        <w:t xml:space="preserve"> </w:t>
      </w:r>
      <w:r w:rsidR="002D17C4" w:rsidRPr="002D17C4">
        <w:t>4"</w:t>
      </w:r>
      <w:r w:rsidRPr="005F413F">
        <w:t>,"</w:t>
      </w:r>
      <w:r w:rsidRPr="00913FBC">
        <w:rPr>
          <w:color w:val="FF0000"/>
        </w:rPr>
        <w:t>to</w:t>
      </w:r>
      <w:r w:rsidRPr="005F413F">
        <w:t>":"0617365731","</w:t>
      </w:r>
      <w:r w:rsidRPr="00913FBC">
        <w:rPr>
          <w:color w:val="FF0000"/>
        </w:rPr>
        <w:t>textMsg</w:t>
      </w:r>
      <w:r w:rsidRPr="005F413F">
        <w:t>":"essai"},</w:t>
      </w:r>
    </w:p>
    <w:p w:rsidR="00F251B2" w:rsidRDefault="005F413F" w:rsidP="005F413F">
      <w:r w:rsidRPr="005F413F">
        <w:t>{"media":"SMS","messageId":2482422730,"lastCall":1555072696000,"statusLastChange":1555072697000,"lastResult":"Reçu","attemps":1,"callId":"10110504717426","status":"DONE","to":"0617365731","textMsg":"essai 2"}</w:t>
      </w:r>
    </w:p>
    <w:p w:rsidR="005F413F" w:rsidRDefault="005F413F" w:rsidP="005F413F">
      <w:r w:rsidRPr="005F413F">
        <w:t>],"total":</w:t>
      </w:r>
      <w:r w:rsidR="00F251B2">
        <w:t>2</w:t>
      </w:r>
      <w:r w:rsidRPr="005F413F">
        <w:t>}}</w:t>
      </w:r>
    </w:p>
    <w:p w:rsidR="002D17C4" w:rsidRDefault="002D17C4" w:rsidP="005F413F"/>
    <w:p w:rsidR="002D17C4" w:rsidRDefault="002D17C4" w:rsidP="005F413F">
      <w:pPr>
        <w:rPr>
          <w:color w:val="FF0000"/>
        </w:rPr>
      </w:pPr>
      <w:r>
        <w:t xml:space="preserve">note : </w:t>
      </w:r>
      <w:r w:rsidRPr="002D17C4">
        <w:rPr>
          <w:color w:val="FF0000"/>
        </w:rPr>
        <w:t>messageId = contactId</w:t>
      </w:r>
    </w:p>
    <w:p w:rsidR="006168D0" w:rsidRPr="005F413F" w:rsidRDefault="006168D0" w:rsidP="005F413F">
      <w:r>
        <w:rPr>
          <w:noProof/>
        </w:rPr>
        <w:drawing>
          <wp:inline distT="0" distB="0" distL="0" distR="0" wp14:anchorId="003F2ECF" wp14:editId="07134930">
            <wp:extent cx="3935441" cy="2886132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798" cy="2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CC" w:rsidRPr="006168D0" w:rsidRDefault="006168D0" w:rsidP="006168D0">
      <w:pPr>
        <w:jc w:val="right"/>
        <w:rPr>
          <w:i/>
        </w:rPr>
      </w:pPr>
      <w:r w:rsidRPr="006168D0">
        <w:rPr>
          <w:i/>
        </w:rPr>
        <w:t>Recherche par Id</w:t>
      </w:r>
    </w:p>
    <w:p w:rsidR="000E2BCC" w:rsidRPr="00433910" w:rsidRDefault="000E2BCC" w:rsidP="005F413F">
      <w:pPr>
        <w:rPr>
          <w:b/>
        </w:rPr>
      </w:pPr>
      <w:r w:rsidRPr="00433910">
        <w:rPr>
          <w:b/>
        </w:rPr>
        <w:t>findCraByIds</w:t>
      </w:r>
    </w:p>
    <w:p w:rsidR="000E2BCC" w:rsidRDefault="000E2BCC" w:rsidP="005F413F">
      <w:r w:rsidRPr="000E2BCC">
        <w:lastRenderedPageBreak/>
        <w:t>../DmcWS/1.5.6/JsonService/SupervisionWS/findCraByIds</w:t>
      </w:r>
    </w:p>
    <w:p w:rsidR="000E2BCC" w:rsidRDefault="000E2BCC" w:rsidP="006168D0">
      <w:pPr>
        <w:spacing w:after="0"/>
      </w:pPr>
      <w:r>
        <w:t>?authenticate={</w:t>
      </w:r>
    </w:p>
    <w:p w:rsidR="000E2BCC" w:rsidRDefault="000E2BCC" w:rsidP="006168D0">
      <w:pPr>
        <w:spacing w:after="0"/>
      </w:pPr>
      <w:r>
        <w:tab/>
        <w:t>"serviceId": "9100120861",</w:t>
      </w:r>
    </w:p>
    <w:p w:rsidR="000E2BCC" w:rsidRDefault="000E2BCC" w:rsidP="006168D0">
      <w:pPr>
        <w:spacing w:after="0"/>
      </w:pPr>
      <w:r>
        <w:tab/>
        <w:t>"servicePassword": "zd7A1ZxO",</w:t>
      </w:r>
    </w:p>
    <w:p w:rsidR="000E2BCC" w:rsidRDefault="000E2BCC" w:rsidP="006168D0">
      <w:pPr>
        <w:spacing w:after="0"/>
      </w:pPr>
      <w:r>
        <w:tab/>
        <w:t>"spaceId": "156925",</w:t>
      </w:r>
    </w:p>
    <w:p w:rsidR="000E2BCC" w:rsidRDefault="000E2BCC" w:rsidP="006168D0">
      <w:pPr>
        <w:spacing w:after="0"/>
      </w:pPr>
      <w:r>
        <w:t>}</w:t>
      </w:r>
    </w:p>
    <w:p w:rsidR="000E2BCC" w:rsidRDefault="000E2BCC" w:rsidP="006168D0">
      <w:pPr>
        <w:spacing w:after="0"/>
      </w:pPr>
      <w:r>
        <w:t>&amp;contactIds=[</w:t>
      </w:r>
      <w:r w:rsidR="006A20FD">
        <w:tab/>
      </w:r>
      <w:r w:rsidR="006A20FD">
        <w:tab/>
      </w:r>
      <w:r w:rsidR="006A20FD">
        <w:tab/>
      </w:r>
      <w:r w:rsidR="002D17C4" w:rsidRPr="002D17C4">
        <w:rPr>
          <w:color w:val="FF0000"/>
        </w:rPr>
        <w:t>= messageId</w:t>
      </w:r>
    </w:p>
    <w:p w:rsidR="000E2BCC" w:rsidRDefault="000E2BCC" w:rsidP="006168D0">
      <w:pPr>
        <w:spacing w:after="0"/>
      </w:pPr>
      <w:r>
        <w:tab/>
        <w:t>"2481956403"</w:t>
      </w:r>
    </w:p>
    <w:p w:rsidR="000E2BCC" w:rsidRDefault="000E2BCC" w:rsidP="006168D0">
      <w:pPr>
        <w:spacing w:after="0"/>
      </w:pPr>
      <w:r>
        <w:t>]</w:t>
      </w:r>
    </w:p>
    <w:p w:rsidR="00F251B2" w:rsidRDefault="00F251B2" w:rsidP="006168D0">
      <w:pPr>
        <w:spacing w:after="0"/>
      </w:pPr>
      <w:r>
        <w:t>et/ou</w:t>
      </w:r>
    </w:p>
    <w:p w:rsidR="00433910" w:rsidRDefault="00433910" w:rsidP="006168D0">
      <w:pPr>
        <w:spacing w:after="0"/>
      </w:pPr>
      <w:r>
        <w:t>&amp;contactExtRefs=[</w:t>
      </w:r>
    </w:p>
    <w:p w:rsidR="00433910" w:rsidRDefault="00433910" w:rsidP="006168D0">
      <w:pPr>
        <w:spacing w:after="0"/>
      </w:pPr>
      <w:r>
        <w:tab/>
        <w:t>"id001"</w:t>
      </w:r>
    </w:p>
    <w:p w:rsidR="00433910" w:rsidRDefault="00433910" w:rsidP="006168D0">
      <w:pPr>
        <w:spacing w:after="0"/>
      </w:pPr>
      <w:r>
        <w:t>]</w:t>
      </w:r>
    </w:p>
    <w:p w:rsidR="00F251B2" w:rsidRDefault="00F251B2" w:rsidP="00433910"/>
    <w:p w:rsidR="000E2BCC" w:rsidRPr="000E2BCC" w:rsidRDefault="000E2BCC" w:rsidP="000E2BCC">
      <w:pPr>
        <w:rPr>
          <w:i/>
        </w:rPr>
      </w:pPr>
      <w:r w:rsidRPr="000E2BCC">
        <w:rPr>
          <w:i/>
        </w:rPr>
        <w:t>resultat :</w:t>
      </w:r>
    </w:p>
    <w:p w:rsidR="00913FBC" w:rsidRDefault="000E2BCC" w:rsidP="005F413F">
      <w:r w:rsidRPr="000E2BCC">
        <w:t>{"success":true,"response":[</w:t>
      </w:r>
    </w:p>
    <w:p w:rsidR="00913FBC" w:rsidRDefault="000E2BCC" w:rsidP="004075CF">
      <w:pPr>
        <w:pStyle w:val="Paragraphedeliste"/>
      </w:pPr>
      <w:r w:rsidRPr="000E2BCC">
        <w:t>{"</w:t>
      </w:r>
      <w:r w:rsidRPr="00913FBC">
        <w:rPr>
          <w:color w:val="FF0000"/>
        </w:rPr>
        <w:t>contactId</w:t>
      </w:r>
      <w:r w:rsidRPr="000E2BCC">
        <w:t>":2481956403,"</w:t>
      </w:r>
      <w:r w:rsidRPr="00913FBC">
        <w:rPr>
          <w:color w:val="FF0000"/>
        </w:rPr>
        <w:t>spaceId</w:t>
      </w:r>
      <w:r w:rsidRPr="000E2BCC">
        <w:t>":156925,"active":false,"creationDate":1555062762700,"</w:t>
      </w:r>
      <w:r w:rsidRPr="00913FBC">
        <w:rPr>
          <w:color w:val="FF0000"/>
        </w:rPr>
        <w:t>phoneNumber1</w:t>
      </w:r>
      <w:r w:rsidRPr="000E2BCC">
        <w:t>":"0617365731","broadcastId":116128063,"callAttempts":1,"callDate":1555064465000,"statusLastChange":1555064476000,"</w:t>
      </w:r>
      <w:r w:rsidRPr="00913FBC">
        <w:t>callAdress</w:t>
      </w:r>
      <w:r w:rsidRPr="000E2BCC">
        <w:t>":"+</w:t>
      </w:r>
      <w:r w:rsidRPr="00913FBC">
        <w:t>33617365731</w:t>
      </w:r>
      <w:r w:rsidRPr="000E2BCC">
        <w:t>","callResult":"Reçu","callResultCode":"CRA_SMS_RECEIVED","status":"DONE","</w:t>
      </w:r>
      <w:r w:rsidRPr="00913FBC">
        <w:rPr>
          <w:color w:val="FF0000"/>
        </w:rPr>
        <w:t>callResponse</w:t>
      </w:r>
      <w:r w:rsidRPr="000E2BCC">
        <w:t>":"where","callDetail":"1</w:t>
      </w:r>
      <w:r w:rsidR="00913FBC">
        <w:t>p</w:t>
      </w:r>
      <w:r w:rsidRPr="000E2BCC">
        <w:t xml:space="preserve"> artie(s)","quotaOccurs":0}</w:t>
      </w:r>
    </w:p>
    <w:p w:rsidR="000E2BCC" w:rsidRDefault="000E2BCC" w:rsidP="005F413F">
      <w:r w:rsidRPr="000E2BCC">
        <w:t>]}</w:t>
      </w:r>
    </w:p>
    <w:p w:rsidR="000E2BCC" w:rsidRDefault="000E2BCC" w:rsidP="005F413F">
      <w:r>
        <w:t>ou</w:t>
      </w:r>
    </w:p>
    <w:p w:rsidR="000E2BCC" w:rsidRDefault="000E2BCC" w:rsidP="005F413F">
      <w:r w:rsidRPr="000E2BCC">
        <w:t>{"success":true,"response":[]}</w:t>
      </w:r>
      <w:r>
        <w:tab/>
      </w:r>
      <w:r>
        <w:tab/>
        <w:t>non trouvé</w:t>
      </w:r>
    </w:p>
    <w:p w:rsidR="002911F6" w:rsidRDefault="002911F6" w:rsidP="005F413F"/>
    <w:p w:rsidR="002911F6" w:rsidRDefault="002911F6" w:rsidP="005F413F">
      <w:r>
        <w:t>note : ne donne pas le message de départ, seulement la réponse</w:t>
      </w:r>
    </w:p>
    <w:p w:rsidR="006168D0" w:rsidRDefault="006168D0" w:rsidP="005F413F">
      <w:r>
        <w:rPr>
          <w:noProof/>
        </w:rPr>
        <w:drawing>
          <wp:inline distT="0" distB="0" distL="0" distR="0" wp14:anchorId="59FFF3E4" wp14:editId="1E0AD48F">
            <wp:extent cx="4442035" cy="15907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393" cy="16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5F413F"/>
    <w:p w:rsidR="00913FBC" w:rsidRDefault="00913FBC">
      <w:r>
        <w:br w:type="page"/>
      </w:r>
    </w:p>
    <w:p w:rsidR="00913FBC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2D4F75">
            <wp:simplePos x="0" y="0"/>
            <wp:positionH relativeFrom="column">
              <wp:posOffset>28892</wp:posOffset>
            </wp:positionH>
            <wp:positionV relativeFrom="paragraph">
              <wp:posOffset>6199505</wp:posOffset>
            </wp:positionV>
            <wp:extent cx="5851525" cy="791845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b="-1"/>
                    <a:stretch/>
                  </pic:blipFill>
                  <pic:spPr bwMode="auto">
                    <a:xfrm>
                      <a:off x="0" y="0"/>
                      <a:ext cx="585152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BC">
        <w:rPr>
          <w:noProof/>
        </w:rPr>
        <w:drawing>
          <wp:inline distT="0" distB="0" distL="0" distR="0" wp14:anchorId="7F599A2F" wp14:editId="4E109C19">
            <wp:extent cx="5851525" cy="6234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0E2BCC" w:rsidRPr="002157A0" w:rsidRDefault="000E2BCC" w:rsidP="005F413F">
      <w:pPr>
        <w:rPr>
          <w:rFonts w:ascii="Arial" w:hAnsi="Arial" w:cs="Arial"/>
          <w:b/>
          <w:bCs/>
          <w:color w:val="505050"/>
        </w:rPr>
      </w:pPr>
    </w:p>
    <w:sectPr w:rsidR="000E2BCC" w:rsidRPr="002157A0" w:rsidSect="005822DD">
      <w:pgSz w:w="11906" w:h="16838"/>
      <w:pgMar w:top="851" w:right="127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0095"/>
    <w:multiLevelType w:val="hybridMultilevel"/>
    <w:tmpl w:val="0E54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F"/>
    <w:rsid w:val="000E2BCC"/>
    <w:rsid w:val="00123C96"/>
    <w:rsid w:val="002157A0"/>
    <w:rsid w:val="00264CF2"/>
    <w:rsid w:val="002911F6"/>
    <w:rsid w:val="002D17C4"/>
    <w:rsid w:val="004075CF"/>
    <w:rsid w:val="00433910"/>
    <w:rsid w:val="005822DD"/>
    <w:rsid w:val="005F413F"/>
    <w:rsid w:val="006168D0"/>
    <w:rsid w:val="006A20FD"/>
    <w:rsid w:val="00713DB3"/>
    <w:rsid w:val="00756019"/>
    <w:rsid w:val="00884BB4"/>
    <w:rsid w:val="00913FBC"/>
    <w:rsid w:val="00925CB1"/>
    <w:rsid w:val="00940751"/>
    <w:rsid w:val="00C755F9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A3A8"/>
  <w15:chartTrackingRefBased/>
  <w15:docId w15:val="{8E4598B7-D6DE-4CC1-8EA1-4520DF55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17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5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Mévollon</dc:creator>
  <cp:keywords/>
  <dc:description/>
  <cp:lastModifiedBy>Frédéric Mévollon</cp:lastModifiedBy>
  <cp:revision>8</cp:revision>
  <dcterms:created xsi:type="dcterms:W3CDTF">2019-04-12T12:42:00Z</dcterms:created>
  <dcterms:modified xsi:type="dcterms:W3CDTF">2019-04-17T12:57:00Z</dcterms:modified>
</cp:coreProperties>
</file>