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專案：SQC 評核系統（sqc-checklist）</w:t>
      </w:r>
    </w:p>
    <w:p>
      <w:pPr>
        <w:jc w:val="center"/>
      </w:pPr>
      <w:r>
        <w:rPr>
          <w:sz w:val="24"/>
          <w:szCs w:val="24"/>
        </w:rPr>
        <w:t xml:space="preserve">掃描日期：2026-07-13</w:t>
      </w:r>
    </w:p>
    <w:p>
      <w:pPr>
        <w:spacing w:before="300"/>
        <w:jc w:val="center"/>
      </w:pPr>
      <w:r>
        <w:rPr>
          <w:b/>
          <w:bCs/>
          <w:color w:val="047857"/>
          <w:sz w:val="28"/>
          <w:szCs w:val="28"/>
        </w:rPr>
        <w:t xml:space="preserve">整體判斷：修復後允許部署</w:t>
      </w:r>
    </w:p>
    <w:p>
      <w:r>
        <w:br w:type="page"/>
      </w:r>
    </w:p>
    <w:p>
      <w:pPr>
        <w:pStyle w:val="Heading1"/>
        <w:spacing w:after="120" w:before="200"/>
      </w:pPr>
      <w:r>
        <w:t xml:space="preserve">1. 執行摘要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掃描範圍：前端 index.html / app.html / js/*.js / service-worker.js；後端 Google Apps Script（程式碼.gs / setup.gs / appsscript.json）。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技術架構：GitHub Pages（前端 PWA）+ Google Apps Script Web App（API）+ Google Sheet（資料）+ Google Drive（照片）。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數量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部署建議：High/Medium 已自動修復（新增登入 token 授權層），其餘為 Low/Info 屬建議事項；修復後可部署。</w:t>
      </w:r>
    </w:p>
    <w:p>
      <w:r>
        <w:br w:type="page"/>
      </w:r>
    </w:p>
    <w:p>
      <w:pPr>
        <w:pStyle w:val="Heading1"/>
        <w:spacing w:after="120" w:before="200"/>
      </w:pPr>
      <w:r>
        <w:t xml:space="preserve">2. 漏洞詳細清單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【High】API 無伺服器端授權（A01 存取控制）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程式碼.gs doPost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Web App 以 ANYONE_ANONYMOUS 部署，doPost 對 deleteRecord / importMaster / upsertItem / deleteItem 等動作未做身分驗證。任何人取得公開 /exec 網址即可直接呼叫竄改或清空資料，前端角色控管無法防止直接呼叫 API。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新增登入 token 授權層：login 成功後以 CacheService 發放 6 小時效期 token；doPost 除 login 外皆需有效 token，importMaster/upsertItem/deleteItem 再驗證 role=管理者。前端 api.js 於每次請求帶上 token，收到 AUTH 錯誤自動導回登入頁。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【Medium】維護匯入整表覆蓋且原無授權（A01）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程式碼.gs importMaster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importMaster 會清空活頁後以上傳內容整表覆蓋，原本任何人皆可呼叫，具資料破壞風險。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併入 token 授權：僅具管理者角色之有效 token 可呼叫 importMaster。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【Low】錯誤訊息回傳內部資訊（A05 生產環境隔離）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程式碼.gs doPost catch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未修復（建議）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doPost 例外時將 err.message 直接回傳前端，可能洩漏活頁名稱等內部資訊。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正式上線建議回傳通用錯誤碼、詳細訊息只記錄於伺服器端 Log。開發階段暫保留以利除錯。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【Low】CDN 未鎖版本（DevSecOps 技能 1 供應鏈）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app.html / index.html &lt;head&gt;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未修復（建議）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Tailwind、Babel standalone 以最新版載入（未鎖版），XLSX 已鎖 0.18.5。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正式版建議鎖定版本並加 SRI；Tailwind/Babel CDN 僅適合開發，量產可改建置產物。內部工具風險可接受。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【Low】token 存於 sessionStorage（A07）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 / api.js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未修復（建議）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登入 token 存於 sessionStorage，若前端遭 XSS 可被竊取。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本專案輸出皆經 React 逸脫、無 dangerouslySetInnerHTML，XSS 風險低；token 效期 6 小時且可撤銷。內部工具可接受。</w:t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【Info】CORS Access-Control-Allow-Origin: 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ContentService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回應帶 ACAO:*；本系統以請求 body 帶 token、不使用 cookie 憑證，非 credentialed 請求，故 ACAO:* 可接受。</w:t>
            </w:r>
          </w:p>
        </w:tc>
      </w:tr>
      <w:tr>
        <w:tc>
          <w:tcPr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修復/建議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無需處理。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3. 修復重點（High / Medium）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修復前：doPost 直接依 action 分派，未檢查呼叫者身分；任何人可呼叫任意動作。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修復後：新增授權閘門與 token 機制：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• login 成功 → issueToken() 產生 UUID token，連同 role/name/empId 存入 CacheService（6 小時效期），回傳給前端。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• doPost：OPEN={login}；其餘動作需 getSession(token) 有效，否則回 {code:AUTH}；ADMIN_ONLY={importMaster,upsertItem,deleteItem} 另需 role=管理者。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• 前端 api.js：每次請求自 sessionStorage 取 token 帶入 body；收到 AUTH 即清除登入狀態並導回 index.html。</w:t>
      </w:r>
    </w:p>
    <w:p>
      <w:pPr>
        <w:pStyle w:val="Heading1"/>
        <w:spacing w:after="120" w:before="200"/>
      </w:pPr>
      <w:r>
        <w:t xml:space="preserve">4. 結論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主要高風險（API 無授權）已修復。其餘 Low/Info 為內部工具可接受之強化建議。建議正式對外前另補：錯誤訊息通用化、CDN 鎖版與 SRI。修復後判定：允許部署。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2026-07-13T03:08:05.413Z</dcterms:created>
  <dcterms:modified xsi:type="dcterms:W3CDTF">2026-07-13T03:08:05.414Z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