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掃描日期：2026-08-18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允許部署（僅 Info）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掃描範圍：server.cjs（safeUser 補 name 欄位）、ShiftSystem.jsx（廠商幹部登入 vendors 合併邏輯修正）。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部署建議：無 Critical/High/Medium/Low 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500"/>
        <w:gridCol w:w="1800"/>
        <w:gridCol w:w="2600"/>
      </w:tblGrid>
      <w:tr>
        <w:tc>
          <w:tcPr>
            <w:tcW w:type="dxa" w:w="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5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修復說明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A02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safeUser 新增 name 欄位（衍生自 display_name），屬相同 PII 資料再次曝露於 API 回應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server.cjs/safeUser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name 欄位與原 display_name 相同，前端已通過 requireAuth 驗證才能取得，無額外資料外洩風險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 Critical、High、Medium、Low 等級漏洞，程式碼通過資安檢測，允許部署。</w:t>
      </w:r>
    </w:p>
    <w:p>
      <w:pPr>
        <w:spacing w:after="80"/>
      </w:pPr>
      <w:r>
        <w:rPr>
          <w:sz w:val="20"/>
          <w:szCs w:val="20"/>
        </w:rPr>
        <w:t xml:space="preserve">修正內容：1) safeUser 補 name 欄位解決廠商幹部姓名顯示問題；2) 廠商幹部 vendors 合併改為「伺服器非空則採用、否則保留本地設定」，修正 DB vendors 空陣列覆蓋正確廠商清單導致班表看不到員工的問題。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2026-08-19T02:23:47.818Z</dcterms:created>
  <dcterms:modified xsi:type="dcterms:W3CDTF">2026-08-19T02:23:47.825Z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