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掃描日期：2026-08-05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本次異動：修復儀表板長期到班率（藍綠條）在有非 V 班別代碼時顯示為 0 的問題</w:t>
      </w:r>
    </w:p>
    <w:p>
      <w:r>
        <w:rPr>
          <w:sz w:val="22"/>
          <w:szCs w:val="22"/>
        </w:rPr>
        <w:t xml:space="preserve">  根本原因：vendorStats 計算 working（應到人數）時僅計入 code === "V" 的員工</w:t>
      </w:r>
    </w:p>
    <w:p>
      <w:r>
        <w:rPr>
          <w:sz w:val="22"/>
          <w:szCs w:val="22"/>
        </w:rPr>
        <w:t xml:space="preserve">  實務上廠商員工可排早班/夜班等非 V 代碼；排了非 V 班別的員工 working=0</w:t>
      </w:r>
    </w:p>
    <w:p>
      <w:r>
        <w:rPr>
          <w:sz w:val="22"/>
          <w:szCs w:val="22"/>
        </w:rPr>
        <w:t xml:space="preserve">  導致 longRate = longPresent / 0 → 0，長期到班率長條與百分比標籤完全消失</w:t>
      </w:r>
    </w:p>
    <w:p>
      <w:r>
        <w:rPr>
          <w:sz w:val="22"/>
          <w:szCs w:val="22"/>
        </w:rPr>
        <w:t xml:space="preserve">  手機登入直接讀 DB（有真實班別代碼）最容易觸發；桌機可能靠舊 localStorage 掩蓋</w:t>
      </w:r>
    </w:p>
    <w:p>
      <w:r>
        <w:rPr>
          <w:sz w:val="22"/>
          <w:szCs w:val="22"/>
        </w:rPr>
        <w:t xml:space="preserve">  修復方式：isWorking 改為排除請假代碼（休/例/國），與 AttendPane scopedEmps 邏輯一致</w:t>
      </w:r>
    </w:p>
    <w:p>
      <w:r>
        <w:rPr>
          <w:sz w:val="22"/>
          <w:szCs w:val="22"/>
        </w:rPr>
        <w:t xml:space="preserve">  before: const isWorking = code === "V";</w:t>
      </w:r>
    </w:p>
    <w:p>
      <w:r>
        <w:rPr>
          <w:sz w:val="22"/>
          <w:szCs w:val="22"/>
        </w:rPr>
        <w:t xml:space="preserve">  after:  const isWorking = !["休","例","國"].includes(code);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純前端顯示邏輯修正，不影響任何 API 呼叫或資料存取</w:t>
      </w:r>
    </w:p>
    <w:p>
      <w:r>
        <w:rPr>
          <w:sz w:val="22"/>
          <w:szCs w:val="22"/>
        </w:rPr>
        <w:t xml:space="preserve">  - 不擴大任何角色的資料讀寫權限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working 改用「非請假代碼」邏輯，正確計入所有排班員工</w:t>
      </w:r>
    </w:p>
    <w:p>
      <w:r>
        <w:rPr>
          <w:sz w:val="22"/>
          <w:szCs w:val="22"/>
        </w:rPr>
        <w:t xml:space="preserve">  ✅  長期到班率百分比及藍綠色長條可正確顯示於各班別代碼環境</w:t>
      </w:r>
    </w:p>
    <w:p>
      <w:r>
        <w:rPr>
          <w:sz w:val="22"/>
          <w:szCs w:val="22"/>
        </w:rPr>
        <w:t xml:space="preserve">  ✅  與 AttendPane scopedEmps 邏輯統一，消除資料來源不一致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2026-08-05T00:39:54.046Z</dcterms:created>
  <dcterms:modified xsi:type="dcterms:W3CDTF">2026-08-05T00:39:54.047Z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