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layout-cache" manifest:media-type="application/binary"/>
  <manifest:file-entry manifest:full-path="Pictures/10000201000005B400000357B650985C2B435CA7.png" manifest:media-type="image/png"/>
  <manifest:file-entry manifest:full-path="Pictures/100002010000078000000408D6D83AB44608FA51.png" manifest:media-type="image/png"/>
  <manifest:file-entry manifest:full-path="Pictures/10000201000007800000040842B4E7D113CA4C03.png" manifest:media-type="image/png"/>
  <manifest:file-entry manifest:full-path="Pictures/1000000000000780000004082801695FA4BC0E19.png" manifest:media-type="image/png"/>
  <manifest:file-entry manifest:full-path="Pictures/100002010000078000000408D716A038DECBFB7E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Mangal1" svg:font-family="Mangal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Standard">
      <style:paragraph-properties fo:text-align="justify" style:justify-single-word="false"/>
    </style:style>
    <style:style style:name="P2" style:family="paragraph" style:parent-style-name="Standard">
      <style:paragraph-properties fo:text-align="justify" style:justify-single-word="false"/>
      <style:text-properties officeooo:paragraph-rsid="00041041"/>
    </style:style>
    <style:style style:name="P3" style:family="paragraph" style:parent-style-name="Standard">
      <style:paragraph-properties fo:text-align="center" style:justify-single-word="false"/>
    </style:style>
    <style:style style:name="P4" style:family="paragraph" style:parent-style-name="Standard">
      <style:paragraph-properties fo:text-align="justify" style:justify-single-word="false"/>
      <style:text-properties fo:font-size="18pt" fo:font-weight="bold" officeooo:paragraph-rsid="000602d5" style:font-size-asian="18pt" style:font-weight-asian="bold" style:font-size-complex="18pt" style:font-weight-complex="bold"/>
    </style:style>
    <style:style style:name="P5" style:family="paragraph" style:parent-style-name="Standard">
      <style:paragraph-properties fo:text-align="center" style:justify-single-word="false"/>
    </style:style>
    <style:style style:name="P6" style:family="paragraph" style:parent-style-name="Standard">
      <style:paragraph-properties fo:text-align="justify" style:justify-single-word="false"/>
    </style:style>
    <style:style style:name="T1" style:family="text">
      <style:text-properties officeooo:rsid="00041041"/>
    </style:style>
    <style:style style:name="T2" style:family="text">
      <style:text-properties fo:language="pt" fo:country="PT"/>
    </style:style>
    <style:style style:name="T3" style:family="text">
      <style:text-properties fo:language="pt" fo:country="PT" officeooo:rsid="000602d5"/>
    </style:style>
    <style:style style:name="T4" style:family="text">
      <style:text-properties fo:language="pt" fo:country="PT" officeooo:rsid="0007cc9d"/>
    </style:style>
    <style:style style:name="T5" style:family="text">
      <style:text-properties officeooo:rsid="0008f73f"/>
    </style:style>
    <style:style style:name="fr1" style:family="graphic" style:parent-style-name="Graphics">
      <style:graphic-properties style:vertical-pos="from-top" style:mirror="none" fo:clip="rect(1.93cm, 0.342cm, 0cm, 6.278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middle" style:vertical-rel="baseline" style:horizontal-pos="center" style:horizontal-rel="paragraph" style:mirror="none" fo:clip="rect(0.88cm, 0cm, 0cm, 13.227cm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style:vertical-pos="from-top" style:horizontal-pos="center" style:horizontal-rel="paragraph" style:mirror="none" fo:clip="rect(0.748cm, 0cm, 0cm, 6.563cm)" draw:luminance="0%" draw:contrast="0%" draw:red="0%" draw:green="0%" draw:blue="0%" draw:gamma="100%" draw:color-inversion="false" draw:image-opacity="100%" draw:color-mode="standard"/>
    </style:style>
    <style:style style:name="fr4" style:family="graphic" style:parent-style-name="Graphics">
      <style:graphic-properties style:vertical-pos="from-top" style:mirror="none" fo:clip="rect(0.676cm, 0cm, 0cm, 6.606cm)" draw:luminance="0%" draw:contrast="0%" draw:red="0%" draw:green="0%" draw:blue="0%" draw:gamma="100%" draw:color-inversion="false" draw:image-opacity="100%" draw:color-mode="standard"/>
    </style:style>
    <style:style style:name="fr5" style:family="graphic" style:parent-style-name="Graphics">
      <style:graphic-properties style:vertical-pos="middle" style:vertical-rel="baseline" style:horizontal-pos="from-left" style:horizontal-rel="paragraph" style:mirror="none" fo:clip="rect(4.068cm, 22.006cm, 1.953cm, 0cm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4">
        Análise de pessoas 
        <text:span text:style-name="T2">sujeit</text:span>
        <text:span text:style-name="T4">a</text:span>
        <text:span text:style-name="T2">s a medidas impostas pelo Conselho de Segurança </text:span>
        <text:span text:style-name="T3">das Nações Unidas</text:span>
         na base de dados da Parati, fevereiro 2020
      </text:p>
      <text:p text:style-name="P1"/>
      <text:p text:style-name="P2">
        <text:tab/>
        Acessa-se a página d
        <text:span text:style-name="T1">o Conselho de Segurança da ONU</text:span>
         “United Nations Security Council Consolidated List” (https://www.un.org/securitycouncil/content/un-sc-consolidated-list).
      </text:p>
      <text:p text:style-name="P1"/>
      <text:p text:style-name="P3">
        <draw:frame draw:style-name="fr1" draw:name="Imagem1" text:anchor-type="as-char" svg:y="-8.562cm" svg:width="14.533cm" svg:height="8.562cm" draw:z-index="1">
          <draw:image xlink:href="Pictures/1000000000000780000004082801695FA4BC0E19.png" xlink:type="simple" xlink:show="embed" xlink:actuate="onLoad" loext:mime-type="image/png"/>
        </draw:frame>
      </text:p>
      <text:p text:style-name="P1"/>
      <text:p text:style-name="P1">
        <text:tab/>
        Download arquivo .
        <text:span text:style-name="T1">XML</text:span>
         m
        <text:span text:style-name="T1">a</text:span>
        is recente disponibilizado contendo a lista de pessoas 
        <text:span text:style-name="T1">e entidades sujeitas a medidas impostas pelo Conselho de Segurança das Nações Unidas</text:span>
        .
      </text:p>
      <text:p text:style-name="P1">
        <text:tab/>
        Cria-se arquivo .JSON com a lista de clientes da Parati a partir do banco de dados desta empresa.
      </text:p>
      <text:p text:style-name="P3">
        <draw:frame draw:style-name="fr2" draw:name="Imagem3" text:anchor-type="as-char" svg:width="12.137cm" svg:height="8.537cm" draw:z-index="0">
          <draw:image xlink:href="Pictures/100002010000078000000408D716A038DECBFB7E.png" xlink:type="simple" xlink:show="embed" xlink:actuate="onLoad" loext:mime-type="image/png"/>
        </draw:frame>
      </text:p>
      <text:p text:style-name="P1">
        <text:soft-page-break/>
      </text:p>
      <text:p text:style-name="P1">
        <text:tab/>
        Utiliza-se o script 
        <text:span text:style-name="T1">fop</text:span>
        _verify.py escrito na linguagem de programação Python para carregar os dados d
        <text:span text:style-name="T1">o XML como uma planilha contendo os nomes dos indivíduos sujeitos a medidas impostas pelo Conselho de Segurança das Nações Unidas</text:span>
         e transform
        <text:span text:style-name="T1">a</text:span>
        r os dados dos clientes da Parati em uma planilha similar.
      </text:p>
      <text:p text:style-name="P1"/>
      <text:p text:style-name="P3">
        <draw:frame draw:style-name="fr3" draw:name="Imagem2" text:anchor-type="as-char" svg:y="-8.858cm" svg:width="14.161cm" svg:height="8.858cm" draw:z-index="2">
          <draw:image xlink:href="Pictures/100002010000078000000408D6D83AB44608FA51.png" xlink:type="simple" xlink:show="embed" xlink:actuate="onLoad" loext:mime-type="image/png"/>
        </draw:frame>
      </text:p>
      <text:p text:style-name="P2">
        <text:tab/>
      </text:p>
      <text:p text:style-name="P2">
        <text:tab/>
        O script procura por nomes que estejam em ambas as planilhas e os separa em uma nova planilha.
      </text:p>
      <text:p text:style-name="P1"/>
      <text:p text:style-name="P3">
        <draw:frame draw:style-name="fr4" draw:name="Imagem4" text:anchor-type="as-char" svg:y="-9.14cm" svg:width="14.54cm" svg:height="9.14cm" draw:z-index="3">
          <draw:image xlink:href="Pictures/10000201000007800000040842B4E7D113CA4C03.png" xlink:type="simple" xlink:show="embed" xlink:actuate="onLoad" loext:mime-type="image/png"/>
        </draw:frame>
      </text:p>
      <text:p text:style-name="P1"/>
      <text:p text:style-name="P1">
        <text:soft-page-break/>
        <text:tab/>
        O resultado da verificação é exportado como uma planilha contendo o
        <text:span text:style-name="T1">s</text:span>
         nome
        <text:span text:style-name="T1">s</text:span>
         de todos os 
        <text:span text:style-name="T1">indivíduos na lista consolidada das Nações Unidas</text:span>
         encontrados no banco de dados da Parati em formato .CSV
      </text:p>
      <text:p text:style-name="P1"/>
      <text:p text:style-name="P3">
        <draw:frame draw:style-name="fr5" draw:name="Imagem5" text:anchor-type="as-char" svg:width="7.567cm" svg:height="7.558cm" draw:z-index="4">
          <draw:image xlink:href="Pictures/10000201000005B400000357B650985C2B435CA7.png" xlink:type="simple" xlink:show="embed" xlink:actuate="onLoad" loext:mime-type="image/png"/>
        </draw:frame>
      </text:p>
      <text:p text:style-name="P3"/>
      <text:p text:style-name="P1">
        <text:tab/>
        <text:span text:style-name="T5">
          A verificação é feita sob demanda, com base na listagem mais recente disponibilizada pela ONU, para cada nova proposta de cadastro de cliente no banco de dados. E para cada nova versão da lista consolidada o processo valida toda 
          <text:s/>
          a lista de clientes contra a lista mais recente das Nações Unidas, dessa forma caso um cliente já cadastrado venha a sofrer as medidas impostas pelo Conselho de Segurança das Nações Unidas o programa o listará.
        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LibreOffice/6.0.7.3$Linux_X86_64 LibreOffice_project/00m0$Build-3</meta:generator>
    <dc:date>2020-02-27T16:15:17.537892670</dc:date>
    <meta:editing-duration>PT12M34S</meta:editing-duration>
    <meta:editing-cycles>5</meta:editing-cycles>
    <meta:document-statistic meta:table-count="0" meta:image-count="5" meta:object-count="0" meta:page-count="3" meta:paragraph-count="14" meta:word-count="252" meta:character-count="1602" meta:non-whitespace-character-count="1349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63911</config:config-item>
      <config:config-item config:name="ViewAreaLeft" config:type="long">0</config:config-item>
      <config:config-item config:name="ViewAreaWidth" config:type="long">35078</config:config-item>
      <config:config-item config:name="ViewAreaHeight" config:type="long">16349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17948</config:config-item>
          <config:config-item config:name="ViewTop" config:type="long">71323</config:config-item>
          <config:config-item config:name="VisibleLeft" config:type="long">0</config:config-item>
          <config:config-item config:name="VisibleTop" config:type="long">63911</config:config-item>
          <config:config-item config:name="VisibleRight" config:type="long">35077</config:config-item>
          <config:config-item config:name="VisibleBottom" config:type="long">80259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140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false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3071</config:config-item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true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false</config:config-item>
      <config:config-item config:name="BackgroundParaOverDrawings" config:type="boolean">false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false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false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645168</config:config-item>
      <config:config-item config:name="MathBaselineAlignment" config:type="boolean">true</config:config-item>
      <config:config-item config:name="MsWordCompTrailingBlanks" config:type="boolean">false</config:config-item>
      <config:config-item config:name="InvertBorderSpacing" config:type="boolean">false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false</config:config-item>
      <config:config-item config:name="AddFrameOffsets" config:type="boolean">false</config:config-item>
      <config:config-item config:name="ClippedPictures" config:type="boolean">false</config:config-item>
      <config:config-item config:name="EmbedSystemFonts" config:type="boolean">false</config:config-item>
      <config:config-item config:name="ApplyParagraphMarkFormatToNumbering" config:type="boolean">false</config:config-item>
      <config:config-item config:name="SubtractFlysAnchoredAtFlys" config:type="boolean">false</config:config-item>
      <config:config-item config:name="AddVerticalFrameOffsets" config:type="boolean">false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Mangal1" svg:font-family="Mangal"/>
    <style:font-face style:name="DejaVu Sans Mono" svg:font-family="'DejaVu Sans Mono'" style:font-family-generic="modern" style:font-pitch="fixed"/>
    <style:font-face style:name="Liberation Mono" svg:font-family="'Liberation Mono'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Lohit Devanagari" svg:font-family="'Lohit Devanagari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Noto Sans CJK SC" svg:font-family="'Noto Sans CJK SC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n" fo:country="U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DejaVu Sans Mono" style:font-family-asian="'DejaVu Sans Mono'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paragraph-properties fo:margin-top="0.423cm" fo:margin-bottom="0.212cm" loext:contextual-spacing="false"/>
      <style:text-properties style:font-name="Liberation Serif" fo:font-family="'Liberation Serif'" style:font-family-generic="roman" style:font-pitch="variable" fo:font-size="24pt" fo:font-weight="bold" style:font-name-asian="Noto Sans CJK SC" style:font-family-asian="'Noto Sans CJK SC'" style:font-family-generic-asian="system" style:font-pitch-asian="variable" style:font-size-asian="24pt" style:font-weight-asian="bold" style:font-name-complex="Lohit Devanagari" style:font-family-complex="'Lohit Devanagari'" style:font-family-generic-complex="system" style:font-pitch-complex="variable" style:font-size-complex="24pt" style:font-weight-complex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