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CERINȚE DE BAZĂ</w:t>
      </w:r>
    </w:p>
    <w:p w:rsidR="00000000" w:rsidDel="00000000" w:rsidP="00000000" w:rsidRDefault="00000000" w:rsidRPr="00000000" w14:paraId="00000002">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 3 pagini (fără bibliografie)</w:t>
      </w:r>
    </w:p>
    <w:p w:rsidR="00000000" w:rsidDel="00000000" w:rsidP="00000000" w:rsidRDefault="00000000" w:rsidRPr="00000000" w14:paraId="00000003">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Subiectul eseului trebuie să se regăsească printre cele discutate la seminar sau să fie relevant</w:t>
      </w:r>
    </w:p>
    <w:p w:rsidR="00000000" w:rsidDel="00000000" w:rsidP="00000000" w:rsidRDefault="00000000" w:rsidRPr="00000000" w14:paraId="00000004">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Font: Times New Roman</w:t>
      </w:r>
    </w:p>
    <w:p w:rsidR="00000000" w:rsidDel="00000000" w:rsidP="00000000" w:rsidRDefault="00000000" w:rsidRPr="00000000" w14:paraId="00000005">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Dimensiunea fontului: 12</w:t>
      </w:r>
    </w:p>
    <w:p w:rsidR="00000000" w:rsidDel="00000000" w:rsidP="00000000" w:rsidRDefault="00000000" w:rsidRPr="00000000" w14:paraId="00000006">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Spațiere între rânduri: 1,5</w:t>
      </w:r>
    </w:p>
    <w:p w:rsidR="00000000" w:rsidDel="00000000" w:rsidP="00000000" w:rsidRDefault="00000000" w:rsidRPr="00000000" w14:paraId="00000007">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Bibliografie la finalul eseului cu toate sursele folosite</w:t>
      </w:r>
    </w:p>
    <w:p w:rsidR="00000000" w:rsidDel="00000000" w:rsidP="00000000" w:rsidRDefault="00000000" w:rsidRPr="00000000" w14:paraId="00000008">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Folosiți diacritice</w:t>
      </w:r>
    </w:p>
    <w:p w:rsidR="00000000" w:rsidDel="00000000" w:rsidP="00000000" w:rsidRDefault="00000000" w:rsidRPr="00000000" w14:paraId="00000009">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 subliniați, îngroșați sau folosiți excesiv italicele în text. Dacă folosiți scris boldat, faceți-o doar la titlurile secțiunilor. Dacă folosiți scris cursiv, folosiți-l doar pentru titluri de carte sau sau pentru sublinierea unui pasaj în interiorul unui citat.</w:t>
      </w:r>
    </w:p>
    <w:p w:rsidR="00000000" w:rsidDel="00000000" w:rsidP="00000000" w:rsidRDefault="00000000" w:rsidRPr="00000000" w14:paraId="0000000A">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Cerința de aur: nu plagiați! Nu copiați referate de pe internet sau fragmente din alte lucrări!</w:t>
      </w:r>
    </w:p>
    <w:p w:rsidR="00000000" w:rsidDel="00000000" w:rsidP="00000000" w:rsidRDefault="00000000" w:rsidRPr="00000000" w14:paraId="0000000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STRUCTURA</w:t>
      </w:r>
    </w:p>
    <w:p w:rsidR="00000000" w:rsidDel="00000000" w:rsidP="00000000" w:rsidRDefault="00000000" w:rsidRPr="00000000" w14:paraId="0000000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Eseul trebuie să fie argumentativ! Cu alte cuvinte, să încercați să identificați o teză (ceva ce afirmați sau negați cu privire la tema eseului), pe care apoi să o susțineți printr-o serie de argumente sau printr-o comparație între cel mai puternic argument și cel mai puternic contraargument la care vă puteți gândi. Eseul poate fi însă și o analiză a unui principiu, a unei teorii, a unei dileme, caz în care veți tinde mai degrabă să susțineți o interpretare anume a acelei dileme, teorii etc., sau veți încerca să o apărați de posibile critici, ori să o criticați chiar voi. Așadar, nu este suficient să vă expuneți opiniile cu privire la un anumit subiect și atât.</w:t>
      </w:r>
    </w:p>
    <w:p w:rsidR="00000000" w:rsidDel="00000000" w:rsidP="00000000" w:rsidRDefault="00000000" w:rsidRPr="00000000" w14:paraId="0000000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Preferabil, structura eseului vostru va fi de felul următor:</w:t>
      </w:r>
    </w:p>
    <w:p w:rsidR="00000000" w:rsidDel="00000000" w:rsidP="00000000" w:rsidRDefault="00000000" w:rsidRPr="00000000" w14:paraId="00000010">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Introducere (specificați teza; cam jumătate de pagină)</w:t>
      </w:r>
    </w:p>
    <w:p w:rsidR="00000000" w:rsidDel="00000000" w:rsidP="00000000" w:rsidRDefault="00000000" w:rsidRPr="00000000" w14:paraId="00000011">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Cel mai puternic argument în favoarea tezei</w:t>
      </w:r>
    </w:p>
    <w:p w:rsidR="00000000" w:rsidDel="00000000" w:rsidP="00000000" w:rsidRDefault="00000000" w:rsidRPr="00000000" w14:paraId="00000012">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Cel mai puternic contraargument la adresa tezei</w:t>
      </w:r>
    </w:p>
    <w:p w:rsidR="00000000" w:rsidDel="00000000" w:rsidP="00000000" w:rsidRDefault="00000000" w:rsidRPr="00000000" w14:paraId="00000013">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Combaterea contraargumentului și apărarea tezei</w:t>
      </w:r>
    </w:p>
    <w:p w:rsidR="00000000" w:rsidDel="00000000" w:rsidP="00000000" w:rsidRDefault="00000000" w:rsidRPr="00000000" w14:paraId="00000014">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Concluzii</w:t>
      </w:r>
    </w:p>
    <w:p w:rsidR="00000000" w:rsidDel="00000000" w:rsidP="00000000" w:rsidRDefault="00000000" w:rsidRPr="00000000" w14:paraId="0000001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Argumentul pe care-l aduceți în favoarea tezei trebuie să fie formulat clar, să știm care sunt premisele de la care plecați, de ce  este cel mai puternic argument în favoarea tezei. De aceea, ar fi bine să vă limitați la un singur argument, cel mai puternic, dar puteți aduce și două sau trei argumente în sprijinul tezei. Totuși, va trebui apoi să luați în considerare mai multe obiecții la adresa tuturor argumentelor aduse în prima parte și apoi să răspundeți tuturor criticilor sau obiecțiilor discutate anterior. În  această primă parte, trebuie nu doar să formulați un argument, ci și să arătați că argumentul este valid, că premisele argumentului sunt adevărate, de ce argumentul susține teza voastră și de ce este relevant.</w:t>
      </w:r>
    </w:p>
    <w:p w:rsidR="00000000" w:rsidDel="00000000" w:rsidP="00000000" w:rsidRDefault="00000000" w:rsidRPr="00000000" w14:paraId="0000001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Contraargumentul considerat trebuie să fie cel mai serios la care vă puteți gândi. Nu caricaturizați poziția adversă și nu prezentați o obiecție slabă, doar ca să vă apărați mai ușor teza. Dacă, de pildă, teza voastră e că un anumit argument X e corect, nu luați ca obiecție „O posibilă obiecție la X ar fi că cei mai mulți oameni nu cred că X.” Obiecția trebuie să fie serioasă, să arătați de ce creează probleme pentru argumentul vostru și de ce trebuie s-o depășiți. Ceea ce veți face în ultima parte a eseului, în care trebuie să răspundeți obiecției sau obiecțiilor ridicate anterior.</w:t>
      </w:r>
    </w:p>
    <w:p w:rsidR="00000000" w:rsidDel="00000000" w:rsidP="00000000" w:rsidRDefault="00000000" w:rsidRPr="00000000" w14:paraId="0000001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Dacă obiecție este serioasă, răspunsul vostru trebuie să fie pe măsură. Nu vă mulțumiți să spuneți în câteva rânduri că acel contraargument pare puternic, dar nu e chiar așa, deci putem să presupunem că poziția noastră nu e afectată. Arătați de ce contraargumentul respectiv este greșit sau cum ați putea apăra teza de obiecția respectivă.</w:t>
      </w:r>
    </w:p>
    <w:p w:rsidR="00000000" w:rsidDel="00000000" w:rsidP="00000000" w:rsidRDefault="00000000" w:rsidRPr="00000000" w14:paraId="0000001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BIBLIOGRAFIE</w:t>
      </w:r>
    </w:p>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Puteți folosi orice surse doriți, atâta vreme cât sunt serioase; așadar, fără Wikipedia! De preferat ar fi să folosiți textele puse la dispoziția voastră în drive, dar vă puteți referi și la alte cărți citite de voi, filme, documentare ș.a.m.d.</w:t>
      </w:r>
      <w:r w:rsidDel="00000000" w:rsidR="00000000" w:rsidRPr="00000000">
        <w:rPr>
          <w:rFonts w:ascii="Times New Roman" w:cs="Times New Roman" w:eastAsia="Times New Roman" w:hAnsi="Times New Roman"/>
          <w:b w:val="1"/>
          <w:sz w:val="24"/>
          <w:szCs w:val="24"/>
          <w:rtl w:val="0"/>
        </w:rPr>
        <w:t xml:space="preserve"> Toate sursele folosite trebuie citate atât în text în notele de subsol, cât și în bibliografia de la final!</w:t>
      </w:r>
    </w:p>
    <w:p w:rsidR="00000000" w:rsidDel="00000000" w:rsidP="00000000" w:rsidRDefault="00000000" w:rsidRPr="00000000" w14:paraId="0000001D">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Referințele din bibliografie trebuie să respecte forma: Nume prenume autor, Titlul cărții, Nume prenume traducător, Oraș, Editură, An, Pagină.</w:t>
      </w:r>
    </w:p>
    <w:p w:rsidR="00000000" w:rsidDel="00000000" w:rsidP="00000000" w:rsidRDefault="00000000" w:rsidRPr="00000000" w14:paraId="0000001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Exemplu: Russell, Bertrand, </w:t>
      </w:r>
      <w:r w:rsidDel="00000000" w:rsidR="00000000" w:rsidRPr="00000000">
        <w:rPr>
          <w:rFonts w:ascii="Times New Roman" w:cs="Times New Roman" w:eastAsia="Times New Roman" w:hAnsi="Times New Roman"/>
          <w:i w:val="1"/>
          <w:sz w:val="24"/>
          <w:szCs w:val="24"/>
          <w:rtl w:val="0"/>
        </w:rPr>
        <w:t xml:space="preserve">Problemele filosofiei</w:t>
      </w:r>
      <w:r w:rsidDel="00000000" w:rsidR="00000000" w:rsidRPr="00000000">
        <w:rPr>
          <w:rFonts w:ascii="Times New Roman" w:cs="Times New Roman" w:eastAsia="Times New Roman" w:hAnsi="Times New Roman"/>
          <w:sz w:val="24"/>
          <w:szCs w:val="24"/>
          <w:rtl w:val="0"/>
        </w:rPr>
        <w:t xml:space="preserve">, trad. Mihai Ganea, București, Editura ALL, 2004.</w:t>
      </w:r>
    </w:p>
    <w:p w:rsidR="00000000" w:rsidDel="00000000" w:rsidP="00000000" w:rsidRDefault="00000000" w:rsidRPr="00000000" w14:paraId="00000020">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STILURI DE CITARE ȘI FORMULAREA REFERINȚELOR</w:t>
      </w:r>
    </w:p>
    <w:p w:rsidR="00000000" w:rsidDel="00000000" w:rsidP="00000000" w:rsidRDefault="00000000" w:rsidRPr="00000000" w14:paraId="0000002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Există mai multe stiluri de citare. În primul rând, trebuie să rețineți că orice sursă la care vă referiți în text, trebuie amintită atât în notele de subsol sau citările în paranteză din text, cât și la final, în bibliografie. Nu treceți în bibliografie surse/texte pe care nu le-ați folosit în eseu!</w:t>
      </w:r>
    </w:p>
    <w:p w:rsidR="00000000" w:rsidDel="00000000" w:rsidP="00000000" w:rsidRDefault="00000000" w:rsidRPr="00000000" w14:paraId="0000002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Puteți alege între următoarele două modele de citare, fie prin note de subsol, fie prin paranteze în text:</w:t>
      </w:r>
    </w:p>
    <w:p w:rsidR="00000000" w:rsidDel="00000000" w:rsidP="00000000" w:rsidRDefault="00000000" w:rsidRPr="00000000" w14:paraId="0000002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1: Notă de subsol: Prenume nume autor, Titlul cărții, Prenume nume traducător, Oraș, Editură, An, Pagină.</w:t>
      </w:r>
    </w:p>
    <w:p w:rsidR="00000000" w:rsidDel="00000000" w:rsidP="00000000" w:rsidRDefault="00000000" w:rsidRPr="00000000" w14:paraId="0000002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Exemplu: „Bertrand Russell, </w:t>
      </w:r>
      <w:r w:rsidDel="00000000" w:rsidR="00000000" w:rsidRPr="00000000">
        <w:rPr>
          <w:rFonts w:ascii="Times New Roman" w:cs="Times New Roman" w:eastAsia="Times New Roman" w:hAnsi="Times New Roman"/>
          <w:i w:val="1"/>
          <w:sz w:val="24"/>
          <w:szCs w:val="24"/>
          <w:rtl w:val="0"/>
        </w:rPr>
        <w:t xml:space="preserve">Problemele filosofiei</w:t>
      </w:r>
      <w:r w:rsidDel="00000000" w:rsidR="00000000" w:rsidRPr="00000000">
        <w:rPr>
          <w:rFonts w:ascii="Times New Roman" w:cs="Times New Roman" w:eastAsia="Times New Roman" w:hAnsi="Times New Roman"/>
          <w:sz w:val="24"/>
          <w:szCs w:val="24"/>
          <w:rtl w:val="0"/>
        </w:rPr>
        <w:t xml:space="preserve">, trad. Mihai Ganea, București, Editura ALL, 2004 p. 26”</w:t>
      </w:r>
    </w:p>
    <w:p w:rsidR="00000000" w:rsidDel="00000000" w:rsidP="00000000" w:rsidRDefault="00000000" w:rsidRPr="00000000" w14:paraId="0000002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Odată ce ați citat pentru prima oară, într-o notă de subsol, un text în formularea completă, în citările ulterioare puteți folosi forma prescurtată: Russell, </w:t>
      </w:r>
      <w:r w:rsidDel="00000000" w:rsidR="00000000" w:rsidRPr="00000000">
        <w:rPr>
          <w:rFonts w:ascii="Times New Roman" w:cs="Times New Roman" w:eastAsia="Times New Roman" w:hAnsi="Times New Roman"/>
          <w:i w:val="1"/>
          <w:sz w:val="24"/>
          <w:szCs w:val="24"/>
          <w:rtl w:val="0"/>
        </w:rPr>
        <w:t xml:space="preserve">Problemele filosofiei</w:t>
      </w:r>
      <w:r w:rsidDel="00000000" w:rsidR="00000000" w:rsidRPr="00000000">
        <w:rPr>
          <w:rFonts w:ascii="Times New Roman" w:cs="Times New Roman" w:eastAsia="Times New Roman" w:hAnsi="Times New Roman"/>
          <w:sz w:val="24"/>
          <w:szCs w:val="24"/>
          <w:rtl w:val="0"/>
        </w:rPr>
        <w:t xml:space="preserve">, p. 101.</w:t>
      </w:r>
    </w:p>
    <w:p w:rsidR="00000000" w:rsidDel="00000000" w:rsidP="00000000" w:rsidRDefault="00000000" w:rsidRPr="00000000" w14:paraId="0000002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2: în text, după fragmentul citat sau parafrazat: (Nume autor, An, Pagină)</w:t>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Exemplu: (Russell, 2004, p. 26)</w:t>
      </w:r>
    </w:p>
    <w:p w:rsidR="00000000" w:rsidDel="00000000" w:rsidP="00000000" w:rsidRDefault="00000000" w:rsidRPr="00000000" w14:paraId="0000002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